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6"/>
        <w:gridCol w:w="2825"/>
      </w:tblGrid>
      <w:tr w:rsidR="001629DC" w:rsidRPr="00915D71" w:rsidTr="005F761F">
        <w:trPr>
          <w:cantSplit/>
        </w:trPr>
        <w:tc>
          <w:tcPr>
            <w:tcW w:w="7086" w:type="dxa"/>
            <w:vAlign w:val="center"/>
          </w:tcPr>
          <w:p w:rsidR="001629DC" w:rsidRPr="00915D71" w:rsidRDefault="001629DC" w:rsidP="005F761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15D71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915D71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825" w:type="dxa"/>
            <w:vAlign w:val="center"/>
          </w:tcPr>
          <w:p w:rsidR="001629DC" w:rsidRPr="00915D71" w:rsidRDefault="00D47122" w:rsidP="005F761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915D71">
              <w:rPr>
                <w:noProof/>
                <w:szCs w:val="22"/>
                <w:lang w:eastAsia="zh-CN"/>
              </w:rPr>
              <w:drawing>
                <wp:inline distT="0" distB="0" distL="0" distR="0" wp14:anchorId="5533BAD4" wp14:editId="3C933C8B">
                  <wp:extent cx="1310640" cy="701040"/>
                  <wp:effectExtent l="0" t="0" r="3810" b="381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9DC" w:rsidRPr="00915D71" w:rsidTr="005F761F">
        <w:trPr>
          <w:cantSplit/>
        </w:trPr>
        <w:tc>
          <w:tcPr>
            <w:tcW w:w="7086" w:type="dxa"/>
            <w:vAlign w:val="center"/>
          </w:tcPr>
          <w:p w:rsidR="001629DC" w:rsidRPr="00915D71" w:rsidRDefault="001629DC" w:rsidP="005F761F">
            <w:pPr>
              <w:rPr>
                <w:lang w:val="ru-RU"/>
              </w:rPr>
            </w:pPr>
          </w:p>
        </w:tc>
        <w:tc>
          <w:tcPr>
            <w:tcW w:w="2825" w:type="dxa"/>
            <w:vAlign w:val="center"/>
          </w:tcPr>
          <w:p w:rsidR="001629DC" w:rsidRPr="00915D71" w:rsidRDefault="001629DC" w:rsidP="005F761F">
            <w:pPr>
              <w:rPr>
                <w:lang w:val="ru-RU"/>
              </w:rPr>
            </w:pPr>
          </w:p>
        </w:tc>
      </w:tr>
    </w:tbl>
    <w:p w:rsidR="001629DC" w:rsidRPr="00915D71" w:rsidRDefault="001629DC" w:rsidP="000D42DD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600"/>
        <w:rPr>
          <w:lang w:val="ru-RU"/>
        </w:rPr>
      </w:pPr>
      <w:r w:rsidRPr="00915D71">
        <w:rPr>
          <w:lang w:val="ru-RU"/>
        </w:rPr>
        <w:tab/>
        <w:t>Женева,</w:t>
      </w:r>
      <w:r w:rsidR="00B54B88" w:rsidRPr="00915D71">
        <w:rPr>
          <w:lang w:val="ru-RU"/>
        </w:rPr>
        <w:t xml:space="preserve"> </w:t>
      </w:r>
      <w:r w:rsidR="005A0693" w:rsidRPr="00915D71">
        <w:rPr>
          <w:lang w:val="ru-RU"/>
        </w:rPr>
        <w:t>10 ноября 2011 года</w:t>
      </w:r>
    </w:p>
    <w:tbl>
      <w:tblPr>
        <w:tblW w:w="991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384"/>
      </w:tblGrid>
      <w:tr w:rsidR="000D42DD" w:rsidRPr="00B9239A" w:rsidTr="005A0693">
        <w:trPr>
          <w:cantSplit/>
        </w:trPr>
        <w:tc>
          <w:tcPr>
            <w:tcW w:w="1418" w:type="dxa"/>
          </w:tcPr>
          <w:p w:rsidR="000D42DD" w:rsidRPr="00915D71" w:rsidRDefault="000D42DD" w:rsidP="00867192">
            <w:pPr>
              <w:spacing w:before="0"/>
              <w:rPr>
                <w:lang w:val="ru-RU"/>
              </w:rPr>
            </w:pPr>
            <w:proofErr w:type="spellStart"/>
            <w:r w:rsidRPr="00915D71">
              <w:rPr>
                <w:lang w:val="ru-RU"/>
              </w:rPr>
              <w:t>Осн</w:t>
            </w:r>
            <w:proofErr w:type="spellEnd"/>
            <w:r w:rsidRPr="00915D71">
              <w:rPr>
                <w:lang w:val="ru-RU"/>
              </w:rPr>
              <w:t>.:</w:t>
            </w:r>
          </w:p>
        </w:tc>
        <w:tc>
          <w:tcPr>
            <w:tcW w:w="4111" w:type="dxa"/>
          </w:tcPr>
          <w:p w:rsidR="000D42DD" w:rsidRPr="00915D71" w:rsidRDefault="000D42DD" w:rsidP="00E74D4E">
            <w:pPr>
              <w:spacing w:before="0"/>
              <w:rPr>
                <w:lang w:val="ru-RU"/>
              </w:rPr>
            </w:pPr>
            <w:r w:rsidRPr="00915D71">
              <w:rPr>
                <w:b/>
                <w:bCs/>
                <w:lang w:val="ru-RU"/>
              </w:rPr>
              <w:t>Циркуляр 238 БСЭ</w:t>
            </w:r>
          </w:p>
        </w:tc>
        <w:tc>
          <w:tcPr>
            <w:tcW w:w="4384" w:type="dxa"/>
            <w:vMerge w:val="restart"/>
          </w:tcPr>
          <w:p w:rsidR="000D42DD" w:rsidRPr="00915D71" w:rsidRDefault="000D42DD" w:rsidP="005A06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15D71">
              <w:rPr>
                <w:lang w:val="ru-RU"/>
              </w:rPr>
              <w:t>–</w:t>
            </w:r>
            <w:r w:rsidRPr="00915D71">
              <w:rPr>
                <w:lang w:val="ru-RU"/>
              </w:rPr>
              <w:tab/>
              <w:t>Администрациям Государств – Членов Союза</w:t>
            </w:r>
          </w:p>
          <w:p w:rsidR="000D42DD" w:rsidRPr="00915D71" w:rsidRDefault="000D42DD" w:rsidP="005A06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15D71">
              <w:rPr>
                <w:lang w:val="ru-RU"/>
              </w:rPr>
              <w:t>–</w:t>
            </w:r>
            <w:r w:rsidRPr="00915D71">
              <w:rPr>
                <w:lang w:val="ru-RU"/>
              </w:rPr>
              <w:tab/>
              <w:t>Членам Сектора МСЭ-Т</w:t>
            </w:r>
          </w:p>
          <w:p w:rsidR="000D42DD" w:rsidRPr="00915D71" w:rsidRDefault="000D42DD" w:rsidP="005A06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15D71">
              <w:rPr>
                <w:lang w:val="ru-RU"/>
              </w:rPr>
              <w:t>–</w:t>
            </w:r>
            <w:r w:rsidRPr="00915D71">
              <w:rPr>
                <w:lang w:val="ru-RU"/>
              </w:rPr>
              <w:tab/>
              <w:t>Ассоциированным членам МСЭ-Т</w:t>
            </w:r>
          </w:p>
          <w:p w:rsidR="000D42DD" w:rsidRPr="00915D71" w:rsidRDefault="000D42DD" w:rsidP="000D42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15D71">
              <w:rPr>
                <w:lang w:val="ru-RU"/>
              </w:rPr>
              <w:t>–</w:t>
            </w:r>
            <w:r w:rsidRPr="00915D71">
              <w:rPr>
                <w:lang w:val="ru-RU"/>
              </w:rPr>
              <w:tab/>
              <w:t>Академическим организациям − Членам МСЭ</w:t>
            </w:r>
            <w:r w:rsidRPr="00915D71">
              <w:rPr>
                <w:lang w:val="ru-RU"/>
              </w:rPr>
              <w:noBreakHyphen/>
              <w:t>Т</w:t>
            </w:r>
          </w:p>
          <w:p w:rsidR="000D42DD" w:rsidRPr="00915D71" w:rsidRDefault="000D42DD" w:rsidP="000D42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  <w:ind w:left="284" w:hanging="284"/>
              <w:rPr>
                <w:lang w:val="ru-RU"/>
              </w:rPr>
            </w:pPr>
            <w:r w:rsidRPr="00915D71">
              <w:rPr>
                <w:b/>
                <w:bCs/>
                <w:lang w:val="ru-RU"/>
              </w:rPr>
              <w:t>Копии</w:t>
            </w:r>
            <w:r w:rsidRPr="00915D71">
              <w:rPr>
                <w:lang w:val="ru-RU"/>
              </w:rPr>
              <w:t>:</w:t>
            </w:r>
          </w:p>
          <w:p w:rsidR="000D42DD" w:rsidRPr="00915D71" w:rsidRDefault="000D42DD" w:rsidP="005A06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15D71">
              <w:rPr>
                <w:lang w:val="ru-RU"/>
              </w:rPr>
              <w:t>–</w:t>
            </w:r>
            <w:r w:rsidRPr="00915D71">
              <w:rPr>
                <w:lang w:val="ru-RU"/>
              </w:rPr>
              <w:tab/>
              <w:t>Председателям и заместителям председателей всех исследовательских комиссий МСЭ-Т</w:t>
            </w:r>
          </w:p>
          <w:p w:rsidR="000D42DD" w:rsidRPr="00915D71" w:rsidRDefault="000D42DD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15D71">
              <w:rPr>
                <w:lang w:val="ru-RU"/>
              </w:rPr>
              <w:t>–</w:t>
            </w:r>
            <w:r w:rsidRPr="00915D71">
              <w:rPr>
                <w:lang w:val="ru-RU"/>
              </w:rPr>
              <w:tab/>
              <w:t>Директору Бюро развития электросвязи</w:t>
            </w:r>
          </w:p>
          <w:p w:rsidR="000D42DD" w:rsidRPr="00915D71" w:rsidRDefault="000D42DD" w:rsidP="00B54B88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15D71">
              <w:rPr>
                <w:lang w:val="ru-RU"/>
              </w:rPr>
              <w:t>–</w:t>
            </w:r>
            <w:r w:rsidRPr="00915D71">
              <w:rPr>
                <w:lang w:val="ru-RU"/>
              </w:rPr>
              <w:tab/>
              <w:t>Директору Бюро радиосвязи</w:t>
            </w:r>
          </w:p>
        </w:tc>
      </w:tr>
      <w:tr w:rsidR="000D42DD" w:rsidRPr="00915D71" w:rsidTr="005A0693">
        <w:trPr>
          <w:cantSplit/>
        </w:trPr>
        <w:tc>
          <w:tcPr>
            <w:tcW w:w="1418" w:type="dxa"/>
          </w:tcPr>
          <w:p w:rsidR="000D42DD" w:rsidRPr="00915D71" w:rsidRDefault="000D42DD" w:rsidP="000D42DD">
            <w:pPr>
              <w:spacing w:before="240"/>
              <w:rPr>
                <w:lang w:val="ru-RU"/>
              </w:rPr>
            </w:pPr>
            <w:r w:rsidRPr="00915D71">
              <w:rPr>
                <w:lang w:val="ru-RU"/>
              </w:rPr>
              <w:t>Тел.:</w:t>
            </w:r>
            <w:r w:rsidRPr="00915D71">
              <w:rPr>
                <w:lang w:val="ru-RU"/>
              </w:rPr>
              <w:br/>
              <w:t>Факс:</w:t>
            </w:r>
            <w:r w:rsidRPr="00915D71">
              <w:rPr>
                <w:lang w:val="ru-RU"/>
              </w:rPr>
              <w:br/>
              <w:t>Эл</w:t>
            </w:r>
            <w:proofErr w:type="gramStart"/>
            <w:r w:rsidRPr="00915D71">
              <w:rPr>
                <w:lang w:val="ru-RU"/>
              </w:rPr>
              <w:t>.</w:t>
            </w:r>
            <w:proofErr w:type="gramEnd"/>
            <w:r w:rsidRPr="00915D71">
              <w:rPr>
                <w:lang w:val="ru-RU"/>
              </w:rPr>
              <w:t xml:space="preserve"> </w:t>
            </w:r>
            <w:proofErr w:type="gramStart"/>
            <w:r w:rsidRPr="00915D71">
              <w:rPr>
                <w:lang w:val="ru-RU"/>
              </w:rPr>
              <w:t>п</w:t>
            </w:r>
            <w:proofErr w:type="gramEnd"/>
            <w:r w:rsidRPr="00915D71">
              <w:rPr>
                <w:lang w:val="ru-RU"/>
              </w:rPr>
              <w:t>очта:</w:t>
            </w:r>
          </w:p>
        </w:tc>
        <w:tc>
          <w:tcPr>
            <w:tcW w:w="4111" w:type="dxa"/>
          </w:tcPr>
          <w:p w:rsidR="000D42DD" w:rsidRPr="00915D71" w:rsidRDefault="000D42DD" w:rsidP="000D42DD">
            <w:pPr>
              <w:spacing w:before="240"/>
              <w:rPr>
                <w:lang w:val="ru-RU"/>
              </w:rPr>
            </w:pPr>
            <w:r w:rsidRPr="00915D71">
              <w:rPr>
                <w:lang w:val="ru-RU"/>
              </w:rPr>
              <w:t>+41 22 730 6113</w:t>
            </w:r>
            <w:r w:rsidRPr="00915D71">
              <w:rPr>
                <w:lang w:val="ru-RU"/>
              </w:rPr>
              <w:br/>
              <w:t>+41 22 730 5853</w:t>
            </w:r>
            <w:r w:rsidRPr="00915D71">
              <w:rPr>
                <w:lang w:val="ru-RU"/>
              </w:rPr>
              <w:br/>
            </w:r>
            <w:hyperlink r:id="rId10" w:history="1">
              <w:r w:rsidRPr="00915D71">
                <w:rPr>
                  <w:rStyle w:val="Hyperlink"/>
                  <w:lang w:val="ru-RU"/>
                </w:rPr>
                <w:t>tsbdir</w:t>
              </w:r>
              <w:bookmarkStart w:id="0" w:name="_GoBack"/>
              <w:bookmarkEnd w:id="0"/>
              <w:r w:rsidRPr="00915D71">
                <w:rPr>
                  <w:rStyle w:val="Hyperlink"/>
                  <w:lang w:val="ru-RU"/>
                </w:rPr>
                <w:t>@itu.int</w:t>
              </w:r>
            </w:hyperlink>
          </w:p>
        </w:tc>
        <w:tc>
          <w:tcPr>
            <w:tcW w:w="4384" w:type="dxa"/>
            <w:vMerge/>
          </w:tcPr>
          <w:p w:rsidR="000D42DD" w:rsidRPr="00915D71" w:rsidRDefault="000D42DD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1629DC" w:rsidRPr="00915D71" w:rsidRDefault="000D42DD" w:rsidP="000D42DD">
      <w:pPr>
        <w:tabs>
          <w:tab w:val="clear" w:pos="1191"/>
          <w:tab w:val="clear" w:pos="1588"/>
          <w:tab w:val="left" w:pos="1276"/>
        </w:tabs>
        <w:spacing w:before="360"/>
        <w:rPr>
          <w:lang w:val="ru-RU"/>
        </w:rPr>
      </w:pPr>
      <w:r w:rsidRPr="00915D71">
        <w:rPr>
          <w:lang w:val="ru-RU"/>
        </w:rPr>
        <w:t>Предмет:</w:t>
      </w:r>
      <w:r w:rsidRPr="00915D71">
        <w:rPr>
          <w:b/>
          <w:lang w:val="ru-RU"/>
        </w:rPr>
        <w:tab/>
        <w:t>Усовершенствование порядка проведения собраний исследовательских комиссий</w:t>
      </w:r>
    </w:p>
    <w:p w:rsidR="001629DC" w:rsidRPr="00915D71" w:rsidRDefault="00AA0824" w:rsidP="00E30611">
      <w:pPr>
        <w:pStyle w:val="Normalaftertitle"/>
        <w:spacing w:before="600"/>
        <w:rPr>
          <w:szCs w:val="22"/>
          <w:lang w:val="ru-RU"/>
        </w:rPr>
      </w:pPr>
      <w:r w:rsidRPr="00915D71">
        <w:rPr>
          <w:szCs w:val="22"/>
          <w:lang w:val="ru-RU"/>
        </w:rPr>
        <w:t>Уважаемая госпожа,</w:t>
      </w:r>
      <w:r w:rsidRPr="00915D71">
        <w:rPr>
          <w:szCs w:val="22"/>
          <w:lang w:val="ru-RU"/>
        </w:rPr>
        <w:br/>
        <w:t>уважаемый господин,</w:t>
      </w:r>
    </w:p>
    <w:p w:rsidR="005A0693" w:rsidRPr="00915D71" w:rsidRDefault="00B70238" w:rsidP="00E30611">
      <w:pPr>
        <w:spacing w:before="240"/>
        <w:rPr>
          <w:szCs w:val="22"/>
          <w:lang w:val="ru-RU"/>
        </w:rPr>
      </w:pPr>
      <w:r w:rsidRPr="00915D71">
        <w:rPr>
          <w:szCs w:val="22"/>
          <w:lang w:val="ru-RU"/>
        </w:rPr>
        <w:t>Имею честь объявить о</w:t>
      </w:r>
      <w:r w:rsidR="00031E3D" w:rsidRPr="00915D71">
        <w:rPr>
          <w:szCs w:val="22"/>
          <w:lang w:val="ru-RU"/>
        </w:rPr>
        <w:t xml:space="preserve"> ряде усовершенствований порядка проведения собраний наших исследовательских комиссий, которые направлены на содействие </w:t>
      </w:r>
      <w:r w:rsidR="00AA0824" w:rsidRPr="00915D71">
        <w:rPr>
          <w:szCs w:val="22"/>
          <w:lang w:val="ru-RU"/>
        </w:rPr>
        <w:t xml:space="preserve">максимально </w:t>
      </w:r>
      <w:r w:rsidR="00031E3D" w:rsidRPr="00915D71">
        <w:rPr>
          <w:szCs w:val="22"/>
          <w:lang w:val="ru-RU"/>
        </w:rPr>
        <w:t>возможно</w:t>
      </w:r>
      <w:r w:rsidR="00AA0824" w:rsidRPr="00915D71">
        <w:rPr>
          <w:szCs w:val="22"/>
          <w:lang w:val="ru-RU"/>
        </w:rPr>
        <w:t>му</w:t>
      </w:r>
      <w:r w:rsidR="00031E3D" w:rsidRPr="00915D71">
        <w:rPr>
          <w:szCs w:val="22"/>
          <w:lang w:val="ru-RU"/>
        </w:rPr>
        <w:t xml:space="preserve"> широкому участию </w:t>
      </w:r>
      <w:r w:rsidR="00AA0824" w:rsidRPr="00915D71">
        <w:rPr>
          <w:szCs w:val="22"/>
          <w:lang w:val="ru-RU"/>
        </w:rPr>
        <w:t xml:space="preserve">в собраниях </w:t>
      </w:r>
      <w:r w:rsidR="00031E3D" w:rsidRPr="00915D71">
        <w:rPr>
          <w:szCs w:val="22"/>
          <w:lang w:val="ru-RU"/>
        </w:rPr>
        <w:t>и вводятся в рамках выполнения стратегической задачи МСЭ-Т по преодолению разрыва в стандартизации.</w:t>
      </w:r>
    </w:p>
    <w:p w:rsidR="005A0693" w:rsidRPr="00915D71" w:rsidRDefault="00591E9C" w:rsidP="00BD7391">
      <w:pPr>
        <w:rPr>
          <w:szCs w:val="22"/>
          <w:lang w:val="ru-RU"/>
        </w:rPr>
      </w:pPr>
      <w:r w:rsidRPr="00915D71">
        <w:rPr>
          <w:szCs w:val="22"/>
          <w:lang w:val="ru-RU"/>
        </w:rPr>
        <w:t xml:space="preserve">С </w:t>
      </w:r>
      <w:r w:rsidR="00447957" w:rsidRPr="00915D71">
        <w:rPr>
          <w:szCs w:val="22"/>
          <w:lang w:val="ru-RU"/>
        </w:rPr>
        <w:t>немед</w:t>
      </w:r>
      <w:r w:rsidRPr="00915D71">
        <w:rPr>
          <w:szCs w:val="22"/>
          <w:lang w:val="ru-RU"/>
        </w:rPr>
        <w:t>ленным вступлением в силу</w:t>
      </w:r>
      <w:r w:rsidR="00447957" w:rsidRPr="00915D71">
        <w:rPr>
          <w:szCs w:val="22"/>
          <w:lang w:val="ru-RU"/>
        </w:rPr>
        <w:t xml:space="preserve"> любая удовлетворяющая критериям страна (из числе наименее развитых и развивающихся стран, доход на душу </w:t>
      </w:r>
      <w:proofErr w:type="gramStart"/>
      <w:r w:rsidR="00447957" w:rsidRPr="00915D71">
        <w:rPr>
          <w:szCs w:val="22"/>
          <w:lang w:val="ru-RU"/>
        </w:rPr>
        <w:t>населения</w:t>
      </w:r>
      <w:proofErr w:type="gramEnd"/>
      <w:r w:rsidR="00447957" w:rsidRPr="00915D71">
        <w:rPr>
          <w:szCs w:val="22"/>
          <w:lang w:val="ru-RU"/>
        </w:rPr>
        <w:t xml:space="preserve"> в которых не превышает </w:t>
      </w:r>
      <w:r w:rsidR="005A0693" w:rsidRPr="00915D71">
        <w:rPr>
          <w:szCs w:val="22"/>
          <w:lang w:val="ru-RU"/>
        </w:rPr>
        <w:t>2000</w:t>
      </w:r>
      <w:r w:rsidR="00447957" w:rsidRPr="00915D71">
        <w:rPr>
          <w:szCs w:val="22"/>
          <w:lang w:val="ru-RU"/>
        </w:rPr>
        <w:t> долл.</w:t>
      </w:r>
      <w:r w:rsidR="00ED749E" w:rsidRPr="00915D71">
        <w:rPr>
          <w:szCs w:val="22"/>
          <w:lang w:val="ru-RU"/>
        </w:rPr>
        <w:t> </w:t>
      </w:r>
      <w:r w:rsidR="00447957" w:rsidRPr="00915D71">
        <w:rPr>
          <w:szCs w:val="22"/>
          <w:lang w:val="ru-RU"/>
        </w:rPr>
        <w:t>США</w:t>
      </w:r>
      <w:r w:rsidR="005A0693" w:rsidRPr="00915D71">
        <w:rPr>
          <w:szCs w:val="22"/>
          <w:lang w:val="ru-RU"/>
        </w:rPr>
        <w:t xml:space="preserve">) </w:t>
      </w:r>
      <w:r w:rsidR="00447957" w:rsidRPr="00915D71">
        <w:rPr>
          <w:szCs w:val="22"/>
          <w:lang w:val="ru-RU"/>
        </w:rPr>
        <w:t>может подать заявку на предоставление либо одной полной, либо двух частичных стипендий</w:t>
      </w:r>
      <w:r w:rsidR="00CC6D74" w:rsidRPr="00915D71">
        <w:rPr>
          <w:szCs w:val="22"/>
          <w:lang w:val="ru-RU"/>
        </w:rPr>
        <w:t xml:space="preserve"> для направления делегатов для участия в каком-либо собрании исследовательских комиссий МСЭ-Т или собрании КГСЭ</w:t>
      </w:r>
      <w:r w:rsidR="005A0693" w:rsidRPr="00915D71">
        <w:rPr>
          <w:szCs w:val="22"/>
          <w:lang w:val="ru-RU"/>
        </w:rPr>
        <w:t xml:space="preserve">. </w:t>
      </w:r>
      <w:r w:rsidR="00CC6D74" w:rsidRPr="00915D71">
        <w:rPr>
          <w:szCs w:val="22"/>
          <w:lang w:val="ru-RU"/>
        </w:rPr>
        <w:t>Эти стипендии покрываются из бюджета МСЭ-Т и предоставляются при наличии доступных средств</w:t>
      </w:r>
      <w:r w:rsidR="005A0693" w:rsidRPr="00915D71">
        <w:rPr>
          <w:szCs w:val="22"/>
          <w:lang w:val="ru-RU"/>
        </w:rPr>
        <w:t xml:space="preserve">. </w:t>
      </w:r>
      <w:r w:rsidR="00CC6D74" w:rsidRPr="00915D71">
        <w:rPr>
          <w:szCs w:val="22"/>
          <w:lang w:val="ru-RU"/>
        </w:rPr>
        <w:t>К письмам, содержащим приглашения на собрания, будет прилагаться упрощенная форма заявки на такие стипендии</w:t>
      </w:r>
      <w:r w:rsidR="005A0693" w:rsidRPr="00915D71">
        <w:rPr>
          <w:szCs w:val="22"/>
          <w:lang w:val="ru-RU"/>
        </w:rPr>
        <w:t>.</w:t>
      </w:r>
    </w:p>
    <w:p w:rsidR="005A0693" w:rsidRPr="00915D71" w:rsidRDefault="00244735" w:rsidP="000D42DD">
      <w:pPr>
        <w:rPr>
          <w:szCs w:val="22"/>
          <w:lang w:val="ru-RU"/>
        </w:rPr>
      </w:pPr>
      <w:r w:rsidRPr="00915D71">
        <w:rPr>
          <w:szCs w:val="22"/>
          <w:lang w:val="ru-RU"/>
        </w:rPr>
        <w:t>Мы также будем обеспечивать синхронный перевод на официальные языки на посвященных открытию и закрытию пленарных сессиях</w:t>
      </w:r>
      <w:r w:rsidR="009F79DE" w:rsidRPr="00915D71">
        <w:rPr>
          <w:szCs w:val="22"/>
          <w:lang w:val="ru-RU"/>
        </w:rPr>
        <w:t xml:space="preserve"> собраний исследовательских комиссий в соответствии со своевремен</w:t>
      </w:r>
      <w:r w:rsidR="005F1437" w:rsidRPr="00915D71">
        <w:rPr>
          <w:szCs w:val="22"/>
          <w:lang w:val="ru-RU"/>
        </w:rPr>
        <w:t>но</w:t>
      </w:r>
      <w:r w:rsidR="009F79DE" w:rsidRPr="00915D71">
        <w:rPr>
          <w:szCs w:val="22"/>
          <w:lang w:val="ru-RU"/>
        </w:rPr>
        <w:t xml:space="preserve"> направленными заявками администраций </w:t>
      </w:r>
      <w:r w:rsidR="005F1437" w:rsidRPr="00915D71">
        <w:rPr>
          <w:szCs w:val="22"/>
          <w:lang w:val="ru-RU"/>
        </w:rPr>
        <w:t>Г</w:t>
      </w:r>
      <w:r w:rsidR="009F79DE" w:rsidRPr="00915D71">
        <w:rPr>
          <w:szCs w:val="22"/>
          <w:lang w:val="ru-RU"/>
        </w:rPr>
        <w:t>осударств-Членов.</w:t>
      </w:r>
      <w:r w:rsidR="005A0693" w:rsidRPr="00915D71">
        <w:rPr>
          <w:szCs w:val="22"/>
          <w:lang w:val="ru-RU"/>
        </w:rPr>
        <w:t xml:space="preserve"> </w:t>
      </w:r>
      <w:r w:rsidR="009F79DE" w:rsidRPr="00915D71">
        <w:rPr>
          <w:szCs w:val="22"/>
          <w:lang w:val="ru-RU"/>
        </w:rPr>
        <w:t xml:space="preserve">Синхронный перевод обеспечивается </w:t>
      </w:r>
      <w:r w:rsidR="00E05310" w:rsidRPr="00915D71">
        <w:rPr>
          <w:szCs w:val="22"/>
          <w:lang w:val="ru-RU"/>
        </w:rPr>
        <w:t>на</w:t>
      </w:r>
      <w:r w:rsidR="009F79DE" w:rsidRPr="00915D71">
        <w:rPr>
          <w:szCs w:val="22"/>
          <w:lang w:val="ru-RU"/>
        </w:rPr>
        <w:t xml:space="preserve"> всех собрани</w:t>
      </w:r>
      <w:r w:rsidR="00E05310" w:rsidRPr="00915D71">
        <w:rPr>
          <w:szCs w:val="22"/>
          <w:lang w:val="ru-RU"/>
        </w:rPr>
        <w:t>ях</w:t>
      </w:r>
      <w:r w:rsidR="009F79DE" w:rsidRPr="00915D71">
        <w:rPr>
          <w:szCs w:val="22"/>
          <w:lang w:val="ru-RU"/>
        </w:rPr>
        <w:t xml:space="preserve"> КГСЭ, кроме собраний специальных групп. Это должно способствовать более полному участию в собраниях всех делегатов</w:t>
      </w:r>
      <w:r w:rsidR="005A0693" w:rsidRPr="00915D71">
        <w:rPr>
          <w:szCs w:val="22"/>
          <w:lang w:val="ru-RU"/>
        </w:rPr>
        <w:t>. </w:t>
      </w:r>
    </w:p>
    <w:p w:rsidR="000D42DD" w:rsidRPr="00915D71" w:rsidRDefault="000D42D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 w:rsidRPr="00915D71">
        <w:rPr>
          <w:szCs w:val="22"/>
          <w:lang w:val="ru-RU"/>
        </w:rPr>
        <w:br w:type="page"/>
      </w:r>
    </w:p>
    <w:p w:rsidR="005A0693" w:rsidRPr="00915D71" w:rsidRDefault="009F79DE" w:rsidP="000D42DD">
      <w:pPr>
        <w:tabs>
          <w:tab w:val="clear" w:pos="794"/>
          <w:tab w:val="clear" w:pos="1191"/>
          <w:tab w:val="clear" w:pos="1588"/>
          <w:tab w:val="clear" w:pos="1985"/>
        </w:tabs>
        <w:rPr>
          <w:szCs w:val="22"/>
          <w:lang w:val="ru-RU"/>
        </w:rPr>
      </w:pPr>
      <w:r w:rsidRPr="00915D71">
        <w:rPr>
          <w:szCs w:val="22"/>
          <w:lang w:val="ru-RU"/>
        </w:rPr>
        <w:lastRenderedPageBreak/>
        <w:t xml:space="preserve">БСЭ </w:t>
      </w:r>
      <w:r w:rsidR="0044794C" w:rsidRPr="00915D71">
        <w:rPr>
          <w:szCs w:val="22"/>
          <w:lang w:val="ru-RU"/>
        </w:rPr>
        <w:t xml:space="preserve">постоянно стремиться улучшать условия работы для делегатов и предоставлять </w:t>
      </w:r>
      <w:r w:rsidR="001F0EC8" w:rsidRPr="00915D71">
        <w:rPr>
          <w:szCs w:val="22"/>
          <w:lang w:val="ru-RU"/>
        </w:rPr>
        <w:t>новейшие рабочие инструменты</w:t>
      </w:r>
      <w:r w:rsidR="005A0693" w:rsidRPr="00915D71">
        <w:rPr>
          <w:szCs w:val="22"/>
          <w:lang w:val="ru-RU"/>
        </w:rPr>
        <w:t xml:space="preserve">. </w:t>
      </w:r>
      <w:proofErr w:type="gramStart"/>
      <w:r w:rsidR="001F0EC8" w:rsidRPr="00915D71">
        <w:rPr>
          <w:szCs w:val="22"/>
          <w:lang w:val="ru-RU"/>
        </w:rPr>
        <w:t>Вышеуказанные меры</w:t>
      </w:r>
      <w:r w:rsidR="00B70238" w:rsidRPr="00915D71">
        <w:rPr>
          <w:szCs w:val="22"/>
          <w:lang w:val="ru-RU"/>
        </w:rPr>
        <w:t>, а также</w:t>
      </w:r>
      <w:r w:rsidR="001F0EC8" w:rsidRPr="00915D71">
        <w:rPr>
          <w:szCs w:val="22"/>
          <w:lang w:val="ru-RU"/>
        </w:rPr>
        <w:t xml:space="preserve"> </w:t>
      </w:r>
      <w:r w:rsidR="001E186E" w:rsidRPr="00915D71">
        <w:rPr>
          <w:szCs w:val="22"/>
          <w:lang w:val="ru-RU"/>
        </w:rPr>
        <w:t>учрежденн</w:t>
      </w:r>
      <w:r w:rsidR="00B70238" w:rsidRPr="00915D71">
        <w:rPr>
          <w:szCs w:val="22"/>
          <w:lang w:val="ru-RU"/>
        </w:rPr>
        <w:t>ая</w:t>
      </w:r>
      <w:r w:rsidR="001E186E" w:rsidRPr="00915D71">
        <w:rPr>
          <w:szCs w:val="22"/>
          <w:lang w:val="ru-RU"/>
        </w:rPr>
        <w:t xml:space="preserve"> </w:t>
      </w:r>
      <w:r w:rsidR="001F0EC8" w:rsidRPr="00915D71">
        <w:rPr>
          <w:szCs w:val="22"/>
          <w:lang w:val="ru-RU"/>
        </w:rPr>
        <w:t xml:space="preserve">недавно </w:t>
      </w:r>
      <w:r w:rsidR="001E186E" w:rsidRPr="00915D71">
        <w:rPr>
          <w:szCs w:val="22"/>
          <w:lang w:val="ru-RU"/>
        </w:rPr>
        <w:t>программ</w:t>
      </w:r>
      <w:r w:rsidR="00B70238" w:rsidRPr="00915D71">
        <w:rPr>
          <w:szCs w:val="22"/>
          <w:lang w:val="ru-RU"/>
        </w:rPr>
        <w:t>а</w:t>
      </w:r>
      <w:r w:rsidR="001E186E" w:rsidRPr="00915D71">
        <w:rPr>
          <w:szCs w:val="22"/>
          <w:lang w:val="ru-RU"/>
        </w:rPr>
        <w:t xml:space="preserve"> наставничества (встреча впервые прибывающих делегатов у стойки регистрации), </w:t>
      </w:r>
      <w:r w:rsidR="0076289B" w:rsidRPr="00915D71">
        <w:rPr>
          <w:szCs w:val="22"/>
          <w:lang w:val="ru-RU"/>
        </w:rPr>
        <w:t xml:space="preserve">проведение в первый день собраний исследовательских комиссий </w:t>
      </w:r>
      <w:r w:rsidR="00E74D4E" w:rsidRPr="00915D71">
        <w:rPr>
          <w:szCs w:val="22"/>
          <w:lang w:val="ru-RU"/>
        </w:rPr>
        <w:t>краткого</w:t>
      </w:r>
      <w:r w:rsidR="0076289B" w:rsidRPr="00915D71">
        <w:rPr>
          <w:szCs w:val="22"/>
          <w:lang w:val="ru-RU"/>
        </w:rPr>
        <w:t xml:space="preserve"> заседания, посвященного работе данной исследовательской комиссии, правилам пользования ячейками с электронным замком, вопросам электронной печати и расширенной веб-трансляции</w:t>
      </w:r>
      <w:r w:rsidR="005A0693" w:rsidRPr="00915D71">
        <w:rPr>
          <w:szCs w:val="22"/>
          <w:lang w:val="ru-RU"/>
        </w:rPr>
        <w:t xml:space="preserve">, </w:t>
      </w:r>
      <w:r w:rsidR="00B70238" w:rsidRPr="00915D71">
        <w:rPr>
          <w:szCs w:val="22"/>
          <w:lang w:val="ru-RU"/>
        </w:rPr>
        <w:t>направлены на обеспечение того, чтобы МСЭ оставался ведущим органом по разработке глобальных стандартов</w:t>
      </w:r>
      <w:r w:rsidR="005A0693" w:rsidRPr="00915D71">
        <w:rPr>
          <w:szCs w:val="22"/>
          <w:lang w:val="ru-RU"/>
        </w:rPr>
        <w:t>.</w:t>
      </w:r>
      <w:proofErr w:type="gramEnd"/>
    </w:p>
    <w:p w:rsidR="001629DC" w:rsidRPr="00915D71" w:rsidRDefault="001629DC" w:rsidP="000D42DD">
      <w:pPr>
        <w:pStyle w:val="Normalaftertitle"/>
        <w:spacing w:before="240"/>
        <w:rPr>
          <w:szCs w:val="22"/>
          <w:lang w:val="ru-RU"/>
        </w:rPr>
      </w:pPr>
      <w:r w:rsidRPr="00915D71">
        <w:rPr>
          <w:szCs w:val="22"/>
          <w:lang w:val="ru-RU"/>
        </w:rPr>
        <w:t>С уважением,</w:t>
      </w:r>
    </w:p>
    <w:p w:rsidR="00AA0824" w:rsidRPr="00915D71" w:rsidRDefault="001629DC" w:rsidP="000D42DD">
      <w:pPr>
        <w:spacing w:before="1080"/>
        <w:rPr>
          <w:szCs w:val="22"/>
          <w:lang w:val="ru-RU"/>
        </w:rPr>
      </w:pPr>
      <w:r w:rsidRPr="00915D71">
        <w:rPr>
          <w:szCs w:val="22"/>
          <w:lang w:val="ru-RU"/>
        </w:rPr>
        <w:t>Малколм Джонсон</w:t>
      </w:r>
      <w:r w:rsidRPr="00915D71">
        <w:rPr>
          <w:szCs w:val="22"/>
          <w:lang w:val="ru-RU"/>
        </w:rPr>
        <w:br/>
        <w:t>Директор Бюро</w:t>
      </w:r>
      <w:r w:rsidRPr="00915D71">
        <w:rPr>
          <w:szCs w:val="22"/>
          <w:lang w:val="ru-RU"/>
        </w:rPr>
        <w:br/>
        <w:t>стандартизации электросвязи</w:t>
      </w:r>
    </w:p>
    <w:sectPr w:rsidR="00AA0824" w:rsidRPr="00915D71" w:rsidSect="00F93AEE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D4E" w:rsidRDefault="00E74D4E">
      <w:r>
        <w:separator/>
      </w:r>
    </w:p>
  </w:endnote>
  <w:endnote w:type="continuationSeparator" w:id="0">
    <w:p w:rsidR="00E74D4E" w:rsidRDefault="00E7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D4E" w:rsidRPr="00B54B88" w:rsidRDefault="00B9239A" w:rsidP="00915D71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lang w:val="fr-CH"/>
      </w:rPr>
    </w:pPr>
    <w:r w:rsidRPr="00B9239A">
      <w:rPr>
        <w:lang w:val="fr-CH"/>
      </w:rPr>
      <w:t>ITU-T\BUREAU\CIRC\238R.DOC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E74D4E" w:rsidRPr="00EF273F" w:rsidTr="00B54B8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74D4E" w:rsidRPr="00EF273F" w:rsidRDefault="00E74D4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74D4E" w:rsidRPr="00EF273F" w:rsidRDefault="00E74D4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74D4E" w:rsidRPr="00EF273F" w:rsidRDefault="00E74D4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74D4E" w:rsidRPr="00EF273F" w:rsidRDefault="00E74D4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E74D4E" w:rsidRPr="00EF273F" w:rsidTr="00B54B88">
      <w:trPr>
        <w:cantSplit/>
      </w:trPr>
      <w:tc>
        <w:tcPr>
          <w:tcW w:w="1062" w:type="pct"/>
        </w:tcPr>
        <w:p w:rsidR="00E74D4E" w:rsidRPr="00EF273F" w:rsidRDefault="00E74D4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E74D4E" w:rsidRPr="00EF273F" w:rsidRDefault="00E74D4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E74D4E" w:rsidRPr="00EF273F" w:rsidRDefault="00E74D4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E74D4E" w:rsidRPr="00EF273F" w:rsidRDefault="00E74D4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E74D4E" w:rsidRPr="00EF273F" w:rsidTr="00B54B88">
      <w:trPr>
        <w:cantSplit/>
      </w:trPr>
      <w:tc>
        <w:tcPr>
          <w:tcW w:w="1062" w:type="pct"/>
        </w:tcPr>
        <w:p w:rsidR="00E74D4E" w:rsidRPr="00EF273F" w:rsidRDefault="00E74D4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E74D4E" w:rsidRPr="00EF273F" w:rsidRDefault="00E74D4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E74D4E" w:rsidRPr="00EF273F" w:rsidRDefault="00E74D4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E74D4E" w:rsidRPr="00EF273F" w:rsidRDefault="00E74D4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E74D4E" w:rsidRPr="00545DAD" w:rsidRDefault="00E74D4E" w:rsidP="00E74D4E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sz w:val="4"/>
        <w:szCs w:val="4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D4E" w:rsidRDefault="00E74D4E">
      <w:r>
        <w:separator/>
      </w:r>
    </w:p>
  </w:footnote>
  <w:footnote w:type="continuationSeparator" w:id="0">
    <w:p w:rsidR="00E74D4E" w:rsidRDefault="00E74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D4E" w:rsidRPr="000D42DD" w:rsidRDefault="00E74D4E" w:rsidP="000D42DD">
    <w:pPr>
      <w:pStyle w:val="Header"/>
      <w:rPr>
        <w:lang w:val="fr-CH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39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D8EE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08F3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20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920F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6A0C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328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4C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0EDB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505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A49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2027"/>
    <w:rsid w:val="00024565"/>
    <w:rsid w:val="00031E3D"/>
    <w:rsid w:val="0003235D"/>
    <w:rsid w:val="00082B7B"/>
    <w:rsid w:val="00095EA0"/>
    <w:rsid w:val="0009743C"/>
    <w:rsid w:val="000C2147"/>
    <w:rsid w:val="000C7D98"/>
    <w:rsid w:val="000D42DD"/>
    <w:rsid w:val="00103310"/>
    <w:rsid w:val="00115B49"/>
    <w:rsid w:val="001629DC"/>
    <w:rsid w:val="001B4A74"/>
    <w:rsid w:val="001D261C"/>
    <w:rsid w:val="001E186E"/>
    <w:rsid w:val="001F0EC8"/>
    <w:rsid w:val="00207341"/>
    <w:rsid w:val="00244735"/>
    <w:rsid w:val="0025701E"/>
    <w:rsid w:val="0026232A"/>
    <w:rsid w:val="00272431"/>
    <w:rsid w:val="002736E9"/>
    <w:rsid w:val="002B37F9"/>
    <w:rsid w:val="002D06B7"/>
    <w:rsid w:val="002D26FD"/>
    <w:rsid w:val="002E4C41"/>
    <w:rsid w:val="0033434F"/>
    <w:rsid w:val="00340304"/>
    <w:rsid w:val="003A785C"/>
    <w:rsid w:val="003F5B77"/>
    <w:rsid w:val="004167E6"/>
    <w:rsid w:val="0041688E"/>
    <w:rsid w:val="00444B73"/>
    <w:rsid w:val="0044794C"/>
    <w:rsid w:val="00447957"/>
    <w:rsid w:val="00455EFA"/>
    <w:rsid w:val="00456CA1"/>
    <w:rsid w:val="004650C7"/>
    <w:rsid w:val="00475A27"/>
    <w:rsid w:val="0048591B"/>
    <w:rsid w:val="00495F13"/>
    <w:rsid w:val="004A0D07"/>
    <w:rsid w:val="004C5268"/>
    <w:rsid w:val="004E01AE"/>
    <w:rsid w:val="004F48F0"/>
    <w:rsid w:val="00514426"/>
    <w:rsid w:val="00545DAD"/>
    <w:rsid w:val="00591E9C"/>
    <w:rsid w:val="005A0693"/>
    <w:rsid w:val="005D044D"/>
    <w:rsid w:val="005E616E"/>
    <w:rsid w:val="005F1437"/>
    <w:rsid w:val="005F761F"/>
    <w:rsid w:val="006139B2"/>
    <w:rsid w:val="00625BAF"/>
    <w:rsid w:val="00636D90"/>
    <w:rsid w:val="006777D5"/>
    <w:rsid w:val="006F1984"/>
    <w:rsid w:val="00701561"/>
    <w:rsid w:val="0071361F"/>
    <w:rsid w:val="00717255"/>
    <w:rsid w:val="0073537C"/>
    <w:rsid w:val="00741C5B"/>
    <w:rsid w:val="0074299E"/>
    <w:rsid w:val="00753F18"/>
    <w:rsid w:val="0076289B"/>
    <w:rsid w:val="00763FF3"/>
    <w:rsid w:val="007752C4"/>
    <w:rsid w:val="0079397B"/>
    <w:rsid w:val="007952AB"/>
    <w:rsid w:val="007D0BFA"/>
    <w:rsid w:val="00803BC4"/>
    <w:rsid w:val="00826CB4"/>
    <w:rsid w:val="00831FDC"/>
    <w:rsid w:val="00832A5A"/>
    <w:rsid w:val="00867192"/>
    <w:rsid w:val="00871131"/>
    <w:rsid w:val="008C5C0E"/>
    <w:rsid w:val="008C7044"/>
    <w:rsid w:val="008E0925"/>
    <w:rsid w:val="00906632"/>
    <w:rsid w:val="00915D71"/>
    <w:rsid w:val="009469D2"/>
    <w:rsid w:val="009979B5"/>
    <w:rsid w:val="009A2C9B"/>
    <w:rsid w:val="009B6144"/>
    <w:rsid w:val="009F79DE"/>
    <w:rsid w:val="00A21DD2"/>
    <w:rsid w:val="00A563C7"/>
    <w:rsid w:val="00A57977"/>
    <w:rsid w:val="00A654CA"/>
    <w:rsid w:val="00A66C90"/>
    <w:rsid w:val="00A8170F"/>
    <w:rsid w:val="00A91EB5"/>
    <w:rsid w:val="00AA0824"/>
    <w:rsid w:val="00AD0976"/>
    <w:rsid w:val="00AD3D11"/>
    <w:rsid w:val="00AF2B53"/>
    <w:rsid w:val="00B34D84"/>
    <w:rsid w:val="00B54B88"/>
    <w:rsid w:val="00B70238"/>
    <w:rsid w:val="00B9239A"/>
    <w:rsid w:val="00BC33B4"/>
    <w:rsid w:val="00BD7391"/>
    <w:rsid w:val="00C22D6C"/>
    <w:rsid w:val="00C60E38"/>
    <w:rsid w:val="00C623F1"/>
    <w:rsid w:val="00C67BC3"/>
    <w:rsid w:val="00CC6D74"/>
    <w:rsid w:val="00D47122"/>
    <w:rsid w:val="00D83022"/>
    <w:rsid w:val="00D911F5"/>
    <w:rsid w:val="00DA1127"/>
    <w:rsid w:val="00DC6716"/>
    <w:rsid w:val="00DD2CE8"/>
    <w:rsid w:val="00DF012B"/>
    <w:rsid w:val="00DF109B"/>
    <w:rsid w:val="00E05310"/>
    <w:rsid w:val="00E07386"/>
    <w:rsid w:val="00E14A1A"/>
    <w:rsid w:val="00E17F1A"/>
    <w:rsid w:val="00E30611"/>
    <w:rsid w:val="00E45C46"/>
    <w:rsid w:val="00E645B4"/>
    <w:rsid w:val="00E74D4E"/>
    <w:rsid w:val="00EC5E44"/>
    <w:rsid w:val="00ED749E"/>
    <w:rsid w:val="00EF273F"/>
    <w:rsid w:val="00F15118"/>
    <w:rsid w:val="00F205F5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B923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B923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dir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82575-7D20-410F-B445-2AD7FB57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2578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2011-11-16T08:50:00Z</cp:lastPrinted>
  <dcterms:created xsi:type="dcterms:W3CDTF">2011-11-16T08:50:00Z</dcterms:created>
  <dcterms:modified xsi:type="dcterms:W3CDTF">2011-11-16T08:50:00Z</dcterms:modified>
</cp:coreProperties>
</file>