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6A1263" w:rsidP="00035B4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035B4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A95629">
        <w:t>29 avril 2010</w:t>
      </w:r>
    </w:p>
    <w:p w:rsidR="004B732E" w:rsidRDefault="004B732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Default="00A9562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102</w:t>
            </w:r>
          </w:p>
          <w:p w:rsidR="004B732E" w:rsidRDefault="004B732E" w:rsidP="00A95629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A95629">
              <w:t>17</w:t>
            </w:r>
            <w:r>
              <w:t>/</w:t>
            </w:r>
            <w:r w:rsidR="00A95629">
              <w:t>BGS</w:t>
            </w:r>
          </w:p>
        </w:tc>
        <w:tc>
          <w:tcPr>
            <w:tcW w:w="5329" w:type="dxa"/>
          </w:tcPr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>
            <w:pPr>
              <w:tabs>
                <w:tab w:val="left" w:pos="4111"/>
              </w:tabs>
              <w:spacing w:before="0"/>
            </w:pPr>
          </w:p>
          <w:p w:rsidR="004B732E" w:rsidRDefault="004B732E" w:rsidP="00A95629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A95629">
              <w:t xml:space="preserve"> 5994</w:t>
            </w:r>
            <w:r>
              <w:br/>
              <w:t>+41 22 730 5853</w:t>
            </w:r>
            <w:r>
              <w:br/>
            </w:r>
            <w:hyperlink r:id="rId7" w:history="1">
              <w:r w:rsidR="00A95629" w:rsidRPr="00AB69C7">
                <w:rPr>
                  <w:rStyle w:val="Hyperlink"/>
                </w:rPr>
                <w:t>tsbsg17@itu.int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F454C3" w:rsidRDefault="00F454C3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4B732E" w:rsidRDefault="004B732E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B732E" w:rsidRDefault="002479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 w:rsidR="000465B3">
              <w:tab/>
              <w:t>Aux Associés de l'</w:t>
            </w:r>
            <w:r w:rsidR="004B732E">
              <w:t>UIT-T;</w:t>
            </w:r>
          </w:p>
          <w:p w:rsidR="004B732E" w:rsidRDefault="004B732E" w:rsidP="00A956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60063">
              <w:t xml:space="preserve">Aux Président et </w:t>
            </w:r>
            <w:proofErr w:type="spellStart"/>
            <w:r w:rsidR="00760063">
              <w:t>Vice-</w:t>
            </w:r>
            <w:r w:rsidR="00247949">
              <w:t>P</w:t>
            </w:r>
            <w:r w:rsidR="00760063">
              <w:t>résident</w:t>
            </w:r>
            <w:r>
              <w:t>s</w:t>
            </w:r>
            <w:proofErr w:type="spellEnd"/>
            <w:r>
              <w:t xml:space="preserve"> de la </w:t>
            </w:r>
            <w:r w:rsidR="00760063">
              <w:br/>
            </w:r>
            <w:r>
              <w:t xml:space="preserve">Commission d'études </w:t>
            </w:r>
            <w:r w:rsidR="00A95629">
              <w:t>17</w:t>
            </w:r>
            <w:r>
              <w:t>;</w:t>
            </w:r>
          </w:p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F454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F454C3">
              <w:t>r</w:t>
            </w:r>
            <w:r>
              <w:t>adiocommunications</w:t>
            </w:r>
          </w:p>
        </w:tc>
      </w:tr>
    </w:tbl>
    <w:p w:rsidR="004B732E" w:rsidRDefault="004B732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4B732E">
        <w:trPr>
          <w:cantSplit/>
          <w:trHeight w:val="680"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4B732E" w:rsidRDefault="004B732E" w:rsidP="00A9562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 </w:t>
            </w:r>
            <w:r w:rsidR="0079553B">
              <w:rPr>
                <w:b/>
              </w:rPr>
              <w:t xml:space="preserve">la </w:t>
            </w:r>
            <w:r w:rsidR="00A95629">
              <w:rPr>
                <w:b/>
              </w:rPr>
              <w:t xml:space="preserve">nouvelle </w:t>
            </w:r>
            <w:r>
              <w:rPr>
                <w:b/>
              </w:rPr>
              <w:t xml:space="preserve">Recommandation UIT-T </w:t>
            </w:r>
            <w:r w:rsidR="00A95629">
              <w:rPr>
                <w:b/>
              </w:rPr>
              <w:t xml:space="preserve">X.1252 </w:t>
            </w:r>
          </w:p>
        </w:tc>
      </w:tr>
    </w:tbl>
    <w:p w:rsidR="004B732E" w:rsidRDefault="004B732E">
      <w:bookmarkStart w:id="2" w:name="StartTyping_F"/>
      <w:bookmarkStart w:id="3" w:name="text"/>
      <w:bookmarkEnd w:id="2"/>
      <w:bookmarkEnd w:id="3"/>
    </w:p>
    <w:p w:rsidR="004B732E" w:rsidRDefault="004B732E" w:rsidP="00247949">
      <w:r>
        <w:t>Madame, Monsieur,</w:t>
      </w:r>
    </w:p>
    <w:p w:rsidR="004B732E" w:rsidRDefault="004B732E" w:rsidP="00A95629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A95629">
        <w:t>62</w:t>
      </w:r>
      <w:r>
        <w:t xml:space="preserve"> du </w:t>
      </w:r>
      <w:r w:rsidR="00A95629">
        <w:t>13 octobre 2009</w:t>
      </w:r>
      <w:r>
        <w:t>, j</w:t>
      </w:r>
      <w:r w:rsidR="00F454C3">
        <w:t>'</w:t>
      </w:r>
      <w:r>
        <w:t>ai l</w:t>
      </w:r>
      <w:r w:rsidR="00F454C3">
        <w:t>'</w:t>
      </w:r>
      <w:r>
        <w:t xml:space="preserve">honneur de vous informer que </w:t>
      </w:r>
      <w:r w:rsidR="00A95629">
        <w:t>25 </w:t>
      </w:r>
      <w:r>
        <w:t>Etats Membres participant à la dernière réunion de la Commission d</w:t>
      </w:r>
      <w:r w:rsidR="00F454C3">
        <w:t>'</w:t>
      </w:r>
      <w:r>
        <w:t>études </w:t>
      </w:r>
      <w:r w:rsidR="00A95629">
        <w:t xml:space="preserve">17 </w:t>
      </w:r>
      <w:r>
        <w:rPr>
          <w:b/>
        </w:rPr>
        <w:t>ont approuvé</w:t>
      </w:r>
      <w:r>
        <w:t xml:space="preserve">, durant la séance plénière du </w:t>
      </w:r>
      <w:r w:rsidR="00A95629">
        <w:t>16 avril 2010</w:t>
      </w:r>
      <w:r>
        <w:t>,</w:t>
      </w:r>
      <w:r w:rsidR="00A95629">
        <w:t xml:space="preserve"> un </w:t>
      </w:r>
      <w:r>
        <w:t>projet</w:t>
      </w:r>
      <w:r w:rsidR="00A95629">
        <w:t xml:space="preserve"> de nouvelle </w:t>
      </w:r>
      <w:r>
        <w:t>Recommandation UIT-T.</w:t>
      </w:r>
    </w:p>
    <w:p w:rsidR="004B732E" w:rsidRDefault="004B732E" w:rsidP="00A95629">
      <w:r>
        <w:rPr>
          <w:bCs/>
        </w:rPr>
        <w:t>2</w:t>
      </w:r>
      <w:r>
        <w:tab/>
      </w:r>
      <w:r w:rsidR="00E72AE1">
        <w:t>Le</w:t>
      </w:r>
      <w:r>
        <w:t xml:space="preserve"> titre</w:t>
      </w:r>
      <w:r w:rsidR="00E72AE1">
        <w:t xml:space="preserve"> de la </w:t>
      </w:r>
      <w:r w:rsidR="00A95629">
        <w:t xml:space="preserve">nouvelle </w:t>
      </w:r>
      <w:r>
        <w:t xml:space="preserve">Recommandation UIT-T </w:t>
      </w:r>
      <w:r w:rsidR="00E72AE1">
        <w:t>qui a été approuvée est le suivant:</w:t>
      </w:r>
    </w:p>
    <w:p w:rsidR="00E72AE1" w:rsidRPr="00E72AE1" w:rsidRDefault="00A95629" w:rsidP="00F454C3">
      <w:pPr>
        <w:ind w:right="-143"/>
        <w:rPr>
          <w:b/>
          <w:bCs/>
        </w:rPr>
      </w:pPr>
      <w:r>
        <w:rPr>
          <w:b/>
          <w:bCs/>
        </w:rPr>
        <w:t>X.1252</w:t>
      </w:r>
      <w:r w:rsidR="00E72AE1" w:rsidRPr="00E72AE1">
        <w:rPr>
          <w:b/>
          <w:bCs/>
        </w:rPr>
        <w:t xml:space="preserve">: </w:t>
      </w:r>
      <w:r>
        <w:rPr>
          <w:b/>
          <w:bCs/>
        </w:rPr>
        <w:t>Termes et définitions de base relatifs à la gestion d'identité</w:t>
      </w:r>
    </w:p>
    <w:p w:rsidR="004B732E" w:rsidRDefault="004B732E" w:rsidP="00247949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4B732E" w:rsidRDefault="00E72AE1" w:rsidP="00A95629">
      <w:r>
        <w:t>4</w:t>
      </w:r>
      <w:r>
        <w:tab/>
        <w:t xml:space="preserve">La version </w:t>
      </w:r>
      <w:proofErr w:type="spellStart"/>
      <w:r>
        <w:t>prépubliée</w:t>
      </w:r>
      <w:proofErr w:type="spellEnd"/>
      <w:r>
        <w:t xml:space="preserve"> de cette </w:t>
      </w:r>
      <w:r w:rsidR="004B732E">
        <w:t xml:space="preserve">Recommandation </w:t>
      </w:r>
      <w:r w:rsidR="00C26F2E">
        <w:t xml:space="preserve">sera </w:t>
      </w:r>
      <w:r w:rsidR="00F454C3">
        <w:t>prochainement disponible</w:t>
      </w:r>
      <w:r w:rsidR="004B732E">
        <w:t xml:space="preserve"> sur le site web de l</w:t>
      </w:r>
      <w:r w:rsidR="00F454C3">
        <w:t>'</w:t>
      </w:r>
      <w:r w:rsidR="004B732E">
        <w:t>UIT-T.</w:t>
      </w:r>
    </w:p>
    <w:p w:rsidR="004B732E" w:rsidRDefault="004B732E" w:rsidP="00F454C3">
      <w:r>
        <w:rPr>
          <w:bCs/>
        </w:rPr>
        <w:t>5</w:t>
      </w:r>
      <w:r>
        <w:tab/>
        <w:t>L</w:t>
      </w:r>
      <w:r w:rsidR="00F454C3">
        <w:t>'</w:t>
      </w:r>
      <w:r>
        <w:t xml:space="preserve">UIT publiera </w:t>
      </w:r>
      <w:r w:rsidR="00F454C3">
        <w:t>cette</w:t>
      </w:r>
      <w:r>
        <w:t xml:space="preserve"> Recommandation</w:t>
      </w:r>
      <w:r w:rsidR="00F454C3">
        <w:t xml:space="preserve"> </w:t>
      </w:r>
      <w:r>
        <w:t>dès que possible.</w:t>
      </w:r>
    </w:p>
    <w:p w:rsidR="00CD042E" w:rsidRDefault="004B732E" w:rsidP="00247949">
      <w:r>
        <w:t>Veuillez agréer, Madame, Monsieur, l'assurance de ma haute considération.</w:t>
      </w: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4B732E" w:rsidRDefault="008C4397" w:rsidP="00CD042E">
      <w:pPr>
        <w:ind w:right="-143"/>
      </w:pPr>
      <w:r w:rsidRPr="00D5327F">
        <w:t>Malcolm Johnson</w:t>
      </w:r>
      <w:r w:rsidR="004B732E">
        <w:br/>
        <w:t>Directeur du Bureau de la</w:t>
      </w:r>
      <w:r w:rsidR="004B732E">
        <w:br/>
        <w:t>normalisation des télécommunications</w:t>
      </w:r>
    </w:p>
    <w:p w:rsidR="004B732E" w:rsidRDefault="004B732E"/>
    <w:sectPr w:rsidR="004B732E" w:rsidSect="00D06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DE" w:rsidRDefault="007B3DDE">
      <w:r>
        <w:separator/>
      </w:r>
    </w:p>
  </w:endnote>
  <w:endnote w:type="continuationSeparator" w:id="0">
    <w:p w:rsidR="007B3DDE" w:rsidRDefault="007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A" w:rsidRDefault="000F1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Default="003C476F">
    <w:pPr>
      <w:pStyle w:val="Footer"/>
    </w:pPr>
    <w:fldSimple w:instr=" FILENAME \p \* MERGEFORMAT ">
      <w:r w:rsidR="008C3AEB">
        <w:rPr>
          <w:noProof/>
        </w:rPr>
        <w:t>M:\SG_DOC\SG17\2009-2012\Circulars\C102\102F.DOCX</w:t>
      </w:r>
    </w:fldSimple>
    <w:r w:rsidR="00247949">
      <w:tab/>
    </w:r>
    <w:r>
      <w:fldChar w:fldCharType="begin"/>
    </w:r>
    <w:r w:rsidR="00247949">
      <w:instrText xml:space="preserve"> savedate \@ dd.MM.yy </w:instrText>
    </w:r>
    <w:r>
      <w:fldChar w:fldCharType="separate"/>
    </w:r>
    <w:r w:rsidR="008C3AEB">
      <w:rPr>
        <w:noProof/>
      </w:rPr>
      <w:t>04.05.10</w:t>
    </w:r>
    <w:r>
      <w:fldChar w:fldCharType="end"/>
    </w:r>
    <w:r w:rsidR="00247949">
      <w:tab/>
    </w:r>
    <w:r>
      <w:fldChar w:fldCharType="begin"/>
    </w:r>
    <w:r w:rsidR="00247949">
      <w:instrText xml:space="preserve"> printdate \@ dd.MM.yy </w:instrText>
    </w:r>
    <w:r>
      <w:fldChar w:fldCharType="separate"/>
    </w:r>
    <w:r w:rsidR="008C3AEB">
      <w:rPr>
        <w:noProof/>
      </w:rPr>
      <w:t>06.05.10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Default="00247949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247949" w:rsidRDefault="00247949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 xml:space="preserve">+41 22 </w:t>
    </w:r>
    <w:r w:rsidR="00B177E6">
      <w:rPr>
        <w:rFonts w:ascii="Futura Lt BT" w:hAnsi="Futura Lt BT"/>
        <w:sz w:val="18"/>
      </w:rPr>
      <w:t>733 72 56</w:t>
    </w:r>
    <w:r w:rsidR="00B177E6">
      <w:rPr>
        <w:rFonts w:ascii="Futura Lt BT" w:hAnsi="Futura Lt BT"/>
        <w:sz w:val="18"/>
      </w:rPr>
      <w:tab/>
      <w:t>Télégramme ITU GENEVE</w:t>
    </w:r>
    <w:r w:rsidR="00B177E6"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>www.itu.int</w:t>
    </w:r>
  </w:p>
  <w:p w:rsidR="00247949" w:rsidRDefault="00247949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DE" w:rsidRDefault="007B3DDE">
      <w:r>
        <w:t>____________________</w:t>
      </w:r>
    </w:p>
  </w:footnote>
  <w:footnote w:type="continuationSeparator" w:id="0">
    <w:p w:rsidR="007B3DDE" w:rsidRDefault="007B3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A" w:rsidRDefault="000F1D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Default="00247949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A" w:rsidRDefault="000F1D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95629"/>
    <w:rsid w:val="00035B43"/>
    <w:rsid w:val="000465B3"/>
    <w:rsid w:val="000F1D0A"/>
    <w:rsid w:val="00247949"/>
    <w:rsid w:val="003649F0"/>
    <w:rsid w:val="003B66E8"/>
    <w:rsid w:val="003C476F"/>
    <w:rsid w:val="00414B0C"/>
    <w:rsid w:val="004B732E"/>
    <w:rsid w:val="004D51F4"/>
    <w:rsid w:val="005136D2"/>
    <w:rsid w:val="005B1DFC"/>
    <w:rsid w:val="006A1263"/>
    <w:rsid w:val="00760063"/>
    <w:rsid w:val="0079553B"/>
    <w:rsid w:val="007B3DDE"/>
    <w:rsid w:val="008C3AEB"/>
    <w:rsid w:val="008C4397"/>
    <w:rsid w:val="008D7753"/>
    <w:rsid w:val="00953C35"/>
    <w:rsid w:val="00A14FEA"/>
    <w:rsid w:val="00A95629"/>
    <w:rsid w:val="00B177E6"/>
    <w:rsid w:val="00C26F2E"/>
    <w:rsid w:val="00CA0416"/>
    <w:rsid w:val="00CD042E"/>
    <w:rsid w:val="00CF09A5"/>
    <w:rsid w:val="00D066D8"/>
    <w:rsid w:val="00E72AE1"/>
    <w:rsid w:val="00F346CE"/>
    <w:rsid w:val="00F454C3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6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066D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066D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66D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066D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066D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066D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066D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066D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066D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066D8"/>
  </w:style>
  <w:style w:type="paragraph" w:styleId="TOC7">
    <w:name w:val="toc 7"/>
    <w:basedOn w:val="TOC3"/>
    <w:semiHidden/>
    <w:rsid w:val="00D066D8"/>
  </w:style>
  <w:style w:type="paragraph" w:styleId="TOC6">
    <w:name w:val="toc 6"/>
    <w:basedOn w:val="TOC3"/>
    <w:semiHidden/>
    <w:rsid w:val="00D066D8"/>
  </w:style>
  <w:style w:type="paragraph" w:styleId="TOC5">
    <w:name w:val="toc 5"/>
    <w:basedOn w:val="TOC3"/>
    <w:semiHidden/>
    <w:rsid w:val="00D066D8"/>
  </w:style>
  <w:style w:type="paragraph" w:styleId="TOC4">
    <w:name w:val="toc 4"/>
    <w:basedOn w:val="TOC3"/>
    <w:semiHidden/>
    <w:rsid w:val="00D066D8"/>
  </w:style>
  <w:style w:type="paragraph" w:styleId="TOC3">
    <w:name w:val="toc 3"/>
    <w:basedOn w:val="TOC2"/>
    <w:semiHidden/>
    <w:rsid w:val="00D066D8"/>
    <w:pPr>
      <w:spacing w:before="80"/>
    </w:pPr>
  </w:style>
  <w:style w:type="paragraph" w:styleId="TOC2">
    <w:name w:val="toc 2"/>
    <w:basedOn w:val="TOC1"/>
    <w:semiHidden/>
    <w:rsid w:val="00D066D8"/>
    <w:pPr>
      <w:spacing w:before="120"/>
    </w:pPr>
  </w:style>
  <w:style w:type="paragraph" w:styleId="TOC1">
    <w:name w:val="toc 1"/>
    <w:basedOn w:val="Normal"/>
    <w:semiHidden/>
    <w:rsid w:val="00D066D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066D8"/>
    <w:pPr>
      <w:ind w:left="1698"/>
    </w:pPr>
  </w:style>
  <w:style w:type="paragraph" w:styleId="Index6">
    <w:name w:val="index 6"/>
    <w:basedOn w:val="Normal"/>
    <w:next w:val="Normal"/>
    <w:semiHidden/>
    <w:rsid w:val="00D066D8"/>
    <w:pPr>
      <w:ind w:left="1415"/>
    </w:pPr>
  </w:style>
  <w:style w:type="paragraph" w:styleId="Index5">
    <w:name w:val="index 5"/>
    <w:basedOn w:val="Normal"/>
    <w:next w:val="Normal"/>
    <w:semiHidden/>
    <w:rsid w:val="00D066D8"/>
    <w:pPr>
      <w:ind w:left="1132"/>
    </w:pPr>
  </w:style>
  <w:style w:type="paragraph" w:styleId="Index4">
    <w:name w:val="index 4"/>
    <w:basedOn w:val="Normal"/>
    <w:next w:val="Normal"/>
    <w:semiHidden/>
    <w:rsid w:val="00D066D8"/>
    <w:pPr>
      <w:ind w:left="849"/>
    </w:pPr>
  </w:style>
  <w:style w:type="paragraph" w:styleId="Index3">
    <w:name w:val="index 3"/>
    <w:basedOn w:val="Normal"/>
    <w:next w:val="Normal"/>
    <w:semiHidden/>
    <w:rsid w:val="00D066D8"/>
    <w:pPr>
      <w:ind w:left="566"/>
    </w:pPr>
  </w:style>
  <w:style w:type="paragraph" w:styleId="Index2">
    <w:name w:val="index 2"/>
    <w:basedOn w:val="Normal"/>
    <w:next w:val="Normal"/>
    <w:semiHidden/>
    <w:rsid w:val="00D066D8"/>
    <w:pPr>
      <w:ind w:left="283"/>
    </w:pPr>
  </w:style>
  <w:style w:type="paragraph" w:styleId="Index1">
    <w:name w:val="index 1"/>
    <w:basedOn w:val="Normal"/>
    <w:next w:val="Normal"/>
    <w:semiHidden/>
    <w:rsid w:val="00D066D8"/>
  </w:style>
  <w:style w:type="character" w:styleId="LineNumber">
    <w:name w:val="line number"/>
    <w:basedOn w:val="DefaultParagraphFont"/>
    <w:rsid w:val="00D066D8"/>
  </w:style>
  <w:style w:type="paragraph" w:styleId="IndexHeading">
    <w:name w:val="index heading"/>
    <w:basedOn w:val="Normal"/>
    <w:next w:val="Index1"/>
    <w:semiHidden/>
    <w:rsid w:val="00D066D8"/>
  </w:style>
  <w:style w:type="paragraph" w:styleId="Footer">
    <w:name w:val="footer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066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066D8"/>
    <w:rPr>
      <w:position w:val="6"/>
      <w:sz w:val="16"/>
    </w:rPr>
  </w:style>
  <w:style w:type="paragraph" w:styleId="FootnoteText">
    <w:name w:val="footnote text"/>
    <w:basedOn w:val="Normal"/>
    <w:semiHidden/>
    <w:rsid w:val="00D066D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066D8"/>
    <w:pPr>
      <w:ind w:left="794"/>
    </w:pPr>
  </w:style>
  <w:style w:type="paragraph" w:customStyle="1" w:styleId="TableLegend">
    <w:name w:val="Table_Legend"/>
    <w:basedOn w:val="TableText"/>
    <w:rsid w:val="00D066D8"/>
    <w:pPr>
      <w:spacing w:before="120"/>
    </w:pPr>
  </w:style>
  <w:style w:type="paragraph" w:customStyle="1" w:styleId="TableText">
    <w:name w:val="Table_Text"/>
    <w:basedOn w:val="Normal"/>
    <w:rsid w:val="00D066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066D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066D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066D8"/>
    <w:pPr>
      <w:spacing w:before="80"/>
      <w:ind w:left="794" w:hanging="794"/>
    </w:pPr>
  </w:style>
  <w:style w:type="paragraph" w:customStyle="1" w:styleId="enumlev2">
    <w:name w:val="enumlev2"/>
    <w:basedOn w:val="enumlev1"/>
    <w:rsid w:val="00D066D8"/>
    <w:pPr>
      <w:ind w:left="1191" w:hanging="397"/>
    </w:pPr>
  </w:style>
  <w:style w:type="paragraph" w:customStyle="1" w:styleId="enumlev3">
    <w:name w:val="enumlev3"/>
    <w:basedOn w:val="enumlev2"/>
    <w:rsid w:val="00D066D8"/>
    <w:pPr>
      <w:ind w:left="1588"/>
    </w:pPr>
  </w:style>
  <w:style w:type="paragraph" w:customStyle="1" w:styleId="TableHead">
    <w:name w:val="Table_Head"/>
    <w:basedOn w:val="TableText"/>
    <w:rsid w:val="00D066D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066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066D8"/>
    <w:pPr>
      <w:spacing w:before="480"/>
    </w:pPr>
  </w:style>
  <w:style w:type="paragraph" w:customStyle="1" w:styleId="FigureTitle">
    <w:name w:val="Figure_Title"/>
    <w:basedOn w:val="TableTitle"/>
    <w:next w:val="Normal"/>
    <w:rsid w:val="00D066D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066D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066D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066D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066D8"/>
  </w:style>
  <w:style w:type="paragraph" w:customStyle="1" w:styleId="AppendixRef">
    <w:name w:val="Appendix_Ref"/>
    <w:basedOn w:val="AnnexRef"/>
    <w:next w:val="AppendixTitle"/>
    <w:rsid w:val="00D066D8"/>
  </w:style>
  <w:style w:type="paragraph" w:customStyle="1" w:styleId="AppendixTitle">
    <w:name w:val="Appendix_Title"/>
    <w:basedOn w:val="AnnexTitle"/>
    <w:next w:val="Normal"/>
    <w:rsid w:val="00D066D8"/>
  </w:style>
  <w:style w:type="paragraph" w:customStyle="1" w:styleId="RefTitle">
    <w:name w:val="Ref_Title"/>
    <w:basedOn w:val="Normal"/>
    <w:next w:val="RefText"/>
    <w:rsid w:val="00D066D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066D8"/>
    <w:pPr>
      <w:ind w:left="794" w:hanging="794"/>
    </w:pPr>
  </w:style>
  <w:style w:type="paragraph" w:customStyle="1" w:styleId="Equation">
    <w:name w:val="Equation"/>
    <w:basedOn w:val="Normal"/>
    <w:rsid w:val="00D066D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066D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066D8"/>
    <w:pPr>
      <w:spacing w:before="320"/>
    </w:pPr>
  </w:style>
  <w:style w:type="paragraph" w:customStyle="1" w:styleId="call">
    <w:name w:val="call"/>
    <w:basedOn w:val="Normal"/>
    <w:next w:val="Normal"/>
    <w:rsid w:val="00D066D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066D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066D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D066D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066D8"/>
    <w:pPr>
      <w:spacing w:after="120"/>
    </w:pPr>
  </w:style>
  <w:style w:type="paragraph" w:customStyle="1" w:styleId="EquationLegend">
    <w:name w:val="Equation_Legend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066D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066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066D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066D8"/>
    <w:pPr>
      <w:tabs>
        <w:tab w:val="left" w:pos="397"/>
      </w:tabs>
    </w:pPr>
  </w:style>
  <w:style w:type="paragraph" w:styleId="TOC9">
    <w:name w:val="toc 9"/>
    <w:basedOn w:val="TOC3"/>
    <w:semiHidden/>
    <w:rsid w:val="00D066D8"/>
  </w:style>
  <w:style w:type="paragraph" w:customStyle="1" w:styleId="headingb">
    <w:name w:val="heading_b"/>
    <w:basedOn w:val="Heading3"/>
    <w:next w:val="Normal"/>
    <w:rsid w:val="00D066D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066D8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1453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ribout</dc:creator>
  <cp:keywords/>
  <dc:description/>
  <cp:lastModifiedBy>norton</cp:lastModifiedBy>
  <cp:revision>6</cp:revision>
  <cp:lastPrinted>2010-05-06T07:06:00Z</cp:lastPrinted>
  <dcterms:created xsi:type="dcterms:W3CDTF">2010-05-03T12:57:00Z</dcterms:created>
  <dcterms:modified xsi:type="dcterms:W3CDTF">2010-05-06T07:06:00Z</dcterms:modified>
</cp:coreProperties>
</file>