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983D41">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85023A">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85023A">
            <w:pPr>
              <w:tabs>
                <w:tab w:val="right" w:pos="8732"/>
              </w:tabs>
              <w:spacing w:before="0"/>
              <w:rPr>
                <w:rFonts w:ascii="Verdana" w:hAnsi="Verdana"/>
                <w:b/>
                <w:bCs/>
                <w:iCs/>
                <w:sz w:val="18"/>
                <w:szCs w:val="18"/>
              </w:rPr>
            </w:pPr>
          </w:p>
        </w:tc>
        <w:tc>
          <w:tcPr>
            <w:tcW w:w="3355" w:type="dxa"/>
            <w:vAlign w:val="center"/>
          </w:tcPr>
          <w:p w:rsidR="00B6163D" w:rsidRPr="005C51C1" w:rsidRDefault="00B6163D" w:rsidP="0085023A">
            <w:pPr>
              <w:spacing w:before="0"/>
              <w:ind w:left="993" w:hanging="993"/>
              <w:jc w:val="right"/>
              <w:rPr>
                <w:rFonts w:ascii="Verdana" w:hAnsi="Verdana"/>
                <w:sz w:val="18"/>
                <w:szCs w:val="18"/>
              </w:rPr>
            </w:pPr>
          </w:p>
        </w:tc>
      </w:tr>
    </w:tbl>
    <w:p w:rsidR="00B6163D" w:rsidRPr="005C51C1" w:rsidRDefault="00B6163D" w:rsidP="0085023A">
      <w:pPr>
        <w:tabs>
          <w:tab w:val="clear" w:pos="794"/>
          <w:tab w:val="clear" w:pos="1191"/>
          <w:tab w:val="clear" w:pos="1588"/>
          <w:tab w:val="clear" w:pos="1985"/>
          <w:tab w:val="left" w:pos="4962"/>
        </w:tabs>
      </w:pPr>
    </w:p>
    <w:p w:rsidR="00562C1B" w:rsidRPr="005C51C1" w:rsidRDefault="00562C1B" w:rsidP="0085023A">
      <w:pPr>
        <w:tabs>
          <w:tab w:val="clear" w:pos="794"/>
          <w:tab w:val="clear" w:pos="1191"/>
          <w:tab w:val="clear" w:pos="1588"/>
          <w:tab w:val="clear" w:pos="1985"/>
          <w:tab w:val="left" w:pos="4962"/>
        </w:tabs>
      </w:pPr>
      <w:r w:rsidRPr="005C51C1">
        <w:tab/>
        <w:t>Genève, le</w:t>
      </w:r>
      <w:r w:rsidR="00E93511">
        <w:t xml:space="preserve"> 4 novembre 2010</w:t>
      </w:r>
    </w:p>
    <w:p w:rsidR="00562C1B" w:rsidRPr="005C51C1" w:rsidRDefault="00562C1B" w:rsidP="0085023A">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D97BAB">
        <w:trPr>
          <w:cantSplit/>
          <w:trHeight w:val="340"/>
        </w:trPr>
        <w:tc>
          <w:tcPr>
            <w:tcW w:w="822" w:type="dxa"/>
          </w:tcPr>
          <w:p w:rsidR="00562C1B" w:rsidRPr="00D97BAB" w:rsidRDefault="00562C1B" w:rsidP="00D97BAB">
            <w:pPr>
              <w:tabs>
                <w:tab w:val="left" w:pos="4111"/>
              </w:tabs>
              <w:spacing w:before="0"/>
              <w:ind w:left="57"/>
              <w:rPr>
                <w:szCs w:val="24"/>
              </w:rPr>
            </w:pPr>
            <w:r w:rsidRPr="00D97BAB">
              <w:rPr>
                <w:szCs w:val="24"/>
              </w:rPr>
              <w:t>Réf</w:t>
            </w:r>
            <w:r w:rsidR="00117882" w:rsidRPr="00D97BAB">
              <w:rPr>
                <w:szCs w:val="24"/>
              </w:rPr>
              <w:t>.</w:t>
            </w:r>
            <w:r w:rsidRPr="00D97BAB">
              <w:rPr>
                <w:szCs w:val="24"/>
              </w:rPr>
              <w:t>:</w:t>
            </w:r>
          </w:p>
        </w:tc>
        <w:tc>
          <w:tcPr>
            <w:tcW w:w="4055" w:type="dxa"/>
          </w:tcPr>
          <w:p w:rsidR="00562C1B" w:rsidRPr="00D97BAB" w:rsidRDefault="00562C1B" w:rsidP="00D97BAB">
            <w:pPr>
              <w:tabs>
                <w:tab w:val="left" w:pos="4111"/>
              </w:tabs>
              <w:spacing w:before="0"/>
              <w:ind w:left="57"/>
              <w:rPr>
                <w:b/>
                <w:szCs w:val="24"/>
              </w:rPr>
            </w:pPr>
            <w:r w:rsidRPr="00D97BAB">
              <w:rPr>
                <w:b/>
                <w:szCs w:val="24"/>
              </w:rPr>
              <w:t xml:space="preserve">Lettre collective TSB </w:t>
            </w:r>
            <w:r w:rsidR="00E93511" w:rsidRPr="00D97BAB">
              <w:rPr>
                <w:b/>
                <w:szCs w:val="24"/>
              </w:rPr>
              <w:t>7/13</w:t>
            </w:r>
          </w:p>
          <w:p w:rsidR="00562C1B" w:rsidRPr="00D97BAB" w:rsidRDefault="00562C1B" w:rsidP="00D97BAB">
            <w:pPr>
              <w:tabs>
                <w:tab w:val="left" w:pos="4111"/>
              </w:tabs>
              <w:spacing w:before="0"/>
              <w:ind w:left="57"/>
              <w:rPr>
                <w:b/>
                <w:szCs w:val="24"/>
              </w:rPr>
            </w:pPr>
          </w:p>
          <w:p w:rsidR="00562C1B" w:rsidRPr="00D97BAB" w:rsidRDefault="00562C1B" w:rsidP="00D97BAB">
            <w:pPr>
              <w:tabs>
                <w:tab w:val="left" w:pos="4111"/>
              </w:tabs>
              <w:spacing w:before="0"/>
              <w:ind w:left="57"/>
              <w:rPr>
                <w:b/>
                <w:szCs w:val="24"/>
              </w:rPr>
            </w:pPr>
          </w:p>
        </w:tc>
        <w:tc>
          <w:tcPr>
            <w:tcW w:w="4762" w:type="dxa"/>
          </w:tcPr>
          <w:p w:rsidR="00562C1B" w:rsidRPr="00D97BAB" w:rsidRDefault="00562C1B" w:rsidP="0085023A">
            <w:pPr>
              <w:tabs>
                <w:tab w:val="clear" w:pos="794"/>
                <w:tab w:val="clear" w:pos="1191"/>
                <w:tab w:val="clear" w:pos="1588"/>
                <w:tab w:val="clear" w:pos="1985"/>
              </w:tabs>
              <w:spacing w:before="0"/>
              <w:ind w:left="57"/>
              <w:rPr>
                <w:b/>
                <w:szCs w:val="24"/>
              </w:rPr>
            </w:pPr>
          </w:p>
        </w:tc>
      </w:tr>
      <w:tr w:rsidR="00562C1B" w:rsidRPr="00D97BAB">
        <w:trPr>
          <w:cantSplit/>
        </w:trPr>
        <w:tc>
          <w:tcPr>
            <w:tcW w:w="822" w:type="dxa"/>
          </w:tcPr>
          <w:p w:rsidR="00562C1B" w:rsidRPr="00D97BAB" w:rsidRDefault="00562C1B" w:rsidP="00D97BAB">
            <w:pPr>
              <w:tabs>
                <w:tab w:val="left" w:pos="4111"/>
              </w:tabs>
              <w:spacing w:before="0"/>
              <w:ind w:left="57"/>
              <w:rPr>
                <w:szCs w:val="24"/>
              </w:rPr>
            </w:pPr>
            <w:r w:rsidRPr="00D97BAB">
              <w:rPr>
                <w:szCs w:val="24"/>
              </w:rPr>
              <w:t>Tél.:</w:t>
            </w:r>
          </w:p>
        </w:tc>
        <w:tc>
          <w:tcPr>
            <w:tcW w:w="4055" w:type="dxa"/>
          </w:tcPr>
          <w:p w:rsidR="00562C1B" w:rsidRPr="00D97BAB" w:rsidRDefault="00562C1B" w:rsidP="00D97BAB">
            <w:pPr>
              <w:tabs>
                <w:tab w:val="left" w:pos="4111"/>
              </w:tabs>
              <w:spacing w:before="0"/>
              <w:ind w:left="57"/>
              <w:rPr>
                <w:szCs w:val="24"/>
              </w:rPr>
            </w:pPr>
            <w:r w:rsidRPr="00D97BAB">
              <w:rPr>
                <w:szCs w:val="24"/>
              </w:rPr>
              <w:t xml:space="preserve">+41 22 730 </w:t>
            </w:r>
            <w:r w:rsidR="00E93511" w:rsidRPr="00D97BAB">
              <w:rPr>
                <w:szCs w:val="24"/>
              </w:rPr>
              <w:t>5126</w:t>
            </w:r>
          </w:p>
        </w:tc>
        <w:tc>
          <w:tcPr>
            <w:tcW w:w="4762" w:type="dxa"/>
          </w:tcPr>
          <w:p w:rsidR="00562C1B" w:rsidRPr="00D97BAB" w:rsidRDefault="00562C1B" w:rsidP="00D97BAB">
            <w:pPr>
              <w:tabs>
                <w:tab w:val="clear" w:pos="794"/>
                <w:tab w:val="clear" w:pos="1191"/>
                <w:tab w:val="clear" w:pos="1588"/>
                <w:tab w:val="clear" w:pos="1985"/>
              </w:tabs>
              <w:spacing w:before="0"/>
              <w:ind w:left="57"/>
              <w:rPr>
                <w:szCs w:val="24"/>
              </w:rPr>
            </w:pPr>
          </w:p>
        </w:tc>
      </w:tr>
      <w:tr w:rsidR="00562C1B" w:rsidRPr="00D97BAB">
        <w:trPr>
          <w:cantSplit/>
        </w:trPr>
        <w:tc>
          <w:tcPr>
            <w:tcW w:w="822" w:type="dxa"/>
          </w:tcPr>
          <w:p w:rsidR="00562C1B" w:rsidRPr="00D97BAB" w:rsidRDefault="00562C1B" w:rsidP="00D97BAB">
            <w:pPr>
              <w:tabs>
                <w:tab w:val="left" w:pos="4111"/>
              </w:tabs>
              <w:spacing w:before="0"/>
              <w:ind w:left="57"/>
              <w:rPr>
                <w:szCs w:val="24"/>
              </w:rPr>
            </w:pPr>
            <w:r w:rsidRPr="00D97BAB">
              <w:rPr>
                <w:szCs w:val="24"/>
              </w:rPr>
              <w:t>Fax:</w:t>
            </w:r>
            <w:r w:rsidRPr="00D97BAB">
              <w:rPr>
                <w:szCs w:val="24"/>
              </w:rPr>
              <w:br/>
              <w:t>E-mail:</w:t>
            </w:r>
          </w:p>
        </w:tc>
        <w:tc>
          <w:tcPr>
            <w:tcW w:w="4055" w:type="dxa"/>
          </w:tcPr>
          <w:p w:rsidR="00562C1B" w:rsidRPr="00D97BAB" w:rsidRDefault="00562C1B" w:rsidP="00D97BAB">
            <w:pPr>
              <w:tabs>
                <w:tab w:val="left" w:pos="4111"/>
              </w:tabs>
              <w:spacing w:before="0"/>
              <w:ind w:left="57"/>
              <w:rPr>
                <w:szCs w:val="24"/>
              </w:rPr>
            </w:pPr>
            <w:r w:rsidRPr="00D97BAB">
              <w:rPr>
                <w:szCs w:val="24"/>
              </w:rPr>
              <w:t>+41 22 730 5853</w:t>
            </w:r>
            <w:r w:rsidRPr="00D97BAB">
              <w:rPr>
                <w:szCs w:val="24"/>
              </w:rPr>
              <w:br/>
            </w:r>
            <w:hyperlink r:id="rId9" w:history="1">
              <w:r w:rsidR="00E93511" w:rsidRPr="00D97BAB">
                <w:rPr>
                  <w:rStyle w:val="Hyperlink"/>
                  <w:szCs w:val="24"/>
                </w:rPr>
                <w:t>tsbsg</w:t>
              </w:r>
              <w:r w:rsidR="00E93511" w:rsidRPr="00D97BAB">
                <w:rPr>
                  <w:rStyle w:val="Hyperlink"/>
                  <w:szCs w:val="24"/>
                </w:rPr>
                <w:t>1</w:t>
              </w:r>
              <w:r w:rsidR="00E93511" w:rsidRPr="00D97BAB">
                <w:rPr>
                  <w:rStyle w:val="Hyperlink"/>
                  <w:szCs w:val="24"/>
                </w:rPr>
                <w:t>3@itu.int</w:t>
              </w:r>
            </w:hyperlink>
          </w:p>
        </w:tc>
        <w:tc>
          <w:tcPr>
            <w:tcW w:w="4762" w:type="dxa"/>
          </w:tcPr>
          <w:p w:rsidR="00562C1B" w:rsidRPr="00D97BAB" w:rsidRDefault="00ED4480" w:rsidP="00D97BAB">
            <w:pPr>
              <w:tabs>
                <w:tab w:val="clear" w:pos="794"/>
                <w:tab w:val="clear" w:pos="1191"/>
                <w:tab w:val="clear" w:pos="1588"/>
                <w:tab w:val="clear" w:pos="1985"/>
              </w:tabs>
              <w:spacing w:before="0"/>
              <w:ind w:left="226" w:hanging="169"/>
              <w:rPr>
                <w:szCs w:val="24"/>
              </w:rPr>
            </w:pPr>
            <w:r w:rsidRPr="00D97BAB">
              <w:rPr>
                <w:szCs w:val="24"/>
              </w:rPr>
              <w:tab/>
            </w:r>
            <w:r w:rsidR="00562C1B" w:rsidRPr="00D97BAB">
              <w:rPr>
                <w:szCs w:val="24"/>
              </w:rPr>
              <w:t xml:space="preserve">Aux administrations des Etats Membres de l'Union, aux Membres du Secteur UIT-T et aux Associés de l'UIT-T participant aux travaux de la Commission d'études </w:t>
            </w:r>
            <w:r w:rsidR="00E93511" w:rsidRPr="00D97BAB">
              <w:rPr>
                <w:szCs w:val="24"/>
              </w:rPr>
              <w:t>13</w:t>
            </w:r>
          </w:p>
        </w:tc>
      </w:tr>
    </w:tbl>
    <w:p w:rsidR="00562C1B" w:rsidRPr="005C51C1" w:rsidRDefault="00562C1B" w:rsidP="0085023A">
      <w:pPr>
        <w:spacing w:before="0"/>
      </w:pPr>
    </w:p>
    <w:p w:rsidR="00562C1B" w:rsidRPr="005C51C1" w:rsidRDefault="00562C1B" w:rsidP="0085023A">
      <w:pPr>
        <w:spacing w:before="0"/>
      </w:pPr>
    </w:p>
    <w:tbl>
      <w:tblPr>
        <w:tblW w:w="0" w:type="auto"/>
        <w:tblInd w:w="8" w:type="dxa"/>
        <w:tblLayout w:type="fixed"/>
        <w:tblCellMar>
          <w:left w:w="0" w:type="dxa"/>
          <w:right w:w="0" w:type="dxa"/>
        </w:tblCellMar>
        <w:tblLook w:val="0000"/>
      </w:tblPr>
      <w:tblGrid>
        <w:gridCol w:w="822"/>
        <w:gridCol w:w="4943"/>
      </w:tblGrid>
      <w:tr w:rsidR="00562C1B" w:rsidRPr="00D97BAB">
        <w:trPr>
          <w:cantSplit/>
        </w:trPr>
        <w:tc>
          <w:tcPr>
            <w:tcW w:w="822" w:type="dxa"/>
          </w:tcPr>
          <w:p w:rsidR="00562C1B" w:rsidRPr="00D97BAB" w:rsidRDefault="00562C1B" w:rsidP="0085023A">
            <w:pPr>
              <w:tabs>
                <w:tab w:val="left" w:pos="4111"/>
              </w:tabs>
              <w:spacing w:before="10"/>
              <w:ind w:left="57"/>
              <w:rPr>
                <w:rFonts w:ascii="Futura Lt BT" w:hAnsi="Futura Lt BT"/>
                <w:szCs w:val="24"/>
              </w:rPr>
            </w:pPr>
            <w:bookmarkStart w:id="1" w:name="Addressee_F"/>
            <w:bookmarkEnd w:id="1"/>
            <w:r w:rsidRPr="00D97BAB">
              <w:rPr>
                <w:szCs w:val="24"/>
              </w:rPr>
              <w:t>Objet:</w:t>
            </w:r>
          </w:p>
        </w:tc>
        <w:tc>
          <w:tcPr>
            <w:tcW w:w="4943" w:type="dxa"/>
          </w:tcPr>
          <w:p w:rsidR="00562C1B" w:rsidRPr="00D97BAB" w:rsidRDefault="00562C1B" w:rsidP="0085023A">
            <w:pPr>
              <w:tabs>
                <w:tab w:val="left" w:pos="4111"/>
              </w:tabs>
              <w:spacing w:before="0"/>
              <w:ind w:left="57"/>
              <w:rPr>
                <w:szCs w:val="24"/>
              </w:rPr>
            </w:pPr>
            <w:r w:rsidRPr="00D97BAB">
              <w:rPr>
                <w:b/>
                <w:bCs/>
                <w:szCs w:val="24"/>
              </w:rPr>
              <w:t xml:space="preserve">Réunion de la Commission d'études </w:t>
            </w:r>
            <w:r w:rsidR="00E93511" w:rsidRPr="00D97BAB">
              <w:rPr>
                <w:b/>
                <w:bCs/>
                <w:szCs w:val="24"/>
              </w:rPr>
              <w:t>13</w:t>
            </w:r>
            <w:r w:rsidRPr="00D97BAB">
              <w:rPr>
                <w:b/>
                <w:bCs/>
                <w:szCs w:val="24"/>
              </w:rPr>
              <w:br/>
              <w:t xml:space="preserve">Genève, </w:t>
            </w:r>
            <w:r w:rsidR="00E93511" w:rsidRPr="00D97BAB">
              <w:rPr>
                <w:b/>
                <w:bCs/>
                <w:szCs w:val="24"/>
              </w:rPr>
              <w:t>17-28 janvier 2011</w:t>
            </w:r>
          </w:p>
        </w:tc>
      </w:tr>
    </w:tbl>
    <w:p w:rsidR="00562C1B" w:rsidRPr="005C51C1" w:rsidRDefault="00562C1B" w:rsidP="0085023A">
      <w:bookmarkStart w:id="2" w:name="StartTyping_F"/>
      <w:bookmarkEnd w:id="2"/>
    </w:p>
    <w:p w:rsidR="00562C1B" w:rsidRPr="005C51C1" w:rsidRDefault="00562C1B" w:rsidP="0085023A">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85023A">
      <w:bookmarkStart w:id="3" w:name="suitetext"/>
      <w:bookmarkEnd w:id="3"/>
      <w:r w:rsidRPr="005C51C1">
        <w:rPr>
          <w:bCs/>
        </w:rPr>
        <w:t>1</w:t>
      </w:r>
      <w:r w:rsidRPr="005C51C1">
        <w:tab/>
        <w:t xml:space="preserve">Conformément au calendrier des réunions du Secteur de la normalisation des télécommunications de l'UIT pour l'année </w:t>
      </w:r>
      <w:r w:rsidR="00E93511">
        <w:t>2011</w:t>
      </w:r>
      <w:r w:rsidRPr="005C51C1">
        <w:t xml:space="preserve"> (voir la Circulaire TSB </w:t>
      </w:r>
      <w:r w:rsidR="00E93511">
        <w:t>80</w:t>
      </w:r>
      <w:r w:rsidRPr="005C51C1">
        <w:t xml:space="preserve"> du </w:t>
      </w:r>
      <w:r w:rsidR="00E93511">
        <w:t>14 décembre 2009),</w:t>
      </w:r>
      <w:r w:rsidR="0085023A">
        <w:t xml:space="preserve"> j'ai </w:t>
      </w:r>
      <w:r w:rsidRPr="005C51C1">
        <w:t xml:space="preserve">l'honneur de vous informer que la Commission d'études </w:t>
      </w:r>
      <w:r w:rsidR="00E93511">
        <w:t>13</w:t>
      </w:r>
      <w:r w:rsidRPr="005C51C1">
        <w:t xml:space="preserve"> (</w:t>
      </w:r>
      <w:r w:rsidR="00E93511" w:rsidRPr="000E010E">
        <w:rPr>
          <w:lang w:val="fr-CH"/>
        </w:rPr>
        <w:t>Réseaux futurs, y compris les réseaux mobiles et les</w:t>
      </w:r>
      <w:r w:rsidR="00E93511">
        <w:rPr>
          <w:lang w:val="fr-CH"/>
        </w:rPr>
        <w:t xml:space="preserve"> réseaux de prochaine génération</w:t>
      </w:r>
      <w:r w:rsidRPr="005C51C1">
        <w:t xml:space="preserve">) se réunira à Genève, au siège de l'UIT, du </w:t>
      </w:r>
      <w:r w:rsidR="00E93511">
        <w:t>17</w:t>
      </w:r>
      <w:r w:rsidR="0085023A">
        <w:t xml:space="preserve"> au 28 </w:t>
      </w:r>
      <w:r w:rsidR="00E93511">
        <w:t>janvier 2011</w:t>
      </w:r>
      <w:r w:rsidRPr="005C51C1">
        <w:t xml:space="preserve"> inclus.</w:t>
      </w:r>
    </w:p>
    <w:p w:rsidR="00562C1B" w:rsidRPr="005C51C1" w:rsidRDefault="00562C1B" w:rsidP="0085023A">
      <w:r w:rsidRPr="005C51C1">
        <w:t xml:space="preserve">La réunion s'ouvrira à </w:t>
      </w:r>
      <w:r w:rsidR="00AF7362" w:rsidRPr="005C51C1">
        <w:t>9 h 30</w:t>
      </w:r>
      <w:r w:rsidRPr="005C51C1">
        <w:t xml:space="preserve"> le premier jour. L</w:t>
      </w:r>
      <w:r w:rsidR="008B5A99" w:rsidRPr="005C51C1">
        <w:t>'</w:t>
      </w:r>
      <w:r w:rsidRPr="005C51C1">
        <w:t xml:space="preserve">enregistrement des </w:t>
      </w:r>
      <w:r w:rsidR="00AF7362" w:rsidRPr="005C51C1">
        <w:t>participants</w:t>
      </w:r>
      <w:r w:rsidRPr="005C51C1">
        <w:t xml:space="preserve"> débutera à 8</w:t>
      </w:r>
      <w:r w:rsidR="008B5A99" w:rsidRPr="005C51C1">
        <w:t> </w:t>
      </w:r>
      <w:r w:rsidRPr="005C51C1">
        <w:t>h</w:t>
      </w:r>
      <w:r w:rsidR="008B5A99" w:rsidRPr="005C51C1">
        <w:t> </w:t>
      </w:r>
      <w:r w:rsidRPr="005C51C1">
        <w:t>30</w:t>
      </w:r>
      <w:r w:rsidR="00C95138">
        <w:t xml:space="preserve"> à</w:t>
      </w:r>
      <w:r w:rsidRPr="005C51C1">
        <w:t xml:space="preserve"> </w:t>
      </w:r>
      <w:r w:rsidR="00AF7362" w:rsidRPr="005C51C1">
        <w:t>l</w:t>
      </w:r>
      <w:r w:rsidR="009B2E7C" w:rsidRPr="005C51C1">
        <w:t>'</w:t>
      </w:r>
      <w:r w:rsidR="00AF7362" w:rsidRPr="005C51C1">
        <w:t xml:space="preserve">entrée </w:t>
      </w:r>
      <w:proofErr w:type="spellStart"/>
      <w:r w:rsidR="00AF7362" w:rsidRPr="005C51C1">
        <w:t>Montbrillant</w:t>
      </w:r>
      <w:proofErr w:type="spellEnd"/>
      <w:r w:rsidR="00AF7362" w:rsidRPr="005C51C1">
        <w:t xml:space="preserve">. </w:t>
      </w:r>
      <w:r w:rsidRPr="005C51C1">
        <w:t>Les précisions relatives aux salles de réunion seront affichées sur les écrans placés aux entrées du siège de l'UIT.</w:t>
      </w:r>
    </w:p>
    <w:p w:rsidR="00562C1B" w:rsidRPr="005C51C1" w:rsidRDefault="00562C1B" w:rsidP="0085023A">
      <w:r w:rsidRPr="005C51C1">
        <w:rPr>
          <w:bCs/>
        </w:rPr>
        <w:t>2</w:t>
      </w:r>
      <w:r w:rsidRPr="005C51C1">
        <w:tab/>
        <w:t>Un service d'interprétation sera assuré pour cette réunion, conformément aux dispositions en vigueur.</w:t>
      </w:r>
    </w:p>
    <w:p w:rsidR="00562C1B" w:rsidRPr="005C51C1" w:rsidRDefault="00562C1B" w:rsidP="0085023A">
      <w:r w:rsidRPr="005C51C1">
        <w:rPr>
          <w:bCs/>
        </w:rPr>
        <w:t>3</w:t>
      </w:r>
      <w:r w:rsidRPr="005C51C1">
        <w:tab/>
        <w:t>Le projet d'ordre du jour, établi</w:t>
      </w:r>
      <w:r w:rsidR="00E93511">
        <w:t xml:space="preserve"> en accord avec le Président d</w:t>
      </w:r>
      <w:r w:rsidR="0085023A">
        <w:t>e la Commission d'études 13 (M. </w:t>
      </w:r>
      <w:proofErr w:type="spellStart"/>
      <w:r w:rsidR="00E93511">
        <w:t>Chaesub</w:t>
      </w:r>
      <w:proofErr w:type="spellEnd"/>
      <w:r w:rsidR="00E93511">
        <w:t xml:space="preserve"> Lee),</w:t>
      </w:r>
      <w:r w:rsidRPr="005C51C1">
        <w:t xml:space="preserve"> figure dans l'</w:t>
      </w:r>
      <w:r w:rsidRPr="005C51C1">
        <w:rPr>
          <w:b/>
        </w:rPr>
        <w:t>Annexe 1</w:t>
      </w:r>
      <w:r w:rsidRPr="005C51C1">
        <w:t xml:space="preserve"> ci-après.</w:t>
      </w:r>
    </w:p>
    <w:p w:rsidR="00562C1B" w:rsidRPr="005C51C1" w:rsidRDefault="00562C1B" w:rsidP="0085023A">
      <w:r w:rsidRPr="005C51C1">
        <w:t>4</w:t>
      </w:r>
      <w:r w:rsidRPr="005C51C1">
        <w:tab/>
        <w:t xml:space="preserve">Le projet de </w:t>
      </w:r>
      <w:r w:rsidR="006F445E">
        <w:t>programme de travail</w:t>
      </w:r>
      <w:r w:rsidRPr="005C51C1">
        <w:t xml:space="preserve">, établi </w:t>
      </w:r>
      <w:r w:rsidR="00E93511">
        <w:t>en accord avec le Président de la Commission d'études 13,</w:t>
      </w:r>
      <w:r w:rsidRPr="005C51C1">
        <w:t xml:space="preserve"> figure dans l'</w:t>
      </w:r>
      <w:r w:rsidRPr="005C51C1">
        <w:rPr>
          <w:b/>
        </w:rPr>
        <w:t xml:space="preserve">Annexe 2 </w:t>
      </w:r>
      <w:proofErr w:type="spellStart"/>
      <w:r w:rsidRPr="005C51C1">
        <w:t>ci</w:t>
      </w:r>
      <w:r w:rsidR="008B5A99" w:rsidRPr="005C51C1">
        <w:noBreakHyphen/>
      </w:r>
      <w:r w:rsidRPr="005C51C1">
        <w:t>après</w:t>
      </w:r>
      <w:proofErr w:type="spellEnd"/>
      <w:r w:rsidRPr="005C51C1">
        <w:t>.</w:t>
      </w:r>
    </w:p>
    <w:p w:rsidR="00562C1B" w:rsidRPr="005C51C1" w:rsidRDefault="00562C1B" w:rsidP="0085023A">
      <w:r w:rsidRPr="005C51C1">
        <w:rPr>
          <w:bCs/>
        </w:rPr>
        <w:t>5</w:t>
      </w:r>
      <w:r w:rsidRPr="005C51C1">
        <w:tab/>
      </w:r>
      <w:r w:rsidR="006F445E">
        <w:t xml:space="preserve">Les modifications apportées à ce programme de travail ainsi que les compléments d'information </w:t>
      </w:r>
      <w:r w:rsidR="003A5A9E">
        <w:t xml:space="preserve">sur la réunion </w:t>
      </w:r>
      <w:r w:rsidR="006F445E">
        <w:t xml:space="preserve">seront publiés sur la page d'accueil du site web de la CE 13: </w:t>
      </w:r>
      <w:hyperlink r:id="rId10" w:history="1">
        <w:r w:rsidR="006F445E" w:rsidRPr="00205049">
          <w:rPr>
            <w:rStyle w:val="Hyperlink"/>
          </w:rPr>
          <w:t>http://www.itu.i</w:t>
        </w:r>
        <w:r w:rsidR="006F445E" w:rsidRPr="00205049">
          <w:rPr>
            <w:rStyle w:val="Hyperlink"/>
          </w:rPr>
          <w:t>n</w:t>
        </w:r>
        <w:r w:rsidR="006F445E" w:rsidRPr="00205049">
          <w:rPr>
            <w:rStyle w:val="Hyperlink"/>
          </w:rPr>
          <w:t>t/ITU-T/studygroups/com13/index.asp</w:t>
        </w:r>
      </w:hyperlink>
      <w:r w:rsidR="006F445E">
        <w:t>.</w:t>
      </w:r>
    </w:p>
    <w:p w:rsidR="00FE3AA2" w:rsidRDefault="00562C1B" w:rsidP="0085023A">
      <w:r w:rsidRPr="005C51C1">
        <w:rPr>
          <w:bCs/>
        </w:rPr>
        <w:t>6</w:t>
      </w:r>
      <w:r w:rsidRPr="005C51C1">
        <w:tab/>
      </w:r>
      <w:r w:rsidR="00362B7E">
        <w:t xml:space="preserve">Veuillez noter que, à la suite d'un débat à la réunion du GCNT (8-11 février 2010) et en accord avec les présidents des commissions </w:t>
      </w:r>
      <w:r w:rsidRPr="005C51C1">
        <w:t xml:space="preserve">d'études </w:t>
      </w:r>
      <w:r w:rsidR="00362B7E">
        <w:t xml:space="preserve">de l'UIT-T, les contributions doivent dorénavant parvenir au TSB, à titre expérimental, au moins 12 (douze) jours calendaires avant le début </w:t>
      </w:r>
      <w:r w:rsidR="00FE3AA2" w:rsidRPr="005C51C1">
        <w:t>de la réunion</w:t>
      </w:r>
      <w:r w:rsidR="00362B7E">
        <w:t xml:space="preserve">. Ces contributions, qui </w:t>
      </w:r>
      <w:r w:rsidR="00FE3AA2" w:rsidRPr="005C51C1">
        <w:t>seront postées sur le site web de la Commission d</w:t>
      </w:r>
      <w:r w:rsidR="009B2E7C" w:rsidRPr="005C51C1">
        <w:t>'</w:t>
      </w:r>
      <w:r w:rsidR="007039D7">
        <w:t>études </w:t>
      </w:r>
      <w:r w:rsidR="006F445E">
        <w:t>13</w:t>
      </w:r>
      <w:r w:rsidR="0085023A">
        <w:t>,</w:t>
      </w:r>
      <w:r w:rsidR="00FE3AA2" w:rsidRPr="005C51C1">
        <w:t xml:space="preserve"> devront </w:t>
      </w:r>
      <w:r w:rsidR="00045002" w:rsidRPr="005C51C1">
        <w:t xml:space="preserve">donc </w:t>
      </w:r>
      <w:r w:rsidR="00FE3AA2" w:rsidRPr="005C51C1">
        <w:t xml:space="preserve">parvenir au TSB </w:t>
      </w:r>
      <w:r w:rsidR="00FE3AA2" w:rsidRPr="007039D7">
        <w:rPr>
          <w:b/>
          <w:bCs/>
        </w:rPr>
        <w:t xml:space="preserve">le </w:t>
      </w:r>
      <w:r w:rsidR="006F445E">
        <w:rPr>
          <w:b/>
          <w:bCs/>
        </w:rPr>
        <w:t>4 janvier 2011</w:t>
      </w:r>
      <w:r w:rsidR="00FE3AA2" w:rsidRPr="005C51C1">
        <w:t xml:space="preserve"> </w:t>
      </w:r>
      <w:r w:rsidR="00FE3AA2" w:rsidRPr="005C51C1">
        <w:rPr>
          <w:b/>
          <w:bCs/>
        </w:rPr>
        <w:t>au plus tard</w:t>
      </w:r>
      <w:r w:rsidR="00FE3AA2" w:rsidRPr="00117882">
        <w:t xml:space="preserve">. </w:t>
      </w:r>
      <w:r w:rsidR="00FE3AA2" w:rsidRPr="005C51C1">
        <w:t>L</w:t>
      </w:r>
      <w:r w:rsidRPr="005C51C1">
        <w:t xml:space="preserve">es contributions reçues deux mois au moins avant le début de la réunion </w:t>
      </w:r>
      <w:r w:rsidR="00FE3AA2" w:rsidRPr="005C51C1">
        <w:t>pourront être traduites, si nécessaire, conformément aux dispositions en vigueur.</w:t>
      </w:r>
    </w:p>
    <w:p w:rsidR="0085023A" w:rsidRDefault="0085023A">
      <w:pPr>
        <w:tabs>
          <w:tab w:val="clear" w:pos="794"/>
          <w:tab w:val="clear" w:pos="1191"/>
          <w:tab w:val="clear" w:pos="1588"/>
          <w:tab w:val="clear" w:pos="1985"/>
        </w:tabs>
        <w:overflowPunct/>
        <w:autoSpaceDE/>
        <w:autoSpaceDN/>
        <w:adjustRightInd/>
        <w:spacing w:before="0"/>
        <w:textAlignment w:val="auto"/>
      </w:pPr>
      <w:r>
        <w:br w:type="page"/>
      </w:r>
    </w:p>
    <w:p w:rsidR="00562C1B" w:rsidRPr="005C51C1" w:rsidRDefault="00562C1B" w:rsidP="00983D41">
      <w:r w:rsidRPr="005C51C1">
        <w:lastRenderedPageBreak/>
        <w:t xml:space="preserve">Les participants sont </w:t>
      </w:r>
      <w:r w:rsidR="00FE3AA2" w:rsidRPr="005C51C1">
        <w:t xml:space="preserve">invités </w:t>
      </w:r>
      <w:r w:rsidRPr="005C51C1">
        <w:t>à soumettre le</w:t>
      </w:r>
      <w:r w:rsidR="0085023A">
        <w:t>ur</w:t>
      </w:r>
      <w:r w:rsidRPr="005C51C1">
        <w:t xml:space="preserv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6F445E">
        <w:t xml:space="preserve"> 13</w:t>
      </w:r>
      <w:r w:rsidR="00050A97" w:rsidRPr="005C51C1">
        <w:t xml:space="preserve">, ou </w:t>
      </w:r>
      <w:r w:rsidRPr="005C51C1">
        <w:t>par courrier électronique</w:t>
      </w:r>
      <w:r w:rsidR="0085023A">
        <w:t>,</w:t>
      </w:r>
      <w:r w:rsidRPr="005C51C1">
        <w:t xml:space="preserve"> à l'adresse suivante:</w:t>
      </w:r>
      <w:r w:rsidR="0034534C" w:rsidRPr="005C51C1">
        <w:t xml:space="preserve"> </w:t>
      </w:r>
      <w:hyperlink r:id="rId11" w:history="1">
        <w:r w:rsidR="00983D41" w:rsidRPr="007815E7">
          <w:rPr>
            <w:rStyle w:val="Hyperlink"/>
          </w:rPr>
          <w:t>tsbs</w:t>
        </w:r>
        <w:r w:rsidR="00983D41" w:rsidRPr="007815E7">
          <w:rPr>
            <w:rStyle w:val="Hyperlink"/>
          </w:rPr>
          <w:t>g</w:t>
        </w:r>
        <w:r w:rsidR="00983D41" w:rsidRPr="007815E7">
          <w:rPr>
            <w:rStyle w:val="Hyperlink"/>
          </w:rPr>
          <w:t>13</w:t>
        </w:r>
        <w:r w:rsidR="00983D41" w:rsidRPr="007815E7">
          <w:rPr>
            <w:rStyle w:val="Hyperlink"/>
          </w:rPr>
          <w:t>@</w:t>
        </w:r>
        <w:r w:rsidR="00983D41" w:rsidRPr="007815E7">
          <w:rPr>
            <w:rStyle w:val="Hyperlink"/>
          </w:rPr>
          <w:t>itu.int</w:t>
        </w:r>
      </w:hyperlink>
      <w:r w:rsidRPr="005C51C1">
        <w:t>. Vous trouverez des inst</w:t>
      </w:r>
      <w:r w:rsidR="0085023A">
        <w:t>ructions détaillées sur le site </w:t>
      </w:r>
      <w:r w:rsidRPr="005C51C1">
        <w:t xml:space="preserve">web de </w:t>
      </w:r>
      <w:r w:rsidR="00EB171E">
        <w:t>l'UIT</w:t>
      </w:r>
      <w:r w:rsidR="00EB171E">
        <w:noBreakHyphen/>
      </w:r>
      <w:r w:rsidRPr="005C51C1">
        <w:t>T.</w:t>
      </w:r>
    </w:p>
    <w:p w:rsidR="00562C1B" w:rsidRPr="005C51C1" w:rsidRDefault="00562C1B" w:rsidP="0085023A">
      <w:r w:rsidRPr="005C51C1">
        <w:t>Nous vous engageons vivement à utiliser l</w:t>
      </w:r>
      <w:r w:rsidR="00F57289" w:rsidRPr="005C51C1">
        <w:t>'</w:t>
      </w:r>
      <w:r w:rsidRPr="005C51C1">
        <w:t>ensemble de gabarits (</w:t>
      </w:r>
      <w:proofErr w:type="spellStart"/>
      <w:r w:rsidRPr="005C51C1">
        <w:rPr>
          <w:i/>
          <w:iCs/>
        </w:rPr>
        <w:t>templates</w:t>
      </w:r>
      <w:proofErr w:type="spellEnd"/>
      <w:r w:rsidR="007039D7">
        <w:t>) qui a été mis au point </w:t>
      </w:r>
      <w:r w:rsidRPr="005C51C1">
        <w:t>afin d'harmoniser la présentation des documents de l'UIT-T, ce q</w:t>
      </w:r>
      <w:r w:rsidR="007039D7">
        <w:t>ui facilitera la production des </w:t>
      </w:r>
      <w:r w:rsidRPr="005C51C1">
        <w:t>documents et la rendra donc plus efficace. Ces gabarits sont ac</w:t>
      </w:r>
      <w:r w:rsidR="007039D7">
        <w:t>cessibles sur la page </w:t>
      </w:r>
      <w:r w:rsidRPr="005C51C1">
        <w:t>web de chaque</w:t>
      </w:r>
      <w:r w:rsidR="006C26AD" w:rsidRPr="005C51C1">
        <w:t xml:space="preserve"> commission d'études de l'UIT-T</w:t>
      </w:r>
      <w:r w:rsidRPr="005C51C1">
        <w:t xml:space="preserve">, sous </w:t>
      </w:r>
      <w:r w:rsidR="0085023A">
        <w:t>"</w:t>
      </w:r>
      <w:proofErr w:type="spellStart"/>
      <w:r w:rsidR="00602687">
        <w:t>Delegate</w:t>
      </w:r>
      <w:proofErr w:type="spellEnd"/>
      <w:r w:rsidR="00602687">
        <w:t xml:space="preserve"> </w:t>
      </w:r>
      <w:proofErr w:type="spellStart"/>
      <w:r w:rsidR="00602687">
        <w:t>resources</w:t>
      </w:r>
      <w:proofErr w:type="spellEnd"/>
      <w:r w:rsidR="0085023A">
        <w:t>"</w:t>
      </w:r>
      <w:r w:rsidRPr="005C51C1">
        <w:t xml:space="preserve"> (</w:t>
      </w:r>
      <w:hyperlink r:id="rId12" w:history="1">
        <w:r w:rsidR="00A41A02" w:rsidRPr="005C51C1">
          <w:rPr>
            <w:rStyle w:val="Hyperlink"/>
          </w:rPr>
          <w:t>http://www.itu.int/ITU</w:t>
        </w:r>
        <w:r w:rsidR="00A41A02" w:rsidRPr="005C51C1">
          <w:rPr>
            <w:rStyle w:val="Hyperlink"/>
          </w:rPr>
          <w:noBreakHyphen/>
          <w:t>T/study</w:t>
        </w:r>
        <w:r w:rsidR="00A41A02" w:rsidRPr="005C51C1">
          <w:rPr>
            <w:rStyle w:val="Hyperlink"/>
          </w:rPr>
          <w:t>g</w:t>
        </w:r>
        <w:r w:rsidR="00A41A02" w:rsidRPr="005C51C1">
          <w:rPr>
            <w:rStyle w:val="Hyperlink"/>
          </w:rPr>
          <w:t>roups/templates/index.html</w:t>
        </w:r>
      </w:hyperlink>
      <w:r w:rsidRPr="005C51C1">
        <w:t xml:space="preserve">). </w:t>
      </w:r>
    </w:p>
    <w:p w:rsidR="00D57F98" w:rsidRPr="005C51C1" w:rsidRDefault="00562C1B" w:rsidP="0085023A">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562C1B" w:rsidP="0085023A">
      <w:r w:rsidRPr="005C51C1">
        <w:t>7</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3" w:history="1">
        <w:r w:rsidRPr="005C51C1">
          <w:rPr>
            <w:rStyle w:val="Hyperlink"/>
          </w:rPr>
          <w:t>tsbre</w:t>
        </w:r>
        <w:r w:rsidRPr="005C51C1">
          <w:rPr>
            <w:rStyle w:val="Hyperlink"/>
          </w:rPr>
          <w:t>g</w:t>
        </w:r>
        <w:r w:rsidRPr="005C51C1">
          <w:rPr>
            <w:rStyle w:val="Hyperlink"/>
          </w:rPr>
          <w:t>@itu.int</w:t>
        </w:r>
      </w:hyperlink>
      <w:r w:rsidRPr="005C51C1">
        <w:t xml:space="preserve">), dès que possible et </w:t>
      </w:r>
      <w:r w:rsidRPr="005C51C1">
        <w:rPr>
          <w:b/>
        </w:rPr>
        <w:t>au plus tard le </w:t>
      </w:r>
      <w:r w:rsidR="006F445E">
        <w:rPr>
          <w:b/>
        </w:rPr>
        <w:t>17 décembre 2010</w:t>
      </w:r>
      <w:r w:rsidRPr="00117882">
        <w:rPr>
          <w:bCs/>
        </w:rPr>
        <w:t>,</w:t>
      </w:r>
      <w:r w:rsidRPr="005C51C1">
        <w:t xml:space="preserve"> la liste des personnes qui représenteront votre Administration, Membre de Secteur, </w:t>
      </w:r>
      <w:r w:rsidR="00FD04A9" w:rsidRPr="005C51C1">
        <w:t xml:space="preserve">Associé, </w:t>
      </w:r>
      <w:r w:rsidRPr="005C51C1">
        <w:t xml:space="preserve">organisation régionale et/ou internationale ou autre entité. Les administrations sont invitées à indiquer également le nom du Chef de délégation (et du Chef adjoint, le cas échéant). </w:t>
      </w:r>
    </w:p>
    <w:p w:rsidR="00F81402" w:rsidRDefault="00441638" w:rsidP="00983D41">
      <w:pPr>
        <w:ind w:right="-426"/>
        <w:rPr>
          <w:b/>
          <w:bCs/>
          <w:szCs w:val="24"/>
        </w:rPr>
      </w:pPr>
      <w:r w:rsidRPr="005C51C1">
        <w:t>8</w:t>
      </w:r>
      <w:r w:rsidRPr="005C51C1">
        <w:tab/>
      </w:r>
      <w:r w:rsidR="00F81402" w:rsidRPr="005C51C1">
        <w:rPr>
          <w:b/>
          <w:bCs/>
        </w:rPr>
        <w:t>Veuillez noter que</w:t>
      </w:r>
      <w:r w:rsidR="00C95138">
        <w:rPr>
          <w:b/>
          <w:bCs/>
        </w:rPr>
        <w:t xml:space="preserve"> la pré</w:t>
      </w:r>
      <w:r w:rsidR="00F81402" w:rsidRPr="005C51C1">
        <w:rPr>
          <w:b/>
          <w:bCs/>
        </w:rPr>
        <w:t>inscription des participants aux réunions de l'UIT</w:t>
      </w:r>
      <w:r w:rsidR="00F81402" w:rsidRPr="005C51C1">
        <w:rPr>
          <w:b/>
          <w:bCs/>
        </w:rPr>
        <w:noBreakHyphen/>
        <w:t>T se f</w:t>
      </w:r>
      <w:r w:rsidR="00C95138">
        <w:rPr>
          <w:b/>
          <w:bCs/>
        </w:rPr>
        <w:t xml:space="preserve">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983D41">
        <w:rPr>
          <w:b/>
          <w:bCs/>
        </w:rPr>
        <w:br/>
      </w:r>
      <w:r w:rsidR="00F81402" w:rsidRPr="0030356E">
        <w:rPr>
          <w:b/>
          <w:bCs/>
          <w:szCs w:val="24"/>
        </w:rPr>
        <w:t>(</w:t>
      </w:r>
      <w:hyperlink r:id="rId14" w:history="1">
        <w:r w:rsidR="00983D41" w:rsidRPr="007815E7">
          <w:rPr>
            <w:rStyle w:val="Hyperlink"/>
            <w:b/>
            <w:bCs/>
            <w:szCs w:val="24"/>
          </w:rPr>
          <w:t>http://www.itu.int/ITU</w:t>
        </w:r>
        <w:r w:rsidR="00983D41" w:rsidRPr="007815E7">
          <w:rPr>
            <w:rStyle w:val="Hyperlink"/>
            <w:b/>
            <w:bCs/>
            <w:szCs w:val="24"/>
          </w:rPr>
          <w:t>-T</w:t>
        </w:r>
        <w:r w:rsidR="00983D41" w:rsidRPr="007815E7">
          <w:rPr>
            <w:rStyle w:val="Hyperlink"/>
            <w:b/>
            <w:bCs/>
            <w:szCs w:val="24"/>
          </w:rPr>
          <w:t>/study</w:t>
        </w:r>
        <w:r w:rsidR="00983D41" w:rsidRPr="007815E7">
          <w:rPr>
            <w:rStyle w:val="Hyperlink"/>
            <w:b/>
            <w:bCs/>
            <w:szCs w:val="24"/>
          </w:rPr>
          <w:t>g</w:t>
        </w:r>
        <w:r w:rsidR="00983D41" w:rsidRPr="007815E7">
          <w:rPr>
            <w:rStyle w:val="Hyperlink"/>
            <w:b/>
            <w:bCs/>
            <w:szCs w:val="24"/>
          </w:rPr>
          <w:t>ro</w:t>
        </w:r>
        <w:r w:rsidR="00983D41" w:rsidRPr="007815E7">
          <w:rPr>
            <w:rStyle w:val="Hyperlink"/>
            <w:b/>
            <w:bCs/>
            <w:szCs w:val="24"/>
          </w:rPr>
          <w:t>u</w:t>
        </w:r>
        <w:r w:rsidR="00983D41" w:rsidRPr="007815E7">
          <w:rPr>
            <w:rStyle w:val="Hyperlink"/>
            <w:b/>
            <w:bCs/>
            <w:szCs w:val="24"/>
          </w:rPr>
          <w:t>ps/com13/index.asp</w:t>
        </w:r>
      </w:hyperlink>
      <w:r w:rsidR="00F81402" w:rsidRPr="0030356E">
        <w:rPr>
          <w:b/>
          <w:bCs/>
          <w:szCs w:val="24"/>
        </w:rPr>
        <w:t>).</w:t>
      </w:r>
    </w:p>
    <w:p w:rsidR="00554D62" w:rsidRDefault="00A476CB" w:rsidP="0085023A">
      <w:pPr>
        <w:ind w:right="-426"/>
        <w:rPr>
          <w:szCs w:val="24"/>
        </w:rPr>
      </w:pPr>
      <w:r>
        <w:rPr>
          <w:szCs w:val="24"/>
        </w:rPr>
        <w:t>9</w:t>
      </w:r>
      <w:r>
        <w:rPr>
          <w:szCs w:val="24"/>
        </w:rPr>
        <w:tab/>
      </w:r>
      <w:r w:rsidR="00554D62">
        <w:rPr>
          <w:szCs w:val="24"/>
        </w:rPr>
        <w:t xml:space="preserve">En accord avec son Président, M. </w:t>
      </w:r>
      <w:proofErr w:type="spellStart"/>
      <w:r w:rsidR="00A652F4">
        <w:rPr>
          <w:szCs w:val="24"/>
        </w:rPr>
        <w:t>Chaesub</w:t>
      </w:r>
      <w:proofErr w:type="spellEnd"/>
      <w:r w:rsidR="00A652F4">
        <w:rPr>
          <w:szCs w:val="24"/>
        </w:rPr>
        <w:t xml:space="preserve"> Lee</w:t>
      </w:r>
      <w:r w:rsidR="00554D62">
        <w:rPr>
          <w:szCs w:val="24"/>
        </w:rPr>
        <w:t xml:space="preserve">, la Commission d'études </w:t>
      </w:r>
      <w:r w:rsidR="00A652F4">
        <w:rPr>
          <w:szCs w:val="24"/>
        </w:rPr>
        <w:t>13</w:t>
      </w:r>
      <w:r w:rsidR="00554D62">
        <w:rPr>
          <w:szCs w:val="24"/>
        </w:rPr>
        <w:t xml:space="preserve"> prendra de nouvelles mesures pour travailler dans un environnement entièrement électronique. La réunion se déroulera donc sans document papier.</w:t>
      </w:r>
    </w:p>
    <w:p w:rsidR="00554D62" w:rsidRPr="00554D62" w:rsidRDefault="00554D62" w:rsidP="0085023A">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xml:space="preserve">. De plus, le Service d'assistance </w:t>
      </w:r>
      <w:r w:rsidR="00395B03">
        <w:rPr>
          <w:szCs w:val="24"/>
        </w:rPr>
        <w:t>informatique (</w:t>
      </w:r>
      <w:hyperlink r:id="rId15" w:history="1">
        <w:r w:rsidR="00395B03" w:rsidRPr="00506435">
          <w:rPr>
            <w:rStyle w:val="Hyperlink"/>
            <w:szCs w:val="24"/>
          </w:rPr>
          <w:t>helpdesk</w:t>
        </w:r>
        <w:r w:rsidR="00395B03" w:rsidRPr="00506435">
          <w:rPr>
            <w:rStyle w:val="Hyperlink"/>
            <w:szCs w:val="24"/>
          </w:rPr>
          <w:t>@</w:t>
        </w:r>
        <w:r w:rsidR="00395B03" w:rsidRPr="00506435">
          <w:rPr>
            <w:rStyle w:val="Hyperlink"/>
            <w:szCs w:val="24"/>
          </w:rPr>
          <w:t>itu.int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635206" w:rsidRPr="005C51C1" w:rsidRDefault="00614F5D" w:rsidP="0085023A">
      <w:r w:rsidRPr="005C51C1">
        <w:t>10</w:t>
      </w:r>
      <w:r w:rsidR="00635206" w:rsidRPr="005C51C1">
        <w:tab/>
        <w:t>Pour les séances prévues avec interprétation, veuillez noter que celle-ci ne sera assurée qu</w:t>
      </w:r>
      <w:r w:rsidR="009B2E7C" w:rsidRPr="005C51C1">
        <w:t>'</w:t>
      </w:r>
      <w:r w:rsidR="00635206" w:rsidRPr="005C51C1">
        <w:t xml:space="preserve">à la demande des Etats Membres, indiquée sur le formulaire de participation ou </w:t>
      </w:r>
      <w:r w:rsidR="0085023A">
        <w:t>adressée spécialement au </w:t>
      </w:r>
      <w:r w:rsidR="00C04A7E" w:rsidRPr="005C51C1">
        <w:t xml:space="preserve">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C04A7E" w:rsidRPr="005C51C1">
        <w:t>. Il est indispensable que le délai précisé sur le formulaire de participation soit respecté, de manière que le TSB puisse prendre les dispositions nécessaires.</w:t>
      </w:r>
    </w:p>
    <w:p w:rsidR="00441638" w:rsidRDefault="00441638" w:rsidP="0085023A">
      <w:pPr>
        <w:rPr>
          <w:bCs/>
        </w:rPr>
      </w:pPr>
      <w:r w:rsidRPr="005C51C1">
        <w:t>1</w:t>
      </w:r>
      <w:r w:rsidR="00614F5D" w:rsidRPr="005C51C1">
        <w:t>1</w:t>
      </w:r>
      <w:r w:rsidRPr="005C51C1">
        <w:tab/>
        <w:t>Nous avons le plaisir de vous informer que l'UIT accordera, en nombre limité, des bourses partielles (</w:t>
      </w:r>
      <w:r w:rsidR="00EB171E" w:rsidRPr="005C51C1">
        <w:t>c</w:t>
      </w:r>
      <w:r w:rsidR="00EB171E">
        <w:t xml:space="preserve">orrespondant au billet d’avion en classe économique </w:t>
      </w:r>
      <w:r w:rsidR="00EB171E" w:rsidRPr="00062725">
        <w:rPr>
          <w:b/>
        </w:rPr>
        <w:t>ou</w:t>
      </w:r>
      <w:r w:rsidR="00EB171E">
        <w:rPr>
          <w:b/>
        </w:rPr>
        <w:t xml:space="preserve"> </w:t>
      </w:r>
      <w:r w:rsidR="00EB171E">
        <w:t xml:space="preserve">au </w:t>
      </w:r>
      <w:r w:rsidR="00EB171E" w:rsidRPr="005C51C1">
        <w:t>logement</w:t>
      </w:r>
      <w:r w:rsidR="00EB171E">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sidR="00A652F4">
        <w:rPr>
          <w:b/>
          <w:bCs/>
        </w:rPr>
        <w:t>4</w:t>
      </w:r>
      <w:r w:rsidRPr="005C51C1">
        <w:t>, au plus tard le</w:t>
      </w:r>
      <w:r w:rsidR="00614F5D" w:rsidRPr="005C51C1">
        <w:t> </w:t>
      </w:r>
      <w:r w:rsidR="00A652F4">
        <w:rPr>
          <w:b/>
        </w:rPr>
        <w:t>17 décembre 2010</w:t>
      </w:r>
      <w:r w:rsidR="00A476CB" w:rsidRPr="002860D1">
        <w:t>.</w:t>
      </w:r>
      <w:r w:rsidR="00A652F4">
        <w:t xml:space="preserve"> </w:t>
      </w:r>
      <w:r w:rsidR="00640962">
        <w:rPr>
          <w:bCs/>
        </w:rPr>
        <w:t xml:space="preserve">Veuillez noter qu'à l'AMNT-08, les chefs de délégation ont pris l'engagement que leurs présidents et vice-présidents candidats recevraient les ressources nécessaires pour s'acquitter des tâches qui leur sont confiées pendant la totalité de leur mandat de quatre ans, et qu'il </w:t>
      </w:r>
      <w:r w:rsidR="00A476CB">
        <w:rPr>
          <w:bCs/>
        </w:rPr>
        <w:t>a</w:t>
      </w:r>
      <w:r w:rsidR="00640962">
        <w:rPr>
          <w:bCs/>
        </w:rPr>
        <w:t xml:space="preserve"> donc </w:t>
      </w:r>
      <w:r w:rsidR="00A476CB">
        <w:rPr>
          <w:bCs/>
        </w:rPr>
        <w:t xml:space="preserve">été </w:t>
      </w:r>
      <w:r w:rsidR="00640962">
        <w:rPr>
          <w:bCs/>
        </w:rPr>
        <w:t>admis que les présidents et vice-présidents ne recevraient pas d'assistance financière de la part de l'UIT</w:t>
      </w:r>
      <w:r w:rsidR="00A476CB">
        <w:rPr>
          <w:bCs/>
        </w:rPr>
        <w:t>.</w:t>
      </w:r>
    </w:p>
    <w:p w:rsidR="0085023A" w:rsidRDefault="0085023A">
      <w:pPr>
        <w:tabs>
          <w:tab w:val="clear" w:pos="794"/>
          <w:tab w:val="clear" w:pos="1191"/>
          <w:tab w:val="clear" w:pos="1588"/>
          <w:tab w:val="clear" w:pos="1985"/>
        </w:tabs>
        <w:overflowPunct/>
        <w:autoSpaceDE/>
        <w:autoSpaceDN/>
        <w:adjustRightInd/>
        <w:spacing w:before="0"/>
        <w:textAlignment w:val="auto"/>
        <w:rPr>
          <w:bCs/>
        </w:rPr>
      </w:pPr>
      <w:r>
        <w:rPr>
          <w:bCs/>
        </w:rPr>
        <w:br w:type="page"/>
      </w:r>
    </w:p>
    <w:p w:rsidR="00562C1B" w:rsidRPr="005C51C1" w:rsidRDefault="00562C1B" w:rsidP="0085023A">
      <w:r w:rsidRPr="005C51C1">
        <w:t>1</w:t>
      </w:r>
      <w:r w:rsidR="00614F5D" w:rsidRPr="005C51C1">
        <w:t>2</w:t>
      </w:r>
      <w:r w:rsidRPr="005C51C1">
        <w:tab/>
        <w:t xml:space="preserve">Des équipements de réseau local </w:t>
      </w:r>
      <w:r w:rsidR="00275CEF" w:rsidRPr="005C51C1">
        <w:t>sans fil</w:t>
      </w:r>
      <w:r w:rsidRPr="005C51C1">
        <w:t xml:space="preserve"> sont à la disposition des délégués dans les principaux espaces de conférence de l'UIT</w:t>
      </w:r>
      <w:r w:rsidR="00706CEF" w:rsidRPr="005C51C1">
        <w:t xml:space="preserve"> et dans le bâtiment du CICG (Centre international de conférences de Genève)</w:t>
      </w:r>
      <w:r w:rsidRPr="005C51C1">
        <w:t xml:space="preser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6" w:history="1">
        <w:r w:rsidR="0085023A" w:rsidRPr="00BC56F4">
          <w:rPr>
            <w:rStyle w:val="Hyperlink"/>
          </w:rPr>
          <w:t>http://www.itu.int/IT</w:t>
        </w:r>
        <w:r w:rsidR="0085023A" w:rsidRPr="00BC56F4">
          <w:rPr>
            <w:rStyle w:val="Hyperlink"/>
          </w:rPr>
          <w:t>U</w:t>
        </w:r>
        <w:r w:rsidR="0085023A" w:rsidRPr="00BC56F4">
          <w:rPr>
            <w:rStyle w:val="Hyperlink"/>
          </w:rPr>
          <w:t>-T/edh/faqs-support.html</w:t>
        </w:r>
      </w:hyperlink>
      <w:r w:rsidRPr="005C51C1">
        <w:t>).</w:t>
      </w:r>
    </w:p>
    <w:p w:rsidR="00562C1B" w:rsidRPr="005C51C1" w:rsidRDefault="00562C1B" w:rsidP="0085023A">
      <w:r w:rsidRPr="005C51C1">
        <w:t>1</w:t>
      </w:r>
      <w:r w:rsidR="00614F5D" w:rsidRPr="005C51C1">
        <w:t>3</w:t>
      </w:r>
      <w:r w:rsidRPr="005C51C1">
        <w:tab/>
        <w:t>A toutes fins utiles, vous trouverez un formulaire de confirmation d'hôtel dans l'</w:t>
      </w:r>
      <w:r w:rsidRPr="005C51C1">
        <w:rPr>
          <w:b/>
        </w:rPr>
        <w:t>Annexe</w:t>
      </w:r>
      <w:r w:rsidRPr="005C51C1">
        <w:t> </w:t>
      </w:r>
      <w:r w:rsidR="00A652F4">
        <w:rPr>
          <w:b/>
          <w:bCs/>
        </w:rPr>
        <w:t>3</w:t>
      </w:r>
      <w:r w:rsidRPr="005C51C1">
        <w:rPr>
          <w:b/>
          <w:bCs/>
        </w:rPr>
        <w:t xml:space="preserve"> </w:t>
      </w:r>
      <w:r w:rsidRPr="005C51C1">
        <w:t>(voir </w:t>
      </w:r>
      <w:hyperlink r:id="rId17" w:history="1">
        <w:r w:rsidR="00FD04A9" w:rsidRPr="005C51C1">
          <w:rPr>
            <w:rStyle w:val="Hyperlink"/>
          </w:rPr>
          <w:t>http://www.</w:t>
        </w:r>
        <w:r w:rsidR="00FD04A9" w:rsidRPr="005C51C1">
          <w:rPr>
            <w:rStyle w:val="Hyperlink"/>
          </w:rPr>
          <w:t>i</w:t>
        </w:r>
        <w:r w:rsidR="00FD04A9" w:rsidRPr="005C51C1">
          <w:rPr>
            <w:rStyle w:val="Hyperlink"/>
          </w:rPr>
          <w:t>tu.int/travel/</w:t>
        </w:r>
      </w:hyperlink>
      <w:r w:rsidR="00FD04A9" w:rsidRPr="005C51C1">
        <w:t xml:space="preserve"> </w:t>
      </w:r>
      <w:r w:rsidRPr="005C51C1">
        <w:t>pour la liste des hôtels).</w:t>
      </w:r>
    </w:p>
    <w:p w:rsidR="00EA3D1F" w:rsidRPr="005C51C1" w:rsidRDefault="00EA3D1F" w:rsidP="0085023A">
      <w:pPr>
        <w:rPr>
          <w:u w:val="single"/>
        </w:rPr>
      </w:pPr>
      <w:r w:rsidRPr="005C51C1">
        <w:t>1</w:t>
      </w:r>
      <w:r w:rsidR="00614F5D" w:rsidRPr="005C51C1">
        <w:t>4</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8" w:history="1">
        <w:r w:rsidRPr="005C51C1">
          <w:rPr>
            <w:rStyle w:val="Hyperlink"/>
          </w:rPr>
          <w:t>tsbre</w:t>
        </w:r>
        <w:r w:rsidRPr="005C51C1">
          <w:rPr>
            <w:rStyle w:val="Hyperlink"/>
          </w:rPr>
          <w:t>g</w:t>
        </w:r>
        <w:r w:rsidRPr="005C51C1">
          <w:rPr>
            <w:rStyle w:val="Hyperlink"/>
          </w:rPr>
          <w:t>@itu.int</w:t>
        </w:r>
      </w:hyperlink>
      <w:r w:rsidRPr="005C51C1">
        <w:t xml:space="preserve">). </w:t>
      </w:r>
    </w:p>
    <w:p w:rsidR="00562C1B" w:rsidRPr="005C51C1" w:rsidRDefault="00562C1B" w:rsidP="0085023A">
      <w:r w:rsidRPr="005C51C1">
        <w:t>Veuillez agréer, Madame, Monsieur, l'assurance de ma considération distinguée.</w:t>
      </w:r>
    </w:p>
    <w:p w:rsidR="00562C1B" w:rsidRPr="005C51C1" w:rsidRDefault="001D644D" w:rsidP="0085023A">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rsidP="0085023A">
      <w:pPr>
        <w:tabs>
          <w:tab w:val="left" w:pos="1296"/>
          <w:tab w:val="left" w:pos="1418"/>
          <w:tab w:val="left" w:pos="2160"/>
          <w:tab w:val="left" w:pos="3024"/>
        </w:tabs>
        <w:ind w:right="92"/>
        <w:rPr>
          <w:u w:val="single"/>
        </w:rPr>
      </w:pPr>
    </w:p>
    <w:p w:rsidR="008B5A99" w:rsidRPr="005C51C1" w:rsidRDefault="008B5A99" w:rsidP="0085023A">
      <w:pPr>
        <w:tabs>
          <w:tab w:val="left" w:pos="1296"/>
          <w:tab w:val="left" w:pos="1418"/>
          <w:tab w:val="left" w:pos="2160"/>
          <w:tab w:val="left" w:pos="3024"/>
        </w:tabs>
        <w:ind w:right="92"/>
        <w:rPr>
          <w:u w:val="single"/>
        </w:rPr>
      </w:pPr>
    </w:p>
    <w:p w:rsidR="008B5A99" w:rsidRPr="005C51C1" w:rsidRDefault="008B5A99" w:rsidP="0085023A">
      <w:pPr>
        <w:tabs>
          <w:tab w:val="left" w:pos="1296"/>
          <w:tab w:val="left" w:pos="1418"/>
          <w:tab w:val="left" w:pos="2160"/>
          <w:tab w:val="left" w:pos="3024"/>
        </w:tabs>
        <w:ind w:right="92"/>
        <w:rPr>
          <w:u w:val="single"/>
        </w:rPr>
      </w:pPr>
    </w:p>
    <w:p w:rsidR="008B5A99" w:rsidRPr="005C51C1" w:rsidRDefault="008B5A99" w:rsidP="0085023A">
      <w:pPr>
        <w:tabs>
          <w:tab w:val="left" w:pos="1296"/>
          <w:tab w:val="left" w:pos="1418"/>
          <w:tab w:val="left" w:pos="2160"/>
          <w:tab w:val="left" w:pos="3024"/>
        </w:tabs>
        <w:ind w:right="92"/>
        <w:rPr>
          <w:u w:val="single"/>
        </w:rPr>
      </w:pPr>
    </w:p>
    <w:p w:rsidR="00562C1B" w:rsidRPr="00983D41" w:rsidRDefault="00562C1B" w:rsidP="0085023A">
      <w:pPr>
        <w:tabs>
          <w:tab w:val="left" w:pos="1296"/>
          <w:tab w:val="left" w:pos="1418"/>
          <w:tab w:val="left" w:pos="2160"/>
          <w:tab w:val="left" w:pos="3024"/>
        </w:tabs>
        <w:ind w:right="92"/>
        <w:rPr>
          <w:bCs/>
          <w:lang w:val="en-US"/>
        </w:rPr>
      </w:pPr>
      <w:r w:rsidRPr="00983D41">
        <w:rPr>
          <w:b/>
          <w:lang w:val="en-US"/>
        </w:rPr>
        <w:t>Annexes</w:t>
      </w:r>
      <w:r w:rsidRPr="00983D41">
        <w:rPr>
          <w:bCs/>
          <w:lang w:val="en-US"/>
        </w:rPr>
        <w:t xml:space="preserve">: </w:t>
      </w:r>
      <w:r w:rsidR="00A652F4" w:rsidRPr="00983D41">
        <w:rPr>
          <w:bCs/>
          <w:lang w:val="en-US"/>
        </w:rPr>
        <w:t>4</w:t>
      </w:r>
    </w:p>
    <w:p w:rsidR="00D97BAB" w:rsidRPr="00983D41" w:rsidRDefault="00D97BAB">
      <w:pPr>
        <w:tabs>
          <w:tab w:val="clear" w:pos="794"/>
          <w:tab w:val="clear" w:pos="1191"/>
          <w:tab w:val="clear" w:pos="1588"/>
          <w:tab w:val="clear" w:pos="1985"/>
        </w:tabs>
        <w:overflowPunct/>
        <w:autoSpaceDE/>
        <w:autoSpaceDN/>
        <w:adjustRightInd/>
        <w:spacing w:before="0"/>
        <w:textAlignment w:val="auto"/>
        <w:rPr>
          <w:bCs/>
          <w:lang w:val="en-US"/>
        </w:rPr>
      </w:pPr>
      <w:r w:rsidRPr="00983D41">
        <w:rPr>
          <w:bCs/>
          <w:lang w:val="en-US"/>
        </w:rPr>
        <w:br w:type="page"/>
      </w:r>
    </w:p>
    <w:p w:rsidR="00D97BAB" w:rsidRDefault="00D97BAB" w:rsidP="00D97BAB">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t>ANNEX 1</w:t>
      </w:r>
      <w:r>
        <w:rPr>
          <w:lang w:val="en-US"/>
        </w:rPr>
        <w:br/>
        <w:t>(to TSB Collective letter 7/13)</w:t>
      </w:r>
    </w:p>
    <w:p w:rsidR="00D97BAB" w:rsidRPr="00D97BAB" w:rsidRDefault="00D97BAB" w:rsidP="00D97BAB">
      <w:pPr>
        <w:pStyle w:val="TableTitle"/>
        <w:spacing w:before="120" w:after="280"/>
        <w:rPr>
          <w:bCs/>
          <w:lang w:val="en-US"/>
        </w:rPr>
      </w:pPr>
      <w:r w:rsidRPr="00D97BAB">
        <w:rPr>
          <w:bCs/>
          <w:lang w:val="en-US"/>
        </w:rPr>
        <w:t>Draft Agenda for the plenary meetings of Study Group 13</w:t>
      </w:r>
      <w:r w:rsidRPr="00D97BAB">
        <w:rPr>
          <w:bCs/>
          <w:lang w:val="en-US"/>
        </w:rPr>
        <w:br/>
        <w:t>(Geneva, 17–28 January 2011)</w:t>
      </w:r>
    </w:p>
    <w:p w:rsidR="00D97BAB" w:rsidRPr="00D97BAB" w:rsidRDefault="00D97BAB" w:rsidP="00D97BAB">
      <w:pPr>
        <w:pStyle w:val="TOC1"/>
        <w:spacing w:before="0"/>
        <w:rPr>
          <w:lang w:val="en-US"/>
        </w:rPr>
      </w:pPr>
      <w:r w:rsidRPr="00D97BAB">
        <w:rPr>
          <w:lang w:val="en-US"/>
        </w:rPr>
        <w:t>1</w:t>
      </w:r>
      <w:r w:rsidRPr="00D97BAB">
        <w:rPr>
          <w:lang w:val="en-US"/>
        </w:rPr>
        <w:tab/>
        <w:t>Opening of the meeting</w:t>
      </w:r>
    </w:p>
    <w:p w:rsidR="00D97BAB" w:rsidRPr="00D97BAB" w:rsidRDefault="00D97BAB" w:rsidP="00D97BAB">
      <w:pPr>
        <w:pStyle w:val="TOC1"/>
        <w:spacing w:before="120"/>
        <w:rPr>
          <w:lang w:val="en-US"/>
        </w:rPr>
      </w:pPr>
      <w:r w:rsidRPr="00D97BAB">
        <w:rPr>
          <w:lang w:val="en-US"/>
        </w:rPr>
        <w:t>2</w:t>
      </w:r>
      <w:r w:rsidRPr="00D97BAB">
        <w:rPr>
          <w:lang w:val="en-US"/>
        </w:rPr>
        <w:tab/>
        <w:t xml:space="preserve">Welcome remarks by SG 13 Chairman </w:t>
      </w:r>
    </w:p>
    <w:p w:rsidR="00D97BAB" w:rsidRPr="00D97BAB" w:rsidRDefault="00D97BAB" w:rsidP="00D97BAB">
      <w:pPr>
        <w:pStyle w:val="TOC1"/>
        <w:spacing w:before="120"/>
        <w:rPr>
          <w:rFonts w:eastAsia="Arial Unicode MS"/>
          <w:lang w:val="en-US"/>
        </w:rPr>
      </w:pPr>
      <w:r w:rsidRPr="00D97BAB">
        <w:rPr>
          <w:lang w:val="en-US"/>
        </w:rPr>
        <w:t>3</w:t>
      </w:r>
      <w:r w:rsidRPr="00D97BAB">
        <w:rPr>
          <w:lang w:val="en-US"/>
        </w:rPr>
        <w:tab/>
        <w:t>Chairman’s comments and key objectives for this meeting</w:t>
      </w:r>
    </w:p>
    <w:p w:rsidR="00D97BAB" w:rsidRPr="00D97BAB" w:rsidRDefault="00D97BAB" w:rsidP="00D97BAB">
      <w:pPr>
        <w:pStyle w:val="TOC1"/>
        <w:spacing w:before="120"/>
        <w:rPr>
          <w:lang w:val="en-US"/>
        </w:rPr>
      </w:pPr>
      <w:r w:rsidRPr="00D97BAB">
        <w:rPr>
          <w:lang w:val="en-US"/>
        </w:rPr>
        <w:t>4</w:t>
      </w:r>
      <w:r w:rsidRPr="00D97BAB">
        <w:rPr>
          <w:lang w:val="en-US"/>
        </w:rPr>
        <w:tab/>
        <w:t>Approval of the agenda</w:t>
      </w:r>
    </w:p>
    <w:p w:rsidR="00D97BAB" w:rsidRPr="00D97BAB" w:rsidRDefault="00D97BAB" w:rsidP="00D97BAB">
      <w:pPr>
        <w:pStyle w:val="TOC1"/>
        <w:spacing w:before="120"/>
        <w:rPr>
          <w:lang w:val="en-US"/>
        </w:rPr>
      </w:pPr>
      <w:r w:rsidRPr="00D97BAB">
        <w:rPr>
          <w:lang w:val="en-US"/>
        </w:rPr>
        <w:t>5</w:t>
      </w:r>
      <w:r w:rsidRPr="00D97BAB">
        <w:rPr>
          <w:lang w:val="en-US"/>
        </w:rPr>
        <w:tab/>
        <w:t>Brief reports on activities since the September 2010 Study Group 13 meeting</w:t>
      </w:r>
    </w:p>
    <w:p w:rsidR="00D97BAB" w:rsidRPr="00D97BAB" w:rsidRDefault="00D97BAB" w:rsidP="00D97BAB">
      <w:pPr>
        <w:pStyle w:val="TOC1"/>
        <w:tabs>
          <w:tab w:val="left" w:pos="1418"/>
        </w:tabs>
        <w:spacing w:before="120"/>
        <w:rPr>
          <w:lang w:val="en-US"/>
        </w:rPr>
      </w:pPr>
      <w:r w:rsidRPr="00D97BAB">
        <w:rPr>
          <w:lang w:val="en-US"/>
        </w:rPr>
        <w:tab/>
        <w:t>5.1</w:t>
      </w:r>
      <w:r w:rsidRPr="00D97BAB">
        <w:rPr>
          <w:lang w:val="en-US"/>
        </w:rPr>
        <w:tab/>
        <w:t xml:space="preserve">IPTV-GSI events (20-27 September and 13-17 December 2010) </w:t>
      </w:r>
    </w:p>
    <w:p w:rsidR="00D97BAB" w:rsidRPr="00D97BAB" w:rsidRDefault="00D97BAB" w:rsidP="00D97BAB">
      <w:pPr>
        <w:pStyle w:val="TOC1"/>
        <w:tabs>
          <w:tab w:val="left" w:pos="1418"/>
        </w:tabs>
        <w:spacing w:before="60"/>
        <w:rPr>
          <w:lang w:val="en-US"/>
        </w:rPr>
      </w:pPr>
      <w:r w:rsidRPr="00D97BAB">
        <w:rPr>
          <w:lang w:val="en-US"/>
        </w:rPr>
        <w:tab/>
        <w:t>5.2</w:t>
      </w:r>
      <w:r w:rsidRPr="00D97BAB">
        <w:rPr>
          <w:lang w:val="en-US"/>
        </w:rPr>
        <w:tab/>
        <w:t xml:space="preserve">Focus Group on Future Networks (26 – 29 October and 29 November - 3 December </w:t>
      </w:r>
      <w:r w:rsidRPr="00D97BAB">
        <w:rPr>
          <w:lang w:val="en-US"/>
        </w:rPr>
        <w:tab/>
        <w:t>2010)</w:t>
      </w:r>
    </w:p>
    <w:p w:rsidR="00D97BAB" w:rsidRPr="00D97BAB" w:rsidRDefault="00D97BAB" w:rsidP="00D97BAB">
      <w:pPr>
        <w:pStyle w:val="TOC1"/>
        <w:tabs>
          <w:tab w:val="left" w:pos="1418"/>
        </w:tabs>
        <w:spacing w:before="60"/>
        <w:rPr>
          <w:lang w:val="en-US"/>
        </w:rPr>
      </w:pPr>
      <w:r w:rsidRPr="00D97BAB">
        <w:rPr>
          <w:lang w:val="en-US"/>
        </w:rPr>
        <w:tab/>
        <w:t>5.3</w:t>
      </w:r>
      <w:r w:rsidRPr="00D97BAB">
        <w:rPr>
          <w:lang w:val="en-US"/>
        </w:rPr>
        <w:tab/>
      </w:r>
      <w:proofErr w:type="spellStart"/>
      <w:r w:rsidRPr="00D97BAB">
        <w:rPr>
          <w:lang w:val="en-US"/>
        </w:rPr>
        <w:t>Rapporteur</w:t>
      </w:r>
      <w:proofErr w:type="spellEnd"/>
      <w:r w:rsidRPr="00D97BAB">
        <w:rPr>
          <w:lang w:val="en-US"/>
        </w:rPr>
        <w:t xml:space="preserve"> activities</w:t>
      </w:r>
    </w:p>
    <w:p w:rsidR="00D97BAB" w:rsidRPr="00D97BAB" w:rsidRDefault="00D97BAB" w:rsidP="00D97BAB">
      <w:pPr>
        <w:pStyle w:val="TOC1"/>
        <w:tabs>
          <w:tab w:val="left" w:pos="1418"/>
        </w:tabs>
        <w:spacing w:before="60"/>
        <w:rPr>
          <w:lang w:val="en-US"/>
        </w:rPr>
      </w:pPr>
      <w:r w:rsidRPr="00D97BAB">
        <w:rPr>
          <w:lang w:val="en-US"/>
        </w:rPr>
        <w:tab/>
        <w:t>5.4</w:t>
      </w:r>
      <w:r w:rsidRPr="00D97BAB">
        <w:rPr>
          <w:lang w:val="en-US"/>
        </w:rPr>
        <w:tab/>
        <w:t>Workshops and ITU-T Kaleidoscope event (13-15 December 2010)</w:t>
      </w:r>
    </w:p>
    <w:p w:rsidR="00D97BAB" w:rsidRPr="00D97BAB" w:rsidRDefault="00D97BAB" w:rsidP="00D97BAB">
      <w:pPr>
        <w:pStyle w:val="TOC1"/>
        <w:tabs>
          <w:tab w:val="left" w:pos="1418"/>
        </w:tabs>
        <w:spacing w:before="60"/>
        <w:rPr>
          <w:lang w:val="en-US"/>
        </w:rPr>
      </w:pPr>
      <w:r w:rsidRPr="00D97BAB">
        <w:rPr>
          <w:lang w:val="en-US"/>
        </w:rPr>
        <w:tab/>
        <w:t>5.5</w:t>
      </w:r>
      <w:r w:rsidRPr="00D97BAB">
        <w:rPr>
          <w:lang w:val="en-US"/>
        </w:rPr>
        <w:tab/>
        <w:t xml:space="preserve">Recommendation approvals </w:t>
      </w:r>
    </w:p>
    <w:p w:rsidR="00D97BAB" w:rsidRPr="00D97BAB" w:rsidRDefault="00D97BAB" w:rsidP="00D97BAB">
      <w:pPr>
        <w:pStyle w:val="TOC1"/>
        <w:tabs>
          <w:tab w:val="left" w:pos="1418"/>
        </w:tabs>
        <w:spacing w:before="60"/>
        <w:rPr>
          <w:lang w:val="en-US"/>
        </w:rPr>
      </w:pPr>
      <w:r w:rsidRPr="00D97BAB">
        <w:rPr>
          <w:lang w:val="en-US"/>
        </w:rPr>
        <w:tab/>
        <w:t>5.6</w:t>
      </w:r>
      <w:r w:rsidRPr="00D97BAB">
        <w:rPr>
          <w:lang w:val="en-US"/>
        </w:rPr>
        <w:tab/>
        <w:t>Others as identified</w:t>
      </w:r>
    </w:p>
    <w:p w:rsidR="00D97BAB" w:rsidRPr="00D97BAB" w:rsidRDefault="00D97BAB" w:rsidP="00D97BAB">
      <w:pPr>
        <w:pStyle w:val="TOC1"/>
        <w:spacing w:before="120"/>
        <w:rPr>
          <w:lang w:val="en-US"/>
        </w:rPr>
      </w:pPr>
      <w:r w:rsidRPr="00D97BAB">
        <w:rPr>
          <w:lang w:val="en-US"/>
        </w:rPr>
        <w:t>6</w:t>
      </w:r>
      <w:r w:rsidRPr="00D97BAB">
        <w:rPr>
          <w:lang w:val="en-US"/>
        </w:rPr>
        <w:tab/>
        <w:t>Report about the Plenipotentiary Conference (PP-10) on issues concerning Study Group 13</w:t>
      </w:r>
    </w:p>
    <w:p w:rsidR="00D97BAB" w:rsidRPr="00D97BAB" w:rsidRDefault="00D97BAB" w:rsidP="00D97BAB">
      <w:pPr>
        <w:pStyle w:val="TOC1"/>
        <w:spacing w:before="120"/>
        <w:rPr>
          <w:lang w:val="en-US"/>
        </w:rPr>
      </w:pPr>
      <w:r w:rsidRPr="00D97BAB">
        <w:rPr>
          <w:lang w:val="en-US"/>
        </w:rPr>
        <w:t>7</w:t>
      </w:r>
      <w:r w:rsidRPr="00D97BAB">
        <w:rPr>
          <w:lang w:val="en-US"/>
        </w:rPr>
        <w:tab/>
        <w:t>Organization of the work</w:t>
      </w:r>
    </w:p>
    <w:p w:rsidR="00D97BAB" w:rsidRPr="00D97BAB" w:rsidRDefault="00D97BAB" w:rsidP="00D97BAB">
      <w:pPr>
        <w:pStyle w:val="TOC1"/>
        <w:tabs>
          <w:tab w:val="left" w:pos="1418"/>
        </w:tabs>
        <w:spacing w:before="120"/>
        <w:rPr>
          <w:lang w:val="en-US"/>
        </w:rPr>
      </w:pPr>
      <w:r w:rsidRPr="00D97BAB">
        <w:rPr>
          <w:lang w:val="en-US"/>
        </w:rPr>
        <w:tab/>
        <w:t>7.1</w:t>
      </w:r>
      <w:r w:rsidRPr="00D97BAB">
        <w:rPr>
          <w:lang w:val="en-US"/>
        </w:rPr>
        <w:tab/>
        <w:t xml:space="preserve">Objectives and guidelines for the meetings of working parties and ad-hoc groups </w:t>
      </w:r>
    </w:p>
    <w:p w:rsidR="00D97BAB" w:rsidRPr="00D97BAB" w:rsidRDefault="00D97BAB" w:rsidP="00D97BAB">
      <w:pPr>
        <w:pStyle w:val="TOC1"/>
        <w:tabs>
          <w:tab w:val="left" w:pos="1418"/>
        </w:tabs>
        <w:spacing w:before="120"/>
        <w:rPr>
          <w:lang w:val="en-US"/>
        </w:rPr>
      </w:pPr>
      <w:r w:rsidRPr="00D97BAB">
        <w:rPr>
          <w:lang w:val="en-US"/>
        </w:rPr>
        <w:tab/>
        <w:t>7.2</w:t>
      </w:r>
      <w:r w:rsidRPr="00D97BAB">
        <w:rPr>
          <w:lang w:val="en-US"/>
        </w:rPr>
        <w:tab/>
        <w:t>Conduct and facilities available for the meeting</w:t>
      </w:r>
    </w:p>
    <w:p w:rsidR="00D97BAB" w:rsidRPr="00D97BAB" w:rsidRDefault="00D97BAB" w:rsidP="00D97BAB">
      <w:pPr>
        <w:pStyle w:val="TOC1"/>
        <w:tabs>
          <w:tab w:val="left" w:pos="1418"/>
        </w:tabs>
        <w:spacing w:before="120"/>
        <w:rPr>
          <w:lang w:val="en-US"/>
        </w:rPr>
      </w:pPr>
      <w:r w:rsidRPr="00D97BAB">
        <w:rPr>
          <w:lang w:val="en-US"/>
        </w:rPr>
        <w:tab/>
        <w:t>7.3</w:t>
      </w:r>
      <w:r w:rsidRPr="00D97BAB">
        <w:rPr>
          <w:lang w:val="en-US"/>
        </w:rPr>
        <w:tab/>
        <w:t>Approval of the work plan for the meeting (see Annex 2)</w:t>
      </w:r>
    </w:p>
    <w:p w:rsidR="00D97BAB" w:rsidRPr="00D97BAB" w:rsidRDefault="00D97BAB" w:rsidP="00D97BAB">
      <w:pPr>
        <w:pStyle w:val="TOC1"/>
        <w:tabs>
          <w:tab w:val="left" w:pos="1418"/>
        </w:tabs>
        <w:spacing w:before="120"/>
        <w:rPr>
          <w:lang w:val="en-US"/>
        </w:rPr>
      </w:pPr>
      <w:r w:rsidRPr="00D97BAB">
        <w:rPr>
          <w:lang w:val="en-US"/>
        </w:rPr>
        <w:tab/>
        <w:t>7.4</w:t>
      </w:r>
      <w:r w:rsidRPr="00D97BAB">
        <w:rPr>
          <w:lang w:val="en-US"/>
        </w:rPr>
        <w:tab/>
        <w:t>Document allocation</w:t>
      </w:r>
    </w:p>
    <w:p w:rsidR="00D97BAB" w:rsidRPr="00D97BAB" w:rsidRDefault="00D97BAB" w:rsidP="00D97BAB">
      <w:pPr>
        <w:pStyle w:val="TOC1"/>
        <w:tabs>
          <w:tab w:val="left" w:pos="1418"/>
        </w:tabs>
        <w:spacing w:before="120"/>
        <w:rPr>
          <w:lang w:val="en-US"/>
        </w:rPr>
      </w:pPr>
      <w:r w:rsidRPr="00D97BAB">
        <w:rPr>
          <w:lang w:val="en-US"/>
        </w:rPr>
        <w:t>8</w:t>
      </w:r>
      <w:r w:rsidRPr="00D97BAB">
        <w:rPr>
          <w:lang w:val="en-US"/>
        </w:rPr>
        <w:tab/>
      </w:r>
      <w:proofErr w:type="spellStart"/>
      <w:r w:rsidRPr="00D97BAB">
        <w:rPr>
          <w:lang w:val="en-US"/>
        </w:rPr>
        <w:t>Rapporteur</w:t>
      </w:r>
      <w:proofErr w:type="spellEnd"/>
      <w:r w:rsidRPr="00D97BAB">
        <w:rPr>
          <w:lang w:val="en-US"/>
        </w:rPr>
        <w:t xml:space="preserve"> appointments</w:t>
      </w:r>
    </w:p>
    <w:p w:rsidR="00D97BAB" w:rsidRPr="00D97BAB" w:rsidRDefault="00D97BAB" w:rsidP="00D97BAB">
      <w:pPr>
        <w:pStyle w:val="TOC1"/>
        <w:spacing w:before="120"/>
        <w:rPr>
          <w:lang w:val="en-US"/>
        </w:rPr>
      </w:pPr>
      <w:r w:rsidRPr="00D97BAB">
        <w:rPr>
          <w:lang w:val="en-US"/>
        </w:rPr>
        <w:t>9</w:t>
      </w:r>
      <w:r w:rsidRPr="00D97BAB">
        <w:rPr>
          <w:lang w:val="en-US"/>
        </w:rPr>
        <w:tab/>
        <w:t>Approval of Working Party reports</w:t>
      </w:r>
    </w:p>
    <w:p w:rsidR="00D97BAB" w:rsidRPr="00D97BAB" w:rsidRDefault="00D97BAB" w:rsidP="00D97BAB">
      <w:pPr>
        <w:pStyle w:val="TOC1"/>
        <w:spacing w:before="120"/>
        <w:rPr>
          <w:lang w:val="en-US"/>
        </w:rPr>
      </w:pPr>
      <w:r w:rsidRPr="00D97BAB">
        <w:rPr>
          <w:lang w:val="en-US"/>
        </w:rPr>
        <w:t>10</w:t>
      </w:r>
      <w:r w:rsidRPr="00D97BAB">
        <w:rPr>
          <w:lang w:val="en-US"/>
        </w:rPr>
        <w:tab/>
        <w:t>New / Revised Study Group 13 Questions and SG structure</w:t>
      </w:r>
    </w:p>
    <w:p w:rsidR="00D97BAB" w:rsidRPr="00D97BAB" w:rsidRDefault="00D97BAB" w:rsidP="00D97BAB">
      <w:pPr>
        <w:pStyle w:val="TOC1"/>
        <w:spacing w:before="120"/>
        <w:rPr>
          <w:lang w:val="en-US"/>
        </w:rPr>
      </w:pPr>
      <w:r w:rsidRPr="00D97BAB">
        <w:rPr>
          <w:lang w:val="en-US"/>
        </w:rPr>
        <w:t>11</w:t>
      </w:r>
      <w:r w:rsidRPr="00D97BAB">
        <w:rPr>
          <w:lang w:val="en-US"/>
        </w:rPr>
        <w:tab/>
        <w:t>Consider approval of Recommendations in accordance with Resolution 1 and, if necessary Recommendation A.8</w:t>
      </w:r>
    </w:p>
    <w:p w:rsidR="00D97BAB" w:rsidRPr="00D97BAB" w:rsidRDefault="00D97BAB" w:rsidP="00D97BAB">
      <w:pPr>
        <w:pStyle w:val="TOC1"/>
        <w:spacing w:before="120"/>
        <w:rPr>
          <w:lang w:val="en-US"/>
        </w:rPr>
      </w:pPr>
      <w:r w:rsidRPr="00D97BAB">
        <w:rPr>
          <w:lang w:val="en-US"/>
        </w:rPr>
        <w:t>12</w:t>
      </w:r>
      <w:r w:rsidRPr="00D97BAB">
        <w:rPr>
          <w:lang w:val="en-US"/>
        </w:rPr>
        <w:tab/>
        <w:t>Initiation of approval procedures for draft Recommendations</w:t>
      </w:r>
    </w:p>
    <w:p w:rsidR="00D97BAB" w:rsidRPr="00D97BAB" w:rsidRDefault="00D97BAB" w:rsidP="00D97BAB">
      <w:pPr>
        <w:pStyle w:val="TOC1"/>
        <w:spacing w:before="120"/>
        <w:rPr>
          <w:lang w:val="en-US"/>
        </w:rPr>
      </w:pPr>
      <w:r w:rsidRPr="00D97BAB">
        <w:rPr>
          <w:lang w:val="en-US"/>
        </w:rPr>
        <w:t>13</w:t>
      </w:r>
      <w:r w:rsidRPr="00D97BAB">
        <w:rPr>
          <w:lang w:val="en-US"/>
        </w:rPr>
        <w:tab/>
        <w:t>Approval of texts (Appendices, Supplements,...) if any</w:t>
      </w:r>
    </w:p>
    <w:p w:rsidR="00D97BAB" w:rsidRPr="00D97BAB" w:rsidRDefault="00D97BAB" w:rsidP="00D97BAB">
      <w:pPr>
        <w:pStyle w:val="TOC1"/>
        <w:spacing w:before="120"/>
        <w:rPr>
          <w:lang w:val="en-US"/>
        </w:rPr>
      </w:pPr>
      <w:r w:rsidRPr="00D97BAB">
        <w:rPr>
          <w:lang w:val="en-US"/>
        </w:rPr>
        <w:t>14</w:t>
      </w:r>
      <w:r w:rsidRPr="00D97BAB">
        <w:rPr>
          <w:lang w:val="en-US"/>
        </w:rPr>
        <w:tab/>
        <w:t>Liaison and interaction with other groups</w:t>
      </w:r>
    </w:p>
    <w:p w:rsidR="00D97BAB" w:rsidRPr="00D97BAB" w:rsidRDefault="00D97BAB" w:rsidP="00D97BAB">
      <w:pPr>
        <w:pStyle w:val="TOC1"/>
        <w:spacing w:before="120"/>
        <w:rPr>
          <w:lang w:val="en-US"/>
        </w:rPr>
      </w:pPr>
      <w:r w:rsidRPr="00D97BAB">
        <w:rPr>
          <w:lang w:val="en-US"/>
        </w:rPr>
        <w:t>15</w:t>
      </w:r>
      <w:r w:rsidRPr="00D97BAB">
        <w:rPr>
          <w:lang w:val="en-US"/>
        </w:rPr>
        <w:tab/>
        <w:t xml:space="preserve">Updating of the Study Group 13 work </w:t>
      </w:r>
      <w:proofErr w:type="spellStart"/>
      <w:r w:rsidRPr="00D97BAB">
        <w:rPr>
          <w:lang w:val="en-US"/>
        </w:rPr>
        <w:t>programme</w:t>
      </w:r>
      <w:proofErr w:type="spellEnd"/>
    </w:p>
    <w:p w:rsidR="00D97BAB" w:rsidRPr="00D97BAB" w:rsidRDefault="00D97BAB" w:rsidP="00D97BAB">
      <w:pPr>
        <w:pStyle w:val="TOC1"/>
        <w:spacing w:before="120"/>
        <w:rPr>
          <w:rFonts w:cs="Arial"/>
          <w:lang w:val="en-US"/>
        </w:rPr>
      </w:pPr>
      <w:r w:rsidRPr="00D97BAB">
        <w:rPr>
          <w:lang w:val="en-US"/>
        </w:rPr>
        <w:t>16</w:t>
      </w:r>
      <w:r w:rsidRPr="00D97BAB">
        <w:rPr>
          <w:lang w:val="en-US"/>
        </w:rPr>
        <w:tab/>
        <w:t xml:space="preserve">Planning for the </w:t>
      </w:r>
      <w:r w:rsidRPr="00D97BAB">
        <w:rPr>
          <w:rFonts w:cs="Arial"/>
          <w:lang w:val="en-US"/>
        </w:rPr>
        <w:t>participation of Study Group 13 in workshops and seminars</w:t>
      </w:r>
    </w:p>
    <w:p w:rsidR="00D97BAB" w:rsidRPr="00D97BAB" w:rsidRDefault="00D97BAB" w:rsidP="00D97BAB">
      <w:pPr>
        <w:pStyle w:val="TOC1"/>
        <w:spacing w:before="120"/>
        <w:rPr>
          <w:lang w:val="en-US"/>
        </w:rPr>
      </w:pPr>
      <w:r w:rsidRPr="00D97BAB">
        <w:rPr>
          <w:lang w:val="en-US"/>
        </w:rPr>
        <w:t>17</w:t>
      </w:r>
      <w:r w:rsidRPr="00D97BAB">
        <w:rPr>
          <w:lang w:val="en-US"/>
        </w:rPr>
        <w:tab/>
        <w:t>Future activities</w:t>
      </w:r>
    </w:p>
    <w:p w:rsidR="00D97BAB" w:rsidRPr="00D97BAB" w:rsidRDefault="00D97BAB" w:rsidP="00D97BAB">
      <w:pPr>
        <w:pStyle w:val="TOC1"/>
        <w:spacing w:before="120"/>
        <w:rPr>
          <w:lang w:val="en-US" w:eastAsia="ko-KR"/>
        </w:rPr>
      </w:pPr>
      <w:r w:rsidRPr="00D97BAB">
        <w:rPr>
          <w:lang w:val="en-US" w:eastAsia="ko-KR"/>
        </w:rPr>
        <w:t>18</w:t>
      </w:r>
      <w:r w:rsidRPr="00D97BAB">
        <w:rPr>
          <w:rFonts w:hint="eastAsia"/>
          <w:lang w:val="en-US" w:eastAsia="ko-KR"/>
        </w:rPr>
        <w:tab/>
        <w:t>Review of SG</w:t>
      </w:r>
      <w:r w:rsidRPr="00D97BAB">
        <w:rPr>
          <w:lang w:val="en-US" w:eastAsia="ko-KR"/>
        </w:rPr>
        <w:t xml:space="preserve"> </w:t>
      </w:r>
      <w:r w:rsidRPr="00D97BAB">
        <w:rPr>
          <w:rFonts w:hint="eastAsia"/>
          <w:lang w:val="en-US" w:eastAsia="ko-KR"/>
        </w:rPr>
        <w:t>13 meeting report</w:t>
      </w:r>
    </w:p>
    <w:p w:rsidR="00D97BAB" w:rsidRPr="00D97BAB" w:rsidRDefault="00D97BAB" w:rsidP="00D97BAB">
      <w:pPr>
        <w:pStyle w:val="TOC1"/>
        <w:spacing w:before="120"/>
        <w:rPr>
          <w:lang w:val="en-US"/>
        </w:rPr>
      </w:pPr>
      <w:r w:rsidRPr="00D97BAB">
        <w:rPr>
          <w:lang w:val="en-US"/>
        </w:rPr>
        <w:t>19</w:t>
      </w:r>
      <w:r w:rsidRPr="00D97BAB">
        <w:rPr>
          <w:lang w:val="en-US"/>
        </w:rPr>
        <w:tab/>
        <w:t>Miscellaneous</w:t>
      </w:r>
    </w:p>
    <w:p w:rsidR="00D97BAB" w:rsidRPr="00D97BAB" w:rsidRDefault="00D97BAB" w:rsidP="00D97BAB">
      <w:pPr>
        <w:ind w:right="91"/>
        <w:rPr>
          <w:lang w:val="en-US"/>
        </w:rPr>
      </w:pPr>
      <w:r w:rsidRPr="00D97BAB">
        <w:rPr>
          <w:lang w:val="en-US"/>
        </w:rPr>
        <w:t>20</w:t>
      </w:r>
      <w:r w:rsidRPr="00D97BAB">
        <w:rPr>
          <w:lang w:val="en-US"/>
        </w:rPr>
        <w:tab/>
        <w:t>Closing of the meeting</w:t>
      </w:r>
    </w:p>
    <w:p w:rsidR="00D97BAB" w:rsidRDefault="00D97BAB" w:rsidP="00D97BAB">
      <w:pPr>
        <w:ind w:right="91"/>
        <w:rPr>
          <w:lang w:val="en-US"/>
        </w:rPr>
        <w:sectPr w:rsidR="00D97BAB" w:rsidSect="00D97BAB">
          <w:headerReference w:type="even" r:id="rId19"/>
          <w:headerReference w:type="default" r:id="rId20"/>
          <w:footerReference w:type="even" r:id="rId21"/>
          <w:footerReference w:type="default" r:id="rId22"/>
          <w:footerReference w:type="first" r:id="rId23"/>
          <w:type w:val="oddPage"/>
          <w:pgSz w:w="11907" w:h="16840" w:code="9"/>
          <w:pgMar w:top="1134" w:right="1089" w:bottom="1134" w:left="1089" w:header="567" w:footer="567" w:gutter="0"/>
          <w:paperSrc w:first="15" w:other="15"/>
          <w:cols w:space="720"/>
          <w:titlePg/>
        </w:sectPr>
      </w:pPr>
    </w:p>
    <w:p w:rsidR="00D97BAB" w:rsidRPr="00460046" w:rsidRDefault="00D97BAB" w:rsidP="00D97BAB">
      <w:pPr>
        <w:pStyle w:val="LetterStart"/>
        <w:tabs>
          <w:tab w:val="clear" w:pos="1361"/>
          <w:tab w:val="clear" w:pos="1758"/>
          <w:tab w:val="clear" w:pos="2155"/>
          <w:tab w:val="clear" w:pos="2552"/>
          <w:tab w:val="center" w:pos="4962"/>
        </w:tabs>
        <w:spacing w:before="0" w:line="240" w:lineRule="atLeast"/>
        <w:ind w:left="0"/>
        <w:jc w:val="center"/>
        <w:rPr>
          <w:lang w:val="en-US"/>
        </w:rPr>
      </w:pPr>
      <w:r w:rsidRPr="00460046">
        <w:rPr>
          <w:lang w:val="en-US"/>
        </w:rPr>
        <w:t>ANNEX 2</w:t>
      </w:r>
      <w:r>
        <w:rPr>
          <w:lang w:val="en-US"/>
        </w:rPr>
        <w:br/>
      </w:r>
      <w:r w:rsidRPr="00FA588A">
        <w:rPr>
          <w:lang w:val="en-US"/>
        </w:rPr>
        <w:t>(to TSB Collective</w:t>
      </w:r>
      <w:r>
        <w:rPr>
          <w:lang w:val="en-US"/>
        </w:rPr>
        <w:t xml:space="preserve"> </w:t>
      </w:r>
      <w:r w:rsidRPr="00FA588A">
        <w:rPr>
          <w:lang w:val="en-US"/>
        </w:rPr>
        <w:t xml:space="preserve">letter </w:t>
      </w:r>
      <w:r>
        <w:rPr>
          <w:lang w:val="en-US"/>
        </w:rPr>
        <w:t>7</w:t>
      </w:r>
      <w:r w:rsidRPr="00FA588A">
        <w:rPr>
          <w:lang w:val="en-US"/>
        </w:rPr>
        <w:t>/</w:t>
      </w:r>
      <w:r>
        <w:rPr>
          <w:lang w:val="en-US"/>
        </w:rPr>
        <w:t>13</w:t>
      </w:r>
      <w:r w:rsidRPr="00FA588A">
        <w:rPr>
          <w:lang w:val="en-US"/>
        </w:rPr>
        <w:t>)</w:t>
      </w:r>
    </w:p>
    <w:p w:rsidR="00D97BAB" w:rsidRPr="00D97BAB" w:rsidRDefault="00D97BAB" w:rsidP="00D97BAB">
      <w:pPr>
        <w:pStyle w:val="LetterStart"/>
        <w:tabs>
          <w:tab w:val="clear" w:pos="1361"/>
          <w:tab w:val="clear" w:pos="1758"/>
          <w:tab w:val="clear" w:pos="2155"/>
          <w:tab w:val="clear" w:pos="2552"/>
          <w:tab w:val="center" w:pos="4962"/>
        </w:tabs>
        <w:spacing w:before="0" w:after="120" w:line="240" w:lineRule="atLeast"/>
        <w:ind w:left="0"/>
        <w:jc w:val="center"/>
        <w:rPr>
          <w:b/>
          <w:bCs/>
          <w:iCs/>
          <w:szCs w:val="24"/>
          <w:lang w:val="en-US"/>
        </w:rPr>
      </w:pPr>
      <w:r w:rsidRPr="00D97BAB">
        <w:rPr>
          <w:b/>
          <w:bCs/>
          <w:sz w:val="28"/>
          <w:szCs w:val="28"/>
          <w:lang w:val="en-US"/>
        </w:rPr>
        <w:t>Study Group 13 draft workplan</w:t>
      </w:r>
      <w:r w:rsidRPr="00D97BAB">
        <w:rPr>
          <w:rFonts w:ascii="Times New Roman Bold" w:hAnsi="Times New Roman Bold" w:cs="Times New Roman Bold"/>
          <w:b/>
          <w:bCs/>
          <w:szCs w:val="24"/>
          <w:vertAlign w:val="superscript"/>
          <w:lang w:val="en-US"/>
        </w:rPr>
        <w:t>1)</w:t>
      </w:r>
      <w:r w:rsidRPr="00D97BAB">
        <w:rPr>
          <w:b/>
          <w:bCs/>
          <w:szCs w:val="24"/>
          <w:lang w:val="en-US"/>
        </w:rPr>
        <w:br/>
        <w:t>Geneva, 17-28 January 2011</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D97BAB" w:rsidTr="00D97BAB">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D97BAB" w:rsidRPr="00D97BAB" w:rsidRDefault="00D97BAB" w:rsidP="00D97BAB">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spacing w:line="0" w:lineRule="atLeast"/>
              <w:jc w:val="center"/>
              <w:rPr>
                <w:sz w:val="18"/>
                <w:lang w:val="fr-CH"/>
              </w:rPr>
            </w:pPr>
            <w:r>
              <w:rPr>
                <w:sz w:val="18"/>
                <w:lang w:val="fr-CH"/>
              </w:rPr>
              <w:t>17 Jan</w:t>
            </w:r>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lang w:eastAsia="ja-JP"/>
              </w:rPr>
            </w:pPr>
            <w:r>
              <w:rPr>
                <w:sz w:val="18"/>
                <w:lang w:eastAsia="ja-JP"/>
              </w:rPr>
              <w:t>18 Jan</w:t>
            </w:r>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Pr="001C5082" w:rsidRDefault="00D97BAB" w:rsidP="00D97BAB">
            <w:pPr>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97BAB" w:rsidRPr="001C5082" w:rsidRDefault="00D97BAB" w:rsidP="00D97BAB">
            <w:pPr>
              <w:jc w:val="center"/>
              <w:rPr>
                <w:sz w:val="18"/>
              </w:rPr>
            </w:pPr>
            <w:r>
              <w:rPr>
                <w:sz w:val="18"/>
              </w:rPr>
              <w:t>19 Jan</w:t>
            </w:r>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97BAB" w:rsidRPr="0023247F" w:rsidRDefault="00D97BAB" w:rsidP="00D97BAB">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97BAB" w:rsidRPr="0023247F" w:rsidRDefault="00D97BAB" w:rsidP="00D97BAB">
            <w:pPr>
              <w:jc w:val="center"/>
              <w:rPr>
                <w:sz w:val="18"/>
                <w:szCs w:val="18"/>
              </w:rPr>
            </w:pPr>
            <w:r>
              <w:rPr>
                <w:sz w:val="18"/>
                <w:szCs w:val="18"/>
              </w:rPr>
              <w:t>20 Jan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97BAB" w:rsidRDefault="00D97BAB" w:rsidP="00D97BAB">
            <w:pPr>
              <w:jc w:val="center"/>
              <w:rPr>
                <w:sz w:val="18"/>
              </w:rPr>
            </w:pPr>
            <w:proofErr w:type="spellStart"/>
            <w:r>
              <w:rPr>
                <w:sz w:val="18"/>
              </w:rPr>
              <w:t>Fri</w:t>
            </w:r>
            <w:proofErr w:type="spellEnd"/>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97BAB" w:rsidRPr="00CE0457" w:rsidRDefault="00D97BAB" w:rsidP="00D97BAB">
            <w:pPr>
              <w:jc w:val="center"/>
              <w:rPr>
                <w:sz w:val="18"/>
              </w:rPr>
            </w:pPr>
            <w:r>
              <w:rPr>
                <w:sz w:val="18"/>
              </w:rPr>
              <w:t>21 Jan</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D97BAB" w:rsidRPr="00CE0457" w:rsidRDefault="00D97BAB" w:rsidP="00D97BAB">
            <w:pPr>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D97BAB" w:rsidRPr="00CE0457" w:rsidRDefault="00D97BAB" w:rsidP="00D97BAB">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D97BAB" w:rsidRPr="00CE0457" w:rsidRDefault="00D97BAB" w:rsidP="00D97BAB">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D97BAB" w:rsidRPr="00CE0457" w:rsidRDefault="00D97BAB" w:rsidP="00D97BAB">
            <w:pPr>
              <w:jc w:val="center"/>
              <w:rPr>
                <w:sz w:val="18"/>
              </w:rPr>
            </w:pPr>
            <w:r>
              <w:rPr>
                <w:sz w:val="18"/>
              </w:rPr>
              <w:t>24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25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26 Jan</w:t>
            </w:r>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27 Jan</w:t>
            </w:r>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D97BAB" w:rsidRDefault="00D97BAB" w:rsidP="00D97BAB">
            <w:pPr>
              <w:jc w:val="center"/>
              <w:rPr>
                <w:sz w:val="18"/>
              </w:rPr>
            </w:pPr>
            <w:r>
              <w:rPr>
                <w:sz w:val="18"/>
              </w:rPr>
              <w:t>28 Jan</w:t>
            </w:r>
          </w:p>
        </w:tc>
      </w:tr>
      <w:tr w:rsidR="00D97BAB" w:rsidTr="00D97BAB">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D97BAB" w:rsidRDefault="00D97BAB" w:rsidP="00D97BAB">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97BAB" w:rsidRPr="0023247F" w:rsidRDefault="00D97BAB" w:rsidP="00D97BAB">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97BAB" w:rsidRPr="0023247F" w:rsidRDefault="00D97BAB" w:rsidP="00D97BAB">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97BAB" w:rsidRDefault="00D97BAB" w:rsidP="00D97BA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97BAB" w:rsidRDefault="00D97BAB" w:rsidP="00D97BA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D97BAB" w:rsidRDefault="00D97BAB" w:rsidP="00D97BAB">
            <w:pPr>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D97BAB" w:rsidRDefault="00D97BAB" w:rsidP="00D97BAB">
            <w:pPr>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D97BAB" w:rsidRDefault="00D97BAB" w:rsidP="00D97BA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D97BAB" w:rsidRDefault="00D97BAB" w:rsidP="00D97BA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D97BAB" w:rsidRDefault="00D97BAB" w:rsidP="00D97BAB">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D97BAB" w:rsidRDefault="00D97BAB" w:rsidP="00D97BAB">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D97BAB" w:rsidRDefault="00D97BAB" w:rsidP="00D97BAB">
            <w:pPr>
              <w:jc w:val="center"/>
              <w:rPr>
                <w:sz w:val="18"/>
              </w:rPr>
            </w:pPr>
            <w:r>
              <w:rPr>
                <w:sz w:val="18"/>
              </w:rPr>
              <w:t>PM</w:t>
            </w: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897700" w:rsidRDefault="00D97BAB" w:rsidP="00D97BAB">
            <w:pPr>
              <w:spacing w:before="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A36837" w:rsidRDefault="00D97BAB" w:rsidP="00D97BAB">
            <w:pPr>
              <w:spacing w:before="0" w:line="0" w:lineRule="atLeast"/>
              <w:jc w:val="right"/>
              <w:rPr>
                <w:sz w:val="14"/>
                <w:lang w:val="fr-CH"/>
              </w:rPr>
            </w:pPr>
            <w:r w:rsidRPr="00A36837">
              <w:rPr>
                <w:sz w:val="14"/>
                <w:lang w:val="fr-CH"/>
              </w:rPr>
              <w:t>Q23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A6001E" w:rsidRDefault="00D97BAB" w:rsidP="00D97BAB">
            <w:pPr>
              <w:spacing w:before="0"/>
              <w:jc w:val="center"/>
              <w:rPr>
                <w:rFonts w:ascii="Courier New" w:hAnsi="Courier New" w:cs="Courier New"/>
                <w:sz w:val="20"/>
                <w:lang w:val="fr-CH"/>
              </w:rPr>
            </w:pPr>
            <w:r w:rsidRPr="00A6001E">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897700" w:rsidRDefault="00D97BAB" w:rsidP="00D97BAB">
            <w:pPr>
              <w:spacing w:before="0" w:line="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line="0" w:lineRule="atLeast"/>
              <w:jc w:val="right"/>
              <w:rPr>
                <w:sz w:val="14"/>
                <w:lang w:val="fr-CH"/>
              </w:rPr>
            </w:pPr>
            <w:r>
              <w:rPr>
                <w:sz w:val="14"/>
                <w:lang w:val="fr-CH"/>
              </w:rPr>
              <w:t>Q1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4E0292" w:rsidRDefault="00D97BAB" w:rsidP="00D97BAB">
            <w:pPr>
              <w:spacing w:before="0" w:line="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p w:rsidR="00D97BAB" w:rsidRPr="00EF3316" w:rsidRDefault="00D97BAB" w:rsidP="00D97BAB">
            <w:pPr>
              <w:spacing w:before="0"/>
              <w:jc w:val="center"/>
              <w:rPr>
                <w:rFonts w:ascii="Courier New" w:hAnsi="Courier New" w:cs="Courier New"/>
                <w:sz w:val="20"/>
                <w:lang w:val="fr-CH"/>
              </w:rPr>
            </w:pPr>
            <w:r>
              <w:rPr>
                <w:rFonts w:ascii="Courier New" w:hAnsi="Courier New" w:cs="Courier New"/>
                <w:sz w:val="16"/>
                <w:szCs w:val="16"/>
                <w:lang w:val="fr-CH"/>
              </w:rPr>
              <w:t>2</w:t>
            </w:r>
            <w:r w:rsidRPr="00EF3316">
              <w:rPr>
                <w:rFonts w:ascii="Courier New" w:hAnsi="Courier New" w:cs="Courier New"/>
                <w:sz w:val="16"/>
                <w:szCs w:val="16"/>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4C10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7C4BD1" w:rsidRDefault="00D97BAB" w:rsidP="00D97BAB">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4A54A2"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4A54A2"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Pr="009E0353" w:rsidRDefault="00D97BAB" w:rsidP="00D97BAB">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EE1B70" w:rsidRDefault="00D97BAB" w:rsidP="00D97BAB">
            <w:pPr>
              <w:spacing w:before="0"/>
              <w:jc w:val="right"/>
              <w:rPr>
                <w:sz w:val="14"/>
                <w:lang w:val="pt-BR"/>
              </w:rPr>
            </w:pPr>
            <w:r w:rsidRPr="00EE1B70">
              <w:rPr>
                <w:sz w:val="14"/>
                <w:lang w:val="pt-BR"/>
              </w:rPr>
              <w:t>Q</w:t>
            </w:r>
            <w:r>
              <w:rPr>
                <w:sz w:val="14"/>
                <w:lang w:val="pt-BR"/>
              </w:rPr>
              <w:t>10</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97BAB" w:rsidRPr="003C6552" w:rsidRDefault="00D97BAB" w:rsidP="00D97BAB">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Pr="009E0353" w:rsidRDefault="00D97BAB" w:rsidP="00D97BAB">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Q15</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highlight w:val="yellow"/>
                <w:lang w:val="fr-CH" w:eastAsia="ja-JP"/>
              </w:rPr>
            </w:pPr>
            <w:r w:rsidRPr="00056D3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9109F8" w:rsidRDefault="00D97BAB" w:rsidP="00D97BAB">
            <w:pPr>
              <w:spacing w:before="0" w:line="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247724" w:rsidRDefault="00D97BAB" w:rsidP="00D97BAB">
            <w:pPr>
              <w:spacing w:before="0"/>
              <w:jc w:val="right"/>
              <w:rPr>
                <w:sz w:val="14"/>
                <w:lang w:val="fr-CH"/>
              </w:rPr>
            </w:pPr>
            <w:r w:rsidRPr="00247724">
              <w:rPr>
                <w:sz w:val="14"/>
                <w:lang w:val="fr-CH"/>
              </w:rPr>
              <w:t>Q</w:t>
            </w:r>
            <w:r>
              <w:rPr>
                <w:sz w:val="14"/>
                <w:lang w:val="fr-CH"/>
              </w:rPr>
              <w:t>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sz w:val="16"/>
                <w:szCs w:val="16"/>
                <w:lang w:val="fr-CH"/>
              </w:rPr>
              <w:t>4</w:t>
            </w:r>
            <w:r w:rsidRPr="00243203">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247724"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247724"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5B474B" w:rsidRDefault="00D97BAB" w:rsidP="00D97BAB">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247724" w:rsidRDefault="00D97BAB" w:rsidP="00D97BAB">
            <w:pPr>
              <w:spacing w:before="0"/>
              <w:jc w:val="center"/>
              <w:rPr>
                <w:rFonts w:ascii="Courier New" w:hAnsi="Courier New" w:cs="Courier New"/>
                <w:b/>
                <w:bCs/>
                <w:sz w:val="20"/>
                <w:lang w:val="fr-CH" w:eastAsia="ja-JP"/>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Q12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rPr>
              <w:t>Q13</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4B50FE"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4B50FE"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4B50FE" w:rsidRDefault="00D97BAB" w:rsidP="00D97BAB">
            <w:pPr>
              <w:spacing w:before="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4B50FE" w:rsidRDefault="00D97BAB" w:rsidP="00D97BAB">
            <w:pPr>
              <w:spacing w:before="0"/>
              <w:jc w:val="center"/>
              <w:rPr>
                <w:rFonts w:ascii="Courier New" w:hAnsi="Courier New" w:cs="Courier New"/>
                <w:b/>
                <w:bCs/>
                <w:sz w:val="20"/>
                <w:lang w:val="fr-CH"/>
              </w:rPr>
            </w:pPr>
            <w:r w:rsidRPr="004B50FE">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Q14</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053080" w:rsidRDefault="00D97BAB" w:rsidP="00D97BAB">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053080" w:rsidRDefault="00D97BAB" w:rsidP="00D97BAB">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9109F8" w:rsidRDefault="00D97BAB" w:rsidP="00D97BAB">
            <w:pPr>
              <w:spacing w:before="0" w:line="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Q5</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343E68" w:rsidRDefault="00D97BAB" w:rsidP="00D97BAB">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sidRPr="000C0D70">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8D6B8F" w:rsidRDefault="00D97BAB" w:rsidP="00D97BAB">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7C4BD1" w:rsidRDefault="00D97BAB" w:rsidP="00D97BAB">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AD4673" w:rsidRDefault="00D97BAB" w:rsidP="00D97BAB">
            <w:pPr>
              <w:spacing w:before="0"/>
              <w:jc w:val="center"/>
              <w:rPr>
                <w:rFonts w:ascii="Courier New" w:hAnsi="Courier New" w:cs="Courier New"/>
                <w:sz w:val="16"/>
                <w:szCs w:val="16"/>
                <w:lang w:val="pt-BR"/>
              </w:rPr>
            </w:pPr>
            <w:r w:rsidRPr="00AD37E9">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EE1B70" w:rsidRDefault="00D97BAB" w:rsidP="00D97BAB">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EE1B70" w:rsidRDefault="00D97BAB" w:rsidP="00D97BAB">
            <w:pPr>
              <w:spacing w:before="0"/>
              <w:jc w:val="right"/>
              <w:rPr>
                <w:sz w:val="14"/>
                <w:lang w:val="pt-BR"/>
              </w:rPr>
            </w:pPr>
            <w:r w:rsidRPr="00EE1B70">
              <w:rPr>
                <w:sz w:val="14"/>
                <w:lang w:val="pt-BR"/>
              </w:rPr>
              <w:t>Q</w:t>
            </w:r>
            <w:r>
              <w:rPr>
                <w:sz w:val="14"/>
                <w:lang w:val="pt-BR"/>
              </w:rPr>
              <w:t>9</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r>
              <w:rPr>
                <w:rFonts w:ascii="Courier New" w:hAnsi="Courier New" w:cs="Courier New"/>
                <w:sz w:val="20"/>
                <w:lang w:val="pt-BR"/>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271713" w:rsidRDefault="00D97BAB" w:rsidP="00D97BAB">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97BAB" w:rsidRPr="00271713" w:rsidRDefault="00D97BAB" w:rsidP="00D97BAB">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271713" w:rsidRDefault="00D97BAB" w:rsidP="00D97BAB">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271713" w:rsidRDefault="00D97BAB" w:rsidP="00D97BAB">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604018" w:rsidRDefault="00D97BAB" w:rsidP="00D97BAB">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271713" w:rsidRDefault="00D97BAB" w:rsidP="00D97BAB">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271713" w:rsidRDefault="00D97BAB" w:rsidP="00D97BAB">
            <w:pPr>
              <w:spacing w:before="0"/>
              <w:rPr>
                <w:b/>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071CAD" w:rsidRDefault="00D97BAB" w:rsidP="00D97BAB">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071CAD" w:rsidRDefault="00D97BAB" w:rsidP="00D97BAB">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EE1B70" w:rsidRDefault="00D97BAB" w:rsidP="00D97BAB">
            <w:pPr>
              <w:spacing w:before="0"/>
              <w:jc w:val="right"/>
              <w:rPr>
                <w:sz w:val="14"/>
                <w:lang w:val="pt-BR"/>
              </w:rPr>
            </w:pPr>
            <w:r w:rsidRPr="00EE1B70">
              <w:rPr>
                <w:sz w:val="14"/>
                <w:lang w:val="pt-BR"/>
              </w:rPr>
              <w:t>Q</w:t>
            </w:r>
            <w:r>
              <w:rPr>
                <w:sz w:val="14"/>
                <w:lang w:val="pt-BR"/>
              </w:rPr>
              <w:t>22</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2A1D9D" w:rsidRDefault="00D97BAB" w:rsidP="00D97BAB">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97BAB" w:rsidRPr="002A1D9D" w:rsidRDefault="00D97BAB" w:rsidP="00D97BAB">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071CAD" w:rsidRDefault="00D97BAB" w:rsidP="00D97BAB">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B10DCB" w:rsidRDefault="00D97BAB" w:rsidP="00D97BAB">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9109F8" w:rsidRDefault="00D97BAB" w:rsidP="00D97BAB">
            <w:pPr>
              <w:spacing w:before="0" w:line="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Q4</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sz w:val="16"/>
                <w:szCs w:val="16"/>
                <w:lang w:val="fr-CH"/>
              </w:rPr>
              <w:t>4</w:t>
            </w:r>
            <w:r w:rsidRPr="00243203">
              <w:rPr>
                <w:rFonts w:ascii="Courier New" w:hAnsi="Courier New" w:cs="Courier New"/>
                <w:sz w:val="16"/>
                <w:szCs w:val="16"/>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EE1B70"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EE1B70"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Q16</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466E73" w:rsidRDefault="00D97BAB" w:rsidP="00D97BAB">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466E73"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8D6B8F" w:rsidRDefault="00D97BAB" w:rsidP="00D97BAB">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466E73"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466E73"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466E73"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466E73"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p w:rsidR="00D97BAB" w:rsidRPr="00466E73" w:rsidRDefault="00D97BAB" w:rsidP="00D97BAB">
            <w:pPr>
              <w:spacing w:before="0"/>
              <w:jc w:val="center"/>
              <w:rPr>
                <w:rFonts w:ascii="Courier New" w:hAnsi="Courier New" w:cs="Courier New"/>
                <w:b/>
                <w:bCs/>
                <w:sz w:val="20"/>
                <w:lang w:val="pt-BR"/>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8D6B8F" w:rsidRDefault="00D97BAB" w:rsidP="00D97BAB">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466E73" w:rsidRDefault="00D97BAB" w:rsidP="00D97BAB">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0B28B4" w:rsidRDefault="00D97BAB" w:rsidP="00D97BAB">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0B28B4" w:rsidRDefault="00D97BAB" w:rsidP="00D97BAB">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Q17</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Pr="009109F8" w:rsidRDefault="00D97BAB" w:rsidP="00D97BAB">
            <w:pPr>
              <w:spacing w:before="0" w:line="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EB0F92"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EB0F92" w:rsidRDefault="00D97BAB" w:rsidP="00D97BAB">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D97BAB" w:rsidRDefault="00D97BAB" w:rsidP="00D97BAB">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D97BAB" w:rsidRDefault="00D97BAB" w:rsidP="00D97BAB">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C10AB" w:rsidRDefault="00D97BAB" w:rsidP="00D97BAB">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04018" w:rsidRDefault="00D97BAB" w:rsidP="00D97BAB">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590474" w:rsidRDefault="00D97BAB" w:rsidP="00D97BAB">
            <w:pPr>
              <w:spacing w:before="0" w:line="0" w:lineRule="atLeast"/>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Q7</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Pr="00413629"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413629"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413629"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413629"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FitText/>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FitText/>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lang w:val="fr-CH"/>
              </w:rPr>
            </w:pPr>
            <w:r>
              <w:rPr>
                <w:sz w:val="14"/>
                <w:lang w:val="fr-CH"/>
              </w:rPr>
              <w:t>Q19</w:t>
            </w:r>
            <w:r w:rsidRPr="00717C3E">
              <w:rPr>
                <w:sz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sz w:val="16"/>
                <w:szCs w:val="16"/>
                <w:lang w:val="fr-CH"/>
              </w:rPr>
              <w:t>3</w:t>
            </w:r>
            <w:r w:rsidRPr="00243203">
              <w:rPr>
                <w:rFonts w:ascii="Courier New" w:hAnsi="Courier New" w:cs="Courier New"/>
                <w:sz w:val="16"/>
                <w:szCs w:val="16"/>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r>
      <w:tr w:rsidR="00D97BAB" w:rsidTr="00D97BAB">
        <w:trPr>
          <w:jc w:val="center"/>
        </w:trPr>
        <w:tc>
          <w:tcPr>
            <w:tcW w:w="941" w:type="dxa"/>
            <w:tcBorders>
              <w:top w:val="nil"/>
              <w:left w:val="single" w:sz="12" w:space="0" w:color="auto"/>
              <w:bottom w:val="nil"/>
              <w:right w:val="single" w:sz="2" w:space="0" w:color="auto"/>
            </w:tcBorders>
            <w:tcMar>
              <w:left w:w="28" w:type="dxa"/>
              <w:right w:w="28" w:type="dxa"/>
            </w:tcMar>
          </w:tcPr>
          <w:p w:rsidR="00D97BAB" w:rsidRDefault="00D97BAB" w:rsidP="00D97BAB">
            <w:pPr>
              <w:spacing w:before="0"/>
              <w:jc w:val="right"/>
              <w:rPr>
                <w:sz w:val="14"/>
              </w:rPr>
            </w:pPr>
            <w:r>
              <w:rPr>
                <w:sz w:val="14"/>
              </w:rPr>
              <w:t>Q20</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6405DF" w:rsidRDefault="00D97BAB" w:rsidP="00D97BAB">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6405DF" w:rsidRDefault="00D97BAB" w:rsidP="00D97BAB">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r>
      <w:tr w:rsidR="00D97BAB" w:rsidTr="00D97BAB">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D97BAB" w:rsidRDefault="00D97BAB" w:rsidP="00D97BAB">
            <w:pPr>
              <w:spacing w:before="0"/>
              <w:jc w:val="right"/>
              <w:rPr>
                <w:sz w:val="14"/>
              </w:rPr>
            </w:pPr>
            <w:r>
              <w:rPr>
                <w:sz w:val="14"/>
              </w:rPr>
              <w:t>Q21</w:t>
            </w:r>
            <w:r>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6405DF"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28" w:type="dxa"/>
              <w:right w:w="28" w:type="dxa"/>
            </w:tcMar>
          </w:tcPr>
          <w:p w:rsidR="00D97BAB" w:rsidRPr="006405DF"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28" w:type="dxa"/>
              <w:right w:w="28" w:type="dxa"/>
            </w:tcMar>
          </w:tcPr>
          <w:p w:rsidR="00D97BAB" w:rsidRPr="006405DF"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FFFFFF"/>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Default="00D97BAB" w:rsidP="00D97BAB">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r>
      <w:tr w:rsidR="00D97BAB" w:rsidTr="00D97BAB">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D97BAB" w:rsidRPr="00461FAB" w:rsidRDefault="00D97BAB" w:rsidP="00D97BAB">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07A99" w:rsidRDefault="00D97BAB" w:rsidP="00D97BAB">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r>
              <w:rPr>
                <w:rFonts w:ascii="Courier New" w:hAnsi="Courier New" w:cs="Courier New"/>
                <w:b/>
                <w:bCs/>
                <w:sz w:val="20"/>
                <w:lang w:eastAsia="ja-JP"/>
              </w:rPr>
              <w:t>--</w:t>
            </w: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r>
      <w:tr w:rsidR="00D97BAB" w:rsidTr="00D97BAB">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D97BAB" w:rsidRPr="00461FAB" w:rsidRDefault="00D97BAB" w:rsidP="00D97BAB">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shd w:val="clear" w:color="auto" w:fill="auto"/>
            <w:tcMar>
              <w:left w:w="0" w:type="dxa"/>
              <w:right w:w="0" w:type="dxa"/>
            </w:tcMar>
          </w:tcPr>
          <w:p w:rsidR="00D97BAB" w:rsidRPr="009E0353" w:rsidRDefault="00D97BAB" w:rsidP="00D97BAB">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D9D9D9"/>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D97BAB"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07A99" w:rsidRDefault="00D97BAB" w:rsidP="00D97BAB">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shd w:val="clear" w:color="auto" w:fill="FFFFFF"/>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shd w:val="clear" w:color="auto" w:fill="auto"/>
            <w:tcMar>
              <w:left w:w="28" w:type="dxa"/>
              <w:right w:w="28" w:type="dxa"/>
            </w:tcMar>
          </w:tcPr>
          <w:p w:rsidR="00D97BAB" w:rsidRPr="009E0353" w:rsidRDefault="00D97BAB" w:rsidP="00D97BAB">
            <w:pPr>
              <w:spacing w:before="0"/>
              <w:jc w:val="center"/>
              <w:rPr>
                <w:rFonts w:ascii="Courier New" w:hAnsi="Courier New" w:cs="Courier New"/>
                <w:b/>
                <w:bCs/>
                <w:sz w:val="20"/>
              </w:rPr>
            </w:pPr>
          </w:p>
        </w:tc>
      </w:tr>
    </w:tbl>
    <w:p w:rsidR="00D97BAB" w:rsidRPr="00C81373" w:rsidRDefault="00D97BAB" w:rsidP="00D97BAB">
      <w:pPr>
        <w:rPr>
          <w:sz w:val="16"/>
          <w:szCs w:val="16"/>
        </w:rPr>
      </w:pPr>
    </w:p>
    <w:tbl>
      <w:tblPr>
        <w:tblW w:w="15451" w:type="dxa"/>
        <w:tblInd w:w="-34" w:type="dxa"/>
        <w:tblLayout w:type="fixed"/>
        <w:tblLook w:val="01E0"/>
      </w:tblPr>
      <w:tblGrid>
        <w:gridCol w:w="360"/>
        <w:gridCol w:w="1304"/>
        <w:gridCol w:w="4536"/>
        <w:gridCol w:w="357"/>
        <w:gridCol w:w="1304"/>
        <w:gridCol w:w="7590"/>
      </w:tblGrid>
      <w:tr w:rsidR="00D97BAB" w:rsidRPr="00983D41" w:rsidTr="00D97BAB">
        <w:trPr>
          <w:cantSplit/>
        </w:trPr>
        <w:tc>
          <w:tcPr>
            <w:tcW w:w="360"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sz w:val="18"/>
                <w:szCs w:val="18"/>
                <w:lang w:eastAsia="ja-JP"/>
              </w:rPr>
              <w:t xml:space="preserve">PLEN: </w:t>
            </w:r>
          </w:p>
        </w:tc>
        <w:tc>
          <w:tcPr>
            <w:tcW w:w="4536" w:type="dxa"/>
          </w:tcPr>
          <w:p w:rsidR="00D97BAB" w:rsidRPr="00C81373" w:rsidRDefault="00D97BAB" w:rsidP="00D97BAB">
            <w:pPr>
              <w:spacing w:before="20" w:after="20"/>
              <w:rPr>
                <w:sz w:val="18"/>
                <w:szCs w:val="18"/>
                <w:lang w:eastAsia="ja-JP"/>
              </w:rPr>
            </w:pPr>
            <w:proofErr w:type="spellStart"/>
            <w:r>
              <w:rPr>
                <w:sz w:val="18"/>
                <w:szCs w:val="18"/>
                <w:lang w:eastAsia="ja-JP"/>
              </w:rPr>
              <w:t>Study</w:t>
            </w:r>
            <w:proofErr w:type="spellEnd"/>
            <w:r>
              <w:rPr>
                <w:sz w:val="18"/>
                <w:szCs w:val="18"/>
                <w:lang w:eastAsia="ja-JP"/>
              </w:rPr>
              <w:t xml:space="preserve"> G</w:t>
            </w:r>
            <w:r w:rsidRPr="00C81373">
              <w:rPr>
                <w:sz w:val="18"/>
                <w:szCs w:val="18"/>
                <w:lang w:eastAsia="ja-JP"/>
              </w:rPr>
              <w:t xml:space="preserve">roup </w:t>
            </w:r>
            <w:proofErr w:type="spellStart"/>
            <w:r w:rsidRPr="00C81373">
              <w:rPr>
                <w:sz w:val="18"/>
                <w:szCs w:val="18"/>
                <w:lang w:eastAsia="ja-JP"/>
              </w:rPr>
              <w:t>plenary</w:t>
            </w:r>
            <w:proofErr w:type="spellEnd"/>
          </w:p>
        </w:tc>
        <w:tc>
          <w:tcPr>
            <w:tcW w:w="357"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sz w:val="18"/>
                <w:szCs w:val="18"/>
                <w:lang w:eastAsia="ja-JP"/>
              </w:rPr>
              <w:t xml:space="preserve">Note 1: </w:t>
            </w:r>
          </w:p>
        </w:tc>
        <w:tc>
          <w:tcPr>
            <w:tcW w:w="7590" w:type="dxa"/>
          </w:tcPr>
          <w:p w:rsidR="00D97BAB" w:rsidRPr="00D97BAB" w:rsidRDefault="00D97BAB" w:rsidP="00D97BAB">
            <w:pPr>
              <w:tabs>
                <w:tab w:val="left" w:pos="213"/>
              </w:tabs>
              <w:spacing w:before="20" w:after="20"/>
              <w:rPr>
                <w:sz w:val="18"/>
                <w:szCs w:val="18"/>
                <w:lang w:val="en-US" w:eastAsia="ja-JP"/>
              </w:rPr>
            </w:pPr>
            <w:r w:rsidRPr="00D97BAB">
              <w:rPr>
                <w:sz w:val="18"/>
                <w:szCs w:val="18"/>
                <w:lang w:val="en-US" w:eastAsia="ja-JP"/>
              </w:rPr>
              <w:t xml:space="preserve">Updates to this plan will be posted on the ITU-T SG 13 web page </w:t>
            </w:r>
          </w:p>
        </w:tc>
      </w:tr>
      <w:tr w:rsidR="00D97BAB" w:rsidRPr="00983D41" w:rsidTr="00D97BAB">
        <w:trPr>
          <w:cantSplit/>
        </w:trPr>
        <w:tc>
          <w:tcPr>
            <w:tcW w:w="360"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proofErr w:type="spellStart"/>
            <w:r w:rsidRPr="00C81373">
              <w:rPr>
                <w:sz w:val="18"/>
                <w:szCs w:val="18"/>
                <w:lang w:eastAsia="ja-JP"/>
              </w:rPr>
              <w:t>WPx</w:t>
            </w:r>
            <w:proofErr w:type="spellEnd"/>
            <w:r w:rsidRPr="00C81373">
              <w:rPr>
                <w:sz w:val="18"/>
                <w:szCs w:val="18"/>
                <w:lang w:eastAsia="ja-JP"/>
              </w:rPr>
              <w:t>:</w:t>
            </w:r>
          </w:p>
        </w:tc>
        <w:tc>
          <w:tcPr>
            <w:tcW w:w="4536" w:type="dxa"/>
          </w:tcPr>
          <w:p w:rsidR="00D97BAB" w:rsidRPr="00C81373" w:rsidRDefault="00D97BAB" w:rsidP="00D97BAB">
            <w:pPr>
              <w:spacing w:before="20" w:after="20"/>
              <w:rPr>
                <w:sz w:val="18"/>
                <w:szCs w:val="18"/>
                <w:lang w:eastAsia="ja-JP"/>
              </w:rPr>
            </w:pPr>
            <w:proofErr w:type="spellStart"/>
            <w:r>
              <w:rPr>
                <w:sz w:val="18"/>
                <w:szCs w:val="18"/>
                <w:lang w:eastAsia="ja-JP"/>
              </w:rPr>
              <w:t>Working</w:t>
            </w:r>
            <w:proofErr w:type="spellEnd"/>
            <w:r>
              <w:rPr>
                <w:sz w:val="18"/>
                <w:szCs w:val="18"/>
                <w:lang w:eastAsia="ja-JP"/>
              </w:rPr>
              <w:t xml:space="preserve"> P</w:t>
            </w:r>
            <w:r w:rsidRPr="00C81373">
              <w:rPr>
                <w:sz w:val="18"/>
                <w:szCs w:val="18"/>
                <w:lang w:eastAsia="ja-JP"/>
              </w:rPr>
              <w:t>arty x</w:t>
            </w:r>
          </w:p>
        </w:tc>
        <w:tc>
          <w:tcPr>
            <w:tcW w:w="357"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sz w:val="18"/>
                <w:szCs w:val="18"/>
                <w:lang w:eastAsia="ja-JP"/>
              </w:rPr>
              <w:t xml:space="preserve">Note 2: </w:t>
            </w:r>
          </w:p>
        </w:tc>
        <w:tc>
          <w:tcPr>
            <w:tcW w:w="7590" w:type="dxa"/>
          </w:tcPr>
          <w:p w:rsidR="00D97BAB" w:rsidRPr="00D97BAB" w:rsidRDefault="00D97BAB" w:rsidP="00D97BAB">
            <w:pPr>
              <w:tabs>
                <w:tab w:val="left" w:pos="213"/>
              </w:tabs>
              <w:spacing w:before="20" w:after="20"/>
              <w:rPr>
                <w:sz w:val="18"/>
                <w:szCs w:val="18"/>
                <w:lang w:val="en-US" w:eastAsia="ja-JP"/>
              </w:rPr>
            </w:pPr>
            <w:r>
              <w:rPr>
                <w:sz w:val="18"/>
                <w:szCs w:val="18"/>
                <w:lang w:val="en-US" w:eastAsia="ja-JP"/>
              </w:rPr>
              <w:t>Mobility Management coordination meeting (as part of TSR)</w:t>
            </w:r>
          </w:p>
        </w:tc>
      </w:tr>
      <w:tr w:rsidR="00D97BAB" w:rsidRPr="00983D41" w:rsidTr="00D97BAB">
        <w:trPr>
          <w:cantSplit/>
        </w:trPr>
        <w:tc>
          <w:tcPr>
            <w:tcW w:w="360"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highlight w:val="green"/>
                <w:lang w:eastAsia="ja-JP"/>
              </w:rPr>
            </w:pPr>
            <w:r w:rsidRPr="00C81373">
              <w:rPr>
                <w:sz w:val="18"/>
                <w:szCs w:val="18"/>
                <w:lang w:eastAsia="ja-JP"/>
              </w:rPr>
              <w:t>JCA-NGN:</w:t>
            </w:r>
          </w:p>
        </w:tc>
        <w:tc>
          <w:tcPr>
            <w:tcW w:w="4536" w:type="dxa"/>
          </w:tcPr>
          <w:p w:rsidR="00D97BAB" w:rsidRPr="00D97BAB" w:rsidRDefault="00D97BAB" w:rsidP="00D97BAB">
            <w:pPr>
              <w:spacing w:before="20" w:after="20"/>
              <w:rPr>
                <w:sz w:val="18"/>
                <w:szCs w:val="18"/>
                <w:lang w:val="en-US" w:eastAsia="ja-JP"/>
              </w:rPr>
            </w:pPr>
            <w:r w:rsidRPr="00D97BAB">
              <w:rPr>
                <w:sz w:val="18"/>
                <w:szCs w:val="18"/>
                <w:lang w:val="en-US" w:eastAsia="ja-JP"/>
              </w:rPr>
              <w:t>Joint Coordination Activity on NGN</w:t>
            </w:r>
          </w:p>
        </w:tc>
        <w:tc>
          <w:tcPr>
            <w:tcW w:w="357"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sz w:val="18"/>
                <w:szCs w:val="18"/>
                <w:lang w:eastAsia="ja-JP"/>
              </w:rPr>
              <w:t xml:space="preserve">Note </w:t>
            </w:r>
            <w:r>
              <w:rPr>
                <w:sz w:val="18"/>
                <w:szCs w:val="18"/>
                <w:lang w:eastAsia="ja-JP"/>
              </w:rPr>
              <w:t>3</w:t>
            </w:r>
            <w:r w:rsidRPr="00C81373">
              <w:rPr>
                <w:sz w:val="18"/>
                <w:szCs w:val="18"/>
                <w:lang w:eastAsia="ja-JP"/>
              </w:rPr>
              <w:t xml:space="preserve">: </w:t>
            </w:r>
          </w:p>
        </w:tc>
        <w:tc>
          <w:tcPr>
            <w:tcW w:w="7590" w:type="dxa"/>
          </w:tcPr>
          <w:p w:rsidR="00D97BAB" w:rsidRPr="00D97BAB" w:rsidRDefault="00D97BAB" w:rsidP="00D97BAB">
            <w:pPr>
              <w:tabs>
                <w:tab w:val="left" w:pos="213"/>
              </w:tabs>
              <w:spacing w:before="20" w:after="20"/>
              <w:rPr>
                <w:sz w:val="18"/>
                <w:szCs w:val="18"/>
                <w:lang w:val="en-US" w:eastAsia="ja-JP"/>
              </w:rPr>
            </w:pPr>
            <w:r>
              <w:rPr>
                <w:sz w:val="18"/>
                <w:szCs w:val="18"/>
                <w:lang w:val="en-US" w:eastAsia="ja-JP"/>
              </w:rPr>
              <w:t>Joint session of Q.5/13, Q.16/13 and Q.19/13</w:t>
            </w:r>
          </w:p>
        </w:tc>
      </w:tr>
      <w:tr w:rsidR="00D97BAB" w:rsidRPr="00983D41" w:rsidTr="00D97BAB">
        <w:trPr>
          <w:cantSplit/>
        </w:trPr>
        <w:tc>
          <w:tcPr>
            <w:tcW w:w="360"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sz w:val="18"/>
                <w:szCs w:val="18"/>
                <w:lang w:eastAsia="ja-JP"/>
              </w:rPr>
              <w:t>TSR:</w:t>
            </w:r>
          </w:p>
        </w:tc>
        <w:tc>
          <w:tcPr>
            <w:tcW w:w="4536" w:type="dxa"/>
          </w:tcPr>
          <w:p w:rsidR="00D97BAB" w:rsidRPr="00D97BAB" w:rsidRDefault="00D97BAB" w:rsidP="00D97BAB">
            <w:pPr>
              <w:spacing w:before="20" w:after="20"/>
              <w:rPr>
                <w:sz w:val="18"/>
                <w:szCs w:val="18"/>
                <w:lang w:val="en-US" w:eastAsia="ja-JP"/>
              </w:rPr>
            </w:pPr>
            <w:r w:rsidRPr="00D97BAB">
              <w:rPr>
                <w:sz w:val="18"/>
                <w:szCs w:val="18"/>
                <w:lang w:val="en-US" w:eastAsia="ja-JP"/>
              </w:rPr>
              <w:t>Technical and strategic review session</w:t>
            </w:r>
          </w:p>
        </w:tc>
        <w:tc>
          <w:tcPr>
            <w:tcW w:w="357"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sz w:val="18"/>
                <w:szCs w:val="18"/>
                <w:lang w:eastAsia="ja-JP"/>
              </w:rPr>
              <w:t xml:space="preserve">Note </w:t>
            </w:r>
            <w:r>
              <w:rPr>
                <w:sz w:val="18"/>
                <w:szCs w:val="18"/>
                <w:lang w:eastAsia="ja-JP"/>
              </w:rPr>
              <w:t>4</w:t>
            </w:r>
            <w:r w:rsidRPr="00C81373">
              <w:rPr>
                <w:sz w:val="18"/>
                <w:szCs w:val="18"/>
                <w:lang w:eastAsia="ja-JP"/>
              </w:rPr>
              <w:t xml:space="preserve">: </w:t>
            </w:r>
          </w:p>
        </w:tc>
        <w:tc>
          <w:tcPr>
            <w:tcW w:w="7590" w:type="dxa"/>
          </w:tcPr>
          <w:p w:rsidR="00D97BAB" w:rsidRPr="00876405" w:rsidRDefault="00D97BAB" w:rsidP="00D97BAB">
            <w:pPr>
              <w:tabs>
                <w:tab w:val="left" w:pos="213"/>
              </w:tabs>
              <w:spacing w:before="20" w:after="20"/>
              <w:rPr>
                <w:sz w:val="18"/>
                <w:szCs w:val="18"/>
                <w:lang w:val="en-US" w:eastAsia="ja-JP"/>
              </w:rPr>
            </w:pPr>
            <w:r>
              <w:rPr>
                <w:sz w:val="18"/>
                <w:szCs w:val="18"/>
                <w:lang w:val="en-US" w:eastAsia="ja-JP"/>
              </w:rPr>
              <w:t>Joint session of Q.3/13 and Q.4/13 on amendments to Y.2233</w:t>
            </w:r>
          </w:p>
        </w:tc>
      </w:tr>
      <w:tr w:rsidR="00D97BAB" w:rsidRPr="00876405" w:rsidTr="00D97BAB">
        <w:trPr>
          <w:cantSplit/>
        </w:trPr>
        <w:tc>
          <w:tcPr>
            <w:tcW w:w="360"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spacing w:before="20" w:after="20"/>
              <w:rPr>
                <w:sz w:val="18"/>
                <w:szCs w:val="18"/>
                <w:lang w:eastAsia="ja-JP"/>
              </w:rPr>
            </w:pPr>
            <w:r w:rsidRPr="00C81373">
              <w:rPr>
                <w:rFonts w:ascii="Courier New" w:hAnsi="Courier New" w:cs="Courier New"/>
                <w:b/>
                <w:bCs/>
                <w:sz w:val="18"/>
                <w:szCs w:val="18"/>
                <w:lang w:eastAsia="ja-JP"/>
              </w:rPr>
              <w:t>--</w:t>
            </w:r>
            <w:r w:rsidRPr="00C81373">
              <w:rPr>
                <w:sz w:val="18"/>
                <w:szCs w:val="18"/>
                <w:lang w:eastAsia="ja-JP"/>
              </w:rPr>
              <w:t xml:space="preserve">: </w:t>
            </w:r>
          </w:p>
        </w:tc>
        <w:tc>
          <w:tcPr>
            <w:tcW w:w="4536" w:type="dxa"/>
          </w:tcPr>
          <w:p w:rsidR="00D97BAB" w:rsidRPr="00C81373" w:rsidRDefault="00D97BAB" w:rsidP="00D97BAB">
            <w:pPr>
              <w:tabs>
                <w:tab w:val="left" w:pos="213"/>
              </w:tabs>
              <w:spacing w:before="20" w:after="20"/>
              <w:rPr>
                <w:sz w:val="18"/>
                <w:szCs w:val="18"/>
                <w:lang w:eastAsia="ja-JP"/>
              </w:rPr>
            </w:pPr>
            <w:proofErr w:type="spellStart"/>
            <w:r w:rsidRPr="00C81373">
              <w:rPr>
                <w:sz w:val="18"/>
                <w:szCs w:val="18"/>
                <w:lang w:eastAsia="ja-JP"/>
              </w:rPr>
              <w:t>Represents</w:t>
            </w:r>
            <w:proofErr w:type="spellEnd"/>
            <w:r w:rsidRPr="00C81373">
              <w:rPr>
                <w:sz w:val="18"/>
                <w:szCs w:val="18"/>
                <w:lang w:eastAsia="ja-JP"/>
              </w:rPr>
              <w:t xml:space="preserve"> a meeting session</w:t>
            </w:r>
          </w:p>
        </w:tc>
        <w:tc>
          <w:tcPr>
            <w:tcW w:w="357" w:type="dxa"/>
          </w:tcPr>
          <w:p w:rsidR="00D97BAB" w:rsidRPr="00C81373" w:rsidRDefault="00D97BAB" w:rsidP="00D97BAB">
            <w:pPr>
              <w:spacing w:before="20" w:after="20"/>
              <w:rPr>
                <w:sz w:val="18"/>
                <w:szCs w:val="18"/>
                <w:lang w:eastAsia="ja-JP"/>
              </w:rPr>
            </w:pPr>
          </w:p>
        </w:tc>
        <w:tc>
          <w:tcPr>
            <w:tcW w:w="1304" w:type="dxa"/>
          </w:tcPr>
          <w:p w:rsidR="00D97BAB" w:rsidRPr="00C81373" w:rsidRDefault="00D97BAB" w:rsidP="00D97BAB">
            <w:pPr>
              <w:spacing w:before="20" w:after="20"/>
              <w:rPr>
                <w:sz w:val="18"/>
                <w:szCs w:val="18"/>
                <w:lang w:eastAsia="ja-JP"/>
              </w:rPr>
            </w:pPr>
          </w:p>
        </w:tc>
        <w:tc>
          <w:tcPr>
            <w:tcW w:w="7590" w:type="dxa"/>
          </w:tcPr>
          <w:p w:rsidR="00D97BAB" w:rsidRPr="00876405" w:rsidRDefault="00D97BAB" w:rsidP="00D97BAB">
            <w:pPr>
              <w:tabs>
                <w:tab w:val="left" w:pos="213"/>
              </w:tabs>
              <w:spacing w:before="20" w:after="20"/>
              <w:rPr>
                <w:sz w:val="18"/>
                <w:szCs w:val="18"/>
                <w:lang w:val="en-US" w:eastAsia="ja-JP"/>
              </w:rPr>
            </w:pPr>
          </w:p>
        </w:tc>
      </w:tr>
      <w:tr w:rsidR="00D97BAB" w:rsidRPr="00983D41" w:rsidTr="00D97BAB">
        <w:trPr>
          <w:cantSplit/>
        </w:trPr>
        <w:tc>
          <w:tcPr>
            <w:tcW w:w="360" w:type="dxa"/>
          </w:tcPr>
          <w:p w:rsidR="00D97BAB" w:rsidRPr="00C81373" w:rsidRDefault="00D97BAB" w:rsidP="00D97BAB">
            <w:pPr>
              <w:spacing w:before="20" w:after="20"/>
              <w:rPr>
                <w:sz w:val="18"/>
                <w:szCs w:val="18"/>
                <w:lang w:eastAsia="ja-JP"/>
              </w:rPr>
            </w:pPr>
            <w:r w:rsidRPr="00C81373">
              <w:rPr>
                <w:sz w:val="18"/>
                <w:szCs w:val="18"/>
                <w:lang w:eastAsia="ja-JP"/>
              </w:rPr>
              <w:t>•</w:t>
            </w:r>
          </w:p>
        </w:tc>
        <w:tc>
          <w:tcPr>
            <w:tcW w:w="1304" w:type="dxa"/>
          </w:tcPr>
          <w:p w:rsidR="00D97BAB" w:rsidRPr="00C81373" w:rsidRDefault="00D97BAB" w:rsidP="00D97BAB">
            <w:pPr>
              <w:keepNext/>
              <w:spacing w:before="20" w:after="20"/>
              <w:rPr>
                <w:color w:val="FF0000"/>
                <w:sz w:val="18"/>
                <w:szCs w:val="18"/>
              </w:rPr>
            </w:pPr>
            <w:r w:rsidRPr="00C81373">
              <w:rPr>
                <w:rFonts w:ascii="Courier New" w:hAnsi="Courier New" w:cs="Courier New"/>
                <w:b/>
                <w:bCs/>
                <w:color w:val="FF0000"/>
                <w:sz w:val="18"/>
                <w:szCs w:val="18"/>
              </w:rPr>
              <w:sym w:font="Wingdings" w:char="F0E0"/>
            </w:r>
            <w:r w:rsidRPr="00C81373">
              <w:rPr>
                <w:sz w:val="18"/>
                <w:szCs w:val="18"/>
              </w:rPr>
              <w:t>:</w:t>
            </w:r>
          </w:p>
        </w:tc>
        <w:tc>
          <w:tcPr>
            <w:tcW w:w="4536" w:type="dxa"/>
          </w:tcPr>
          <w:p w:rsidR="00D97BAB" w:rsidRPr="00D97BAB" w:rsidRDefault="00D97BAB" w:rsidP="00D97BAB">
            <w:pPr>
              <w:tabs>
                <w:tab w:val="left" w:pos="213"/>
              </w:tabs>
              <w:spacing w:before="20" w:after="20"/>
              <w:rPr>
                <w:sz w:val="18"/>
                <w:szCs w:val="18"/>
                <w:lang w:val="en-US" w:eastAsia="ja-JP"/>
              </w:rPr>
            </w:pPr>
            <w:r w:rsidRPr="00D97BAB">
              <w:rPr>
                <w:sz w:val="18"/>
                <w:szCs w:val="18"/>
                <w:lang w:val="en-US" w:eastAsia="ja-JP"/>
              </w:rPr>
              <w:t>Represents a lunch/evening session</w:t>
            </w:r>
          </w:p>
        </w:tc>
        <w:tc>
          <w:tcPr>
            <w:tcW w:w="357" w:type="dxa"/>
          </w:tcPr>
          <w:p w:rsidR="00D97BAB" w:rsidRPr="00D97BAB" w:rsidRDefault="00D97BAB" w:rsidP="00D97BAB">
            <w:pPr>
              <w:spacing w:before="20" w:after="20"/>
              <w:rPr>
                <w:sz w:val="18"/>
                <w:szCs w:val="18"/>
                <w:lang w:val="en-US" w:eastAsia="ja-JP"/>
              </w:rPr>
            </w:pPr>
          </w:p>
        </w:tc>
        <w:tc>
          <w:tcPr>
            <w:tcW w:w="1304" w:type="dxa"/>
          </w:tcPr>
          <w:p w:rsidR="00D97BAB" w:rsidRPr="00D97BAB" w:rsidRDefault="00D97BAB" w:rsidP="00D97BAB">
            <w:pPr>
              <w:spacing w:before="20" w:after="20"/>
              <w:rPr>
                <w:sz w:val="18"/>
                <w:szCs w:val="18"/>
                <w:lang w:val="en-US" w:eastAsia="ja-JP"/>
              </w:rPr>
            </w:pPr>
          </w:p>
        </w:tc>
        <w:tc>
          <w:tcPr>
            <w:tcW w:w="7590" w:type="dxa"/>
          </w:tcPr>
          <w:p w:rsidR="00D97BAB" w:rsidRPr="00D97BAB" w:rsidRDefault="00D97BAB" w:rsidP="00D97BAB">
            <w:pPr>
              <w:tabs>
                <w:tab w:val="left" w:pos="213"/>
              </w:tabs>
              <w:spacing w:before="20" w:after="20"/>
              <w:rPr>
                <w:sz w:val="18"/>
                <w:szCs w:val="18"/>
                <w:lang w:val="en-US" w:eastAsia="ja-JP"/>
              </w:rPr>
            </w:pPr>
          </w:p>
        </w:tc>
      </w:tr>
    </w:tbl>
    <w:p w:rsidR="00D97BAB" w:rsidRPr="00D97BAB" w:rsidRDefault="00D97BAB" w:rsidP="00D97BAB">
      <w:pPr>
        <w:ind w:right="91"/>
        <w:rPr>
          <w:sz w:val="16"/>
          <w:szCs w:val="16"/>
          <w:lang w:val="en-US"/>
        </w:rPr>
      </w:pPr>
    </w:p>
    <w:p w:rsidR="00D97BAB" w:rsidRPr="00936FF8" w:rsidRDefault="00D97BAB" w:rsidP="00D97BAB">
      <w:pPr>
        <w:ind w:right="91"/>
        <w:rPr>
          <w:lang w:val="en-US"/>
        </w:rPr>
      </w:pPr>
    </w:p>
    <w:p w:rsidR="00D97BAB" w:rsidRPr="00936FF8" w:rsidRDefault="00D97BAB" w:rsidP="00D97BAB">
      <w:pPr>
        <w:pStyle w:val="LetterStart"/>
        <w:tabs>
          <w:tab w:val="clear" w:pos="1361"/>
          <w:tab w:val="clear" w:pos="1758"/>
          <w:tab w:val="clear" w:pos="2155"/>
          <w:tab w:val="clear" w:pos="2552"/>
          <w:tab w:val="center" w:pos="4962"/>
        </w:tabs>
        <w:spacing w:before="120" w:line="240" w:lineRule="atLeast"/>
        <w:rPr>
          <w:lang w:val="en-US"/>
        </w:rPr>
        <w:sectPr w:rsidR="00D97BAB" w:rsidRPr="00936FF8" w:rsidSect="00D97BAB">
          <w:headerReference w:type="even" r:id="rId24"/>
          <w:headerReference w:type="default" r:id="rId25"/>
          <w:footerReference w:type="even" r:id="rId26"/>
          <w:footerReference w:type="default" r:id="rId27"/>
          <w:headerReference w:type="first" r:id="rId28"/>
          <w:footerReference w:type="first" r:id="rId29"/>
          <w:pgSz w:w="16840" w:h="11907" w:orient="landscape" w:code="9"/>
          <w:pgMar w:top="1089" w:right="1134" w:bottom="1089" w:left="1134" w:header="567" w:footer="567" w:gutter="0"/>
          <w:paperSrc w:first="15" w:other="15"/>
          <w:cols w:space="720"/>
          <w:titlePg/>
        </w:sectPr>
      </w:pPr>
    </w:p>
    <w:p w:rsidR="00D97BAB" w:rsidRPr="009012FB" w:rsidRDefault="00D97BAB" w:rsidP="00D97BAB">
      <w:pPr>
        <w:pStyle w:val="LetterStart"/>
        <w:tabs>
          <w:tab w:val="clear" w:pos="1361"/>
          <w:tab w:val="clear" w:pos="1758"/>
          <w:tab w:val="clear" w:pos="2155"/>
          <w:tab w:val="clear" w:pos="2552"/>
          <w:tab w:val="center" w:pos="4962"/>
        </w:tabs>
        <w:spacing w:before="120" w:line="240" w:lineRule="atLeast"/>
        <w:rPr>
          <w:lang w:val="en-US"/>
        </w:rPr>
      </w:pPr>
      <w:bookmarkStart w:id="4" w:name="Duties"/>
      <w:bookmarkEnd w:id="4"/>
      <w:r w:rsidRPr="009012FB">
        <w:rPr>
          <w:lang w:val="en-US"/>
        </w:rPr>
        <w:tab/>
        <w:t>ANNEX 3</w:t>
      </w:r>
      <w:r w:rsidRPr="009012FB">
        <w:rPr>
          <w:lang w:val="en-US"/>
        </w:rPr>
        <w:br/>
      </w:r>
      <w:r w:rsidRPr="009012FB">
        <w:rPr>
          <w:lang w:val="en-US"/>
        </w:rPr>
        <w:tab/>
        <w:t xml:space="preserve">(to TSB Collective letter </w:t>
      </w:r>
      <w:r>
        <w:rPr>
          <w:lang w:val="en-US"/>
        </w:rPr>
        <w:t>7</w:t>
      </w:r>
      <w:r w:rsidRPr="009012FB">
        <w:rPr>
          <w:lang w:val="en-US"/>
        </w:rPr>
        <w:t>/</w:t>
      </w:r>
      <w:r>
        <w:rPr>
          <w:lang w:val="en-US"/>
        </w:rPr>
        <w:t>13</w:t>
      </w:r>
      <w:r w:rsidRPr="009012FB">
        <w:rPr>
          <w:lang w:val="en-US"/>
        </w:rPr>
        <w:t>)</w:t>
      </w:r>
    </w:p>
    <w:p w:rsidR="00D97BAB" w:rsidRPr="00D97BAB" w:rsidRDefault="00D97BAB" w:rsidP="00D97BAB">
      <w:pPr>
        <w:pStyle w:val="LetterStart"/>
        <w:tabs>
          <w:tab w:val="clear" w:pos="1361"/>
          <w:tab w:val="clear" w:pos="1758"/>
          <w:tab w:val="clear" w:pos="2155"/>
          <w:tab w:val="clear" w:pos="2552"/>
          <w:tab w:val="center" w:pos="4962"/>
        </w:tabs>
        <w:spacing w:before="120" w:line="240" w:lineRule="atLeast"/>
        <w:rPr>
          <w:sz w:val="16"/>
          <w:lang w:val="en-US"/>
        </w:rPr>
      </w:pPr>
      <w:r w:rsidRPr="009012FB">
        <w:rPr>
          <w:lang w:val="en-US"/>
        </w:rPr>
        <w:tab/>
      </w:r>
    </w:p>
    <w:tbl>
      <w:tblPr>
        <w:tblW w:w="0" w:type="auto"/>
        <w:jc w:val="center"/>
        <w:tblLayout w:type="fixed"/>
        <w:tblLook w:val="0000"/>
      </w:tblPr>
      <w:tblGrid>
        <w:gridCol w:w="9360"/>
      </w:tblGrid>
      <w:tr w:rsidR="00D97BAB" w:rsidRPr="00983D41" w:rsidTr="00D97BAB">
        <w:trPr>
          <w:cantSplit/>
          <w:jc w:val="center"/>
        </w:trPr>
        <w:tc>
          <w:tcPr>
            <w:tcW w:w="9360" w:type="dxa"/>
            <w:tcBorders>
              <w:top w:val="single" w:sz="6" w:space="0" w:color="auto"/>
              <w:left w:val="single" w:sz="6" w:space="0" w:color="auto"/>
              <w:bottom w:val="single" w:sz="6" w:space="0" w:color="auto"/>
              <w:right w:val="single" w:sz="6" w:space="0" w:color="auto"/>
            </w:tcBorders>
          </w:tcPr>
          <w:p w:rsidR="00D97BAB" w:rsidRPr="00D97BAB" w:rsidRDefault="00D97BAB" w:rsidP="00D97BAB">
            <w:pPr>
              <w:tabs>
                <w:tab w:val="left" w:pos="1440"/>
                <w:tab w:val="left" w:pos="8647"/>
              </w:tabs>
              <w:spacing w:before="0" w:line="288" w:lineRule="atLeast"/>
              <w:ind w:right="133"/>
              <w:jc w:val="center"/>
              <w:rPr>
                <w:i/>
                <w:sz w:val="20"/>
                <w:lang w:val="en-US"/>
              </w:rPr>
            </w:pPr>
          </w:p>
          <w:p w:rsidR="00D97BAB" w:rsidRPr="00D97BAB" w:rsidRDefault="00D97BAB" w:rsidP="00D97BAB">
            <w:pPr>
              <w:tabs>
                <w:tab w:val="left" w:pos="1440"/>
                <w:tab w:val="left" w:pos="8647"/>
              </w:tabs>
              <w:spacing w:before="0" w:line="288" w:lineRule="atLeast"/>
              <w:ind w:right="133"/>
              <w:jc w:val="center"/>
              <w:rPr>
                <w:i/>
                <w:szCs w:val="24"/>
                <w:lang w:val="en-US"/>
              </w:rPr>
            </w:pPr>
            <w:r w:rsidRPr="00D97BAB">
              <w:rPr>
                <w:i/>
                <w:szCs w:val="24"/>
                <w:lang w:val="en-US"/>
              </w:rPr>
              <w:t xml:space="preserve">This confirmation form </w:t>
            </w:r>
            <w:r w:rsidRPr="00D97BAB">
              <w:rPr>
                <w:b/>
                <w:bCs/>
                <w:i/>
                <w:szCs w:val="24"/>
                <w:lang w:val="en-US"/>
              </w:rPr>
              <w:t xml:space="preserve">should </w:t>
            </w:r>
            <w:r w:rsidRPr="00D97BAB">
              <w:rPr>
                <w:b/>
                <w:i/>
                <w:szCs w:val="24"/>
                <w:lang w:val="en-US"/>
              </w:rPr>
              <w:t xml:space="preserve">be sent direct </w:t>
            </w:r>
            <w:r w:rsidRPr="00D97BAB">
              <w:rPr>
                <w:i/>
                <w:szCs w:val="24"/>
                <w:lang w:val="en-US"/>
              </w:rPr>
              <w:t>to the hotel</w:t>
            </w:r>
            <w:r w:rsidRPr="00D97BAB">
              <w:rPr>
                <w:b/>
                <w:i/>
                <w:szCs w:val="24"/>
                <w:lang w:val="en-US"/>
              </w:rPr>
              <w:t xml:space="preserve"> </w:t>
            </w:r>
            <w:r w:rsidRPr="00D97BAB">
              <w:rPr>
                <w:i/>
                <w:szCs w:val="24"/>
                <w:lang w:val="en-US"/>
              </w:rPr>
              <w:t>of your choice</w:t>
            </w:r>
          </w:p>
          <w:p w:rsidR="00D97BAB" w:rsidRPr="00C67AB9" w:rsidRDefault="00D97BAB" w:rsidP="00D97BAB">
            <w:pPr>
              <w:spacing w:before="0" w:after="100" w:line="288" w:lineRule="atLeast"/>
              <w:ind w:right="130"/>
              <w:jc w:val="center"/>
              <w:rPr>
                <w:sz w:val="20"/>
                <w:lang w:val="en-US"/>
              </w:rPr>
            </w:pPr>
          </w:p>
        </w:tc>
      </w:tr>
    </w:tbl>
    <w:p w:rsidR="00D97BAB" w:rsidRPr="00C67AB9" w:rsidRDefault="00D97BAB" w:rsidP="00D97BAB">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D97BAB" w:rsidTr="00D97BAB">
        <w:trPr>
          <w:cantSplit/>
          <w:jc w:val="center"/>
        </w:trPr>
        <w:tc>
          <w:tcPr>
            <w:tcW w:w="1291" w:type="dxa"/>
          </w:tcPr>
          <w:p w:rsidR="00D97BAB" w:rsidRDefault="00D97BAB" w:rsidP="00D97BAB">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97BAB" w:rsidRPr="001F5A0A" w:rsidRDefault="00D97BAB" w:rsidP="00D97BAB">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97BAB" w:rsidRDefault="00D97BAB" w:rsidP="00D97BAB">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97BAB" w:rsidRDefault="00D97BAB" w:rsidP="00D97BAB">
      <w:pPr>
        <w:tabs>
          <w:tab w:val="left" w:pos="1440"/>
        </w:tabs>
        <w:spacing w:before="0" w:line="240" w:lineRule="atLeast"/>
        <w:ind w:left="284" w:right="-143"/>
        <w:jc w:val="center"/>
        <w:rPr>
          <w:b/>
        </w:rPr>
      </w:pPr>
    </w:p>
    <w:p w:rsidR="00D97BAB" w:rsidRPr="00403633" w:rsidRDefault="00D97BAB" w:rsidP="00D97BAB">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97BAB" w:rsidRPr="00403633" w:rsidRDefault="00D97BAB" w:rsidP="00D97BAB">
      <w:pPr>
        <w:tabs>
          <w:tab w:val="left" w:pos="1440"/>
        </w:tabs>
        <w:spacing w:before="0" w:line="240" w:lineRule="atLeast"/>
        <w:ind w:left="284" w:right="-143"/>
        <w:rPr>
          <w:sz w:val="20"/>
          <w:lang w:val="en-US"/>
        </w:rPr>
      </w:pPr>
    </w:p>
    <w:p w:rsidR="00D97BAB" w:rsidRPr="00E20C97" w:rsidRDefault="00D97BAB" w:rsidP="00D97BAB">
      <w:pPr>
        <w:tabs>
          <w:tab w:val="left" w:pos="1440"/>
        </w:tabs>
        <w:spacing w:before="0" w:line="240" w:lineRule="atLeast"/>
        <w:ind w:left="284" w:right="515"/>
        <w:rPr>
          <w:sz w:val="20"/>
          <w:lang w:val="en-US"/>
        </w:rPr>
      </w:pPr>
      <w:r w:rsidRPr="00D97BAB">
        <w:rPr>
          <w:i/>
          <w:sz w:val="20"/>
          <w:lang w:val="en-US"/>
        </w:rPr>
        <w:t>SG/WP meeting -------------------------------------   from    -------------------------  to ----------------------- in Geneva</w:t>
      </w:r>
    </w:p>
    <w:p w:rsidR="00D97BAB" w:rsidRPr="00E20C97" w:rsidRDefault="00D97BAB" w:rsidP="00D97BAB">
      <w:pPr>
        <w:tabs>
          <w:tab w:val="left" w:pos="1440"/>
        </w:tabs>
        <w:spacing w:before="0" w:line="240" w:lineRule="atLeast"/>
        <w:ind w:left="284" w:right="515"/>
        <w:rPr>
          <w:sz w:val="20"/>
          <w:lang w:val="en-US"/>
        </w:rPr>
      </w:pPr>
    </w:p>
    <w:p w:rsidR="00D97BAB" w:rsidRPr="00E20C97" w:rsidRDefault="00D97BAB" w:rsidP="00D97BAB">
      <w:pPr>
        <w:tabs>
          <w:tab w:val="left" w:pos="1440"/>
        </w:tabs>
        <w:spacing w:before="0" w:line="240" w:lineRule="atLeast"/>
        <w:ind w:left="284" w:right="515"/>
        <w:rPr>
          <w:sz w:val="20"/>
          <w:lang w:val="en-US"/>
        </w:rPr>
      </w:pPr>
    </w:p>
    <w:p w:rsidR="00D97BAB" w:rsidRPr="00E20C97" w:rsidRDefault="00D97BAB" w:rsidP="00D97BAB">
      <w:pPr>
        <w:tabs>
          <w:tab w:val="left" w:pos="1440"/>
        </w:tabs>
        <w:spacing w:before="0" w:line="240" w:lineRule="atLeast"/>
        <w:ind w:left="284" w:right="515"/>
        <w:rPr>
          <w:sz w:val="20"/>
          <w:lang w:val="en-US"/>
        </w:rPr>
      </w:pPr>
      <w:r w:rsidRPr="00D97BAB">
        <w:rPr>
          <w:i/>
          <w:sz w:val="20"/>
          <w:lang w:val="en-US"/>
        </w:rPr>
        <w:t>Confirmation of the reservation made on (date) -------------------------   with (hotel)   --------------------------------</w:t>
      </w:r>
    </w:p>
    <w:p w:rsidR="00D97BAB" w:rsidRPr="00E20C97" w:rsidRDefault="00D97BAB" w:rsidP="00D97BAB">
      <w:pPr>
        <w:tabs>
          <w:tab w:val="left" w:pos="1440"/>
        </w:tabs>
        <w:spacing w:before="0" w:line="240" w:lineRule="atLeast"/>
        <w:ind w:left="284" w:right="515"/>
        <w:rPr>
          <w:sz w:val="20"/>
          <w:lang w:val="en-US"/>
        </w:rPr>
      </w:pPr>
    </w:p>
    <w:p w:rsidR="00D97BAB" w:rsidRPr="00E20C97" w:rsidRDefault="00D97BAB" w:rsidP="00D97BAB">
      <w:pPr>
        <w:tabs>
          <w:tab w:val="left" w:pos="1440"/>
        </w:tabs>
        <w:spacing w:before="0" w:line="240" w:lineRule="atLeast"/>
        <w:ind w:left="284" w:right="515"/>
        <w:rPr>
          <w:sz w:val="20"/>
          <w:lang w:val="en-US"/>
        </w:rPr>
      </w:pPr>
    </w:p>
    <w:p w:rsidR="00D97BAB" w:rsidRPr="008B1814" w:rsidRDefault="00D97BAB" w:rsidP="00D97BAB">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97BAB" w:rsidRPr="008B1814" w:rsidRDefault="00D97BAB" w:rsidP="00D97BAB">
      <w:pPr>
        <w:tabs>
          <w:tab w:val="left" w:pos="1440"/>
        </w:tabs>
        <w:spacing w:before="0" w:line="240" w:lineRule="atLeast"/>
        <w:ind w:left="284" w:right="515"/>
        <w:rPr>
          <w:sz w:val="20"/>
          <w:lang w:val="en-US"/>
        </w:rPr>
      </w:pPr>
    </w:p>
    <w:p w:rsidR="00D97BAB" w:rsidRPr="008B1814" w:rsidRDefault="00D97BAB" w:rsidP="00D97BAB">
      <w:pPr>
        <w:tabs>
          <w:tab w:val="left" w:pos="1440"/>
        </w:tabs>
        <w:spacing w:before="0" w:line="240" w:lineRule="atLeast"/>
        <w:ind w:left="284" w:right="515"/>
        <w:rPr>
          <w:sz w:val="20"/>
          <w:lang w:val="en-US"/>
        </w:rPr>
      </w:pPr>
    </w:p>
    <w:p w:rsidR="00D97BAB" w:rsidRPr="00D97BAB" w:rsidRDefault="00D97BAB" w:rsidP="00D97BAB">
      <w:pPr>
        <w:tabs>
          <w:tab w:val="left" w:pos="1440"/>
        </w:tabs>
        <w:spacing w:before="0" w:line="240" w:lineRule="atLeast"/>
        <w:ind w:left="284" w:right="515"/>
        <w:rPr>
          <w:i/>
          <w:sz w:val="20"/>
          <w:lang w:val="en-US"/>
        </w:rPr>
      </w:pPr>
      <w:r w:rsidRPr="00D97BAB">
        <w:rPr>
          <w:i/>
          <w:sz w:val="20"/>
          <w:lang w:val="en-US"/>
        </w:rPr>
        <w:t>------------ single/double room(s)</w:t>
      </w:r>
    </w:p>
    <w:p w:rsidR="00D97BAB" w:rsidRPr="00D97BAB" w:rsidRDefault="00D97BAB" w:rsidP="00D97BAB">
      <w:pPr>
        <w:tabs>
          <w:tab w:val="left" w:pos="1440"/>
        </w:tabs>
        <w:spacing w:before="0" w:line="240" w:lineRule="atLeast"/>
        <w:ind w:left="284" w:right="515"/>
        <w:rPr>
          <w:i/>
          <w:sz w:val="20"/>
          <w:lang w:val="en-US"/>
        </w:rPr>
      </w:pPr>
    </w:p>
    <w:p w:rsidR="00D97BAB" w:rsidRPr="00D97BAB" w:rsidRDefault="00D97BAB" w:rsidP="00D97BAB">
      <w:pPr>
        <w:tabs>
          <w:tab w:val="left" w:pos="1440"/>
        </w:tabs>
        <w:spacing w:before="0" w:line="240" w:lineRule="atLeast"/>
        <w:ind w:left="284" w:right="515"/>
        <w:rPr>
          <w:i/>
          <w:sz w:val="20"/>
          <w:lang w:val="en-US"/>
        </w:rPr>
      </w:pPr>
      <w:r w:rsidRPr="00D97BAB">
        <w:rPr>
          <w:i/>
          <w:sz w:val="20"/>
          <w:lang w:val="en-US"/>
        </w:rPr>
        <w:t>arriving on (date) ---------------------------  at (time)  -------------  departing on (date) -------------------------------</w:t>
      </w:r>
    </w:p>
    <w:p w:rsidR="00D97BAB" w:rsidRPr="00D97BAB" w:rsidRDefault="00D97BAB" w:rsidP="00D97BAB">
      <w:pPr>
        <w:tabs>
          <w:tab w:val="left" w:pos="1440"/>
        </w:tabs>
        <w:spacing w:before="0" w:line="240" w:lineRule="atLeast"/>
        <w:ind w:left="284" w:right="515"/>
        <w:rPr>
          <w:sz w:val="20"/>
          <w:lang w:val="en-US"/>
        </w:rPr>
      </w:pPr>
    </w:p>
    <w:p w:rsidR="00D97BAB" w:rsidRPr="00D97BAB" w:rsidRDefault="00D97BAB" w:rsidP="00D97BAB">
      <w:pPr>
        <w:tabs>
          <w:tab w:val="left" w:pos="1440"/>
        </w:tabs>
        <w:spacing w:before="0" w:line="240" w:lineRule="atLeast"/>
        <w:ind w:left="284" w:right="515"/>
        <w:rPr>
          <w:sz w:val="20"/>
          <w:lang w:val="en-US"/>
        </w:rPr>
      </w:pPr>
    </w:p>
    <w:p w:rsidR="00D97BAB" w:rsidRPr="00542259" w:rsidRDefault="00D97BAB" w:rsidP="00D97BA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97BAB" w:rsidRPr="00E20C97"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97BAB" w:rsidRPr="00C67AB9" w:rsidRDefault="00D97BAB" w:rsidP="00D97BAB">
      <w:pPr>
        <w:tabs>
          <w:tab w:val="left" w:pos="1440"/>
        </w:tabs>
        <w:spacing w:before="0" w:line="240" w:lineRule="atLeast"/>
        <w:ind w:left="284" w:right="515"/>
        <w:rPr>
          <w:i/>
          <w:iCs/>
          <w:sz w:val="20"/>
          <w:lang w:val="en-US"/>
        </w:rPr>
      </w:pPr>
    </w:p>
    <w:p w:rsidR="00D97BAB" w:rsidRPr="008B1814" w:rsidRDefault="00D97BAB" w:rsidP="00D97BAB">
      <w:pPr>
        <w:tabs>
          <w:tab w:val="left" w:pos="1440"/>
        </w:tabs>
        <w:spacing w:before="0" w:line="240" w:lineRule="atLeast"/>
        <w:ind w:left="284" w:right="515"/>
        <w:rPr>
          <w:i/>
          <w:iCs/>
          <w:sz w:val="20"/>
          <w:lang w:val="en-US"/>
        </w:rPr>
      </w:pPr>
      <w:r w:rsidRPr="008B1814">
        <w:rPr>
          <w:i/>
          <w:iCs/>
          <w:sz w:val="20"/>
          <w:lang w:val="en-US"/>
        </w:rPr>
        <w:t>-----------------------------------------------------------------------------------------         Fax: -------------------------------</w:t>
      </w:r>
    </w:p>
    <w:p w:rsidR="00D97BAB" w:rsidRPr="008B1814" w:rsidRDefault="00D97BAB" w:rsidP="00D97BAB">
      <w:pPr>
        <w:tabs>
          <w:tab w:val="left" w:pos="1440"/>
        </w:tabs>
        <w:spacing w:before="0" w:line="240" w:lineRule="atLeast"/>
        <w:ind w:left="284" w:right="515"/>
        <w:rPr>
          <w:i/>
          <w:iCs/>
          <w:sz w:val="20"/>
          <w:lang w:val="en-US"/>
        </w:rPr>
      </w:pPr>
    </w:p>
    <w:p w:rsidR="00D97BAB" w:rsidRPr="00403633" w:rsidRDefault="00D97BAB" w:rsidP="00D97BAB">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97BAB" w:rsidRPr="00403633" w:rsidRDefault="00D97BAB" w:rsidP="00D97BAB">
      <w:pPr>
        <w:tabs>
          <w:tab w:val="left" w:pos="1440"/>
        </w:tabs>
        <w:spacing w:before="0" w:line="240" w:lineRule="atLeast"/>
        <w:ind w:left="284" w:right="515"/>
        <w:rPr>
          <w:sz w:val="20"/>
          <w:lang w:val="en-US"/>
        </w:rPr>
      </w:pPr>
    </w:p>
    <w:p w:rsidR="00D97BAB" w:rsidRPr="00403633"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r w:rsidRPr="00D97BAB">
        <w:rPr>
          <w:i/>
          <w:sz w:val="20"/>
          <w:lang w:val="en-US"/>
        </w:rPr>
        <w:t>Credit card to guarantee this reservation</w:t>
      </w:r>
      <w:r w:rsidRPr="00D97BAB">
        <w:rPr>
          <w:sz w:val="20"/>
          <w:lang w:val="en-US"/>
        </w:rPr>
        <w:t>:        AX/VISA/DINERS/EC  (</w:t>
      </w:r>
      <w:r w:rsidRPr="00D97BAB">
        <w:rPr>
          <w:i/>
          <w:iCs/>
          <w:sz w:val="20"/>
          <w:lang w:val="en-US"/>
        </w:rPr>
        <w:t>or</w:t>
      </w:r>
      <w:r w:rsidRPr="00D97BAB">
        <w:rPr>
          <w:sz w:val="20"/>
          <w:lang w:val="en-US"/>
        </w:rPr>
        <w:t xml:space="preserve"> </w:t>
      </w:r>
      <w:r w:rsidRPr="00C67AB9">
        <w:rPr>
          <w:i/>
          <w:sz w:val="20"/>
          <w:lang w:val="en-US"/>
        </w:rPr>
        <w:t>othe</w:t>
      </w:r>
      <w:r>
        <w:rPr>
          <w:i/>
          <w:sz w:val="20"/>
          <w:lang w:val="en-US"/>
        </w:rPr>
        <w:t>r) -----------------------------------</w:t>
      </w: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97BAB" w:rsidRPr="00C67AB9" w:rsidRDefault="00D97BAB" w:rsidP="00D97BAB">
      <w:pPr>
        <w:tabs>
          <w:tab w:val="left" w:pos="1440"/>
        </w:tabs>
        <w:spacing w:before="0" w:line="240" w:lineRule="atLeast"/>
        <w:ind w:left="284" w:right="515"/>
        <w:rPr>
          <w:sz w:val="20"/>
          <w:lang w:val="en-US"/>
        </w:rPr>
      </w:pPr>
    </w:p>
    <w:p w:rsidR="00D97BAB" w:rsidRPr="00C67AB9" w:rsidRDefault="00D97BAB" w:rsidP="00D97BAB">
      <w:pPr>
        <w:tabs>
          <w:tab w:val="left" w:pos="1440"/>
        </w:tabs>
        <w:spacing w:before="0" w:line="240" w:lineRule="atLeast"/>
        <w:ind w:left="284" w:right="515"/>
        <w:rPr>
          <w:sz w:val="20"/>
          <w:lang w:val="en-US"/>
        </w:rPr>
      </w:pPr>
    </w:p>
    <w:p w:rsidR="00D97BAB" w:rsidRPr="00D97BAB" w:rsidRDefault="00D97BAB" w:rsidP="00D97BAB">
      <w:pPr>
        <w:tabs>
          <w:tab w:val="left" w:pos="1440"/>
        </w:tabs>
        <w:spacing w:before="0" w:line="240" w:lineRule="atLeast"/>
        <w:ind w:left="284" w:right="515"/>
        <w:rPr>
          <w:sz w:val="20"/>
          <w:lang w:val="en-US"/>
        </w:rPr>
      </w:pPr>
      <w:r w:rsidRPr="00D97BAB">
        <w:rPr>
          <w:i/>
          <w:sz w:val="20"/>
          <w:lang w:val="en-US"/>
        </w:rPr>
        <w:t>Date</w:t>
      </w:r>
      <w:r w:rsidRPr="00D97BAB">
        <w:rPr>
          <w:sz w:val="20"/>
          <w:lang w:val="en-US"/>
        </w:rPr>
        <w:t xml:space="preserve"> ------------------------------------------------------      </w:t>
      </w:r>
      <w:r w:rsidRPr="00D97BAB">
        <w:rPr>
          <w:i/>
          <w:sz w:val="20"/>
          <w:lang w:val="en-US"/>
        </w:rPr>
        <w:t xml:space="preserve">Signature </w:t>
      </w:r>
      <w:r w:rsidRPr="00D97BAB">
        <w:rPr>
          <w:sz w:val="20"/>
          <w:lang w:val="en-US"/>
        </w:rPr>
        <w:t xml:space="preserve">       ---------------------------------------------------</w:t>
      </w:r>
    </w:p>
    <w:p w:rsidR="00D97BAB" w:rsidRPr="00D97BAB" w:rsidRDefault="00D97BAB" w:rsidP="00D97BAB">
      <w:pPr>
        <w:pStyle w:val="LetterEnd"/>
        <w:spacing w:before="0" w:line="240" w:lineRule="atLeast"/>
        <w:ind w:left="284" w:right="-143" w:firstLine="0"/>
        <w:rPr>
          <w:sz w:val="20"/>
          <w:lang w:val="en-US"/>
        </w:rPr>
      </w:pPr>
    </w:p>
    <w:p w:rsidR="00D97BAB" w:rsidRPr="00D97BAB" w:rsidRDefault="00D97BAB" w:rsidP="00D97BAB">
      <w:pPr>
        <w:pStyle w:val="Index1"/>
        <w:spacing w:before="0"/>
        <w:rPr>
          <w:sz w:val="2"/>
          <w:lang w:val="en-US"/>
        </w:rPr>
      </w:pPr>
    </w:p>
    <w:p w:rsidR="00D97BAB" w:rsidRPr="00D97BAB" w:rsidRDefault="00D97BAB" w:rsidP="00D97BAB">
      <w:pPr>
        <w:jc w:val="center"/>
        <w:rPr>
          <w:lang w:val="en-US"/>
        </w:rPr>
        <w:sectPr w:rsidR="00D97BAB" w:rsidRPr="00D97BAB">
          <w:headerReference w:type="even" r:id="rId31"/>
          <w:footerReference w:type="even" r:id="rId32"/>
          <w:footerReference w:type="default" r:id="rId33"/>
          <w:footerReference w:type="first" r:id="rId34"/>
          <w:type w:val="oddPage"/>
          <w:pgSz w:w="11907" w:h="16727" w:code="9"/>
          <w:pgMar w:top="567" w:right="1089" w:bottom="567" w:left="1089" w:header="567" w:footer="567" w:gutter="0"/>
          <w:paperSrc w:first="15" w:other="15"/>
          <w:cols w:space="720"/>
        </w:sectPr>
      </w:pPr>
    </w:p>
    <w:p w:rsidR="00D97BAB" w:rsidRPr="007B5B29" w:rsidRDefault="00D97BAB" w:rsidP="00D97BAB">
      <w:pPr>
        <w:jc w:val="center"/>
        <w:rPr>
          <w:lang w:val="en-US"/>
        </w:rPr>
      </w:pPr>
      <w:r>
        <w:rPr>
          <w:lang w:val="en-US"/>
        </w:rPr>
        <w:t>ANNEX 4</w:t>
      </w:r>
      <w:r>
        <w:rPr>
          <w:lang w:val="en-US"/>
        </w:rPr>
        <w:br/>
      </w:r>
      <w:r w:rsidRPr="007B5B29">
        <w:rPr>
          <w:lang w:val="en-US"/>
        </w:rPr>
        <w:t xml:space="preserve">(to TSB Collective letter </w:t>
      </w:r>
      <w:r>
        <w:rPr>
          <w:lang w:val="en-US"/>
        </w:rPr>
        <w:t>7</w:t>
      </w:r>
      <w:r w:rsidRPr="007B5B29">
        <w:rPr>
          <w:lang w:val="en-US"/>
        </w:rPr>
        <w:t>/</w:t>
      </w:r>
      <w:r>
        <w:rPr>
          <w:lang w:val="en-US"/>
        </w:rPr>
        <w:t>13</w:t>
      </w:r>
      <w:r w:rsidRPr="007B5B29">
        <w:rPr>
          <w:lang w:val="en-US"/>
        </w:rPr>
        <w:t>)</w:t>
      </w:r>
    </w:p>
    <w:p w:rsidR="00D97BAB" w:rsidRPr="00D97BAB" w:rsidRDefault="00D97BAB" w:rsidP="00D97BAB">
      <w:pPr>
        <w:spacing w:before="0"/>
        <w:rPr>
          <w:sz w:val="2"/>
          <w:szCs w:val="2"/>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D97BAB" w:rsidTr="00D97BAB">
        <w:trPr>
          <w:gridBefore w:val="1"/>
          <w:wBefore w:w="27" w:type="dxa"/>
          <w:cantSplit/>
          <w:trHeight w:val="1115"/>
        </w:trPr>
        <w:tc>
          <w:tcPr>
            <w:tcW w:w="1150" w:type="dxa"/>
            <w:tcBorders>
              <w:top w:val="single" w:sz="6" w:space="0" w:color="auto"/>
              <w:left w:val="single" w:sz="6" w:space="0" w:color="auto"/>
              <w:bottom w:val="single" w:sz="6" w:space="0" w:color="auto"/>
            </w:tcBorders>
          </w:tcPr>
          <w:p w:rsidR="00D97BAB" w:rsidRDefault="001C1038" w:rsidP="00D97BAB">
            <w:r>
              <w:rPr>
                <w:sz w:val="16"/>
              </w:rPr>
              <w:fldChar w:fldCharType="begin"/>
            </w:r>
            <w:r w:rsidR="00D97BAB">
              <w:rPr>
                <w:sz w:val="16"/>
              </w:rPr>
              <w:instrText>import R:\\ART\\TIF\\LGO_0UIT.TIF</w:instrText>
            </w:r>
            <w:r>
              <w:rPr>
                <w:sz w:val="16"/>
              </w:rPr>
              <w:fldChar w:fldCharType="separate"/>
            </w:r>
            <w:r w:rsidR="00D97BAB">
              <w:rPr>
                <w:noProof/>
                <w:sz w:val="20"/>
                <w:lang w:val="en-US" w:eastAsia="zh-CN"/>
              </w:rPr>
              <w:drawing>
                <wp:inline distT="0" distB="0" distL="0" distR="0">
                  <wp:extent cx="561975" cy="5905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D97BAB" w:rsidRPr="00D97BAB" w:rsidRDefault="00D97BAB" w:rsidP="00D97BAB">
            <w:pPr>
              <w:spacing w:before="60"/>
              <w:jc w:val="center"/>
              <w:rPr>
                <w:b/>
                <w:bCs/>
                <w:lang w:val="en-US"/>
              </w:rPr>
            </w:pPr>
            <w:r w:rsidRPr="00D97BAB">
              <w:rPr>
                <w:b/>
                <w:bCs/>
                <w:lang w:val="en-US"/>
              </w:rPr>
              <w:t>ITU-T Study Group 13 meeting</w:t>
            </w:r>
          </w:p>
          <w:p w:rsidR="00D97BAB" w:rsidRPr="00D97BAB" w:rsidRDefault="00D97BAB" w:rsidP="00D97BAB">
            <w:pPr>
              <w:jc w:val="center"/>
              <w:rPr>
                <w:rFonts w:ascii="Book Antiqua" w:hAnsi="Book Antiqua"/>
                <w:b/>
                <w:bCs/>
                <w:lang w:val="en-US"/>
              </w:rPr>
            </w:pPr>
            <w:r w:rsidRPr="00D97BAB">
              <w:rPr>
                <w:b/>
                <w:bCs/>
                <w:lang w:val="en-US"/>
              </w:rPr>
              <w:t>Geneva, Switzerland, 17-28 January 2011</w:t>
            </w:r>
          </w:p>
        </w:tc>
        <w:tc>
          <w:tcPr>
            <w:tcW w:w="1161" w:type="dxa"/>
            <w:tcBorders>
              <w:top w:val="single" w:sz="6" w:space="0" w:color="auto"/>
              <w:bottom w:val="single" w:sz="6" w:space="0" w:color="auto"/>
              <w:right w:val="single" w:sz="6" w:space="0" w:color="auto"/>
            </w:tcBorders>
          </w:tcPr>
          <w:p w:rsidR="00D97BAB" w:rsidRDefault="001C1038" w:rsidP="00D97BAB">
            <w:fldSimple w:instr="import R:\\ART\\TIF\\LGO_0ITU.TIF">
              <w:r w:rsidR="00D97BAB">
                <w:rPr>
                  <w:noProof/>
                  <w:sz w:val="20"/>
                  <w:lang w:val="en-US" w:eastAsia="zh-CN"/>
                </w:rPr>
                <w:drawing>
                  <wp:inline distT="0" distB="0" distL="0" distR="0">
                    <wp:extent cx="571500" cy="581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D97BAB" w:rsidRPr="00666046" w:rsidTr="00D97BAB">
        <w:tc>
          <w:tcPr>
            <w:tcW w:w="2694" w:type="dxa"/>
            <w:gridSpan w:val="3"/>
          </w:tcPr>
          <w:p w:rsidR="00D97BAB" w:rsidRDefault="00D97BAB" w:rsidP="00D97BAB">
            <w:pPr>
              <w:spacing w:before="0"/>
              <w:rPr>
                <w:b/>
                <w:bCs/>
                <w:iCs/>
                <w:sz w:val="20"/>
              </w:rPr>
            </w:pPr>
          </w:p>
          <w:p w:rsidR="00D97BAB" w:rsidRPr="007B5B29" w:rsidRDefault="00D97BAB" w:rsidP="00D97BAB">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D97BAB" w:rsidRPr="007B5B29" w:rsidRDefault="00D97BAB" w:rsidP="00D97BAB">
            <w:pPr>
              <w:rPr>
                <w:b/>
                <w:bCs/>
                <w:sz w:val="20"/>
                <w:lang w:val="en-US"/>
              </w:rPr>
            </w:pPr>
            <w:r w:rsidRPr="007B5B29">
              <w:rPr>
                <w:b/>
                <w:bCs/>
                <w:sz w:val="20"/>
                <w:lang w:val="en-US"/>
              </w:rPr>
              <w:t xml:space="preserve">ITU/BDT </w:t>
            </w:r>
          </w:p>
          <w:p w:rsidR="00D97BAB" w:rsidRPr="0044318A" w:rsidRDefault="00D97BAB" w:rsidP="00D97BAB">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D97BAB" w:rsidRPr="00666046" w:rsidRDefault="00D97BAB" w:rsidP="00D97BAB">
            <w:pPr>
              <w:jc w:val="center"/>
              <w:rPr>
                <w:b/>
                <w:bCs/>
                <w:sz w:val="20"/>
                <w:lang w:val="it-IT"/>
              </w:rPr>
            </w:pPr>
            <w:r w:rsidRPr="00666046">
              <w:rPr>
                <w:b/>
                <w:bCs/>
                <w:sz w:val="20"/>
                <w:lang w:val="it-IT"/>
              </w:rPr>
              <w:t xml:space="preserve">E-mail : </w:t>
            </w:r>
            <w:r>
              <w:rPr>
                <w:b/>
                <w:bCs/>
                <w:sz w:val="20"/>
                <w:lang w:val="it-IT"/>
              </w:rPr>
              <w:tab/>
            </w:r>
            <w:hyperlink r:id="rId37" w:history="1">
              <w:r w:rsidRPr="00666046">
                <w:rPr>
                  <w:rStyle w:val="Hyperlink"/>
                  <w:b/>
                  <w:bCs/>
                  <w:sz w:val="20"/>
                  <w:lang w:val="it-IT"/>
                </w:rPr>
                <w:t>bdtfellowships@itu.int</w:t>
              </w:r>
            </w:hyperlink>
            <w:r w:rsidRPr="00666046">
              <w:rPr>
                <w:b/>
                <w:bCs/>
                <w:sz w:val="20"/>
                <w:lang w:val="it-IT"/>
              </w:rPr>
              <w:t xml:space="preserve"> </w:t>
            </w:r>
          </w:p>
          <w:p w:rsidR="00D97BAB" w:rsidRPr="007B5B29" w:rsidRDefault="00D97BAB" w:rsidP="00D97BAB">
            <w:pPr>
              <w:spacing w:before="0"/>
              <w:jc w:val="center"/>
              <w:rPr>
                <w:b/>
                <w:bCs/>
                <w:sz w:val="20"/>
                <w:lang w:val="it-IT"/>
              </w:rPr>
            </w:pPr>
            <w:r>
              <w:rPr>
                <w:b/>
                <w:bCs/>
                <w:sz w:val="20"/>
                <w:lang w:val="it-IT"/>
              </w:rPr>
              <w:tab/>
            </w:r>
            <w:r w:rsidRPr="007B5B29">
              <w:rPr>
                <w:b/>
                <w:bCs/>
                <w:sz w:val="20"/>
                <w:lang w:val="it-IT"/>
              </w:rPr>
              <w:t xml:space="preserve">Tel: +41 22 730 5487 </w:t>
            </w:r>
          </w:p>
          <w:p w:rsidR="00D97BAB" w:rsidRPr="00666046" w:rsidRDefault="00D97BAB" w:rsidP="00D97BAB">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D97BAB" w:rsidRPr="00983D41" w:rsidTr="00D97BA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97BAB" w:rsidRPr="007B5B29" w:rsidRDefault="00D97BAB" w:rsidP="00D97BAB">
            <w:pPr>
              <w:spacing w:after="120"/>
              <w:jc w:val="center"/>
              <w:rPr>
                <w:iCs/>
                <w:lang w:val="en-US"/>
              </w:rPr>
            </w:pPr>
            <w:r w:rsidRPr="007B5B29">
              <w:rPr>
                <w:b/>
                <w:iCs/>
                <w:lang w:val="en-US"/>
              </w:rPr>
              <w:t>Request for a partial fellowship to be submitted before</w:t>
            </w:r>
            <w:r>
              <w:rPr>
                <w:b/>
                <w:iCs/>
                <w:lang w:val="en-US"/>
              </w:rPr>
              <w:t xml:space="preserve"> 17 December 2010</w:t>
            </w:r>
          </w:p>
        </w:tc>
      </w:tr>
      <w:tr w:rsidR="00D97BAB" w:rsidRPr="00983D41" w:rsidTr="00D97BAB">
        <w:tblPrEx>
          <w:tblCellMar>
            <w:left w:w="107" w:type="dxa"/>
            <w:right w:w="107" w:type="dxa"/>
          </w:tblCellMar>
        </w:tblPrEx>
        <w:tc>
          <w:tcPr>
            <w:tcW w:w="2836" w:type="dxa"/>
            <w:gridSpan w:val="4"/>
          </w:tcPr>
          <w:p w:rsidR="00D97BAB" w:rsidRPr="007B5B29" w:rsidRDefault="00D97BAB" w:rsidP="00D97BAB">
            <w:pPr>
              <w:spacing w:before="0"/>
              <w:jc w:val="center"/>
              <w:rPr>
                <w:iCs/>
                <w:lang w:val="en-US"/>
              </w:rPr>
            </w:pPr>
          </w:p>
          <w:p w:rsidR="00D97BAB" w:rsidRPr="007B5B29" w:rsidRDefault="00D97BAB" w:rsidP="00D97BA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97BAB" w:rsidRPr="007B5B29" w:rsidRDefault="00D97BAB" w:rsidP="00D97BAB">
            <w:pPr>
              <w:spacing w:before="0"/>
              <w:jc w:val="center"/>
              <w:rPr>
                <w:iCs/>
                <w:lang w:val="en-US"/>
              </w:rPr>
            </w:pPr>
            <w:r w:rsidRPr="007B5B29">
              <w:rPr>
                <w:iCs/>
                <w:lang w:val="en-US"/>
              </w:rPr>
              <w:t>Participation of women is encouraged</w:t>
            </w:r>
          </w:p>
        </w:tc>
        <w:tc>
          <w:tcPr>
            <w:tcW w:w="3141" w:type="dxa"/>
            <w:gridSpan w:val="2"/>
            <w:tcBorders>
              <w:left w:val="nil"/>
            </w:tcBorders>
          </w:tcPr>
          <w:p w:rsidR="00D97BAB" w:rsidRPr="007B5B29" w:rsidRDefault="00D97BAB" w:rsidP="00D97BAB">
            <w:pPr>
              <w:spacing w:before="0"/>
              <w:jc w:val="center"/>
              <w:rPr>
                <w:lang w:val="en-US"/>
              </w:rPr>
            </w:pPr>
          </w:p>
        </w:tc>
      </w:tr>
      <w:tr w:rsidR="00D97BAB" w:rsidRPr="0044318A" w:rsidTr="00D97BAB">
        <w:trPr>
          <w:cantSplit/>
        </w:trPr>
        <w:tc>
          <w:tcPr>
            <w:tcW w:w="9639" w:type="dxa"/>
            <w:gridSpan w:val="9"/>
            <w:tcBorders>
              <w:top w:val="single" w:sz="6" w:space="0" w:color="auto"/>
              <w:left w:val="single" w:sz="6" w:space="0" w:color="auto"/>
              <w:right w:val="single" w:sz="6" w:space="0" w:color="auto"/>
            </w:tcBorders>
          </w:tcPr>
          <w:p w:rsidR="00D97BAB" w:rsidRPr="007B5B29" w:rsidRDefault="00D97BAB" w:rsidP="00D97BA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D97BAB" w:rsidRPr="007B5B29" w:rsidRDefault="00D97BAB" w:rsidP="00D97BA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D97BAB" w:rsidRPr="007B5B29" w:rsidRDefault="00D97BAB" w:rsidP="00D97BAB">
            <w:pPr>
              <w:tabs>
                <w:tab w:val="left" w:pos="170"/>
                <w:tab w:val="left" w:pos="1701"/>
                <w:tab w:val="right" w:leader="underscore" w:pos="5954"/>
                <w:tab w:val="left" w:pos="6521"/>
                <w:tab w:val="right" w:leader="underscore" w:pos="10773"/>
              </w:tabs>
              <w:rPr>
                <w:b/>
                <w:sz w:val="16"/>
                <w:lang w:val="en-US"/>
              </w:rPr>
            </w:pPr>
          </w:p>
          <w:p w:rsidR="00D97BAB" w:rsidRPr="007B5B29" w:rsidRDefault="00D97BAB" w:rsidP="00D97BA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D97BAB" w:rsidRPr="007B5B29" w:rsidRDefault="00D97BAB" w:rsidP="00D97BAB">
            <w:pPr>
              <w:tabs>
                <w:tab w:val="left" w:pos="170"/>
                <w:tab w:val="left" w:pos="1701"/>
                <w:tab w:val="center" w:pos="3828"/>
                <w:tab w:val="center" w:pos="8647"/>
                <w:tab w:val="center" w:pos="9781"/>
                <w:tab w:val="right" w:leader="underscore" w:pos="10773"/>
              </w:tabs>
              <w:rPr>
                <w:b/>
                <w:sz w:val="16"/>
                <w:lang w:val="en-US"/>
              </w:rPr>
            </w:pPr>
          </w:p>
          <w:p w:rsidR="00D97BAB" w:rsidRPr="007B5B29" w:rsidRDefault="00D97BAB" w:rsidP="00D97BAB">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D97BAB" w:rsidRPr="0044318A" w:rsidRDefault="00D97BAB" w:rsidP="00D97BAB">
            <w:pPr>
              <w:tabs>
                <w:tab w:val="left" w:pos="170"/>
                <w:tab w:val="left" w:pos="1701"/>
                <w:tab w:val="center" w:pos="3828"/>
                <w:tab w:val="center" w:pos="8647"/>
                <w:tab w:val="center" w:pos="9781"/>
                <w:tab w:val="right" w:leader="underscore" w:pos="10773"/>
              </w:tabs>
              <w:rPr>
                <w:b/>
                <w:sz w:val="16"/>
              </w:rPr>
            </w:pPr>
          </w:p>
        </w:tc>
      </w:tr>
      <w:tr w:rsidR="00D97BAB" w:rsidRPr="00983D41" w:rsidTr="00D97BAB">
        <w:trPr>
          <w:cantSplit/>
        </w:trPr>
        <w:tc>
          <w:tcPr>
            <w:tcW w:w="9639" w:type="dxa"/>
            <w:gridSpan w:val="9"/>
            <w:tcBorders>
              <w:left w:val="single" w:sz="6" w:space="0" w:color="auto"/>
              <w:bottom w:val="single" w:sz="6" w:space="0" w:color="auto"/>
              <w:right w:val="single" w:sz="6" w:space="0" w:color="auto"/>
            </w:tcBorders>
          </w:tcPr>
          <w:p w:rsidR="00D97BAB" w:rsidRPr="00D97BAB" w:rsidRDefault="00D97BAB" w:rsidP="00D97BAB">
            <w:pPr>
              <w:tabs>
                <w:tab w:val="left" w:pos="170"/>
                <w:tab w:val="left" w:pos="1701"/>
                <w:tab w:val="right" w:leader="underscore" w:pos="5954"/>
                <w:tab w:val="left" w:pos="6521"/>
                <w:tab w:val="right" w:leader="underscore" w:pos="10773"/>
              </w:tabs>
              <w:rPr>
                <w:b/>
                <w:sz w:val="16"/>
                <w:lang w:val="en-US"/>
              </w:rPr>
            </w:pPr>
            <w:r w:rsidRPr="00D97BAB">
              <w:rPr>
                <w:b/>
                <w:sz w:val="16"/>
                <w:lang w:val="en-US"/>
              </w:rPr>
              <w:t xml:space="preserve">Address: </w:t>
            </w:r>
            <w:r w:rsidRPr="00D97BAB">
              <w:rPr>
                <w:b/>
                <w:sz w:val="16"/>
                <w:lang w:val="en-US"/>
              </w:rPr>
              <w:tab/>
              <w:t>____________________________________________________________________________________________________</w:t>
            </w:r>
          </w:p>
          <w:p w:rsidR="00D97BAB" w:rsidRPr="00D97BAB" w:rsidRDefault="00D97BAB" w:rsidP="00D97BAB">
            <w:pPr>
              <w:tabs>
                <w:tab w:val="left" w:pos="170"/>
                <w:tab w:val="left" w:pos="1701"/>
                <w:tab w:val="right" w:leader="underscore" w:pos="5954"/>
                <w:tab w:val="left" w:pos="6521"/>
                <w:tab w:val="right" w:leader="underscore" w:pos="10773"/>
              </w:tabs>
              <w:spacing w:before="240"/>
              <w:ind w:left="170" w:hanging="170"/>
              <w:rPr>
                <w:b/>
                <w:sz w:val="16"/>
                <w:lang w:val="en-US"/>
              </w:rPr>
            </w:pPr>
            <w:r w:rsidRPr="00D97BAB">
              <w:rPr>
                <w:b/>
                <w:sz w:val="16"/>
                <w:lang w:val="en-US"/>
              </w:rPr>
              <w:t>______________________________________________________________________________________________________________</w:t>
            </w:r>
          </w:p>
          <w:p w:rsidR="00D97BAB" w:rsidRPr="00D97BAB" w:rsidRDefault="00D97BAB" w:rsidP="00D97BAB">
            <w:pPr>
              <w:tabs>
                <w:tab w:val="left" w:pos="170"/>
                <w:tab w:val="left" w:pos="1701"/>
                <w:tab w:val="right" w:leader="underscore" w:pos="5954"/>
                <w:tab w:val="left" w:pos="6521"/>
                <w:tab w:val="right" w:leader="underscore" w:pos="10773"/>
              </w:tabs>
              <w:ind w:left="170" w:hanging="170"/>
              <w:rPr>
                <w:b/>
                <w:sz w:val="16"/>
                <w:lang w:val="en-US"/>
              </w:rPr>
            </w:pPr>
          </w:p>
          <w:p w:rsidR="00D97BAB" w:rsidRPr="007B5B29" w:rsidRDefault="00D97BAB" w:rsidP="00D97BA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D97BAB" w:rsidRPr="007B5B29" w:rsidRDefault="00D97BAB" w:rsidP="00D97BAB">
            <w:pPr>
              <w:tabs>
                <w:tab w:val="left" w:pos="170"/>
                <w:tab w:val="left" w:pos="1701"/>
                <w:tab w:val="center" w:pos="3828"/>
                <w:tab w:val="center" w:pos="8647"/>
                <w:tab w:val="center" w:pos="9781"/>
                <w:tab w:val="right" w:leader="underscore" w:pos="10773"/>
              </w:tabs>
              <w:rPr>
                <w:b/>
                <w:sz w:val="16"/>
                <w:lang w:val="en-US"/>
              </w:rPr>
            </w:pPr>
          </w:p>
          <w:p w:rsidR="00D97BAB" w:rsidRPr="007B5B29" w:rsidRDefault="00D97BAB" w:rsidP="00D97BA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D97BAB" w:rsidRPr="007B5B29" w:rsidRDefault="00D97BAB" w:rsidP="00D97BA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D97BAB" w:rsidRPr="007B5B29" w:rsidRDefault="00D97BAB" w:rsidP="00D97BAB">
            <w:pPr>
              <w:tabs>
                <w:tab w:val="left" w:pos="170"/>
                <w:tab w:val="left" w:pos="1701"/>
                <w:tab w:val="right" w:leader="underscore" w:pos="4820"/>
                <w:tab w:val="left" w:pos="5245"/>
                <w:tab w:val="left" w:pos="7230"/>
                <w:tab w:val="right" w:leader="underscore" w:pos="10773"/>
              </w:tabs>
              <w:rPr>
                <w:b/>
                <w:sz w:val="16"/>
                <w:lang w:val="en-US"/>
              </w:rPr>
            </w:pPr>
          </w:p>
          <w:p w:rsidR="00D97BAB" w:rsidRPr="00D97BAB" w:rsidRDefault="00D97BAB" w:rsidP="00D97BAB">
            <w:pPr>
              <w:tabs>
                <w:tab w:val="left" w:pos="170"/>
                <w:tab w:val="left" w:pos="1701"/>
                <w:tab w:val="right" w:leader="underscore" w:pos="4820"/>
                <w:tab w:val="left" w:pos="5245"/>
                <w:tab w:val="left" w:pos="7230"/>
                <w:tab w:val="right" w:leader="underscore" w:pos="10773"/>
              </w:tabs>
              <w:rPr>
                <w:b/>
                <w:sz w:val="16"/>
                <w:lang w:val="en-US"/>
              </w:rPr>
            </w:pPr>
            <w:r w:rsidRPr="00D97BAB">
              <w:rPr>
                <w:b/>
                <w:sz w:val="16"/>
                <w:lang w:val="en-US"/>
              </w:rPr>
              <w:t>Nationality: __________________________________________   Passport number: ________________________________________</w:t>
            </w:r>
          </w:p>
          <w:p w:rsidR="00D97BAB" w:rsidRPr="007B5B29" w:rsidRDefault="00D97BAB" w:rsidP="00D97BAB">
            <w:pPr>
              <w:tabs>
                <w:tab w:val="left" w:pos="170"/>
                <w:tab w:val="left" w:pos="1850"/>
                <w:tab w:val="left" w:pos="3693"/>
                <w:tab w:val="left" w:pos="4543"/>
                <w:tab w:val="left" w:pos="7378"/>
                <w:tab w:val="left" w:pos="9079"/>
              </w:tabs>
              <w:rPr>
                <w:b/>
                <w:sz w:val="16"/>
                <w:lang w:val="en-US"/>
              </w:rPr>
            </w:pPr>
          </w:p>
          <w:p w:rsidR="00D97BAB" w:rsidRPr="00D97BAB" w:rsidRDefault="00D97BAB" w:rsidP="00D97BA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D97BAB">
              <w:rPr>
                <w:b/>
                <w:sz w:val="16"/>
                <w:lang w:val="en-US"/>
              </w:rPr>
              <w:t>Date of issue: ___________________   In (place)</w:t>
            </w:r>
            <w:r w:rsidRPr="00D97BAB">
              <w:rPr>
                <w:b/>
                <w:sz w:val="16"/>
                <w:lang w:val="en-US"/>
              </w:rPr>
              <w:tab/>
              <w:t>: _____________________________Valid until (date): _______________________</w:t>
            </w:r>
          </w:p>
          <w:p w:rsidR="00D97BAB" w:rsidRPr="007B5B29" w:rsidRDefault="00D97BAB" w:rsidP="00D97BAB">
            <w:pPr>
              <w:tabs>
                <w:tab w:val="left" w:pos="170"/>
                <w:tab w:val="left" w:pos="1850"/>
                <w:tab w:val="left" w:pos="3693"/>
                <w:tab w:val="left" w:pos="4543"/>
                <w:tab w:val="left" w:pos="7378"/>
                <w:tab w:val="left" w:pos="9079"/>
                <w:tab w:val="right" w:leader="underscore" w:pos="10773"/>
              </w:tabs>
              <w:rPr>
                <w:b/>
                <w:sz w:val="16"/>
                <w:lang w:val="en-US"/>
              </w:rPr>
            </w:pPr>
          </w:p>
        </w:tc>
      </w:tr>
      <w:tr w:rsidR="00D97BAB" w:rsidRPr="00983D41" w:rsidTr="00D97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97BAB" w:rsidRPr="00D97BAB" w:rsidRDefault="00D97BAB" w:rsidP="00D97BAB">
            <w:pPr>
              <w:jc w:val="center"/>
              <w:rPr>
                <w:b/>
                <w:bCs/>
                <w:sz w:val="20"/>
                <w:lang w:val="en-US"/>
              </w:rPr>
            </w:pPr>
            <w:r w:rsidRPr="00D97BAB">
              <w:rPr>
                <w:sz w:val="20"/>
                <w:lang w:val="en-US"/>
              </w:rPr>
              <w:t xml:space="preserve">CONDITIONS </w:t>
            </w:r>
            <w:r w:rsidRPr="00D97BAB">
              <w:rPr>
                <w:b/>
                <w:bCs/>
                <w:sz w:val="20"/>
                <w:lang w:val="en-US"/>
              </w:rPr>
              <w:t>(Please select your preference in “condition” 2 below)</w:t>
            </w:r>
          </w:p>
        </w:tc>
      </w:tr>
      <w:tr w:rsidR="00D97BAB" w:rsidRPr="00983D41" w:rsidTr="00D97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7BAB" w:rsidRPr="00D97BAB" w:rsidRDefault="00D97BAB" w:rsidP="00D97BAB">
            <w:pPr>
              <w:numPr>
                <w:ilvl w:val="0"/>
                <w:numId w:val="1"/>
              </w:numPr>
              <w:overflowPunct/>
              <w:autoSpaceDE/>
              <w:autoSpaceDN/>
              <w:adjustRightInd/>
              <w:spacing w:beforeLines="40"/>
              <w:textAlignment w:val="auto"/>
              <w:rPr>
                <w:sz w:val="20"/>
                <w:lang w:val="en-US"/>
              </w:rPr>
            </w:pPr>
            <w:r w:rsidRPr="00D97BAB">
              <w:rPr>
                <w:sz w:val="20"/>
                <w:lang w:val="en-US"/>
              </w:rPr>
              <w:t xml:space="preserve">One </w:t>
            </w:r>
            <w:r w:rsidRPr="00D97BAB">
              <w:rPr>
                <w:b/>
                <w:bCs/>
                <w:sz w:val="20"/>
                <w:u w:val="single"/>
                <w:lang w:val="en-US"/>
              </w:rPr>
              <w:t>partial</w:t>
            </w:r>
            <w:r w:rsidRPr="00D97BAB">
              <w:rPr>
                <w:b/>
                <w:bCs/>
                <w:sz w:val="20"/>
                <w:lang w:val="en-US"/>
              </w:rPr>
              <w:t xml:space="preserve"> </w:t>
            </w:r>
            <w:r w:rsidRPr="00D97BAB">
              <w:rPr>
                <w:sz w:val="20"/>
                <w:lang w:val="en-US"/>
              </w:rPr>
              <w:t>fellowship per eligible country.</w:t>
            </w:r>
          </w:p>
        </w:tc>
      </w:tr>
      <w:tr w:rsidR="00D97BAB" w:rsidRPr="00983D41" w:rsidTr="00D97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7BAB" w:rsidRPr="00D97BAB" w:rsidRDefault="00D97BAB" w:rsidP="00D97BAB">
            <w:pPr>
              <w:numPr>
                <w:ilvl w:val="0"/>
                <w:numId w:val="1"/>
              </w:numPr>
              <w:overflowPunct/>
              <w:autoSpaceDE/>
              <w:autoSpaceDN/>
              <w:adjustRightInd/>
              <w:spacing w:beforeLines="40"/>
              <w:textAlignment w:val="auto"/>
              <w:rPr>
                <w:sz w:val="20"/>
                <w:lang w:val="en-US"/>
              </w:rPr>
            </w:pPr>
            <w:r w:rsidRPr="00D97BAB">
              <w:rPr>
                <w:sz w:val="20"/>
                <w:lang w:val="en-US"/>
              </w:rPr>
              <w:t xml:space="preserve">ITU will cover either one of the following: </w:t>
            </w:r>
          </w:p>
        </w:tc>
      </w:tr>
      <w:tr w:rsidR="00D97BAB" w:rsidRPr="00983D41" w:rsidTr="00D97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97BAB" w:rsidRPr="00D97BAB" w:rsidRDefault="00D97BAB" w:rsidP="00D97BAB">
            <w:pPr>
              <w:spacing w:beforeLines="40"/>
              <w:ind w:left="1425"/>
              <w:rPr>
                <w:b/>
                <w:bCs/>
                <w:sz w:val="20"/>
                <w:lang w:val="en-US"/>
              </w:rPr>
            </w:pPr>
            <w:r w:rsidRPr="00D97BAB">
              <w:rPr>
                <w:sz w:val="20"/>
                <w:lang w:val="en-US"/>
              </w:rPr>
              <w:t xml:space="preserve">□ </w:t>
            </w:r>
            <w:r w:rsidRPr="00D97BAB">
              <w:rPr>
                <w:b/>
                <w:bCs/>
                <w:sz w:val="20"/>
                <w:lang w:val="en-US"/>
              </w:rPr>
              <w:t>Economy class air ticket (duty station / Geneva / duty station).</w:t>
            </w:r>
          </w:p>
        </w:tc>
      </w:tr>
      <w:tr w:rsidR="00D97BAB" w:rsidRPr="00983D41" w:rsidTr="00D97BA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D97BAB" w:rsidRPr="00D97BAB" w:rsidRDefault="00D97BAB" w:rsidP="00D97BAB">
            <w:pPr>
              <w:spacing w:beforeLines="40"/>
              <w:ind w:left="1425"/>
              <w:rPr>
                <w:b/>
                <w:bCs/>
                <w:sz w:val="20"/>
                <w:lang w:val="en-US"/>
              </w:rPr>
            </w:pPr>
            <w:r w:rsidRPr="00D97BAB">
              <w:rPr>
                <w:b/>
                <w:bCs/>
                <w:sz w:val="20"/>
                <w:lang w:val="en-US"/>
              </w:rPr>
              <w:t>□ Daily subsistence allowance intended to cover accommodation, meals &amp; misc. expenses.</w:t>
            </w:r>
          </w:p>
          <w:p w:rsidR="00D97BAB" w:rsidRPr="00D97BAB" w:rsidRDefault="00D97BAB" w:rsidP="00D97BAB">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D97BAB">
              <w:rPr>
                <w:sz w:val="20"/>
                <w:lang w:val="en-US"/>
              </w:rPr>
              <w:t>It is imperative that fellows be present from the first day to the end of the meeting.</w:t>
            </w:r>
          </w:p>
          <w:p w:rsidR="00D97BAB" w:rsidRPr="00D97BAB" w:rsidRDefault="00D97BAB" w:rsidP="00D97BAB">
            <w:pPr>
              <w:tabs>
                <w:tab w:val="clear" w:pos="794"/>
                <w:tab w:val="clear" w:pos="1191"/>
                <w:tab w:val="clear" w:pos="1588"/>
                <w:tab w:val="clear" w:pos="1985"/>
              </w:tabs>
              <w:spacing w:beforeLines="40"/>
              <w:ind w:left="360"/>
              <w:rPr>
                <w:sz w:val="20"/>
                <w:lang w:val="en-US"/>
              </w:rPr>
            </w:pPr>
          </w:p>
        </w:tc>
      </w:tr>
      <w:tr w:rsidR="00D97BAB" w:rsidRPr="007B5B29" w:rsidTr="00D97BA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97BAB" w:rsidRPr="00E86939" w:rsidRDefault="00D97BAB" w:rsidP="00D97BAB">
            <w:pPr>
              <w:ind w:left="170" w:hanging="170"/>
              <w:rPr>
                <w:b/>
                <w:bCs/>
                <w:sz w:val="16"/>
                <w:lang w:val="en-US"/>
              </w:rPr>
            </w:pPr>
          </w:p>
          <w:p w:rsidR="00D97BAB" w:rsidRPr="00E86939" w:rsidRDefault="00D97BAB" w:rsidP="00D97BAB">
            <w:pPr>
              <w:rPr>
                <w:b/>
                <w:bCs/>
                <w:sz w:val="16"/>
                <w:lang w:val="en-US"/>
              </w:rPr>
            </w:pPr>
            <w:r w:rsidRPr="00E86939">
              <w:rPr>
                <w:b/>
                <w:bCs/>
                <w:sz w:val="16"/>
                <w:lang w:val="en-US"/>
              </w:rPr>
              <w:t>Signature of fellowship candidate:</w:t>
            </w:r>
          </w:p>
          <w:p w:rsidR="00D97BAB" w:rsidRPr="007B5B29" w:rsidRDefault="00D97BAB" w:rsidP="00D97BAB"/>
        </w:tc>
        <w:tc>
          <w:tcPr>
            <w:tcW w:w="3260" w:type="dxa"/>
            <w:gridSpan w:val="3"/>
          </w:tcPr>
          <w:p w:rsidR="00D97BAB" w:rsidRPr="00E86939" w:rsidRDefault="00D97BAB" w:rsidP="00D97BAB">
            <w:pPr>
              <w:rPr>
                <w:sz w:val="16"/>
                <w:szCs w:val="16"/>
              </w:rPr>
            </w:pPr>
          </w:p>
          <w:p w:rsidR="00D97BAB" w:rsidRPr="007B5B29" w:rsidRDefault="00D97BAB" w:rsidP="00D97BAB">
            <w:r w:rsidRPr="00E86939">
              <w:rPr>
                <w:b/>
                <w:bCs/>
                <w:sz w:val="16"/>
                <w:lang w:val="en-US"/>
              </w:rPr>
              <w:t>Date:</w:t>
            </w:r>
          </w:p>
        </w:tc>
      </w:tr>
      <w:tr w:rsidR="00D97BAB" w:rsidRPr="00983D41" w:rsidTr="00D97BA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D97BAB" w:rsidRPr="00E86939" w:rsidRDefault="00D97BAB" w:rsidP="00D97BAB">
            <w:pPr>
              <w:spacing w:after="240"/>
              <w:rPr>
                <w:lang w:val="en-US"/>
              </w:rPr>
            </w:pPr>
            <w:r w:rsidRPr="00E86939">
              <w:rPr>
                <w:b/>
                <w:bCs/>
                <w:sz w:val="16"/>
                <w:lang w:val="en-US"/>
              </w:rPr>
              <w:t>TO VALIDATE FELLOWSHIP REQUEST, NAME, TITLE AND SIGNATURE OF CERTIFYING OFFICIAL DESIGNATING PARTICIPANT MUST BE COMPLETED BELOW WITH OFFICIAL STAMP.</w:t>
            </w:r>
          </w:p>
        </w:tc>
      </w:tr>
      <w:tr w:rsidR="00D97BAB" w:rsidRPr="007B5B29" w:rsidTr="00D97BA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97BAB" w:rsidRPr="007B5B29" w:rsidRDefault="00D97BAB" w:rsidP="00D97BAB">
            <w:pPr>
              <w:spacing w:before="240" w:after="240"/>
            </w:pPr>
            <w:r w:rsidRPr="00E86939">
              <w:rPr>
                <w:b/>
                <w:bCs/>
                <w:sz w:val="16"/>
                <w:lang w:val="en-US"/>
              </w:rPr>
              <w:t>Signature</w:t>
            </w:r>
          </w:p>
        </w:tc>
        <w:tc>
          <w:tcPr>
            <w:tcW w:w="3260" w:type="dxa"/>
            <w:gridSpan w:val="3"/>
          </w:tcPr>
          <w:p w:rsidR="00D97BAB" w:rsidRPr="007B5B29" w:rsidRDefault="00D97BAB" w:rsidP="00D97BAB">
            <w:r w:rsidRPr="00E86939">
              <w:rPr>
                <w:b/>
                <w:bCs/>
                <w:sz w:val="16"/>
                <w:lang w:val="en-US"/>
              </w:rPr>
              <w:t>Date</w:t>
            </w:r>
          </w:p>
        </w:tc>
      </w:tr>
    </w:tbl>
    <w:p w:rsidR="00D97BAB" w:rsidRPr="00D97BAB" w:rsidRDefault="00D97BAB" w:rsidP="0085023A">
      <w:pPr>
        <w:tabs>
          <w:tab w:val="left" w:pos="1296"/>
          <w:tab w:val="left" w:pos="1418"/>
          <w:tab w:val="left" w:pos="2160"/>
          <w:tab w:val="left" w:pos="3024"/>
        </w:tabs>
        <w:ind w:right="92"/>
        <w:rPr>
          <w:b/>
          <w:sz w:val="2"/>
          <w:szCs w:val="2"/>
        </w:rPr>
      </w:pPr>
    </w:p>
    <w:sectPr w:rsidR="00D97BAB" w:rsidRPr="00D97BAB" w:rsidSect="00F92992">
      <w:headerReference w:type="default" r:id="rId38"/>
      <w:footerReference w:type="default" r:id="rId39"/>
      <w:footerReference w:type="first" r:id="rId40"/>
      <w:type w:val="oddPage"/>
      <w:pgSz w:w="11907" w:h="16840" w:code="9"/>
      <w:pgMar w:top="1134" w:right="851" w:bottom="1134" w:left="1134" w:header="567" w:footer="567"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AB" w:rsidRDefault="00D97BAB">
      <w:r>
        <w:separator/>
      </w:r>
    </w:p>
  </w:endnote>
  <w:endnote w:type="continuationSeparator" w:id="0">
    <w:p w:rsidR="00D97BAB" w:rsidRDefault="00D97B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00000000" w:usb1="0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C46992" w:rsidRDefault="00D97BAB" w:rsidP="00D97BAB">
    <w:pPr>
      <w:pStyle w:val="Footer"/>
    </w:pPr>
    <w:r>
      <w:t>ITU-T\COM-T\COM13\COLL\005E.DOC</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983D41" w:rsidRDefault="001C1038">
    <w:pPr>
      <w:pStyle w:val="Footer"/>
      <w:rPr>
        <w:lang w:val="en-US"/>
      </w:rPr>
    </w:pPr>
    <w:fldSimple w:instr=" FILENAME \p  \* MERGEFORMAT ">
      <w:r w:rsidR="00CE7279" w:rsidRPr="00983D41">
        <w:rPr>
          <w:lang w:val="en-US"/>
        </w:rPr>
        <w:t>M:\SG_DOC\SG13\2009-2012-Study-Period\Activities\Collective-letters\007F.DOCX</w:t>
      </w:r>
    </w:fldSimple>
    <w:r w:rsidR="00D97BAB" w:rsidRPr="00983D41">
      <w:rPr>
        <w:lang w:val="en-US"/>
      </w:rPr>
      <w:t xml:space="preserve"> (297574)</w:t>
    </w:r>
    <w:r w:rsidR="00D97BAB" w:rsidRPr="00983D41">
      <w:rPr>
        <w:lang w:val="en-US"/>
      </w:rPr>
      <w:tab/>
    </w:r>
    <w:r>
      <w:fldChar w:fldCharType="begin"/>
    </w:r>
    <w:r w:rsidR="00D97BAB">
      <w:instrText xml:space="preserve"> SAVEDATE \@ DD.MM.YY </w:instrText>
    </w:r>
    <w:r>
      <w:fldChar w:fldCharType="separate"/>
    </w:r>
    <w:r w:rsidR="00983D41">
      <w:t>12.11.10</w:t>
    </w:r>
    <w:r>
      <w:fldChar w:fldCharType="end"/>
    </w:r>
    <w:r w:rsidR="00D97BAB" w:rsidRPr="00983D41">
      <w:rPr>
        <w:lang w:val="en-US"/>
      </w:rPr>
      <w:tab/>
    </w:r>
    <w:r>
      <w:fldChar w:fldCharType="begin"/>
    </w:r>
    <w:r w:rsidR="00D97BAB">
      <w:instrText xml:space="preserve"> PRINTDATE \@ DD.MM.YY </w:instrText>
    </w:r>
    <w:r>
      <w:fldChar w:fldCharType="separate"/>
    </w:r>
    <w:r w:rsidR="00CE7279">
      <w:t>12.11.10</w:t>
    </w:r>
    <w:r>
      <w:fldChar w:fldCharType="end"/>
    </w:r>
    <w:r w:rsidR="00D97BAB" w:rsidRPr="00983D41">
      <w:rPr>
        <w:lang w:val="en-US"/>
      </w:rPr>
      <w:t xml:space="preserve">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CE7279" w:rsidRDefault="00CE7279" w:rsidP="00CE7279">
    <w:pPr>
      <w:pStyle w:val="Footer"/>
    </w:pPr>
    <w:r>
      <w:t>ITU-T\COM-T\COM13\COLL\007f.DOC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CE7279" w:rsidRDefault="00CE7279" w:rsidP="00CE7279">
    <w:pPr>
      <w:pStyle w:val="Footer"/>
    </w:pPr>
    <w:r>
      <w:t>ITU-T\COM-T\COM13\COLL\007f.DOC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rsidP="00D97BAB">
    <w:pPr>
      <w:pBdr>
        <w:top w:val="single" w:sz="4" w:space="5" w:color="auto"/>
      </w:pBdr>
      <w:tabs>
        <w:tab w:val="clear" w:pos="794"/>
        <w:tab w:val="clear" w:pos="1191"/>
        <w:tab w:val="clear" w:pos="1588"/>
        <w:tab w:val="left" w:pos="2693"/>
        <w:tab w:val="left" w:pos="3261"/>
        <w:tab w:val="left" w:pos="5813"/>
        <w:tab w:val="left" w:pos="7938"/>
        <w:tab w:val="left" w:pos="8505"/>
        <w:tab w:val="left" w:pos="9072"/>
        <w:tab w:val="right" w:pos="10858"/>
      </w:tabs>
      <w:rPr>
        <w:sz w:val="18"/>
      </w:rPr>
    </w:pPr>
    <w:r>
      <w:rPr>
        <w:sz w:val="18"/>
      </w:rPr>
      <w:t>Place des Nations</w:t>
    </w:r>
    <w:r>
      <w:rPr>
        <w:sz w:val="18"/>
      </w:rPr>
      <w:tab/>
      <w:t xml:space="preserve">Téléphone </w:t>
    </w:r>
    <w:r>
      <w:rPr>
        <w:sz w:val="18"/>
      </w:rPr>
      <w:tab/>
      <w:t>+41 22 730 51 11</w:t>
    </w:r>
    <w:r>
      <w:rPr>
        <w:sz w:val="18"/>
      </w:rPr>
      <w:tab/>
      <w:t xml:space="preserve">Télex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D97BAB" w:rsidRDefault="00D97BAB" w:rsidP="00D97BAB">
    <w:pPr>
      <w:tabs>
        <w:tab w:val="clear" w:pos="794"/>
        <w:tab w:val="clear" w:pos="1191"/>
        <w:tab w:val="clear" w:pos="1588"/>
        <w:tab w:val="left" w:pos="2693"/>
        <w:tab w:val="left" w:pos="3261"/>
        <w:tab w:val="left" w:pos="3289"/>
        <w:tab w:val="left" w:pos="5813"/>
        <w:tab w:val="left" w:pos="8505"/>
        <w:tab w:val="right" w:pos="9866"/>
      </w:tabs>
      <w:spacing w:before="0"/>
      <w:rPr>
        <w:sz w:val="18"/>
      </w:rPr>
    </w:pPr>
    <w:r>
      <w:rPr>
        <w:sz w:val="18"/>
      </w:rPr>
      <w:t>CH-1211 Genève 20</w:t>
    </w:r>
    <w:r>
      <w:rPr>
        <w:sz w:val="18"/>
      </w:rPr>
      <w:tab/>
      <w:t>Téléfax</w:t>
    </w:r>
    <w:r>
      <w:rPr>
        <w:sz w:val="18"/>
      </w:rPr>
      <w:tab/>
      <w:t>Gr3:</w:t>
    </w:r>
    <w:r>
      <w:rPr>
        <w:sz w:val="18"/>
      </w:rPr>
      <w:tab/>
      <w:t>+41 22 733 72 56</w:t>
    </w:r>
    <w:r>
      <w:rPr>
        <w:sz w:val="18"/>
      </w:rPr>
      <w:tab/>
      <w:t>Télégramme ITU GENEVE</w:t>
    </w:r>
    <w:r>
      <w:rPr>
        <w:sz w:val="18"/>
      </w:rPr>
      <w:tab/>
      <w:t>www.itu.int</w:t>
    </w:r>
  </w:p>
  <w:p w:rsidR="00D97BAB" w:rsidRDefault="00D97BAB" w:rsidP="00D97BAB">
    <w:pPr>
      <w:tabs>
        <w:tab w:val="clear" w:pos="794"/>
        <w:tab w:val="clear" w:pos="1191"/>
        <w:tab w:val="clear" w:pos="1588"/>
        <w:tab w:val="left" w:pos="2693"/>
        <w:tab w:val="left" w:pos="3261"/>
        <w:tab w:val="left" w:pos="3289"/>
        <w:tab w:val="left" w:pos="5813"/>
        <w:tab w:val="right" w:pos="9866"/>
      </w:tabs>
      <w:spacing w:before="0"/>
    </w:pPr>
    <w:r>
      <w:rPr>
        <w:sz w:val="18"/>
      </w:rPr>
      <w:t>Suisse</w:t>
    </w:r>
    <w:r>
      <w:rPr>
        <w:sz w:val="18"/>
      </w:rPr>
      <w:tab/>
    </w:r>
    <w:r>
      <w:rPr>
        <w:sz w:val="18"/>
      </w:rPr>
      <w:tab/>
      <w:t>Gr4:</w:t>
    </w:r>
    <w:r>
      <w:rPr>
        <w:sz w:val="18"/>
      </w:rPr>
      <w:tab/>
      <w:t>+41 22 730 65 00</w:t>
    </w:r>
    <w:r>
      <w:rPr>
        <w:sz w:val="18"/>
      </w:rPr>
      <w:tab/>
    </w:r>
  </w:p>
  <w:p w:rsidR="00D97BAB" w:rsidRPr="00D97BAB" w:rsidRDefault="00D97BAB" w:rsidP="00D97B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6927DC" w:rsidRDefault="00D97BAB" w:rsidP="00D97BAB">
    <w:pPr>
      <w:pStyle w:val="Footer"/>
    </w:pPr>
    <w:r>
      <w:t>ITU-T\COM-T\COM13\COLL\007.E.DOC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CE7279" w:rsidRDefault="00CE7279" w:rsidP="00CE7279">
    <w:pPr>
      <w:pStyle w:val="Footer"/>
    </w:pPr>
    <w:r>
      <w:t>ITU-T\COM-T\COM13\COLL\007f.DOC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CE7279" w:rsidRDefault="00CE7279" w:rsidP="00CE7279">
    <w:pPr>
      <w:pStyle w:val="Footer"/>
    </w:pPr>
    <w:r>
      <w:t>ITU-T\COM-T\COM13\COLL\007f.DOC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CE7279" w:rsidRDefault="00CE7279" w:rsidP="00CE7279">
    <w:pPr>
      <w:pStyle w:val="Footer"/>
    </w:pPr>
    <w:r>
      <w:t>ITU-T\COM-T\COM13\COLL\007f.DOC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Pr="00983D41" w:rsidRDefault="001C1038">
    <w:pPr>
      <w:pStyle w:val="Footer"/>
      <w:rPr>
        <w:lang w:val="en-US"/>
      </w:rPr>
    </w:pPr>
    <w:fldSimple w:instr=" FILENAME \p \* MERGEFORMAT ">
      <w:r w:rsidR="00CE7279" w:rsidRPr="00983D41">
        <w:rPr>
          <w:lang w:val="en-US"/>
        </w:rPr>
        <w:t>M:\SG_DOC\SG13\2009-2012-Study-Period\Activities\Collective-letters\007F.DOCX</w:t>
      </w:r>
    </w:fldSimple>
    <w:r w:rsidR="00D97BAB" w:rsidRPr="00983D41">
      <w:rPr>
        <w:lang w:val="en-US"/>
      </w:rPr>
      <w:tab/>
    </w:r>
    <w:r>
      <w:fldChar w:fldCharType="begin"/>
    </w:r>
    <w:r w:rsidR="00D97BAB">
      <w:instrText xml:space="preserve"> savedate \@ dd.MM.yy </w:instrText>
    </w:r>
    <w:r>
      <w:fldChar w:fldCharType="separate"/>
    </w:r>
    <w:r w:rsidR="00983D41">
      <w:t>12.11.10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AB" w:rsidRDefault="00D97BAB">
      <w:r>
        <w:t>____________________</w:t>
      </w:r>
    </w:p>
  </w:footnote>
  <w:footnote w:type="continuationSeparator" w:id="0">
    <w:p w:rsidR="00D97BAB" w:rsidRDefault="00D97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pPr>
      <w:pStyle w:val="Header"/>
      <w:rPr>
        <w:lang w:val="fr-CH"/>
      </w:rPr>
    </w:pPr>
    <w:r>
      <w:rPr>
        <w:lang w:val="fr-CH"/>
      </w:rPr>
      <w:t xml:space="preserve">- </w:t>
    </w:r>
    <w:r w:rsidR="001C1038">
      <w:rPr>
        <w:rStyle w:val="PageNumber"/>
      </w:rPr>
      <w:fldChar w:fldCharType="begin"/>
    </w:r>
    <w:r>
      <w:rPr>
        <w:rStyle w:val="PageNumber"/>
      </w:rPr>
      <w:instrText xml:space="preserve"> PAGE </w:instrText>
    </w:r>
    <w:r w:rsidR="001C1038">
      <w:rPr>
        <w:rStyle w:val="PageNumber"/>
      </w:rPr>
      <w:fldChar w:fldCharType="separate"/>
    </w:r>
    <w:r w:rsidR="00983D41">
      <w:rPr>
        <w:rStyle w:val="PageNumber"/>
        <w:noProof/>
      </w:rPr>
      <w:t>4</w:t>
    </w:r>
    <w:r w:rsidR="001C1038">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pPr>
      <w:pStyle w:val="Header"/>
    </w:pPr>
    <w:r>
      <w:t xml:space="preserve">- </w:t>
    </w:r>
    <w:fldSimple w:instr="PAGE">
      <w:r>
        <w:rPr>
          <w:noProof/>
        </w:rPr>
        <w:t>6</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pPr>
      <w:pStyle w:val="Header"/>
      <w:rPr>
        <w:lang w:val="fr-CH"/>
      </w:rPr>
    </w:pPr>
    <w:r>
      <w:rPr>
        <w:lang w:val="fr-CH"/>
      </w:rPr>
      <w:t xml:space="preserve">- </w:t>
    </w:r>
    <w:r w:rsidR="001C1038">
      <w:rPr>
        <w:rStyle w:val="PageNumber"/>
      </w:rPr>
      <w:fldChar w:fldCharType="begin"/>
    </w:r>
    <w:r>
      <w:rPr>
        <w:rStyle w:val="PageNumber"/>
      </w:rPr>
      <w:instrText xml:space="preserve"> PAGE </w:instrText>
    </w:r>
    <w:r w:rsidR="001C1038">
      <w:rPr>
        <w:rStyle w:val="PageNumber"/>
      </w:rPr>
      <w:fldChar w:fldCharType="separate"/>
    </w:r>
    <w:r w:rsidR="00983D41">
      <w:rPr>
        <w:rStyle w:val="PageNumber"/>
        <w:noProof/>
      </w:rPr>
      <w:t>7</w:t>
    </w:r>
    <w:r w:rsidR="001C1038">
      <w:rPr>
        <w:rStyle w:val="PageNumber"/>
      </w:rPr>
      <w:fldChar w:fldCharType="end"/>
    </w:r>
    <w:r>
      <w:rPr>
        <w:rStyle w:val="PageNumber"/>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rsidP="00D97BAB">
    <w:pPr>
      <w:pStyle w:val="Header"/>
      <w:spacing w:after="240"/>
    </w:pPr>
    <w:r>
      <w:t>-</w:t>
    </w:r>
    <w:r w:rsidR="007039D7">
      <w:t xml:space="preserve"> </w:t>
    </w:r>
    <w:fldSimple w:instr=" PAGE   \* MERGEFORMAT ">
      <w:r w:rsidR="00983D41">
        <w:rPr>
          <w:noProof/>
        </w:rPr>
        <w:t>9</w:t>
      </w:r>
    </w:fldSimple>
    <w:r w:rsidR="007039D7">
      <w:t xml:space="preserve"> </w:t>
    </w:r>
    <w:r>
      <w: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BAB" w:rsidRDefault="00D97BA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594"/>
      <w:docPartObj>
        <w:docPartGallery w:val="Page Numbers (Top of Page)"/>
        <w:docPartUnique/>
      </w:docPartObj>
    </w:sdtPr>
    <w:sdtContent>
      <w:p w:rsidR="00D97BAB" w:rsidRDefault="001C1038">
        <w:pPr>
          <w:pStyle w:val="Header"/>
        </w:pPr>
        <w:fldSimple w:instr=" PAGE   \* MERGEFORMAT ">
          <w:r w:rsidR="00D97BAB">
            <w:rPr>
              <w:noProof/>
            </w:rPr>
            <w:t>10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1">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2">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3">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8">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2">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6">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7">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43"/>
  </w:num>
  <w:num w:numId="2">
    <w:abstractNumId w:val="22"/>
  </w:num>
  <w:num w:numId="3">
    <w:abstractNumId w:val="30"/>
  </w:num>
  <w:num w:numId="4">
    <w:abstractNumId w:val="36"/>
  </w:num>
  <w:num w:numId="5">
    <w:abstractNumId w:val="16"/>
  </w:num>
  <w:num w:numId="6">
    <w:abstractNumId w:val="34"/>
  </w:num>
  <w:num w:numId="7">
    <w:abstractNumId w:val="29"/>
  </w:num>
  <w:num w:numId="8">
    <w:abstractNumId w:val="18"/>
  </w:num>
  <w:num w:numId="9">
    <w:abstractNumId w:val="21"/>
  </w:num>
  <w:num w:numId="10">
    <w:abstractNumId w:val="44"/>
  </w:num>
  <w:num w:numId="11">
    <w:abstractNumId w:val="41"/>
  </w:num>
  <w:num w:numId="12">
    <w:abstractNumId w:val="31"/>
  </w:num>
  <w:num w:numId="13">
    <w:abstractNumId w:val="11"/>
  </w:num>
  <w:num w:numId="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2"/>
  </w:num>
  <w:num w:numId="16">
    <w:abstractNumId w:val="33"/>
  </w:num>
  <w:num w:numId="17">
    <w:abstractNumId w:val="14"/>
  </w:num>
  <w:num w:numId="18">
    <w:abstractNumId w:val="46"/>
  </w:num>
  <w:num w:numId="19">
    <w:abstractNumId w:val="19"/>
  </w:num>
  <w:num w:numId="20">
    <w:abstractNumId w:val="13"/>
  </w:num>
  <w:num w:numId="21">
    <w:abstractNumId w:val="12"/>
  </w:num>
  <w:num w:numId="22">
    <w:abstractNumId w:val="15"/>
  </w:num>
  <w:num w:numId="23">
    <w:abstractNumId w:val="20"/>
  </w:num>
  <w:num w:numId="24">
    <w:abstractNumId w:val="35"/>
  </w:num>
  <w:num w:numId="25">
    <w:abstractNumId w:val="26"/>
  </w:num>
  <w:num w:numId="26">
    <w:abstractNumId w:val="2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39"/>
  </w:num>
  <w:num w:numId="39">
    <w:abstractNumId w:val="23"/>
  </w:num>
  <w:num w:numId="40">
    <w:abstractNumId w:val="38"/>
  </w:num>
  <w:num w:numId="41">
    <w:abstractNumId w:val="27"/>
  </w:num>
  <w:num w:numId="42">
    <w:abstractNumId w:val="45"/>
  </w:num>
  <w:num w:numId="43">
    <w:abstractNumId w:val="37"/>
  </w:num>
  <w:num w:numId="44">
    <w:abstractNumId w:val="40"/>
  </w:num>
  <w:num w:numId="45">
    <w:abstractNumId w:val="47"/>
  </w:num>
  <w:num w:numId="46">
    <w:abstractNumId w:val="42"/>
  </w:num>
  <w:num w:numId="47">
    <w:abstractNumId w:val="24"/>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fr-FR" w:vendorID="9" w:dllVersion="512" w:checkStyle="1"/>
  <w:activeWritingStyle w:appName="MSWord" w:lang="pt-BR" w:vendorID="1" w:dllVersion="513" w:checkStyle="1"/>
  <w:proofState w:spelling="clean"/>
  <w:attachedTemplate r:id="rId1"/>
  <w:linkStyles/>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43D67"/>
    <w:rsid w:val="00045002"/>
    <w:rsid w:val="00050A97"/>
    <w:rsid w:val="00056AB6"/>
    <w:rsid w:val="00061BF2"/>
    <w:rsid w:val="00082BF1"/>
    <w:rsid w:val="000837B0"/>
    <w:rsid w:val="00095904"/>
    <w:rsid w:val="000B29AF"/>
    <w:rsid w:val="000E2C69"/>
    <w:rsid w:val="000E7130"/>
    <w:rsid w:val="00117882"/>
    <w:rsid w:val="00132D50"/>
    <w:rsid w:val="00135DC7"/>
    <w:rsid w:val="00137B9F"/>
    <w:rsid w:val="001472E2"/>
    <w:rsid w:val="001B2D28"/>
    <w:rsid w:val="001C1038"/>
    <w:rsid w:val="001D0E42"/>
    <w:rsid w:val="001D644D"/>
    <w:rsid w:val="00214BFC"/>
    <w:rsid w:val="00217B80"/>
    <w:rsid w:val="00267763"/>
    <w:rsid w:val="002739E2"/>
    <w:rsid w:val="00275CEF"/>
    <w:rsid w:val="00281126"/>
    <w:rsid w:val="002860D1"/>
    <w:rsid w:val="00292EBD"/>
    <w:rsid w:val="002A147A"/>
    <w:rsid w:val="002D320A"/>
    <w:rsid w:val="002E21E4"/>
    <w:rsid w:val="002F0B35"/>
    <w:rsid w:val="0030356E"/>
    <w:rsid w:val="003043AD"/>
    <w:rsid w:val="0031527C"/>
    <w:rsid w:val="00336802"/>
    <w:rsid w:val="0034534C"/>
    <w:rsid w:val="00346BF2"/>
    <w:rsid w:val="00362B7E"/>
    <w:rsid w:val="00395B03"/>
    <w:rsid w:val="003964FB"/>
    <w:rsid w:val="003A5A9E"/>
    <w:rsid w:val="003D09D9"/>
    <w:rsid w:val="003D4306"/>
    <w:rsid w:val="003E2175"/>
    <w:rsid w:val="003E6B41"/>
    <w:rsid w:val="004037B3"/>
    <w:rsid w:val="00441638"/>
    <w:rsid w:val="00455EDD"/>
    <w:rsid w:val="00484A7E"/>
    <w:rsid w:val="004A6620"/>
    <w:rsid w:val="004C1311"/>
    <w:rsid w:val="004C79A4"/>
    <w:rsid w:val="004D198A"/>
    <w:rsid w:val="004F0436"/>
    <w:rsid w:val="00554D62"/>
    <w:rsid w:val="00562C1B"/>
    <w:rsid w:val="005746FC"/>
    <w:rsid w:val="00596B71"/>
    <w:rsid w:val="005A439E"/>
    <w:rsid w:val="005C51C1"/>
    <w:rsid w:val="005F6B96"/>
    <w:rsid w:val="00602687"/>
    <w:rsid w:val="00614F5D"/>
    <w:rsid w:val="00627907"/>
    <w:rsid w:val="00635206"/>
    <w:rsid w:val="00640962"/>
    <w:rsid w:val="00685CA2"/>
    <w:rsid w:val="0069764C"/>
    <w:rsid w:val="006C26AD"/>
    <w:rsid w:val="006C326E"/>
    <w:rsid w:val="006F28BB"/>
    <w:rsid w:val="006F445E"/>
    <w:rsid w:val="007039D7"/>
    <w:rsid w:val="00706CEF"/>
    <w:rsid w:val="007255E4"/>
    <w:rsid w:val="00727072"/>
    <w:rsid w:val="0073753E"/>
    <w:rsid w:val="007553B3"/>
    <w:rsid w:val="00756259"/>
    <w:rsid w:val="00775B7C"/>
    <w:rsid w:val="00775E0F"/>
    <w:rsid w:val="00796BA1"/>
    <w:rsid w:val="007A359C"/>
    <w:rsid w:val="007A3CBC"/>
    <w:rsid w:val="007B1FB1"/>
    <w:rsid w:val="007E5ECB"/>
    <w:rsid w:val="00824709"/>
    <w:rsid w:val="008450CC"/>
    <w:rsid w:val="0085023A"/>
    <w:rsid w:val="00854FB6"/>
    <w:rsid w:val="00886BB1"/>
    <w:rsid w:val="00894605"/>
    <w:rsid w:val="00895BF6"/>
    <w:rsid w:val="00896D07"/>
    <w:rsid w:val="008B5A99"/>
    <w:rsid w:val="008B7299"/>
    <w:rsid w:val="00904F8D"/>
    <w:rsid w:val="00920E3A"/>
    <w:rsid w:val="00923911"/>
    <w:rsid w:val="00983D41"/>
    <w:rsid w:val="00996310"/>
    <w:rsid w:val="009A01AE"/>
    <w:rsid w:val="009B2E7C"/>
    <w:rsid w:val="009B5E32"/>
    <w:rsid w:val="009C0386"/>
    <w:rsid w:val="009C4A4C"/>
    <w:rsid w:val="009D4ABA"/>
    <w:rsid w:val="009E4C95"/>
    <w:rsid w:val="009E6EF9"/>
    <w:rsid w:val="009F421C"/>
    <w:rsid w:val="00A07580"/>
    <w:rsid w:val="00A15F33"/>
    <w:rsid w:val="00A41A02"/>
    <w:rsid w:val="00A476CB"/>
    <w:rsid w:val="00A601D1"/>
    <w:rsid w:val="00A62552"/>
    <w:rsid w:val="00A652F4"/>
    <w:rsid w:val="00A82DEF"/>
    <w:rsid w:val="00A83460"/>
    <w:rsid w:val="00AC1E04"/>
    <w:rsid w:val="00AC4EB5"/>
    <w:rsid w:val="00AD0887"/>
    <w:rsid w:val="00AE387A"/>
    <w:rsid w:val="00AF7362"/>
    <w:rsid w:val="00B33369"/>
    <w:rsid w:val="00B4227C"/>
    <w:rsid w:val="00B43971"/>
    <w:rsid w:val="00B57FE5"/>
    <w:rsid w:val="00B6163D"/>
    <w:rsid w:val="00BC0E02"/>
    <w:rsid w:val="00BC4DFE"/>
    <w:rsid w:val="00BE58AC"/>
    <w:rsid w:val="00C02402"/>
    <w:rsid w:val="00C04A7E"/>
    <w:rsid w:val="00C95138"/>
    <w:rsid w:val="00CB04CB"/>
    <w:rsid w:val="00CC7948"/>
    <w:rsid w:val="00CD23ED"/>
    <w:rsid w:val="00CE7279"/>
    <w:rsid w:val="00CF763A"/>
    <w:rsid w:val="00D20DB0"/>
    <w:rsid w:val="00D23C67"/>
    <w:rsid w:val="00D24634"/>
    <w:rsid w:val="00D50FED"/>
    <w:rsid w:val="00D57F98"/>
    <w:rsid w:val="00D94965"/>
    <w:rsid w:val="00D97BAB"/>
    <w:rsid w:val="00DA6CB9"/>
    <w:rsid w:val="00DD1387"/>
    <w:rsid w:val="00DD64C5"/>
    <w:rsid w:val="00E13CE1"/>
    <w:rsid w:val="00E310A0"/>
    <w:rsid w:val="00E36762"/>
    <w:rsid w:val="00E439A3"/>
    <w:rsid w:val="00E6607F"/>
    <w:rsid w:val="00E93511"/>
    <w:rsid w:val="00EA3D1F"/>
    <w:rsid w:val="00EB171E"/>
    <w:rsid w:val="00ED4480"/>
    <w:rsid w:val="00EE6BF3"/>
    <w:rsid w:val="00F57289"/>
    <w:rsid w:val="00F81402"/>
    <w:rsid w:val="00F92992"/>
    <w:rsid w:val="00FB485C"/>
    <w:rsid w:val="00FC03A1"/>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63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h1,1st level,l1,título 1,1,Normal + Font: Helvetica,Bold,Space Before 12 pt,Not Bold,Titre 1b"/>
    <w:basedOn w:val="Normal"/>
    <w:next w:val="Normal"/>
    <w:link w:val="Heading1Char"/>
    <w:qFormat/>
    <w:rsid w:val="00CF763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CF763A"/>
    <w:pPr>
      <w:spacing w:before="320"/>
      <w:outlineLvl w:val="1"/>
    </w:pPr>
  </w:style>
  <w:style w:type="paragraph" w:styleId="Heading3">
    <w:name w:val="heading 3"/>
    <w:aliases w:val="H3,Underrubrik2"/>
    <w:basedOn w:val="Heading1"/>
    <w:next w:val="Normal"/>
    <w:link w:val="Heading3Char"/>
    <w:qFormat/>
    <w:rsid w:val="00CF763A"/>
    <w:pPr>
      <w:spacing w:before="200"/>
      <w:outlineLvl w:val="2"/>
    </w:pPr>
  </w:style>
  <w:style w:type="paragraph" w:styleId="Heading4">
    <w:name w:val="heading 4"/>
    <w:basedOn w:val="Heading3"/>
    <w:next w:val="Normal"/>
    <w:link w:val="Heading4Char"/>
    <w:qFormat/>
    <w:rsid w:val="00CF763A"/>
    <w:pPr>
      <w:tabs>
        <w:tab w:val="clear" w:pos="794"/>
        <w:tab w:val="left" w:pos="1191"/>
      </w:tabs>
      <w:ind w:left="993" w:hanging="993"/>
      <w:outlineLvl w:val="3"/>
    </w:pPr>
  </w:style>
  <w:style w:type="paragraph" w:styleId="Heading5">
    <w:name w:val="heading 5"/>
    <w:basedOn w:val="Heading3"/>
    <w:next w:val="Normal"/>
    <w:link w:val="Heading5Char"/>
    <w:qFormat/>
    <w:rsid w:val="00CF763A"/>
    <w:pPr>
      <w:tabs>
        <w:tab w:val="clear" w:pos="794"/>
        <w:tab w:val="left" w:pos="1191"/>
      </w:tabs>
      <w:outlineLvl w:val="4"/>
    </w:pPr>
  </w:style>
  <w:style w:type="paragraph" w:styleId="Heading6">
    <w:name w:val="heading 6"/>
    <w:basedOn w:val="Heading3"/>
    <w:next w:val="Normal"/>
    <w:link w:val="Heading6Char"/>
    <w:qFormat/>
    <w:rsid w:val="00CF763A"/>
    <w:pPr>
      <w:tabs>
        <w:tab w:val="clear" w:pos="794"/>
        <w:tab w:val="left" w:pos="1191"/>
      </w:tabs>
      <w:outlineLvl w:val="5"/>
    </w:pPr>
  </w:style>
  <w:style w:type="paragraph" w:styleId="Heading7">
    <w:name w:val="heading 7"/>
    <w:basedOn w:val="Heading3"/>
    <w:next w:val="Normal"/>
    <w:link w:val="Heading7Char"/>
    <w:qFormat/>
    <w:rsid w:val="00CF763A"/>
    <w:pPr>
      <w:tabs>
        <w:tab w:val="clear" w:pos="794"/>
        <w:tab w:val="left" w:pos="1191"/>
      </w:tabs>
      <w:outlineLvl w:val="6"/>
    </w:pPr>
  </w:style>
  <w:style w:type="paragraph" w:styleId="Heading8">
    <w:name w:val="heading 8"/>
    <w:basedOn w:val="Heading3"/>
    <w:next w:val="Normal"/>
    <w:link w:val="Heading8Char"/>
    <w:qFormat/>
    <w:rsid w:val="00CF763A"/>
    <w:pPr>
      <w:tabs>
        <w:tab w:val="clear" w:pos="794"/>
        <w:tab w:val="left" w:pos="1191"/>
      </w:tabs>
      <w:outlineLvl w:val="7"/>
    </w:pPr>
  </w:style>
  <w:style w:type="paragraph" w:styleId="Heading9">
    <w:name w:val="heading 9"/>
    <w:basedOn w:val="Heading3"/>
    <w:next w:val="Normal"/>
    <w:link w:val="Heading9Char"/>
    <w:qFormat/>
    <w:rsid w:val="00CF763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F763A"/>
  </w:style>
  <w:style w:type="paragraph" w:styleId="TOC7">
    <w:name w:val="toc 7"/>
    <w:basedOn w:val="TOC3"/>
    <w:semiHidden/>
    <w:rsid w:val="00CF763A"/>
  </w:style>
  <w:style w:type="paragraph" w:styleId="TOC6">
    <w:name w:val="toc 6"/>
    <w:basedOn w:val="TOC3"/>
    <w:semiHidden/>
    <w:rsid w:val="00CF763A"/>
  </w:style>
  <w:style w:type="paragraph" w:styleId="TOC5">
    <w:name w:val="toc 5"/>
    <w:basedOn w:val="TOC3"/>
    <w:semiHidden/>
    <w:rsid w:val="00CF763A"/>
  </w:style>
  <w:style w:type="paragraph" w:styleId="TOC4">
    <w:name w:val="toc 4"/>
    <w:basedOn w:val="TOC3"/>
    <w:semiHidden/>
    <w:rsid w:val="00CF763A"/>
  </w:style>
  <w:style w:type="paragraph" w:styleId="TOC3">
    <w:name w:val="toc 3"/>
    <w:basedOn w:val="TOC2"/>
    <w:semiHidden/>
    <w:rsid w:val="00CF763A"/>
    <w:pPr>
      <w:spacing w:before="80"/>
    </w:pPr>
  </w:style>
  <w:style w:type="paragraph" w:styleId="TOC2">
    <w:name w:val="toc 2"/>
    <w:basedOn w:val="TOC1"/>
    <w:semiHidden/>
    <w:rsid w:val="00CF763A"/>
    <w:pPr>
      <w:spacing w:before="120"/>
    </w:pPr>
  </w:style>
  <w:style w:type="paragraph" w:styleId="TOC1">
    <w:name w:val="toc 1"/>
    <w:basedOn w:val="Normal"/>
    <w:rsid w:val="00CF763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F763A"/>
    <w:pPr>
      <w:ind w:left="1698"/>
    </w:pPr>
  </w:style>
  <w:style w:type="paragraph" w:styleId="Index6">
    <w:name w:val="index 6"/>
    <w:basedOn w:val="Normal"/>
    <w:next w:val="Normal"/>
    <w:semiHidden/>
    <w:rsid w:val="00CF763A"/>
    <w:pPr>
      <w:ind w:left="1415"/>
    </w:pPr>
  </w:style>
  <w:style w:type="paragraph" w:styleId="Index5">
    <w:name w:val="index 5"/>
    <w:basedOn w:val="Normal"/>
    <w:next w:val="Normal"/>
    <w:semiHidden/>
    <w:rsid w:val="00CF763A"/>
    <w:pPr>
      <w:ind w:left="1132"/>
    </w:pPr>
  </w:style>
  <w:style w:type="paragraph" w:styleId="Index4">
    <w:name w:val="index 4"/>
    <w:basedOn w:val="Normal"/>
    <w:next w:val="Normal"/>
    <w:semiHidden/>
    <w:rsid w:val="00CF763A"/>
    <w:pPr>
      <w:ind w:left="849"/>
    </w:pPr>
  </w:style>
  <w:style w:type="paragraph" w:styleId="Index3">
    <w:name w:val="index 3"/>
    <w:basedOn w:val="Normal"/>
    <w:next w:val="Normal"/>
    <w:semiHidden/>
    <w:rsid w:val="00CF763A"/>
    <w:pPr>
      <w:ind w:left="566"/>
    </w:pPr>
  </w:style>
  <w:style w:type="paragraph" w:styleId="Index2">
    <w:name w:val="index 2"/>
    <w:basedOn w:val="Normal"/>
    <w:next w:val="Normal"/>
    <w:semiHidden/>
    <w:rsid w:val="00CF763A"/>
    <w:pPr>
      <w:ind w:left="283"/>
    </w:pPr>
  </w:style>
  <w:style w:type="paragraph" w:styleId="Index1">
    <w:name w:val="index 1"/>
    <w:basedOn w:val="Normal"/>
    <w:next w:val="Normal"/>
    <w:semiHidden/>
    <w:rsid w:val="00CF763A"/>
  </w:style>
  <w:style w:type="character" w:styleId="LineNumber">
    <w:name w:val="line number"/>
    <w:basedOn w:val="DefaultParagraphFont"/>
    <w:rsid w:val="00CF763A"/>
  </w:style>
  <w:style w:type="paragraph" w:styleId="IndexHeading">
    <w:name w:val="index heading"/>
    <w:basedOn w:val="Normal"/>
    <w:next w:val="Index1"/>
    <w:semiHidden/>
    <w:rsid w:val="00CF763A"/>
  </w:style>
  <w:style w:type="paragraph" w:styleId="Footer">
    <w:name w:val="footer"/>
    <w:aliases w:val="pie de página,fo"/>
    <w:basedOn w:val="Normal"/>
    <w:link w:val="FooterChar"/>
    <w:rsid w:val="00CF763A"/>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CF763A"/>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F763A"/>
    <w:rPr>
      <w:position w:val="6"/>
      <w:sz w:val="16"/>
    </w:rPr>
  </w:style>
  <w:style w:type="paragraph" w:styleId="FootnoteText">
    <w:name w:val="footnote text"/>
    <w:basedOn w:val="Normal"/>
    <w:link w:val="FootnoteTextChar"/>
    <w:semiHidden/>
    <w:rsid w:val="00CF763A"/>
    <w:pPr>
      <w:keepLines/>
      <w:tabs>
        <w:tab w:val="left" w:pos="256"/>
      </w:tabs>
      <w:ind w:left="256" w:hanging="256"/>
    </w:pPr>
  </w:style>
  <w:style w:type="paragraph" w:styleId="NormalIndent">
    <w:name w:val="Normal Indent"/>
    <w:basedOn w:val="Normal"/>
    <w:rsid w:val="00CF763A"/>
    <w:pPr>
      <w:ind w:left="794"/>
    </w:pPr>
  </w:style>
  <w:style w:type="paragraph" w:customStyle="1" w:styleId="TableLegend">
    <w:name w:val="Table_Legend"/>
    <w:basedOn w:val="TableText"/>
    <w:rsid w:val="00CF763A"/>
    <w:pPr>
      <w:spacing w:before="120"/>
    </w:pPr>
  </w:style>
  <w:style w:type="paragraph" w:customStyle="1" w:styleId="TableText">
    <w:name w:val="Table_Text"/>
    <w:basedOn w:val="Normal"/>
    <w:rsid w:val="00CF763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F763A"/>
    <w:pPr>
      <w:keepLines/>
      <w:spacing w:before="0"/>
    </w:pPr>
    <w:rPr>
      <w:b/>
      <w:caps w:val="0"/>
    </w:rPr>
  </w:style>
  <w:style w:type="paragraph" w:customStyle="1" w:styleId="Table">
    <w:name w:val="Table_#"/>
    <w:basedOn w:val="Normal"/>
    <w:next w:val="TableTitle"/>
    <w:rsid w:val="00CF763A"/>
    <w:pPr>
      <w:keepNext/>
      <w:spacing w:before="560" w:after="120"/>
      <w:jc w:val="center"/>
    </w:pPr>
    <w:rPr>
      <w:caps/>
    </w:rPr>
  </w:style>
  <w:style w:type="paragraph" w:customStyle="1" w:styleId="enumlev1">
    <w:name w:val="enumlev1"/>
    <w:basedOn w:val="Normal"/>
    <w:rsid w:val="00CF763A"/>
    <w:pPr>
      <w:spacing w:before="80"/>
      <w:ind w:left="794" w:hanging="794"/>
    </w:pPr>
  </w:style>
  <w:style w:type="paragraph" w:customStyle="1" w:styleId="enumlev2">
    <w:name w:val="enumlev2"/>
    <w:basedOn w:val="enumlev1"/>
    <w:rsid w:val="00CF763A"/>
    <w:pPr>
      <w:ind w:left="1191" w:hanging="397"/>
    </w:pPr>
  </w:style>
  <w:style w:type="paragraph" w:customStyle="1" w:styleId="enumlev3">
    <w:name w:val="enumlev3"/>
    <w:basedOn w:val="enumlev2"/>
    <w:rsid w:val="00CF763A"/>
    <w:pPr>
      <w:ind w:left="1588"/>
    </w:pPr>
  </w:style>
  <w:style w:type="paragraph" w:customStyle="1" w:styleId="TableHead">
    <w:name w:val="Table_Head"/>
    <w:basedOn w:val="TableText"/>
    <w:rsid w:val="00CF763A"/>
    <w:pPr>
      <w:keepNext/>
      <w:spacing w:before="80" w:after="80"/>
      <w:jc w:val="center"/>
    </w:pPr>
    <w:rPr>
      <w:b/>
    </w:rPr>
  </w:style>
  <w:style w:type="paragraph" w:customStyle="1" w:styleId="FigureLegend">
    <w:name w:val="Figure_Legend"/>
    <w:basedOn w:val="Normal"/>
    <w:rsid w:val="00CF763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F763A"/>
    <w:pPr>
      <w:spacing w:before="480"/>
    </w:pPr>
  </w:style>
  <w:style w:type="paragraph" w:customStyle="1" w:styleId="FigureTitle">
    <w:name w:val="Figure_Title"/>
    <w:basedOn w:val="TableTitle"/>
    <w:next w:val="Normal"/>
    <w:rsid w:val="00CF763A"/>
    <w:pPr>
      <w:keepNext w:val="0"/>
      <w:spacing w:after="480"/>
    </w:pPr>
  </w:style>
  <w:style w:type="paragraph" w:customStyle="1" w:styleId="Annex">
    <w:name w:val="Annex_#"/>
    <w:basedOn w:val="Normal"/>
    <w:next w:val="AnnexRef"/>
    <w:rsid w:val="00CF763A"/>
    <w:pPr>
      <w:keepNext/>
      <w:keepLines/>
      <w:spacing w:before="480" w:after="80"/>
      <w:jc w:val="center"/>
    </w:pPr>
    <w:rPr>
      <w:caps/>
    </w:rPr>
  </w:style>
  <w:style w:type="paragraph" w:customStyle="1" w:styleId="AnnexRef">
    <w:name w:val="Annex_Ref"/>
    <w:basedOn w:val="Normal"/>
    <w:next w:val="AnnexTitle"/>
    <w:rsid w:val="00CF763A"/>
    <w:pPr>
      <w:keepNext/>
      <w:keepLines/>
      <w:jc w:val="center"/>
    </w:pPr>
  </w:style>
  <w:style w:type="paragraph" w:customStyle="1" w:styleId="AnnexTitle">
    <w:name w:val="Annex_Title"/>
    <w:basedOn w:val="Normal"/>
    <w:next w:val="Normal"/>
    <w:rsid w:val="00CF763A"/>
    <w:pPr>
      <w:keepNext/>
      <w:keepLines/>
      <w:spacing w:before="240" w:after="280"/>
      <w:jc w:val="center"/>
    </w:pPr>
    <w:rPr>
      <w:b/>
    </w:rPr>
  </w:style>
  <w:style w:type="paragraph" w:customStyle="1" w:styleId="Appendix">
    <w:name w:val="Appendix_#"/>
    <w:basedOn w:val="Annex"/>
    <w:next w:val="AppendixRef"/>
    <w:rsid w:val="00CF763A"/>
  </w:style>
  <w:style w:type="paragraph" w:customStyle="1" w:styleId="AppendixRef">
    <w:name w:val="Appendix_Ref"/>
    <w:basedOn w:val="AnnexRef"/>
    <w:next w:val="AppendixTitle"/>
    <w:rsid w:val="00CF763A"/>
  </w:style>
  <w:style w:type="paragraph" w:customStyle="1" w:styleId="AppendixTitle">
    <w:name w:val="Appendix_Title"/>
    <w:basedOn w:val="AnnexTitle"/>
    <w:next w:val="Normal"/>
    <w:rsid w:val="00CF763A"/>
  </w:style>
  <w:style w:type="paragraph" w:customStyle="1" w:styleId="RefTitle">
    <w:name w:val="Ref_Title"/>
    <w:basedOn w:val="Normal"/>
    <w:next w:val="RefText"/>
    <w:rsid w:val="00CF763A"/>
    <w:pPr>
      <w:spacing w:before="480"/>
      <w:jc w:val="center"/>
    </w:pPr>
    <w:rPr>
      <w:caps/>
    </w:rPr>
  </w:style>
  <w:style w:type="paragraph" w:customStyle="1" w:styleId="RefText">
    <w:name w:val="Ref_Text"/>
    <w:basedOn w:val="Normal"/>
    <w:rsid w:val="00CF763A"/>
    <w:pPr>
      <w:ind w:left="794" w:hanging="794"/>
    </w:pPr>
  </w:style>
  <w:style w:type="paragraph" w:customStyle="1" w:styleId="Equation">
    <w:name w:val="Equation"/>
    <w:basedOn w:val="Normal"/>
    <w:rsid w:val="00CF763A"/>
    <w:pPr>
      <w:tabs>
        <w:tab w:val="clear" w:pos="1191"/>
        <w:tab w:val="clear" w:pos="1588"/>
        <w:tab w:val="clear" w:pos="1985"/>
        <w:tab w:val="center" w:pos="4876"/>
        <w:tab w:val="right" w:pos="9752"/>
      </w:tabs>
    </w:pPr>
  </w:style>
  <w:style w:type="paragraph" w:customStyle="1" w:styleId="Head">
    <w:name w:val="Head"/>
    <w:basedOn w:val="Normal"/>
    <w:rsid w:val="00CF763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F763A"/>
    <w:pPr>
      <w:keepNext/>
      <w:keepLines/>
      <w:spacing w:before="240"/>
      <w:jc w:val="center"/>
    </w:pPr>
    <w:rPr>
      <w:b/>
      <w:caps/>
    </w:rPr>
  </w:style>
  <w:style w:type="paragraph" w:customStyle="1" w:styleId="Normalaftertitle">
    <w:name w:val="Normal after title"/>
    <w:basedOn w:val="Normal"/>
    <w:next w:val="Normal"/>
    <w:rsid w:val="00CF763A"/>
    <w:pPr>
      <w:spacing w:before="320"/>
    </w:pPr>
  </w:style>
  <w:style w:type="paragraph" w:customStyle="1" w:styleId="call">
    <w:name w:val="call"/>
    <w:basedOn w:val="Normal"/>
    <w:next w:val="Normal"/>
    <w:rsid w:val="00CF763A"/>
    <w:pPr>
      <w:keepNext/>
      <w:keepLines/>
      <w:spacing w:before="160"/>
      <w:ind w:left="794"/>
    </w:pPr>
    <w:rPr>
      <w:i/>
    </w:rPr>
  </w:style>
  <w:style w:type="paragraph" w:customStyle="1" w:styleId="Rec">
    <w:name w:val="Rec_#"/>
    <w:basedOn w:val="Normal"/>
    <w:next w:val="RecTitle"/>
    <w:rsid w:val="00CF763A"/>
    <w:pPr>
      <w:keepNext/>
      <w:keepLines/>
      <w:spacing w:before="480"/>
      <w:jc w:val="center"/>
    </w:pPr>
    <w:rPr>
      <w:caps/>
    </w:rPr>
  </w:style>
  <w:style w:type="paragraph" w:customStyle="1" w:styleId="toc0">
    <w:name w:val="toc 0"/>
    <w:basedOn w:val="Normal"/>
    <w:next w:val="TOC1"/>
    <w:rsid w:val="00CF763A"/>
    <w:pPr>
      <w:tabs>
        <w:tab w:val="clear" w:pos="794"/>
        <w:tab w:val="clear" w:pos="1191"/>
        <w:tab w:val="clear" w:pos="1588"/>
        <w:tab w:val="clear" w:pos="1985"/>
        <w:tab w:val="right" w:pos="9781"/>
      </w:tabs>
    </w:pPr>
    <w:rPr>
      <w:b/>
    </w:rPr>
  </w:style>
  <w:style w:type="paragraph" w:styleId="List">
    <w:name w:val="List"/>
    <w:basedOn w:val="Normal"/>
    <w:rsid w:val="00CF763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F763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F763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F763A"/>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CF763A"/>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CF763A"/>
    <w:pPr>
      <w:tabs>
        <w:tab w:val="clear" w:pos="1191"/>
        <w:tab w:val="clear" w:pos="1588"/>
      </w:tabs>
      <w:ind w:left="794" w:hanging="794"/>
    </w:pPr>
  </w:style>
  <w:style w:type="paragraph" w:customStyle="1" w:styleId="ASN1">
    <w:name w:val="ASN.1"/>
    <w:basedOn w:val="Normal"/>
    <w:rsid w:val="00CF763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F763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CF763A"/>
    <w:pPr>
      <w:tabs>
        <w:tab w:val="clear" w:pos="794"/>
        <w:tab w:val="clear" w:pos="1191"/>
        <w:tab w:val="clear" w:pos="1588"/>
        <w:tab w:val="clear" w:pos="1985"/>
      </w:tabs>
      <w:spacing w:before="480"/>
      <w:ind w:left="4961"/>
    </w:pPr>
  </w:style>
  <w:style w:type="paragraph" w:customStyle="1" w:styleId="meeting">
    <w:name w:val="meeting"/>
    <w:basedOn w:val="Head"/>
    <w:next w:val="Head"/>
    <w:rsid w:val="00CF763A"/>
    <w:pPr>
      <w:tabs>
        <w:tab w:val="left" w:pos="7371"/>
      </w:tabs>
      <w:spacing w:after="560"/>
    </w:pPr>
  </w:style>
  <w:style w:type="paragraph" w:customStyle="1" w:styleId="BodyText">
    <w:name w:val="BodyText"/>
    <w:basedOn w:val="Normal"/>
    <w:rsid w:val="00CF763A"/>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CF763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F763A"/>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F763A"/>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F763A"/>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CF763A"/>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F763A"/>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F763A"/>
  </w:style>
  <w:style w:type="paragraph" w:customStyle="1" w:styleId="ITUbureau">
    <w:name w:val="ITU_bureau"/>
    <w:basedOn w:val="Normal"/>
    <w:rsid w:val="00CF763A"/>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F763A"/>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CF763A"/>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F763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F763A"/>
    <w:pPr>
      <w:tabs>
        <w:tab w:val="left" w:pos="1418"/>
        <w:tab w:val="left" w:pos="1985"/>
        <w:tab w:val="left" w:pos="2268"/>
      </w:tabs>
      <w:ind w:firstLine="1304"/>
    </w:pPr>
  </w:style>
  <w:style w:type="paragraph" w:customStyle="1" w:styleId="Tiret">
    <w:name w:val="Tiret"/>
    <w:basedOn w:val="Normal"/>
    <w:rsid w:val="00CF763A"/>
    <w:pPr>
      <w:tabs>
        <w:tab w:val="clear" w:pos="794"/>
        <w:tab w:val="clear" w:pos="1191"/>
        <w:tab w:val="clear" w:pos="1588"/>
        <w:tab w:val="clear" w:pos="1985"/>
      </w:tabs>
      <w:ind w:left="-680"/>
    </w:pPr>
  </w:style>
  <w:style w:type="paragraph" w:customStyle="1" w:styleId="NormFoot">
    <w:name w:val="Norm_Foot"/>
    <w:basedOn w:val="Normal"/>
    <w:rsid w:val="00CF763A"/>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CF763A"/>
    <w:pPr>
      <w:spacing w:before="160"/>
      <w:ind w:left="0" w:firstLine="0"/>
      <w:outlineLvl w:val="9"/>
    </w:pPr>
  </w:style>
  <w:style w:type="paragraph" w:customStyle="1" w:styleId="listitem">
    <w:name w:val="listitem"/>
    <w:basedOn w:val="Normal"/>
    <w:rsid w:val="00CF763A"/>
    <w:pPr>
      <w:keepLines/>
      <w:tabs>
        <w:tab w:val="left" w:pos="1361"/>
        <w:tab w:val="left" w:pos="1758"/>
        <w:tab w:val="left" w:pos="2155"/>
        <w:tab w:val="left" w:pos="2552"/>
      </w:tabs>
      <w:ind w:left="567"/>
    </w:pPr>
  </w:style>
  <w:style w:type="paragraph" w:styleId="BodyText0">
    <w:name w:val="Body Text"/>
    <w:basedOn w:val="Normal"/>
    <w:link w:val="BodyTextChar"/>
    <w:rsid w:val="00CF763A"/>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CF763A"/>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CF763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F763A"/>
    <w:pPr>
      <w:tabs>
        <w:tab w:val="left" w:pos="397"/>
      </w:tabs>
    </w:pPr>
  </w:style>
  <w:style w:type="paragraph" w:customStyle="1" w:styleId="FirstFooter">
    <w:name w:val="FirstFooter"/>
    <w:basedOn w:val="Footer"/>
    <w:rsid w:val="00CF763A"/>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CF763A"/>
  </w:style>
  <w:style w:type="paragraph" w:customStyle="1" w:styleId="headingi">
    <w:name w:val="heading_i"/>
    <w:basedOn w:val="Heading3"/>
    <w:next w:val="Normal"/>
    <w:rsid w:val="00CF763A"/>
    <w:pPr>
      <w:spacing w:before="160"/>
      <w:ind w:left="0" w:firstLine="0"/>
      <w:outlineLvl w:val="9"/>
    </w:pPr>
    <w:rPr>
      <w:b w:val="0"/>
      <w:i/>
    </w:rPr>
  </w:style>
  <w:style w:type="character" w:styleId="PageNumber">
    <w:name w:val="page number"/>
    <w:basedOn w:val="DefaultParagraphFont"/>
    <w:rsid w:val="00CF763A"/>
  </w:style>
  <w:style w:type="character" w:styleId="Hyperlink">
    <w:name w:val="Hyperlink"/>
    <w:basedOn w:val="DefaultParagraphFont"/>
    <w:rsid w:val="00CF763A"/>
    <w:rPr>
      <w:color w:val="0000FF"/>
      <w:u w:val="single"/>
    </w:rPr>
  </w:style>
  <w:style w:type="character" w:styleId="FollowedHyperlink">
    <w:name w:val="FollowedHyperlink"/>
    <w:basedOn w:val="DefaultParagraphFont"/>
    <w:rsid w:val="00CF763A"/>
    <w:rPr>
      <w:color w:val="800080"/>
      <w:u w:val="single"/>
    </w:rPr>
  </w:style>
  <w:style w:type="paragraph" w:customStyle="1" w:styleId="itu">
    <w:name w:val="itu"/>
    <w:basedOn w:val="Normal"/>
    <w:rsid w:val="00CF763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CF763A"/>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F763A"/>
    <w:pPr>
      <w:spacing w:before="0"/>
    </w:pPr>
    <w:rPr>
      <w:rFonts w:ascii="Tahoma" w:hAnsi="Tahoma" w:cs="Tahoma"/>
      <w:sz w:val="16"/>
      <w:szCs w:val="16"/>
    </w:rPr>
  </w:style>
  <w:style w:type="character" w:customStyle="1" w:styleId="BalloonTextChar">
    <w:name w:val="Balloon Text Char"/>
    <w:basedOn w:val="DefaultParagraphFont"/>
    <w:link w:val="BalloonText"/>
    <w:rsid w:val="00CF763A"/>
    <w:rPr>
      <w:rFonts w:ascii="Tahoma" w:hAnsi="Tahoma" w:cs="Tahoma"/>
      <w:sz w:val="16"/>
      <w:szCs w:val="16"/>
      <w:lang w:val="fr-FR" w:eastAsia="en-US"/>
    </w:rPr>
  </w:style>
  <w:style w:type="character" w:customStyle="1" w:styleId="HeaderChar">
    <w:name w:val="Header Char"/>
    <w:basedOn w:val="DefaultParagraphFont"/>
    <w:link w:val="Header"/>
    <w:uiPriority w:val="99"/>
    <w:rsid w:val="00F92992"/>
    <w:rPr>
      <w:rFonts w:ascii="Times New Roman" w:hAnsi="Times New Roman"/>
      <w:sz w:val="18"/>
      <w:lang w:val="fr-FR" w:eastAsia="en-US"/>
    </w:rPr>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rsid w:val="00D97BAB"/>
    <w:rPr>
      <w:rFonts w:ascii="Times New Roman" w:hAnsi="Times New Roman"/>
      <w:b/>
      <w:sz w:val="24"/>
      <w:lang w:val="fr-FR" w:eastAsia="en-US"/>
    </w:rPr>
  </w:style>
  <w:style w:type="character" w:customStyle="1" w:styleId="Heading2Char">
    <w:name w:val="Heading 2 Char"/>
    <w:basedOn w:val="DefaultParagraphFont"/>
    <w:link w:val="Heading2"/>
    <w:rsid w:val="00D97BAB"/>
    <w:rPr>
      <w:rFonts w:ascii="Times New Roman" w:hAnsi="Times New Roman"/>
      <w:b/>
      <w:sz w:val="24"/>
      <w:lang w:val="fr-FR" w:eastAsia="en-US"/>
    </w:rPr>
  </w:style>
  <w:style w:type="character" w:customStyle="1" w:styleId="Heading3Char">
    <w:name w:val="Heading 3 Char"/>
    <w:aliases w:val="H3 Char,Underrubrik2 Char"/>
    <w:basedOn w:val="DefaultParagraphFont"/>
    <w:link w:val="Heading3"/>
    <w:rsid w:val="00D97BAB"/>
    <w:rPr>
      <w:rFonts w:ascii="Times New Roman" w:hAnsi="Times New Roman"/>
      <w:b/>
      <w:sz w:val="24"/>
      <w:lang w:val="fr-FR" w:eastAsia="en-US"/>
    </w:rPr>
  </w:style>
  <w:style w:type="character" w:customStyle="1" w:styleId="Heading4Char">
    <w:name w:val="Heading 4 Char"/>
    <w:basedOn w:val="DefaultParagraphFont"/>
    <w:link w:val="Heading4"/>
    <w:rsid w:val="00D97BAB"/>
    <w:rPr>
      <w:rFonts w:ascii="Times New Roman" w:hAnsi="Times New Roman"/>
      <w:b/>
      <w:sz w:val="24"/>
      <w:lang w:val="fr-FR" w:eastAsia="en-US"/>
    </w:rPr>
  </w:style>
  <w:style w:type="character" w:customStyle="1" w:styleId="Heading5Char">
    <w:name w:val="Heading 5 Char"/>
    <w:basedOn w:val="DefaultParagraphFont"/>
    <w:link w:val="Heading5"/>
    <w:rsid w:val="00D97BAB"/>
    <w:rPr>
      <w:rFonts w:ascii="Times New Roman" w:hAnsi="Times New Roman"/>
      <w:b/>
      <w:sz w:val="24"/>
      <w:lang w:val="fr-FR" w:eastAsia="en-US"/>
    </w:rPr>
  </w:style>
  <w:style w:type="character" w:customStyle="1" w:styleId="Heading6Char">
    <w:name w:val="Heading 6 Char"/>
    <w:basedOn w:val="DefaultParagraphFont"/>
    <w:link w:val="Heading6"/>
    <w:rsid w:val="00D97BAB"/>
    <w:rPr>
      <w:rFonts w:ascii="Times New Roman" w:hAnsi="Times New Roman"/>
      <w:b/>
      <w:sz w:val="24"/>
      <w:lang w:val="fr-FR" w:eastAsia="en-US"/>
    </w:rPr>
  </w:style>
  <w:style w:type="character" w:customStyle="1" w:styleId="Heading7Char">
    <w:name w:val="Heading 7 Char"/>
    <w:basedOn w:val="DefaultParagraphFont"/>
    <w:link w:val="Heading7"/>
    <w:rsid w:val="00D97BAB"/>
    <w:rPr>
      <w:rFonts w:ascii="Times New Roman" w:hAnsi="Times New Roman"/>
      <w:b/>
      <w:sz w:val="24"/>
      <w:lang w:val="fr-FR" w:eastAsia="en-US"/>
    </w:rPr>
  </w:style>
  <w:style w:type="character" w:customStyle="1" w:styleId="Heading8Char">
    <w:name w:val="Heading 8 Char"/>
    <w:basedOn w:val="DefaultParagraphFont"/>
    <w:link w:val="Heading8"/>
    <w:rsid w:val="00D97BAB"/>
    <w:rPr>
      <w:rFonts w:ascii="Times New Roman" w:hAnsi="Times New Roman"/>
      <w:b/>
      <w:sz w:val="24"/>
      <w:lang w:val="fr-FR" w:eastAsia="en-US"/>
    </w:rPr>
  </w:style>
  <w:style w:type="character" w:customStyle="1" w:styleId="Heading9Char">
    <w:name w:val="Heading 9 Char"/>
    <w:basedOn w:val="DefaultParagraphFont"/>
    <w:link w:val="Heading9"/>
    <w:rsid w:val="00D97BAB"/>
    <w:rPr>
      <w:rFonts w:ascii="Times New Roman" w:hAnsi="Times New Roman"/>
      <w:b/>
      <w:sz w:val="24"/>
      <w:lang w:val="fr-FR" w:eastAsia="en-US"/>
    </w:rPr>
  </w:style>
  <w:style w:type="character" w:customStyle="1" w:styleId="FooterChar">
    <w:name w:val="Footer Char"/>
    <w:aliases w:val="pie de página Char,fo Char"/>
    <w:basedOn w:val="DefaultParagraphFont"/>
    <w:link w:val="Footer"/>
    <w:rsid w:val="00D97BAB"/>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D97BAB"/>
    <w:rPr>
      <w:rFonts w:ascii="Times New Roman" w:hAnsi="Times New Roman"/>
      <w:sz w:val="24"/>
      <w:lang w:val="fr-FR" w:eastAsia="en-US"/>
    </w:rPr>
  </w:style>
  <w:style w:type="character" w:customStyle="1" w:styleId="SignatureChar">
    <w:name w:val="Signature Char"/>
    <w:basedOn w:val="DefaultParagraphFont"/>
    <w:link w:val="Signature"/>
    <w:rsid w:val="00D97BAB"/>
    <w:rPr>
      <w:rFonts w:ascii="Times New Roman" w:hAnsi="Times New Roman"/>
      <w:sz w:val="24"/>
      <w:lang w:val="fr-FR" w:eastAsia="en-US"/>
    </w:rPr>
  </w:style>
  <w:style w:type="character" w:customStyle="1" w:styleId="BodyTextChar">
    <w:name w:val="Body Text Char"/>
    <w:basedOn w:val="DefaultParagraphFont"/>
    <w:link w:val="BodyText0"/>
    <w:rsid w:val="00D97BAB"/>
    <w:rPr>
      <w:rFonts w:ascii="Times New Roman" w:hAnsi="Times New Roman"/>
      <w:i/>
      <w:iCs/>
      <w:sz w:val="24"/>
      <w:szCs w:val="24"/>
      <w:lang w:eastAsia="en-US"/>
    </w:rPr>
  </w:style>
  <w:style w:type="paragraph" w:customStyle="1" w:styleId="AnnexNo">
    <w:name w:val="Annex_No"/>
    <w:basedOn w:val="Normal"/>
    <w:next w:val="Normal"/>
    <w:rsid w:val="00D97BAB"/>
    <w:pPr>
      <w:keepNext/>
      <w:keepLines/>
      <w:spacing w:before="480" w:after="80"/>
      <w:jc w:val="center"/>
    </w:pPr>
    <w:rPr>
      <w:caps/>
      <w:sz w:val="28"/>
      <w:lang w:val="en-GB"/>
    </w:rPr>
  </w:style>
  <w:style w:type="paragraph" w:customStyle="1" w:styleId="pnew">
    <w:name w:val="pnew"/>
    <w:basedOn w:val="Normal"/>
    <w:rsid w:val="00D97B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D97BAB"/>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odyText2">
    <w:name w:val="Body Text 2"/>
    <w:basedOn w:val="Normal"/>
    <w:link w:val="BodyText2Char"/>
    <w:rsid w:val="00D97BAB"/>
    <w:pPr>
      <w:tabs>
        <w:tab w:val="left" w:pos="1418"/>
        <w:tab w:val="left" w:pos="1702"/>
        <w:tab w:val="left" w:pos="2160"/>
      </w:tabs>
      <w:overflowPunct/>
      <w:autoSpaceDE/>
      <w:autoSpaceDN/>
      <w:adjustRightInd/>
      <w:spacing w:before="0"/>
      <w:ind w:right="92"/>
      <w:textAlignment w:val="auto"/>
    </w:pPr>
    <w:rPr>
      <w:lang w:val="en-GB"/>
    </w:rPr>
  </w:style>
  <w:style w:type="character" w:customStyle="1" w:styleId="BodyText2Char">
    <w:name w:val="Body Text 2 Char"/>
    <w:basedOn w:val="DefaultParagraphFont"/>
    <w:link w:val="BodyText2"/>
    <w:rsid w:val="00D97BAB"/>
    <w:rPr>
      <w:rFonts w:ascii="Times New Roman" w:hAnsi="Times New Roman"/>
      <w:sz w:val="24"/>
      <w:lang w:val="en-GB" w:eastAsia="en-US"/>
    </w:rPr>
  </w:style>
  <w:style w:type="paragraph" w:styleId="BodyText3">
    <w:name w:val="Body Text 3"/>
    <w:basedOn w:val="Normal"/>
    <w:link w:val="BodyText3Char"/>
    <w:rsid w:val="00D97BAB"/>
    <w:pPr>
      <w:overflowPunct/>
      <w:autoSpaceDE/>
      <w:autoSpaceDN/>
      <w:adjustRightInd/>
      <w:spacing w:before="1701"/>
      <w:ind w:right="91"/>
      <w:textAlignment w:val="auto"/>
    </w:pPr>
    <w:rPr>
      <w:lang w:val="en-GB"/>
    </w:rPr>
  </w:style>
  <w:style w:type="character" w:customStyle="1" w:styleId="BodyText3Char">
    <w:name w:val="Body Text 3 Char"/>
    <w:basedOn w:val="DefaultParagraphFont"/>
    <w:link w:val="BodyText3"/>
    <w:rsid w:val="00D97BAB"/>
    <w:rPr>
      <w:rFonts w:ascii="Times New Roman" w:hAnsi="Times New Roman"/>
      <w:sz w:val="24"/>
      <w:lang w:val="en-GB" w:eastAsia="en-US"/>
    </w:rPr>
  </w:style>
  <w:style w:type="paragraph" w:styleId="DocumentMap">
    <w:name w:val="Document Map"/>
    <w:basedOn w:val="Normal"/>
    <w:link w:val="DocumentMapChar"/>
    <w:rsid w:val="00D97BAB"/>
    <w:pPr>
      <w:shd w:val="clear" w:color="auto" w:fill="000080"/>
      <w:overflowPunct/>
      <w:autoSpaceDE/>
      <w:autoSpaceDN/>
      <w:adjustRightInd/>
      <w:spacing w:before="0"/>
      <w:textAlignment w:val="auto"/>
    </w:pPr>
    <w:rPr>
      <w:rFonts w:ascii="Tahoma" w:hAnsi="Tahoma" w:cs="Tahoma"/>
      <w:lang w:val="en-GB"/>
    </w:rPr>
  </w:style>
  <w:style w:type="character" w:customStyle="1" w:styleId="DocumentMapChar">
    <w:name w:val="Document Map Char"/>
    <w:basedOn w:val="DefaultParagraphFont"/>
    <w:link w:val="DocumentMap"/>
    <w:rsid w:val="00D97BAB"/>
    <w:rPr>
      <w:rFonts w:ascii="Tahoma" w:hAnsi="Tahoma" w:cs="Tahoma"/>
      <w:sz w:val="24"/>
      <w:shd w:val="clear" w:color="auto" w:fill="000080"/>
      <w:lang w:val="en-GB" w:eastAsia="en-US"/>
    </w:rPr>
  </w:style>
  <w:style w:type="character" w:styleId="Emphasis">
    <w:name w:val="Emphasis"/>
    <w:basedOn w:val="DefaultParagraphFont"/>
    <w:qFormat/>
    <w:rsid w:val="00D97BAB"/>
    <w:rPr>
      <w:i/>
      <w:iCs/>
    </w:rPr>
  </w:style>
  <w:style w:type="paragraph" w:customStyle="1" w:styleId="CharCharCarCar">
    <w:name w:val="Char Char Car Car"/>
    <w:basedOn w:val="Normal"/>
    <w:rsid w:val="00D97BAB"/>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styleId="BodyTextIndent">
    <w:name w:val="Body Text Indent"/>
    <w:basedOn w:val="Normal"/>
    <w:link w:val="BodyTextIndentChar"/>
    <w:rsid w:val="00D97BAB"/>
    <w:pPr>
      <w:overflowPunct/>
      <w:autoSpaceDE/>
      <w:autoSpaceDN/>
      <w:adjustRightInd/>
      <w:spacing w:before="0" w:after="120"/>
      <w:ind w:left="283"/>
      <w:textAlignment w:val="auto"/>
    </w:pPr>
    <w:rPr>
      <w:lang w:val="en-GB"/>
    </w:rPr>
  </w:style>
  <w:style w:type="character" w:customStyle="1" w:styleId="BodyTextIndentChar">
    <w:name w:val="Body Text Indent Char"/>
    <w:basedOn w:val="DefaultParagraphFont"/>
    <w:link w:val="BodyTextIndent"/>
    <w:rsid w:val="00D97BAB"/>
    <w:rPr>
      <w:rFonts w:ascii="Times New Roman" w:hAnsi="Times New Roman"/>
      <w:sz w:val="24"/>
      <w:lang w:val="en-GB" w:eastAsia="en-US"/>
    </w:rPr>
  </w:style>
  <w:style w:type="paragraph" w:styleId="PlainText">
    <w:name w:val="Plain Text"/>
    <w:basedOn w:val="Normal"/>
    <w:link w:val="PlainTextChar"/>
    <w:rsid w:val="00D97BAB"/>
    <w:pPr>
      <w:widowControl w:val="0"/>
      <w:tabs>
        <w:tab w:val="clear" w:pos="794"/>
        <w:tab w:val="clear" w:pos="1191"/>
        <w:tab w:val="clear" w:pos="1588"/>
        <w:tab w:val="clear" w:pos="1985"/>
      </w:tabs>
      <w:overflowPunct/>
      <w:autoSpaceDE/>
      <w:autoSpaceDN/>
      <w:adjustRightInd/>
      <w:spacing w:before="0"/>
      <w:textAlignment w:val="auto"/>
    </w:pPr>
    <w:rPr>
      <w:rFonts w:eastAsia="BatangChe"/>
      <w:sz w:val="22"/>
      <w:lang w:val="en-US" w:eastAsia="ko-KR"/>
    </w:rPr>
  </w:style>
  <w:style w:type="character" w:customStyle="1" w:styleId="PlainTextChar">
    <w:name w:val="Plain Text Char"/>
    <w:basedOn w:val="DefaultParagraphFont"/>
    <w:link w:val="PlainText"/>
    <w:rsid w:val="00D97BAB"/>
    <w:rPr>
      <w:rFonts w:ascii="Times New Roman" w:eastAsia="BatangChe" w:hAnsi="Times New Roman"/>
      <w:sz w:val="22"/>
      <w:lang w:eastAsia="ko-KR"/>
    </w:rPr>
  </w:style>
  <w:style w:type="character" w:customStyle="1" w:styleId="Arial11ptRGB3082115">
    <w:name w:val="스타일 Arial 11 pt 굵게 사용자 지정 색(RGB(3082115))"/>
    <w:basedOn w:val="DefaultParagraphFont"/>
    <w:rsid w:val="00D97BAB"/>
    <w:rPr>
      <w:rFonts w:ascii="Arial" w:hAnsi="Arial"/>
      <w:b/>
      <w:bCs/>
      <w:color w:val="1E5273"/>
      <w:sz w:val="22"/>
      <w:szCs w:val="22"/>
    </w:rPr>
  </w:style>
  <w:style w:type="paragraph" w:styleId="BodyTextIndent3">
    <w:name w:val="Body Text Indent 3"/>
    <w:basedOn w:val="Normal"/>
    <w:link w:val="BodyTextIndent3Char"/>
    <w:rsid w:val="00D97BAB"/>
    <w:pPr>
      <w:overflowPunct/>
      <w:autoSpaceDE/>
      <w:autoSpaceDN/>
      <w:adjustRightInd/>
      <w:spacing w:before="0" w:after="120"/>
      <w:ind w:left="283"/>
      <w:textAlignment w:val="auto"/>
    </w:pPr>
    <w:rPr>
      <w:rFonts w:eastAsia="Batang"/>
      <w:sz w:val="16"/>
      <w:szCs w:val="16"/>
      <w:lang w:val="en-GB"/>
    </w:rPr>
  </w:style>
  <w:style w:type="character" w:customStyle="1" w:styleId="BodyTextIndent3Char">
    <w:name w:val="Body Text Indent 3 Char"/>
    <w:basedOn w:val="DefaultParagraphFont"/>
    <w:link w:val="BodyTextIndent3"/>
    <w:rsid w:val="00D97BAB"/>
    <w:rPr>
      <w:rFonts w:ascii="Times New Roman" w:eastAsia="Batang" w:hAnsi="Times New Roman"/>
      <w:sz w:val="16"/>
      <w:szCs w:val="16"/>
      <w:lang w:val="en-GB" w:eastAsia="en-US"/>
    </w:rPr>
  </w:style>
  <w:style w:type="character" w:customStyle="1" w:styleId="mediumpagetitle1">
    <w:name w:val="mediumpagetitle1"/>
    <w:basedOn w:val="DefaultParagraphFont"/>
    <w:rsid w:val="00D97BAB"/>
    <w:rPr>
      <w:rFonts w:ascii="Verdana" w:hAnsi="Verdana" w:hint="default"/>
      <w:color w:val="B83D4A"/>
      <w:sz w:val="28"/>
      <w:szCs w:val="28"/>
    </w:rPr>
  </w:style>
  <w:style w:type="paragraph" w:styleId="Title">
    <w:name w:val="Title"/>
    <w:basedOn w:val="Normal"/>
    <w:next w:val="Normal"/>
    <w:link w:val="TitleChar"/>
    <w:qFormat/>
    <w:rsid w:val="00D97BAB"/>
    <w:pPr>
      <w:spacing w:before="0" w:after="120"/>
    </w:pPr>
    <w:rPr>
      <w:rFonts w:eastAsia="Malgun Gothic"/>
      <w:b/>
      <w:lang w:val="en-US"/>
    </w:rPr>
  </w:style>
  <w:style w:type="character" w:customStyle="1" w:styleId="TitleChar">
    <w:name w:val="Title Char"/>
    <w:basedOn w:val="DefaultParagraphFont"/>
    <w:link w:val="Title"/>
    <w:rsid w:val="00D97BAB"/>
    <w:rPr>
      <w:rFonts w:ascii="Times New Roman" w:eastAsia="Malgun Gothic" w:hAnsi="Times New Roman"/>
      <w:b/>
      <w:sz w:val="24"/>
      <w:lang w:eastAsia="en-US"/>
    </w:rPr>
  </w:style>
  <w:style w:type="character" w:styleId="Strong">
    <w:name w:val="Strong"/>
    <w:basedOn w:val="DefaultParagraphFont"/>
    <w:uiPriority w:val="22"/>
    <w:qFormat/>
    <w:rsid w:val="00D97BAB"/>
    <w:rPr>
      <w:b/>
      <w:bCs/>
    </w:rPr>
  </w:style>
</w:styles>
</file>

<file path=word/webSettings.xml><?xml version="1.0" encoding="utf-8"?>
<w:webSettings xmlns:r="http://schemas.openxmlformats.org/officeDocument/2006/relationships" xmlns:w="http://schemas.openxmlformats.org/wordprocessingml/2006/main">
  <w:divs>
    <w:div w:id="4364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yperlink" Target="mailto:tsbreg@itu.int" TargetMode="Externa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http://www.itu.int/travel/" TargetMode="External"/><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eader" Target="header2.xm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hyperlink" Target="mailto:bdtfellowships@itu.int" TargetMode="Externa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helpdesk@itu.int" TargetMode="External"/><Relationship Id="rId23" Type="http://schemas.openxmlformats.org/officeDocument/2006/relationships/footer" Target="footer3.xml"/><Relationship Id="rId28" Type="http://schemas.openxmlformats.org/officeDocument/2006/relationships/header" Target="header5.xml"/><Relationship Id="rId36" Type="http://schemas.openxmlformats.org/officeDocument/2006/relationships/image" Target="media/image4.png"/><Relationship Id="rId10" Type="http://schemas.openxmlformats.org/officeDocument/2006/relationships/hyperlink" Target="http://www.itu.int/ITU-T/studygroups/com13/index.asp"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sbsg13@itu.int" TargetMode="External"/><Relationship Id="rId14" Type="http://schemas.openxmlformats.org/officeDocument/2006/relationships/hyperlink" Target="http://www.itu.int/ITU-T/studygroups/com13/index.asp"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image" Target="media/image2.wmf"/><Relationship Id="rId35"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DD61E-3F40-4EC1-9B41-9D59CA00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0</TotalTime>
  <Pages>9</Pages>
  <Words>2383</Words>
  <Characters>15013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17362</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2010-11-12T14:20:00Z</cp:lastPrinted>
  <dcterms:created xsi:type="dcterms:W3CDTF">2010-11-12T15:59:00Z</dcterms:created>
  <dcterms:modified xsi:type="dcterms:W3CDTF">2010-11-12T15:59:00Z</dcterms:modified>
</cp:coreProperties>
</file>