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5455">
        <w:trPr>
          <w:cantSplit/>
        </w:trPr>
        <w:tc>
          <w:tcPr>
            <w:tcW w:w="6911" w:type="dxa"/>
          </w:tcPr>
          <w:p w:rsidR="00905455" w:rsidRPr="008B44F5" w:rsidRDefault="00905455" w:rsidP="006065E9">
            <w:pPr>
              <w:spacing w:before="360" w:after="48"/>
              <w:rPr>
                <w:rFonts w:ascii="Times New Roman" w:hAnsi="Times New Roman"/>
                <w:position w:val="6"/>
                <w:lang w:eastAsia="zh-CN"/>
              </w:rPr>
            </w:pPr>
            <w:r w:rsidRPr="00905455">
              <w:rPr>
                <w:rFonts w:ascii="Verdana" w:hAnsi="SimSun"/>
                <w:b/>
                <w:smallCaps/>
                <w:sz w:val="26"/>
                <w:szCs w:val="26"/>
                <w:lang w:val="en-US" w:eastAsia="zh-CN"/>
              </w:rPr>
              <w:t>全权代表大会</w:t>
            </w:r>
            <w:r w:rsidRPr="00905455">
              <w:rPr>
                <w:b/>
                <w:smallCaps/>
                <w:sz w:val="26"/>
                <w:szCs w:val="26"/>
                <w:lang w:val="en-US" w:eastAsia="zh-CN"/>
              </w:rPr>
              <w:t xml:space="preserve"> </w:t>
            </w:r>
            <w:r w:rsidRPr="00905455">
              <w:rPr>
                <w:rFonts w:ascii="Verdana" w:hAnsi="SimSun" w:cs="SimSun"/>
                <w:b/>
                <w:smallCaps/>
                <w:sz w:val="26"/>
                <w:szCs w:val="26"/>
                <w:lang w:val="en-US" w:eastAsia="zh-CN"/>
              </w:rPr>
              <w:t>（</w:t>
            </w:r>
            <w:r w:rsidRPr="00905455">
              <w:rPr>
                <w:rFonts w:asciiTheme="minorHAnsi" w:hAnsiTheme="minorHAnsi"/>
                <w:b/>
                <w:smallCaps/>
                <w:sz w:val="26"/>
                <w:szCs w:val="26"/>
                <w:lang w:val="en-US" w:eastAsia="zh-CN"/>
              </w:rPr>
              <w:t>PP-1</w:t>
            </w:r>
            <w:r w:rsidR="00857948">
              <w:rPr>
                <w:rFonts w:asciiTheme="minorHAnsi" w:hAnsiTheme="minorHAnsi"/>
                <w:b/>
                <w:smallCaps/>
                <w:sz w:val="26"/>
                <w:szCs w:val="26"/>
                <w:lang w:val="en-US" w:eastAsia="zh-CN"/>
              </w:rPr>
              <w:t>4</w:t>
            </w:r>
            <w:r w:rsidRPr="00905455">
              <w:rPr>
                <w:rFonts w:ascii="Verdana" w:hAnsi="SimSun" w:cs="SimSun"/>
                <w:b/>
                <w:smallCaps/>
                <w:sz w:val="26"/>
                <w:szCs w:val="26"/>
                <w:lang w:val="en-US" w:eastAsia="zh-CN"/>
              </w:rPr>
              <w:t>）</w:t>
            </w:r>
            <w:r w:rsidRPr="00905455">
              <w:rPr>
                <w:b/>
                <w:smallCaps/>
                <w:sz w:val="26"/>
                <w:szCs w:val="26"/>
                <w:lang w:val="en-US" w:eastAsia="zh-CN"/>
              </w:rPr>
              <w:br/>
            </w:r>
            <w:r w:rsidR="00857948" w:rsidRPr="00AC5C98">
              <w:rPr>
                <w:b/>
                <w:bCs/>
                <w:sz w:val="20"/>
                <w:lang w:eastAsia="zh-CN"/>
              </w:rPr>
              <w:t>2014</w:t>
            </w:r>
            <w:r w:rsidR="00857948" w:rsidRPr="00AC5C98">
              <w:rPr>
                <w:rFonts w:ascii="SimSun" w:hAnsi="SimSun" w:hint="eastAsia"/>
                <w:b/>
                <w:bCs/>
                <w:sz w:val="20"/>
                <w:lang w:eastAsia="zh-CN"/>
              </w:rPr>
              <w:t>年</w:t>
            </w:r>
            <w:r w:rsidR="00857948" w:rsidRPr="00AC5C98">
              <w:rPr>
                <w:b/>
                <w:bCs/>
                <w:sz w:val="20"/>
                <w:lang w:eastAsia="zh-CN"/>
              </w:rPr>
              <w:t>10</w:t>
            </w:r>
            <w:r w:rsidR="00857948" w:rsidRPr="00AC5C98">
              <w:rPr>
                <w:rFonts w:ascii="SimSun" w:hAnsi="SimSun" w:hint="eastAsia"/>
                <w:b/>
                <w:bCs/>
                <w:sz w:val="20"/>
                <w:lang w:eastAsia="zh-CN"/>
              </w:rPr>
              <w:t>月</w:t>
            </w:r>
            <w:r w:rsidR="00857948" w:rsidRPr="00AC5C98">
              <w:rPr>
                <w:b/>
                <w:bCs/>
                <w:sz w:val="20"/>
                <w:lang w:eastAsia="zh-CN"/>
              </w:rPr>
              <w:t>20</w:t>
            </w:r>
            <w:r w:rsidR="00857948" w:rsidRPr="00AC5C98">
              <w:rPr>
                <w:rFonts w:ascii="SimSun" w:hAnsi="SimSun" w:hint="eastAsia"/>
                <w:b/>
                <w:bCs/>
                <w:sz w:val="20"/>
                <w:lang w:eastAsia="zh-CN"/>
              </w:rPr>
              <w:t>日</w:t>
            </w:r>
            <w:r w:rsidR="00857948" w:rsidRPr="00AC5C98">
              <w:rPr>
                <w:b/>
                <w:bCs/>
                <w:sz w:val="20"/>
                <w:lang w:eastAsia="zh-CN"/>
              </w:rPr>
              <w:t>-11</w:t>
            </w:r>
            <w:r w:rsidR="00857948" w:rsidRPr="00AC5C98">
              <w:rPr>
                <w:rFonts w:ascii="SimSun" w:hAnsi="SimSun" w:hint="eastAsia"/>
                <w:b/>
                <w:bCs/>
                <w:sz w:val="20"/>
                <w:lang w:eastAsia="zh-CN"/>
              </w:rPr>
              <w:t>月</w:t>
            </w:r>
            <w:r w:rsidR="00857948" w:rsidRPr="00AC5C98">
              <w:rPr>
                <w:b/>
                <w:bCs/>
                <w:sz w:val="20"/>
                <w:lang w:eastAsia="zh-CN"/>
              </w:rPr>
              <w:t>7</w:t>
            </w:r>
            <w:r w:rsidR="00857948" w:rsidRPr="00AC5C98">
              <w:rPr>
                <w:rFonts w:ascii="SimSun" w:hAnsi="SimSun" w:hint="eastAsia"/>
                <w:b/>
                <w:bCs/>
                <w:sz w:val="20"/>
                <w:lang w:eastAsia="zh-CN"/>
              </w:rPr>
              <w:t>日，釜山</w:t>
            </w:r>
          </w:p>
        </w:tc>
        <w:tc>
          <w:tcPr>
            <w:tcW w:w="3120" w:type="dxa"/>
          </w:tcPr>
          <w:p w:rsidR="00905455" w:rsidRDefault="00905455" w:rsidP="006065E9">
            <w:pPr>
              <w:spacing w:before="0"/>
              <w:rPr>
                <w:lang w:eastAsia="zh-CN"/>
              </w:rPr>
            </w:pPr>
            <w:bookmarkStart w:id="0" w:name="ditulogo"/>
            <w:bookmarkEnd w:id="0"/>
            <w:r w:rsidRPr="00905455">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905455" w:rsidRPr="00617BE4">
        <w:trPr>
          <w:cantSplit/>
        </w:trPr>
        <w:tc>
          <w:tcPr>
            <w:tcW w:w="6911" w:type="dxa"/>
            <w:tcBorders>
              <w:bottom w:val="single" w:sz="12" w:space="0" w:color="auto"/>
            </w:tcBorders>
          </w:tcPr>
          <w:p w:rsidR="00905455" w:rsidRPr="00617BE4" w:rsidRDefault="00905455" w:rsidP="006065E9">
            <w:pPr>
              <w:spacing w:before="0" w:after="48"/>
              <w:rPr>
                <w:b/>
                <w:smallCaps/>
                <w:szCs w:val="24"/>
                <w:lang w:eastAsia="zh-CN"/>
              </w:rPr>
            </w:pPr>
          </w:p>
        </w:tc>
        <w:tc>
          <w:tcPr>
            <w:tcW w:w="3120" w:type="dxa"/>
            <w:tcBorders>
              <w:bottom w:val="single" w:sz="12" w:space="0" w:color="auto"/>
            </w:tcBorders>
          </w:tcPr>
          <w:p w:rsidR="00905455" w:rsidRPr="00617BE4" w:rsidRDefault="00905455" w:rsidP="006065E9">
            <w:pPr>
              <w:spacing w:before="0"/>
              <w:rPr>
                <w:rFonts w:ascii="Verdana" w:hAnsi="Verdana"/>
                <w:szCs w:val="24"/>
                <w:lang w:eastAsia="zh-CN"/>
              </w:rPr>
            </w:pPr>
          </w:p>
        </w:tc>
      </w:tr>
      <w:tr w:rsidR="00905455" w:rsidRPr="00617BE4">
        <w:trPr>
          <w:cantSplit/>
        </w:trPr>
        <w:tc>
          <w:tcPr>
            <w:tcW w:w="6911" w:type="dxa"/>
            <w:tcBorders>
              <w:top w:val="single" w:sz="12" w:space="0" w:color="auto"/>
            </w:tcBorders>
          </w:tcPr>
          <w:p w:rsidR="00905455" w:rsidRPr="00617BE4" w:rsidRDefault="00905455" w:rsidP="006065E9">
            <w:pPr>
              <w:spacing w:before="0" w:after="48"/>
              <w:rPr>
                <w:b/>
                <w:smallCaps/>
                <w:szCs w:val="24"/>
                <w:lang w:eastAsia="zh-CN"/>
              </w:rPr>
            </w:pPr>
          </w:p>
        </w:tc>
        <w:tc>
          <w:tcPr>
            <w:tcW w:w="3120" w:type="dxa"/>
            <w:tcBorders>
              <w:top w:val="single" w:sz="12" w:space="0" w:color="auto"/>
            </w:tcBorders>
          </w:tcPr>
          <w:p w:rsidR="00905455" w:rsidRPr="00617BE4" w:rsidRDefault="00905455" w:rsidP="006065E9">
            <w:pPr>
              <w:spacing w:before="0"/>
              <w:rPr>
                <w:rFonts w:ascii="Verdana" w:hAnsi="Verdana"/>
                <w:szCs w:val="24"/>
                <w:lang w:eastAsia="zh-CN"/>
              </w:rPr>
            </w:pPr>
          </w:p>
        </w:tc>
      </w:tr>
      <w:tr w:rsidR="00905455">
        <w:trPr>
          <w:cantSplit/>
          <w:trHeight w:val="23"/>
        </w:trPr>
        <w:tc>
          <w:tcPr>
            <w:tcW w:w="6911" w:type="dxa"/>
            <w:vMerge w:val="restart"/>
          </w:tcPr>
          <w:p w:rsidR="00905455" w:rsidRPr="00905455" w:rsidRDefault="00905455" w:rsidP="006065E9">
            <w:pPr>
              <w:tabs>
                <w:tab w:val="left" w:pos="851"/>
              </w:tabs>
              <w:spacing w:before="0"/>
              <w:rPr>
                <w:b/>
                <w:lang w:eastAsia="zh-CN"/>
              </w:rPr>
            </w:pPr>
            <w:bookmarkStart w:id="1" w:name="dmeeting" w:colFirst="0" w:colLast="0"/>
            <w:r>
              <w:rPr>
                <w:rFonts w:hint="eastAsia"/>
                <w:b/>
                <w:bCs/>
                <w:lang w:eastAsia="zh-CN"/>
              </w:rPr>
              <w:t>全体会议</w:t>
            </w:r>
          </w:p>
        </w:tc>
        <w:tc>
          <w:tcPr>
            <w:tcW w:w="3120" w:type="dxa"/>
          </w:tcPr>
          <w:p w:rsidR="00905455" w:rsidRPr="00905455" w:rsidRDefault="00905455" w:rsidP="006065E9">
            <w:pPr>
              <w:tabs>
                <w:tab w:val="left" w:pos="851"/>
              </w:tabs>
              <w:spacing w:before="0"/>
              <w:rPr>
                <w:b/>
              </w:rPr>
            </w:pPr>
            <w:bookmarkStart w:id="2" w:name="ddoc"/>
            <w:r w:rsidRPr="00905455">
              <w:rPr>
                <w:rFonts w:hint="eastAsia"/>
                <w:b/>
              </w:rPr>
              <w:t>文件</w:t>
            </w:r>
            <w:bookmarkEnd w:id="2"/>
            <w:r w:rsidRPr="00905455">
              <w:rPr>
                <w:b/>
              </w:rPr>
              <w:t xml:space="preserve"> </w:t>
            </w:r>
            <w:bookmarkStart w:id="3" w:name="dnum"/>
            <w:bookmarkEnd w:id="3"/>
            <w:r w:rsidR="005C0FBF">
              <w:rPr>
                <w:rFonts w:hint="eastAsia"/>
                <w:b/>
                <w:lang w:eastAsia="zh-CN"/>
              </w:rPr>
              <w:t>1</w:t>
            </w:r>
            <w:r w:rsidR="005C0FBF">
              <w:rPr>
                <w:b/>
                <w:lang w:eastAsia="zh-CN"/>
              </w:rPr>
              <w:t>7</w:t>
            </w:r>
            <w:r w:rsidR="00857948">
              <w:rPr>
                <w:b/>
                <w:lang w:eastAsia="zh-CN"/>
              </w:rPr>
              <w:t>6</w:t>
            </w:r>
            <w:r>
              <w:rPr>
                <w:b/>
              </w:rPr>
              <w:t>-C</w:t>
            </w:r>
          </w:p>
        </w:tc>
      </w:tr>
      <w:tr w:rsidR="00905455">
        <w:trPr>
          <w:cantSplit/>
          <w:trHeight w:val="23"/>
        </w:trPr>
        <w:tc>
          <w:tcPr>
            <w:tcW w:w="6911" w:type="dxa"/>
            <w:vMerge/>
          </w:tcPr>
          <w:p w:rsidR="00905455" w:rsidRDefault="00905455" w:rsidP="006065E9">
            <w:pPr>
              <w:tabs>
                <w:tab w:val="left" w:pos="851"/>
              </w:tabs>
              <w:rPr>
                <w:b/>
              </w:rPr>
            </w:pPr>
            <w:bookmarkStart w:id="4" w:name="ddate" w:colFirst="1" w:colLast="1"/>
            <w:bookmarkEnd w:id="1"/>
          </w:p>
        </w:tc>
        <w:tc>
          <w:tcPr>
            <w:tcW w:w="3120" w:type="dxa"/>
          </w:tcPr>
          <w:p w:rsidR="00905455" w:rsidRPr="00905455" w:rsidRDefault="00905455" w:rsidP="006065E9">
            <w:pPr>
              <w:tabs>
                <w:tab w:val="left" w:pos="993"/>
              </w:tabs>
              <w:spacing w:before="0"/>
              <w:rPr>
                <w:b/>
              </w:rPr>
            </w:pPr>
            <w:r w:rsidRPr="00905455">
              <w:rPr>
                <w:b/>
              </w:rPr>
              <w:t>201</w:t>
            </w:r>
            <w:r w:rsidR="00857948">
              <w:rPr>
                <w:b/>
              </w:rPr>
              <w:t>4</w:t>
            </w:r>
            <w:r w:rsidRPr="00905455">
              <w:rPr>
                <w:rFonts w:hint="eastAsia"/>
                <w:b/>
              </w:rPr>
              <w:t>年</w:t>
            </w:r>
            <w:r>
              <w:rPr>
                <w:b/>
              </w:rPr>
              <w:t>1</w:t>
            </w:r>
            <w:r w:rsidR="00857948">
              <w:rPr>
                <w:b/>
                <w:lang w:eastAsia="zh-CN"/>
              </w:rPr>
              <w:t>2</w:t>
            </w:r>
            <w:r w:rsidRPr="00905455">
              <w:rPr>
                <w:rFonts w:hint="eastAsia"/>
                <w:b/>
              </w:rPr>
              <w:t>月</w:t>
            </w:r>
            <w:r w:rsidR="00857948">
              <w:rPr>
                <w:b/>
                <w:lang w:eastAsia="zh-CN"/>
              </w:rPr>
              <w:t>3</w:t>
            </w:r>
            <w:r w:rsidRPr="00905455">
              <w:rPr>
                <w:rFonts w:hint="eastAsia"/>
                <w:b/>
                <w:lang w:eastAsia="zh-CN"/>
              </w:rPr>
              <w:t>日</w:t>
            </w:r>
          </w:p>
        </w:tc>
      </w:tr>
      <w:tr w:rsidR="00905455">
        <w:trPr>
          <w:cantSplit/>
          <w:trHeight w:val="23"/>
        </w:trPr>
        <w:tc>
          <w:tcPr>
            <w:tcW w:w="6911" w:type="dxa"/>
            <w:vMerge/>
          </w:tcPr>
          <w:p w:rsidR="00905455" w:rsidRDefault="00905455" w:rsidP="006065E9">
            <w:pPr>
              <w:tabs>
                <w:tab w:val="left" w:pos="851"/>
              </w:tabs>
              <w:rPr>
                <w:b/>
              </w:rPr>
            </w:pPr>
            <w:bookmarkStart w:id="5" w:name="dorlang" w:colFirst="1" w:colLast="1"/>
            <w:bookmarkEnd w:id="4"/>
          </w:p>
        </w:tc>
        <w:tc>
          <w:tcPr>
            <w:tcW w:w="3120" w:type="dxa"/>
          </w:tcPr>
          <w:p w:rsidR="00905455" w:rsidRPr="00905455" w:rsidRDefault="00905455" w:rsidP="006065E9">
            <w:pPr>
              <w:tabs>
                <w:tab w:val="left" w:pos="993"/>
              </w:tabs>
              <w:spacing w:before="0"/>
              <w:rPr>
                <w:b/>
                <w:lang w:eastAsia="zh-CN"/>
              </w:rPr>
            </w:pPr>
            <w:r w:rsidRPr="00905455">
              <w:rPr>
                <w:rFonts w:hint="eastAsia"/>
                <w:b/>
              </w:rPr>
              <w:t>原文：</w:t>
            </w:r>
            <w:r w:rsidR="00857948">
              <w:rPr>
                <w:rFonts w:hint="eastAsia"/>
                <w:b/>
                <w:lang w:eastAsia="zh-CN"/>
              </w:rPr>
              <w:t>法文</w:t>
            </w:r>
            <w:r w:rsidR="00857948">
              <w:rPr>
                <w:b/>
                <w:lang w:val="en-US" w:eastAsia="zh-CN"/>
              </w:rPr>
              <w:t>/</w:t>
            </w:r>
            <w:r w:rsidRPr="00905455">
              <w:rPr>
                <w:rFonts w:hint="eastAsia"/>
                <w:b/>
              </w:rPr>
              <w:t>英文</w:t>
            </w:r>
            <w:r w:rsidR="00857948">
              <w:rPr>
                <w:rFonts w:hint="eastAsia"/>
                <w:b/>
              </w:rPr>
              <w:t>/</w:t>
            </w:r>
            <w:r w:rsidR="00857948">
              <w:rPr>
                <w:rFonts w:hint="eastAsia"/>
                <w:b/>
                <w:lang w:eastAsia="zh-CN"/>
              </w:rPr>
              <w:t>西班牙</w:t>
            </w:r>
            <w:r w:rsidR="00857948">
              <w:rPr>
                <w:b/>
                <w:lang w:eastAsia="zh-CN"/>
              </w:rPr>
              <w:t>文</w:t>
            </w:r>
          </w:p>
        </w:tc>
      </w:tr>
      <w:tr w:rsidR="00905455">
        <w:trPr>
          <w:cantSplit/>
        </w:trPr>
        <w:tc>
          <w:tcPr>
            <w:tcW w:w="10031" w:type="dxa"/>
            <w:gridSpan w:val="2"/>
          </w:tcPr>
          <w:p w:rsidR="00C211C6" w:rsidRPr="00046B54" w:rsidRDefault="00C211C6" w:rsidP="006065E9">
            <w:pPr>
              <w:pStyle w:val="Source"/>
              <w:rPr>
                <w:b w:val="0"/>
                <w:bCs/>
                <w:lang w:eastAsia="zh-CN"/>
              </w:rPr>
            </w:pPr>
            <w:bookmarkStart w:id="6" w:name="dtitle1" w:colFirst="0" w:colLast="0"/>
            <w:bookmarkEnd w:id="5"/>
            <w:r>
              <w:rPr>
                <w:rFonts w:hint="eastAsia"/>
                <w:b w:val="0"/>
                <w:bCs/>
                <w:lang w:eastAsia="zh-CN"/>
              </w:rPr>
              <w:t>第十</w:t>
            </w:r>
            <w:r w:rsidR="00857948">
              <w:rPr>
                <w:rFonts w:asciiTheme="minorEastAsia" w:eastAsiaTheme="minorEastAsia" w:hAnsiTheme="minorEastAsia" w:hint="eastAsia"/>
                <w:b w:val="0"/>
                <w:bCs/>
                <w:lang w:eastAsia="zh-CN"/>
              </w:rPr>
              <w:t>八</w:t>
            </w:r>
            <w:r w:rsidRPr="00046B54">
              <w:rPr>
                <w:rFonts w:hint="eastAsia"/>
                <w:b w:val="0"/>
                <w:bCs/>
                <w:lang w:eastAsia="zh-CN"/>
              </w:rPr>
              <w:t>次全体会议</w:t>
            </w:r>
          </w:p>
          <w:p w:rsidR="00905455" w:rsidRDefault="00C211C6" w:rsidP="006065E9">
            <w:pPr>
              <w:pStyle w:val="Title1"/>
              <w:rPr>
                <w:lang w:eastAsia="zh-CN"/>
              </w:rPr>
            </w:pPr>
            <w:r w:rsidRPr="00046B54">
              <w:rPr>
                <w:rFonts w:hint="eastAsia"/>
                <w:bCs/>
                <w:lang w:eastAsia="zh-CN"/>
              </w:rPr>
              <w:t>会议记录</w:t>
            </w:r>
          </w:p>
        </w:tc>
      </w:tr>
      <w:tr w:rsidR="00905455">
        <w:trPr>
          <w:cantSplit/>
        </w:trPr>
        <w:tc>
          <w:tcPr>
            <w:tcW w:w="10031" w:type="dxa"/>
            <w:gridSpan w:val="2"/>
          </w:tcPr>
          <w:p w:rsidR="00905455" w:rsidRPr="000B05CA" w:rsidRDefault="00905455" w:rsidP="006065E9">
            <w:pPr>
              <w:pStyle w:val="Title2"/>
              <w:rPr>
                <w:sz w:val="24"/>
                <w:szCs w:val="24"/>
                <w:lang w:eastAsia="zh-CN"/>
              </w:rPr>
            </w:pPr>
            <w:bookmarkStart w:id="7" w:name="dtitle2" w:colFirst="0" w:colLast="0"/>
            <w:bookmarkEnd w:id="6"/>
            <w:r w:rsidRPr="000B05CA">
              <w:rPr>
                <w:sz w:val="24"/>
                <w:szCs w:val="24"/>
                <w:lang w:eastAsia="zh-CN"/>
              </w:rPr>
              <w:t>201</w:t>
            </w:r>
            <w:r w:rsidR="005C0FBF">
              <w:rPr>
                <w:sz w:val="24"/>
                <w:szCs w:val="24"/>
                <w:lang w:eastAsia="zh-CN"/>
              </w:rPr>
              <w:t>4</w:t>
            </w:r>
            <w:r w:rsidR="00C211C6" w:rsidRPr="000B05CA">
              <w:rPr>
                <w:rFonts w:hint="eastAsia"/>
                <w:sz w:val="24"/>
                <w:szCs w:val="24"/>
                <w:lang w:eastAsia="zh-CN"/>
              </w:rPr>
              <w:t>年</w:t>
            </w:r>
            <w:r w:rsidR="00C211C6" w:rsidRPr="000B05CA">
              <w:rPr>
                <w:rFonts w:hint="eastAsia"/>
                <w:sz w:val="24"/>
                <w:szCs w:val="24"/>
                <w:lang w:eastAsia="zh-CN"/>
              </w:rPr>
              <w:t>1</w:t>
            </w:r>
            <w:r w:rsidR="005C0FBF">
              <w:rPr>
                <w:sz w:val="24"/>
                <w:szCs w:val="24"/>
                <w:lang w:eastAsia="zh-CN"/>
              </w:rPr>
              <w:t>1</w:t>
            </w:r>
            <w:r w:rsidR="00C211C6" w:rsidRPr="000B05CA">
              <w:rPr>
                <w:rFonts w:hint="eastAsia"/>
                <w:sz w:val="24"/>
                <w:szCs w:val="24"/>
                <w:lang w:eastAsia="zh-CN"/>
              </w:rPr>
              <w:t>月</w:t>
            </w:r>
            <w:r w:rsidR="00857948">
              <w:rPr>
                <w:sz w:val="24"/>
                <w:szCs w:val="24"/>
                <w:lang w:eastAsia="zh-CN"/>
              </w:rPr>
              <w:t>6</w:t>
            </w:r>
            <w:r w:rsidR="00C211C6" w:rsidRPr="000B05CA">
              <w:rPr>
                <w:rFonts w:hint="eastAsia"/>
                <w:sz w:val="24"/>
                <w:szCs w:val="24"/>
                <w:lang w:eastAsia="zh-CN"/>
              </w:rPr>
              <w:t>日（星期</w:t>
            </w:r>
            <w:r w:rsidR="00857948">
              <w:rPr>
                <w:rFonts w:hint="eastAsia"/>
                <w:sz w:val="24"/>
                <w:szCs w:val="24"/>
                <w:lang w:eastAsia="zh-CN"/>
              </w:rPr>
              <w:t>四</w:t>
            </w:r>
            <w:r w:rsidR="00C211C6" w:rsidRPr="000B05CA">
              <w:rPr>
                <w:rFonts w:hint="eastAsia"/>
                <w:sz w:val="24"/>
                <w:szCs w:val="24"/>
                <w:lang w:eastAsia="zh-CN"/>
              </w:rPr>
              <w:t>），</w:t>
            </w:r>
            <w:r w:rsidR="00857948">
              <w:rPr>
                <w:sz w:val="24"/>
                <w:szCs w:val="24"/>
                <w:lang w:eastAsia="zh-CN"/>
              </w:rPr>
              <w:t>14</w:t>
            </w:r>
            <w:r w:rsidR="00C211C6" w:rsidRPr="000B05CA">
              <w:rPr>
                <w:rFonts w:hint="eastAsia"/>
                <w:sz w:val="24"/>
                <w:szCs w:val="24"/>
                <w:lang w:eastAsia="zh-CN"/>
              </w:rPr>
              <w:t>:</w:t>
            </w:r>
            <w:r w:rsidR="005C0FBF">
              <w:rPr>
                <w:sz w:val="24"/>
                <w:szCs w:val="24"/>
                <w:lang w:eastAsia="zh-CN"/>
              </w:rPr>
              <w:t>3</w:t>
            </w:r>
            <w:r w:rsidR="00857948">
              <w:rPr>
                <w:sz w:val="24"/>
                <w:szCs w:val="24"/>
                <w:lang w:eastAsia="zh-CN"/>
              </w:rPr>
              <w:t>0</w:t>
            </w:r>
          </w:p>
        </w:tc>
      </w:tr>
      <w:tr w:rsidR="00905455" w:rsidRPr="000B05CA">
        <w:trPr>
          <w:cantSplit/>
        </w:trPr>
        <w:tc>
          <w:tcPr>
            <w:tcW w:w="10031" w:type="dxa"/>
            <w:gridSpan w:val="2"/>
          </w:tcPr>
          <w:p w:rsidR="00905455" w:rsidRPr="000B05CA" w:rsidRDefault="00C211C6" w:rsidP="006065E9">
            <w:pPr>
              <w:pStyle w:val="Title3"/>
              <w:rPr>
                <w:sz w:val="24"/>
                <w:szCs w:val="24"/>
                <w:lang w:eastAsia="zh-CN"/>
              </w:rPr>
            </w:pPr>
            <w:bookmarkStart w:id="8" w:name="dtitle3" w:colFirst="0" w:colLast="0"/>
            <w:bookmarkEnd w:id="7"/>
            <w:r w:rsidRPr="000B05CA">
              <w:rPr>
                <w:rFonts w:hint="eastAsia"/>
                <w:b/>
                <w:bCs/>
                <w:sz w:val="24"/>
                <w:szCs w:val="24"/>
                <w:lang w:eastAsia="zh-CN"/>
              </w:rPr>
              <w:t>主席：</w:t>
            </w:r>
            <w:r w:rsidR="00A8786B" w:rsidRPr="00A8786B">
              <w:rPr>
                <w:rFonts w:hint="eastAsia"/>
                <w:sz w:val="24"/>
                <w:szCs w:val="24"/>
                <w:lang w:eastAsia="zh-CN"/>
              </w:rPr>
              <w:t>闵元基</w:t>
            </w:r>
            <w:r w:rsidR="000B05CA" w:rsidRPr="000B05CA">
              <w:rPr>
                <w:rFonts w:hint="eastAsia"/>
                <w:sz w:val="24"/>
                <w:szCs w:val="24"/>
                <w:lang w:val="es-ES" w:eastAsia="zh-CN"/>
              </w:rPr>
              <w:t>先生</w:t>
            </w:r>
            <w:r w:rsidR="000B05CA" w:rsidRPr="000B05CA">
              <w:rPr>
                <w:rFonts w:hint="eastAsia"/>
                <w:sz w:val="24"/>
                <w:szCs w:val="24"/>
                <w:lang w:eastAsia="zh-CN"/>
              </w:rPr>
              <w:t>（</w:t>
            </w:r>
            <w:r w:rsidR="00857948">
              <w:rPr>
                <w:rFonts w:hint="eastAsia"/>
                <w:sz w:val="24"/>
                <w:szCs w:val="24"/>
                <w:lang w:val="es-ES" w:eastAsia="zh-CN"/>
              </w:rPr>
              <w:t>韩</w:t>
            </w:r>
            <w:r w:rsidR="005C0FBF">
              <w:rPr>
                <w:rFonts w:hint="eastAsia"/>
                <w:sz w:val="24"/>
                <w:szCs w:val="24"/>
                <w:lang w:val="es-ES" w:eastAsia="zh-CN"/>
              </w:rPr>
              <w:t>国</w:t>
            </w:r>
            <w:r w:rsidR="000B05CA" w:rsidRPr="000B05CA">
              <w:rPr>
                <w:rFonts w:hint="eastAsia"/>
                <w:sz w:val="24"/>
                <w:szCs w:val="24"/>
                <w:lang w:eastAsia="zh-CN"/>
              </w:rPr>
              <w:t>）</w:t>
            </w:r>
          </w:p>
        </w:tc>
      </w:tr>
      <w:bookmarkEnd w:id="8"/>
    </w:tbl>
    <w:p w:rsidR="00905455" w:rsidRPr="000B05CA" w:rsidRDefault="00905455" w:rsidP="006065E9">
      <w:pPr>
        <w:rPr>
          <w:lang w:eastAsia="zh-CN"/>
        </w:rPr>
      </w:pPr>
    </w:p>
    <w:tbl>
      <w:tblPr>
        <w:tblW w:w="10031" w:type="dxa"/>
        <w:tblLook w:val="0000" w:firstRow="0" w:lastRow="0" w:firstColumn="0" w:lastColumn="0" w:noHBand="0" w:noVBand="0"/>
      </w:tblPr>
      <w:tblGrid>
        <w:gridCol w:w="825"/>
        <w:gridCol w:w="6938"/>
        <w:gridCol w:w="2268"/>
      </w:tblGrid>
      <w:tr w:rsidR="00905455" w:rsidTr="00EB0C44">
        <w:tc>
          <w:tcPr>
            <w:tcW w:w="825" w:type="dxa"/>
          </w:tcPr>
          <w:p w:rsidR="00905455" w:rsidRPr="000B05CA" w:rsidRDefault="00905455" w:rsidP="006065E9">
            <w:pPr>
              <w:pStyle w:val="toc0"/>
              <w:rPr>
                <w:lang w:eastAsia="zh-CN"/>
              </w:rPr>
            </w:pPr>
          </w:p>
        </w:tc>
        <w:tc>
          <w:tcPr>
            <w:tcW w:w="6938" w:type="dxa"/>
          </w:tcPr>
          <w:p w:rsidR="00905455" w:rsidRDefault="000B05CA" w:rsidP="006065E9">
            <w:pPr>
              <w:pStyle w:val="toc0"/>
            </w:pPr>
            <w:r>
              <w:rPr>
                <w:rFonts w:hint="eastAsia"/>
                <w:lang w:eastAsia="zh-CN"/>
              </w:rPr>
              <w:t>议题</w:t>
            </w:r>
          </w:p>
        </w:tc>
        <w:tc>
          <w:tcPr>
            <w:tcW w:w="2268" w:type="dxa"/>
          </w:tcPr>
          <w:p w:rsidR="00905455" w:rsidRDefault="000B05CA" w:rsidP="006065E9">
            <w:pPr>
              <w:pStyle w:val="toc0"/>
              <w:jc w:val="center"/>
              <w:rPr>
                <w:lang w:eastAsia="zh-CN"/>
              </w:rPr>
            </w:pPr>
            <w:r>
              <w:rPr>
                <w:rFonts w:hint="eastAsia"/>
                <w:lang w:eastAsia="zh-CN"/>
              </w:rPr>
              <w:t>文件</w:t>
            </w:r>
          </w:p>
        </w:tc>
      </w:tr>
      <w:tr w:rsidR="0054674A" w:rsidTr="00EB0C44">
        <w:tc>
          <w:tcPr>
            <w:tcW w:w="825" w:type="dxa"/>
          </w:tcPr>
          <w:p w:rsidR="0054674A" w:rsidRDefault="0054674A" w:rsidP="006065E9">
            <w:pPr>
              <w:ind w:left="567" w:hanging="567"/>
            </w:pPr>
            <w:r>
              <w:t>1</w:t>
            </w:r>
          </w:p>
        </w:tc>
        <w:tc>
          <w:tcPr>
            <w:tcW w:w="6938" w:type="dxa"/>
          </w:tcPr>
          <w:p w:rsidR="0054674A" w:rsidRDefault="0054674A" w:rsidP="006065E9">
            <w:pPr>
              <w:tabs>
                <w:tab w:val="clear" w:pos="567"/>
                <w:tab w:val="left" w:pos="33"/>
              </w:tabs>
              <w:ind w:left="33"/>
              <w:rPr>
                <w:lang w:eastAsia="zh-CN"/>
              </w:rPr>
            </w:pPr>
            <w:r w:rsidRPr="00857948">
              <w:rPr>
                <w:rFonts w:asciiTheme="minorHAnsi" w:eastAsiaTheme="minorEastAsia" w:hAnsiTheme="minorHAnsi" w:hint="eastAsia"/>
                <w:bCs/>
                <w:szCs w:val="28"/>
                <w:lang w:val="en-US" w:eastAsia="zh-CN"/>
              </w:rPr>
              <w:t>第</w:t>
            </w:r>
            <w:r w:rsidRPr="00857948">
              <w:rPr>
                <w:rFonts w:asciiTheme="minorHAnsi" w:eastAsiaTheme="minorEastAsia" w:hAnsiTheme="minorHAnsi"/>
                <w:bCs/>
                <w:szCs w:val="28"/>
                <w:lang w:val="en-US" w:eastAsia="zh-CN"/>
              </w:rPr>
              <w:t>99</w:t>
            </w:r>
            <w:r w:rsidRPr="00857948">
              <w:rPr>
                <w:rFonts w:asciiTheme="minorHAnsi" w:eastAsiaTheme="minorEastAsia" w:hAnsiTheme="minorHAnsi" w:hint="eastAsia"/>
                <w:bCs/>
                <w:szCs w:val="28"/>
                <w:lang w:val="en-US" w:eastAsia="zh-CN"/>
              </w:rPr>
              <w:t>号</w:t>
            </w:r>
            <w:r w:rsidRPr="00857948">
              <w:rPr>
                <w:rFonts w:asciiTheme="minorHAnsi" w:eastAsiaTheme="minorEastAsia" w:hAnsiTheme="minorHAnsi"/>
                <w:bCs/>
                <w:szCs w:val="28"/>
                <w:lang w:val="en-US" w:eastAsia="zh-CN"/>
              </w:rPr>
              <w:t>决议草案（</w:t>
            </w:r>
            <w:r w:rsidRPr="00857948">
              <w:rPr>
                <w:rFonts w:asciiTheme="minorHAnsi" w:eastAsiaTheme="minorEastAsia" w:hAnsiTheme="minorHAnsi" w:hint="eastAsia"/>
                <w:bCs/>
                <w:szCs w:val="28"/>
                <w:lang w:val="en-US" w:eastAsia="zh-CN"/>
              </w:rPr>
              <w:t>2014</w:t>
            </w:r>
            <w:r w:rsidRPr="00857948">
              <w:rPr>
                <w:rFonts w:asciiTheme="minorHAnsi" w:eastAsiaTheme="minorEastAsia" w:hAnsiTheme="minorHAnsi" w:hint="eastAsia"/>
                <w:bCs/>
                <w:szCs w:val="28"/>
                <w:lang w:val="en-US" w:eastAsia="zh-CN"/>
              </w:rPr>
              <w:t>年</w:t>
            </w:r>
            <w:r w:rsidRPr="00857948">
              <w:rPr>
                <w:rFonts w:asciiTheme="minorHAnsi" w:eastAsiaTheme="minorEastAsia" w:hAnsiTheme="minorHAnsi"/>
                <w:bCs/>
                <w:szCs w:val="28"/>
                <w:lang w:val="en-US" w:eastAsia="zh-CN"/>
              </w:rPr>
              <w:t>，釜山，修订版）</w:t>
            </w:r>
            <w:r w:rsidRPr="00857948">
              <w:rPr>
                <w:rFonts w:asciiTheme="minorHAnsi" w:eastAsiaTheme="minorEastAsia" w:hAnsiTheme="minorHAnsi" w:hint="eastAsia"/>
                <w:bCs/>
                <w:szCs w:val="28"/>
                <w:lang w:val="en-US" w:eastAsia="zh-CN"/>
              </w:rPr>
              <w:t>和</w:t>
            </w:r>
            <w:r w:rsidRPr="00857948">
              <w:rPr>
                <w:rFonts w:asciiTheme="minorHAnsi" w:eastAsiaTheme="minorEastAsia" w:hAnsiTheme="minorHAnsi"/>
                <w:bCs/>
                <w:szCs w:val="28"/>
                <w:lang w:val="en-US" w:eastAsia="zh-CN"/>
              </w:rPr>
              <w:t>第</w:t>
            </w:r>
            <w:r w:rsidRPr="00857948">
              <w:rPr>
                <w:rFonts w:asciiTheme="minorHAnsi" w:eastAsiaTheme="minorEastAsia" w:hAnsiTheme="minorHAnsi" w:hint="eastAsia"/>
                <w:bCs/>
                <w:szCs w:val="28"/>
                <w:lang w:val="en-US" w:eastAsia="zh-CN"/>
              </w:rPr>
              <w:t>125</w:t>
            </w:r>
            <w:r w:rsidRPr="00857948">
              <w:rPr>
                <w:rFonts w:asciiTheme="minorHAnsi" w:eastAsiaTheme="minorEastAsia" w:hAnsiTheme="minorHAnsi" w:hint="eastAsia"/>
                <w:bCs/>
                <w:szCs w:val="28"/>
                <w:lang w:val="en-US" w:eastAsia="zh-CN"/>
              </w:rPr>
              <w:t>号</w:t>
            </w:r>
            <w:r w:rsidRPr="00857948">
              <w:rPr>
                <w:rFonts w:asciiTheme="minorHAnsi" w:eastAsiaTheme="minorEastAsia" w:hAnsiTheme="minorHAnsi"/>
                <w:bCs/>
                <w:szCs w:val="28"/>
                <w:lang w:val="en-US" w:eastAsia="zh-CN"/>
              </w:rPr>
              <w:t>决议草案（</w:t>
            </w:r>
            <w:r w:rsidRPr="00857948">
              <w:rPr>
                <w:rFonts w:asciiTheme="minorHAnsi" w:eastAsiaTheme="minorEastAsia" w:hAnsiTheme="minorHAnsi" w:hint="eastAsia"/>
                <w:bCs/>
                <w:szCs w:val="28"/>
                <w:lang w:val="en-US" w:eastAsia="zh-CN"/>
              </w:rPr>
              <w:t>2014</w:t>
            </w:r>
            <w:r w:rsidRPr="00857948">
              <w:rPr>
                <w:rFonts w:asciiTheme="minorHAnsi" w:eastAsiaTheme="minorEastAsia" w:hAnsiTheme="minorHAnsi" w:hint="eastAsia"/>
                <w:bCs/>
                <w:szCs w:val="28"/>
                <w:lang w:val="en-US" w:eastAsia="zh-CN"/>
              </w:rPr>
              <w:t>年</w:t>
            </w:r>
            <w:r w:rsidRPr="00857948">
              <w:rPr>
                <w:rFonts w:asciiTheme="minorHAnsi" w:eastAsiaTheme="minorEastAsia" w:hAnsiTheme="minorHAnsi"/>
                <w:bCs/>
                <w:szCs w:val="28"/>
                <w:lang w:val="en-US" w:eastAsia="zh-CN"/>
              </w:rPr>
              <w:t>，釜山，修订版）</w:t>
            </w:r>
            <w:r>
              <w:rPr>
                <w:rFonts w:asciiTheme="minorHAnsi" w:eastAsiaTheme="minorEastAsia" w:hAnsiTheme="minorHAnsi" w:hint="eastAsia"/>
                <w:bCs/>
                <w:szCs w:val="28"/>
                <w:lang w:val="en-US" w:eastAsia="zh-CN"/>
              </w:rPr>
              <w:t>（续</w:t>
            </w:r>
            <w:r>
              <w:rPr>
                <w:rFonts w:asciiTheme="minorHAnsi" w:eastAsiaTheme="minorEastAsia" w:hAnsiTheme="minorHAnsi"/>
                <w:bCs/>
                <w:szCs w:val="28"/>
                <w:lang w:val="en-US" w:eastAsia="zh-CN"/>
              </w:rPr>
              <w:t>）</w:t>
            </w:r>
          </w:p>
        </w:tc>
        <w:tc>
          <w:tcPr>
            <w:tcW w:w="2268" w:type="dxa"/>
          </w:tcPr>
          <w:p w:rsidR="0054674A" w:rsidRPr="006E7ACC" w:rsidRDefault="00753601" w:rsidP="006065E9">
            <w:pPr>
              <w:jc w:val="center"/>
              <w:rPr>
                <w:szCs w:val="24"/>
              </w:rPr>
            </w:pPr>
            <w:hyperlink r:id="rId8" w:history="1">
              <w:r w:rsidR="0054674A" w:rsidRPr="00663617">
                <w:rPr>
                  <w:rStyle w:val="Hyperlink"/>
                  <w:szCs w:val="24"/>
                </w:rPr>
                <w:t>DT/83</w:t>
              </w:r>
            </w:hyperlink>
          </w:p>
        </w:tc>
      </w:tr>
      <w:tr w:rsidR="0054674A" w:rsidTr="00EB0C44">
        <w:tc>
          <w:tcPr>
            <w:tcW w:w="825" w:type="dxa"/>
          </w:tcPr>
          <w:p w:rsidR="0054674A" w:rsidRPr="00103247" w:rsidRDefault="0054674A" w:rsidP="006065E9">
            <w:pPr>
              <w:ind w:left="567" w:hanging="567"/>
            </w:pPr>
            <w:r>
              <w:t>2</w:t>
            </w:r>
          </w:p>
        </w:tc>
        <w:tc>
          <w:tcPr>
            <w:tcW w:w="6938" w:type="dxa"/>
          </w:tcPr>
          <w:p w:rsidR="0054674A" w:rsidRPr="00256091" w:rsidRDefault="0054674A" w:rsidP="006065E9">
            <w:pPr>
              <w:rPr>
                <w:rFonts w:asciiTheme="minorHAnsi" w:hAnsiTheme="minorHAnsi"/>
                <w:lang w:eastAsia="zh-CN"/>
              </w:rPr>
            </w:pPr>
            <w:r w:rsidRPr="00256091">
              <w:rPr>
                <w:rFonts w:asciiTheme="minorHAnsi" w:eastAsiaTheme="minorEastAsia" w:hAnsiTheme="minorHAnsi"/>
                <w:bCs/>
                <w:szCs w:val="28"/>
                <w:lang w:val="en-US" w:eastAsia="zh-CN"/>
              </w:rPr>
              <w:t>第</w:t>
            </w:r>
            <w:r>
              <w:rPr>
                <w:rFonts w:asciiTheme="minorHAnsi" w:eastAsiaTheme="minorEastAsia" w:hAnsiTheme="minorHAnsi"/>
                <w:bCs/>
                <w:szCs w:val="28"/>
                <w:lang w:val="en-US" w:eastAsia="zh-CN"/>
              </w:rPr>
              <w:t>6</w:t>
            </w:r>
            <w:r w:rsidRPr="00256091">
              <w:rPr>
                <w:rFonts w:asciiTheme="minorHAnsi" w:eastAsiaTheme="minorEastAsia" w:hAnsiTheme="minorHAnsi"/>
                <w:bCs/>
                <w:szCs w:val="28"/>
                <w:lang w:val="en-US" w:eastAsia="zh-CN"/>
              </w:rPr>
              <w:t>委员会</w:t>
            </w:r>
            <w:r>
              <w:rPr>
                <w:rFonts w:asciiTheme="minorHAnsi" w:eastAsiaTheme="minorEastAsia" w:hAnsiTheme="minorHAnsi" w:hint="eastAsia"/>
                <w:bCs/>
                <w:szCs w:val="28"/>
                <w:lang w:val="en-US" w:eastAsia="zh-CN"/>
              </w:rPr>
              <w:t>主席</w:t>
            </w:r>
            <w:r>
              <w:rPr>
                <w:rFonts w:asciiTheme="minorHAnsi" w:eastAsiaTheme="minorEastAsia" w:hAnsiTheme="minorHAnsi"/>
                <w:bCs/>
                <w:szCs w:val="28"/>
                <w:lang w:val="en-US" w:eastAsia="zh-CN"/>
              </w:rPr>
              <w:t>的</w:t>
            </w:r>
            <w:r w:rsidRPr="00256091">
              <w:rPr>
                <w:rFonts w:asciiTheme="minorHAnsi" w:hAnsiTheme="minorHAnsi" w:cs="SimSun"/>
                <w:bCs/>
                <w:szCs w:val="28"/>
                <w:lang w:val="en-US" w:eastAsia="zh-CN"/>
              </w:rPr>
              <w:t>报告</w:t>
            </w:r>
          </w:p>
        </w:tc>
        <w:tc>
          <w:tcPr>
            <w:tcW w:w="2268" w:type="dxa"/>
          </w:tcPr>
          <w:p w:rsidR="0054674A" w:rsidRPr="006E7ACC" w:rsidRDefault="00753601" w:rsidP="006065E9">
            <w:pPr>
              <w:jc w:val="center"/>
              <w:rPr>
                <w:szCs w:val="24"/>
              </w:rPr>
            </w:pPr>
            <w:hyperlink r:id="rId9" w:history="1">
              <w:r w:rsidR="0054674A" w:rsidRPr="00663617">
                <w:rPr>
                  <w:rStyle w:val="Hyperlink"/>
                  <w:szCs w:val="24"/>
                </w:rPr>
                <w:t>150</w:t>
              </w:r>
            </w:hyperlink>
          </w:p>
        </w:tc>
      </w:tr>
      <w:tr w:rsidR="0054674A" w:rsidTr="00EB0C44">
        <w:tc>
          <w:tcPr>
            <w:tcW w:w="825" w:type="dxa"/>
          </w:tcPr>
          <w:p w:rsidR="0054674A" w:rsidRPr="00103247" w:rsidRDefault="0054674A" w:rsidP="006065E9">
            <w:pPr>
              <w:ind w:left="567" w:hanging="567"/>
            </w:pPr>
            <w:r>
              <w:t>3</w:t>
            </w:r>
          </w:p>
        </w:tc>
        <w:tc>
          <w:tcPr>
            <w:tcW w:w="6938" w:type="dxa"/>
          </w:tcPr>
          <w:p w:rsidR="0054674A" w:rsidRPr="00256091" w:rsidRDefault="0054674A" w:rsidP="006065E9">
            <w:pPr>
              <w:rPr>
                <w:rFonts w:asciiTheme="minorHAnsi" w:hAnsiTheme="minorHAnsi"/>
                <w:lang w:val="fr-FR" w:eastAsia="zh-CN"/>
              </w:rPr>
            </w:pPr>
            <w:r>
              <w:rPr>
                <w:rFonts w:asciiTheme="minorHAnsi" w:hAnsiTheme="minorHAnsi" w:hint="eastAsia"/>
                <w:lang w:eastAsia="zh-CN"/>
              </w:rPr>
              <w:t>全</w:t>
            </w:r>
            <w:r w:rsidR="00613B3A">
              <w:rPr>
                <w:rFonts w:asciiTheme="minorHAnsi" w:hAnsiTheme="minorHAnsi" w:hint="eastAsia"/>
                <w:lang w:eastAsia="zh-CN"/>
              </w:rPr>
              <w:t>体</w:t>
            </w:r>
            <w:r>
              <w:rPr>
                <w:rFonts w:asciiTheme="minorHAnsi" w:hAnsiTheme="minorHAnsi"/>
                <w:lang w:eastAsia="zh-CN"/>
              </w:rPr>
              <w:t>会</w:t>
            </w:r>
            <w:r w:rsidR="00613B3A">
              <w:rPr>
                <w:rFonts w:asciiTheme="minorHAnsi" w:hAnsiTheme="minorHAnsi" w:hint="eastAsia"/>
                <w:lang w:eastAsia="zh-CN"/>
              </w:rPr>
              <w:t>议</w:t>
            </w:r>
            <w:r>
              <w:rPr>
                <w:rFonts w:asciiTheme="minorHAnsi" w:hAnsiTheme="minorHAnsi"/>
                <w:lang w:eastAsia="zh-CN"/>
              </w:rPr>
              <w:t>工作组主席的报告</w:t>
            </w:r>
          </w:p>
        </w:tc>
        <w:tc>
          <w:tcPr>
            <w:tcW w:w="2268" w:type="dxa"/>
          </w:tcPr>
          <w:p w:rsidR="0054674A" w:rsidRDefault="00753601" w:rsidP="006065E9">
            <w:pPr>
              <w:jc w:val="center"/>
              <w:rPr>
                <w:szCs w:val="24"/>
              </w:rPr>
            </w:pPr>
            <w:hyperlink r:id="rId10" w:history="1">
              <w:r w:rsidR="0054674A" w:rsidRPr="00663617">
                <w:rPr>
                  <w:rStyle w:val="Hyperlink"/>
                  <w:szCs w:val="24"/>
                </w:rPr>
                <w:t>164(Rev.1)</w:t>
              </w:r>
            </w:hyperlink>
          </w:p>
        </w:tc>
      </w:tr>
      <w:tr w:rsidR="0054674A" w:rsidTr="00EB0C44">
        <w:tc>
          <w:tcPr>
            <w:tcW w:w="825" w:type="dxa"/>
          </w:tcPr>
          <w:p w:rsidR="0054674A" w:rsidRPr="00103247" w:rsidRDefault="0054674A" w:rsidP="006065E9">
            <w:pPr>
              <w:ind w:left="567" w:hanging="567"/>
            </w:pPr>
            <w:r>
              <w:t>4</w:t>
            </w:r>
          </w:p>
        </w:tc>
        <w:tc>
          <w:tcPr>
            <w:tcW w:w="6938" w:type="dxa"/>
          </w:tcPr>
          <w:p w:rsidR="0054674A" w:rsidRPr="00857948" w:rsidRDefault="0054674A" w:rsidP="006065E9">
            <w:pPr>
              <w:rPr>
                <w:rFonts w:asciiTheme="minorHAnsi" w:hAnsiTheme="minorHAnsi"/>
                <w:lang w:eastAsia="zh-CN"/>
              </w:rPr>
            </w:pPr>
            <w:r>
              <w:rPr>
                <w:rFonts w:asciiTheme="minorHAnsi" w:hAnsiTheme="minorHAnsi" w:hint="eastAsia"/>
                <w:lang w:eastAsia="zh-CN"/>
              </w:rPr>
              <w:t>删除</w:t>
            </w:r>
            <w:r>
              <w:rPr>
                <w:rFonts w:asciiTheme="minorHAnsi" w:hAnsiTheme="minorHAnsi"/>
                <w:lang w:eastAsia="zh-CN"/>
              </w:rPr>
              <w:t>第</w:t>
            </w:r>
            <w:r>
              <w:rPr>
                <w:rFonts w:asciiTheme="minorHAnsi" w:hAnsiTheme="minorHAnsi" w:hint="eastAsia"/>
                <w:lang w:eastAsia="zh-CN"/>
              </w:rPr>
              <w:t>163</w:t>
            </w:r>
            <w:r>
              <w:rPr>
                <w:rFonts w:asciiTheme="minorHAnsi" w:hAnsiTheme="minorHAnsi" w:hint="eastAsia"/>
                <w:lang w:eastAsia="zh-CN"/>
              </w:rPr>
              <w:t>号</w:t>
            </w:r>
            <w:r>
              <w:rPr>
                <w:rFonts w:asciiTheme="minorHAnsi" w:hAnsiTheme="minorHAnsi"/>
                <w:lang w:eastAsia="zh-CN"/>
              </w:rPr>
              <w:t>决议（</w:t>
            </w:r>
            <w:r>
              <w:rPr>
                <w:rFonts w:asciiTheme="minorHAnsi" w:hAnsiTheme="minorHAnsi" w:hint="eastAsia"/>
                <w:lang w:eastAsia="zh-CN"/>
              </w:rPr>
              <w:t>2010</w:t>
            </w:r>
            <w:r>
              <w:rPr>
                <w:rFonts w:asciiTheme="minorHAnsi" w:hAnsiTheme="minorHAnsi" w:hint="eastAsia"/>
                <w:lang w:eastAsia="zh-CN"/>
              </w:rPr>
              <w:t>年</w:t>
            </w:r>
            <w:r>
              <w:rPr>
                <w:rFonts w:asciiTheme="minorHAnsi" w:hAnsiTheme="minorHAnsi"/>
                <w:lang w:eastAsia="zh-CN"/>
              </w:rPr>
              <w:t>，瓜达拉哈拉）</w:t>
            </w:r>
            <w:r w:rsidRPr="00857948">
              <w:rPr>
                <w:rFonts w:asciiTheme="minorHAnsi" w:hAnsiTheme="minorHAnsi"/>
                <w:lang w:eastAsia="zh-CN"/>
              </w:rPr>
              <w:t>–</w:t>
            </w:r>
            <w:r>
              <w:rPr>
                <w:rFonts w:asciiTheme="minorHAnsi" w:hAnsiTheme="minorHAnsi"/>
                <w:lang w:eastAsia="zh-CN"/>
              </w:rPr>
              <w:t xml:space="preserve"> </w:t>
            </w:r>
            <w:r>
              <w:rPr>
                <w:rFonts w:asciiTheme="minorHAnsi" w:hAnsiTheme="minorHAnsi" w:hint="eastAsia"/>
                <w:lang w:eastAsia="zh-CN"/>
              </w:rPr>
              <w:t>一读</w:t>
            </w:r>
            <w:r>
              <w:rPr>
                <w:rFonts w:asciiTheme="minorHAnsi" w:hAnsiTheme="minorHAnsi"/>
                <w:lang w:eastAsia="zh-CN"/>
              </w:rPr>
              <w:t>和二读</w:t>
            </w:r>
          </w:p>
        </w:tc>
        <w:tc>
          <w:tcPr>
            <w:tcW w:w="2268" w:type="dxa"/>
          </w:tcPr>
          <w:p w:rsidR="0054674A" w:rsidRDefault="00753601" w:rsidP="006065E9">
            <w:pPr>
              <w:jc w:val="center"/>
              <w:rPr>
                <w:szCs w:val="24"/>
              </w:rPr>
            </w:pPr>
            <w:hyperlink r:id="rId11" w:history="1">
              <w:r w:rsidR="0054674A" w:rsidRPr="00663617">
                <w:rPr>
                  <w:rStyle w:val="Hyperlink"/>
                  <w:szCs w:val="24"/>
                </w:rPr>
                <w:t>126</w:t>
              </w:r>
            </w:hyperlink>
          </w:p>
        </w:tc>
      </w:tr>
      <w:tr w:rsidR="0054674A" w:rsidTr="00EB0C44">
        <w:tc>
          <w:tcPr>
            <w:tcW w:w="825" w:type="dxa"/>
          </w:tcPr>
          <w:p w:rsidR="0054674A" w:rsidRPr="00103247" w:rsidRDefault="0054674A" w:rsidP="006065E9">
            <w:pPr>
              <w:ind w:left="567" w:hanging="567"/>
            </w:pPr>
            <w:r>
              <w:t>5</w:t>
            </w:r>
          </w:p>
        </w:tc>
        <w:tc>
          <w:tcPr>
            <w:tcW w:w="6938" w:type="dxa"/>
          </w:tcPr>
          <w:p w:rsidR="0054674A" w:rsidRPr="00857948" w:rsidRDefault="0054674A" w:rsidP="006065E9">
            <w:pPr>
              <w:rPr>
                <w:rFonts w:asciiTheme="minorHAnsi" w:hAnsiTheme="minorHAnsi"/>
                <w:lang w:eastAsia="zh-CN"/>
              </w:rPr>
            </w:pPr>
            <w:r>
              <w:rPr>
                <w:rFonts w:asciiTheme="minorHAnsi" w:hAnsiTheme="minorHAnsi" w:hint="eastAsia"/>
                <w:lang w:eastAsia="zh-CN"/>
              </w:rPr>
              <w:t>第</w:t>
            </w:r>
            <w:r>
              <w:rPr>
                <w:rFonts w:asciiTheme="minorHAnsi" w:hAnsiTheme="minorHAnsi" w:hint="eastAsia"/>
                <w:lang w:eastAsia="zh-CN"/>
              </w:rPr>
              <w:t>5</w:t>
            </w:r>
            <w:r>
              <w:rPr>
                <w:rFonts w:asciiTheme="minorHAnsi" w:hAnsiTheme="minorHAnsi" w:hint="eastAsia"/>
                <w:lang w:eastAsia="zh-CN"/>
              </w:rPr>
              <w:t>号</w:t>
            </w:r>
            <w:r>
              <w:rPr>
                <w:rFonts w:asciiTheme="minorHAnsi" w:hAnsiTheme="minorHAnsi"/>
                <w:lang w:eastAsia="zh-CN"/>
              </w:rPr>
              <w:t>决定草案（</w:t>
            </w:r>
            <w:r>
              <w:rPr>
                <w:rFonts w:asciiTheme="minorHAnsi" w:hAnsiTheme="minorHAnsi" w:hint="eastAsia"/>
                <w:lang w:eastAsia="zh-CN"/>
              </w:rPr>
              <w:t>2014</w:t>
            </w:r>
            <w:r>
              <w:rPr>
                <w:rFonts w:asciiTheme="minorHAnsi" w:hAnsiTheme="minorHAnsi" w:hint="eastAsia"/>
                <w:lang w:eastAsia="zh-CN"/>
              </w:rPr>
              <w:t>年</w:t>
            </w:r>
            <w:r>
              <w:rPr>
                <w:rFonts w:asciiTheme="minorHAnsi" w:hAnsiTheme="minorHAnsi"/>
                <w:lang w:eastAsia="zh-CN"/>
              </w:rPr>
              <w:t>，釜山，修订版）</w:t>
            </w:r>
            <w:r w:rsidRPr="00857948">
              <w:rPr>
                <w:rFonts w:asciiTheme="minorHAnsi" w:hAnsiTheme="minorHAnsi"/>
                <w:lang w:eastAsia="zh-CN"/>
              </w:rPr>
              <w:t>–</w:t>
            </w:r>
            <w:r>
              <w:rPr>
                <w:rFonts w:asciiTheme="minorHAnsi" w:hAnsiTheme="minorHAnsi"/>
                <w:lang w:eastAsia="zh-CN"/>
              </w:rPr>
              <w:t xml:space="preserve"> </w:t>
            </w:r>
            <w:r>
              <w:rPr>
                <w:rFonts w:asciiTheme="minorHAnsi" w:hAnsiTheme="minorHAnsi" w:hint="eastAsia"/>
                <w:lang w:eastAsia="zh-CN"/>
              </w:rPr>
              <w:t>国</w:t>
            </w:r>
            <w:r>
              <w:rPr>
                <w:rFonts w:asciiTheme="minorHAnsi" w:hAnsiTheme="minorHAnsi"/>
                <w:lang w:eastAsia="zh-CN"/>
              </w:rPr>
              <w:t>际</w:t>
            </w:r>
            <w:r>
              <w:rPr>
                <w:rFonts w:asciiTheme="minorHAnsi" w:hAnsiTheme="minorHAnsi" w:hint="eastAsia"/>
                <w:lang w:eastAsia="zh-CN"/>
              </w:rPr>
              <w:t>电</w:t>
            </w:r>
            <w:r>
              <w:rPr>
                <w:rFonts w:asciiTheme="minorHAnsi" w:hAnsiTheme="minorHAnsi"/>
                <w:lang w:eastAsia="zh-CN"/>
              </w:rPr>
              <w:t>联</w:t>
            </w:r>
            <w:r w:rsidR="00753601">
              <w:rPr>
                <w:rFonts w:asciiTheme="minorHAnsi" w:hAnsiTheme="minorHAnsi"/>
                <w:lang w:eastAsia="zh-CN"/>
              </w:rPr>
              <w:br/>
            </w:r>
            <w:r>
              <w:rPr>
                <w:rFonts w:asciiTheme="minorHAnsi" w:hAnsiTheme="minorHAnsi" w:hint="eastAsia"/>
                <w:lang w:eastAsia="zh-CN"/>
              </w:rPr>
              <w:t>2016-2019</w:t>
            </w:r>
            <w:r>
              <w:rPr>
                <w:rFonts w:asciiTheme="minorHAnsi" w:hAnsiTheme="minorHAnsi" w:hint="eastAsia"/>
                <w:lang w:eastAsia="zh-CN"/>
              </w:rPr>
              <w:t>年</w:t>
            </w:r>
            <w:r>
              <w:rPr>
                <w:rFonts w:asciiTheme="minorHAnsi" w:hAnsiTheme="minorHAnsi"/>
                <w:lang w:eastAsia="zh-CN"/>
              </w:rPr>
              <w:t>的收入和支出</w:t>
            </w:r>
            <w:r w:rsidR="00764C2C">
              <w:rPr>
                <w:rFonts w:asciiTheme="minorHAnsi" w:hAnsiTheme="minorHAnsi" w:hint="eastAsia"/>
                <w:lang w:eastAsia="zh-CN"/>
              </w:rPr>
              <w:t xml:space="preserve"> </w:t>
            </w:r>
            <w:r w:rsidRPr="00857948">
              <w:rPr>
                <w:rFonts w:asciiTheme="minorHAnsi" w:hAnsiTheme="minorHAnsi"/>
                <w:lang w:eastAsia="zh-CN"/>
              </w:rPr>
              <w:t>–</w:t>
            </w:r>
            <w:r>
              <w:rPr>
                <w:rFonts w:asciiTheme="minorHAnsi" w:hAnsiTheme="minorHAnsi"/>
                <w:lang w:eastAsia="zh-CN"/>
              </w:rPr>
              <w:t xml:space="preserve"> </w:t>
            </w:r>
            <w:r>
              <w:rPr>
                <w:rFonts w:asciiTheme="minorHAnsi" w:hAnsiTheme="minorHAnsi" w:hint="eastAsia"/>
                <w:lang w:eastAsia="zh-CN"/>
              </w:rPr>
              <w:t>一</w:t>
            </w:r>
            <w:r>
              <w:rPr>
                <w:rFonts w:asciiTheme="minorHAnsi" w:hAnsiTheme="minorHAnsi"/>
                <w:lang w:eastAsia="zh-CN"/>
              </w:rPr>
              <w:t>读和二读</w:t>
            </w:r>
          </w:p>
        </w:tc>
        <w:tc>
          <w:tcPr>
            <w:tcW w:w="2268" w:type="dxa"/>
          </w:tcPr>
          <w:p w:rsidR="0054674A" w:rsidRDefault="00753601" w:rsidP="006065E9">
            <w:pPr>
              <w:jc w:val="center"/>
              <w:rPr>
                <w:szCs w:val="24"/>
                <w:lang w:eastAsia="zh-CN"/>
              </w:rPr>
            </w:pPr>
            <w:hyperlink r:id="rId12" w:history="1">
              <w:r w:rsidR="0054674A" w:rsidRPr="00663617">
                <w:rPr>
                  <w:rStyle w:val="Hyperlink"/>
                  <w:szCs w:val="24"/>
                  <w:lang w:eastAsia="zh-CN"/>
                </w:rPr>
                <w:t>156(Corr.1)</w:t>
              </w:r>
            </w:hyperlink>
          </w:p>
        </w:tc>
      </w:tr>
      <w:tr w:rsidR="0054674A" w:rsidTr="00EB0C44">
        <w:tc>
          <w:tcPr>
            <w:tcW w:w="825" w:type="dxa"/>
          </w:tcPr>
          <w:p w:rsidR="0054674A" w:rsidRPr="00103247" w:rsidRDefault="0054674A" w:rsidP="006065E9">
            <w:pPr>
              <w:ind w:left="567" w:hanging="567"/>
              <w:rPr>
                <w:lang w:eastAsia="zh-CN"/>
              </w:rPr>
            </w:pPr>
            <w:r>
              <w:rPr>
                <w:lang w:eastAsia="zh-CN"/>
              </w:rPr>
              <w:t>6</w:t>
            </w:r>
          </w:p>
        </w:tc>
        <w:tc>
          <w:tcPr>
            <w:tcW w:w="6938" w:type="dxa"/>
          </w:tcPr>
          <w:p w:rsidR="0054674A" w:rsidRPr="00256091" w:rsidRDefault="0054674A" w:rsidP="006065E9">
            <w:pPr>
              <w:rPr>
                <w:rFonts w:asciiTheme="minorHAnsi" w:hAnsiTheme="minorHAnsi"/>
                <w:lang w:val="fr-FR" w:eastAsia="zh-CN"/>
              </w:rPr>
            </w:pPr>
            <w:r>
              <w:rPr>
                <w:rFonts w:asciiTheme="minorHAnsi" w:hAnsiTheme="minorHAnsi" w:hint="eastAsia"/>
                <w:lang w:eastAsia="zh-CN"/>
              </w:rPr>
              <w:t>批准</w:t>
            </w:r>
            <w:r>
              <w:rPr>
                <w:rFonts w:asciiTheme="minorHAnsi" w:hAnsiTheme="minorHAnsi"/>
                <w:lang w:eastAsia="zh-CN"/>
              </w:rPr>
              <w:t>会议记录</w:t>
            </w:r>
          </w:p>
        </w:tc>
        <w:tc>
          <w:tcPr>
            <w:tcW w:w="2268" w:type="dxa"/>
          </w:tcPr>
          <w:p w:rsidR="0054674A" w:rsidRDefault="00753601" w:rsidP="006065E9">
            <w:pPr>
              <w:jc w:val="center"/>
              <w:rPr>
                <w:szCs w:val="24"/>
              </w:rPr>
            </w:pPr>
            <w:hyperlink r:id="rId13" w:history="1">
              <w:r w:rsidR="0054674A" w:rsidRPr="00663617">
                <w:rPr>
                  <w:rStyle w:val="Hyperlink"/>
                  <w:szCs w:val="24"/>
                </w:rPr>
                <w:t>145</w:t>
              </w:r>
            </w:hyperlink>
            <w:r w:rsidR="0054674A">
              <w:rPr>
                <w:szCs w:val="24"/>
              </w:rPr>
              <w:t xml:space="preserve">, </w:t>
            </w:r>
            <w:hyperlink r:id="rId14" w:history="1">
              <w:r w:rsidR="0054674A" w:rsidRPr="00663617">
                <w:rPr>
                  <w:rStyle w:val="Hyperlink"/>
                  <w:szCs w:val="24"/>
                </w:rPr>
                <w:t>146</w:t>
              </w:r>
            </w:hyperlink>
          </w:p>
        </w:tc>
      </w:tr>
      <w:tr w:rsidR="00EB0C44" w:rsidTr="00EB0C44">
        <w:tc>
          <w:tcPr>
            <w:tcW w:w="825" w:type="dxa"/>
          </w:tcPr>
          <w:p w:rsidR="00EB0C44" w:rsidRPr="00103247" w:rsidRDefault="00EB0C44" w:rsidP="006065E9">
            <w:pPr>
              <w:ind w:left="567" w:hanging="567"/>
            </w:pPr>
            <w:r>
              <w:t>7</w:t>
            </w:r>
          </w:p>
        </w:tc>
        <w:tc>
          <w:tcPr>
            <w:tcW w:w="6938" w:type="dxa"/>
          </w:tcPr>
          <w:p w:rsidR="00EB0C44" w:rsidRPr="00256091" w:rsidRDefault="007A2DE5" w:rsidP="006065E9">
            <w:pPr>
              <w:rPr>
                <w:rFonts w:asciiTheme="minorHAnsi" w:hAnsiTheme="minorHAnsi"/>
                <w:lang w:val="fr-FR" w:eastAsia="zh-CN"/>
              </w:rPr>
            </w:pPr>
            <w:r>
              <w:rPr>
                <w:rFonts w:asciiTheme="minorHAnsi" w:hAnsiTheme="minorHAnsi" w:hint="eastAsia"/>
                <w:lang w:eastAsia="zh-CN"/>
              </w:rPr>
              <w:t>交存</w:t>
            </w:r>
            <w:r w:rsidR="00857948">
              <w:rPr>
                <w:rFonts w:asciiTheme="minorHAnsi" w:hAnsiTheme="minorHAnsi"/>
                <w:lang w:eastAsia="zh-CN"/>
              </w:rPr>
              <w:t>声明和附加声明</w:t>
            </w:r>
            <w:r w:rsidR="00857948">
              <w:rPr>
                <w:rFonts w:asciiTheme="minorHAnsi" w:hAnsiTheme="minorHAnsi" w:hint="eastAsia"/>
                <w:lang w:eastAsia="zh-CN"/>
              </w:rPr>
              <w:t>的</w:t>
            </w:r>
            <w:r w:rsidR="00857948">
              <w:rPr>
                <w:rFonts w:asciiTheme="minorHAnsi" w:hAnsiTheme="minorHAnsi"/>
                <w:lang w:eastAsia="zh-CN"/>
              </w:rPr>
              <w:t>截止</w:t>
            </w:r>
            <w:r>
              <w:rPr>
                <w:rFonts w:asciiTheme="minorHAnsi" w:hAnsiTheme="minorHAnsi" w:hint="eastAsia"/>
                <w:lang w:eastAsia="zh-CN"/>
              </w:rPr>
              <w:t>时间</w:t>
            </w:r>
          </w:p>
        </w:tc>
        <w:tc>
          <w:tcPr>
            <w:tcW w:w="2268" w:type="dxa"/>
          </w:tcPr>
          <w:p w:rsidR="00EB0C44" w:rsidRPr="00256091" w:rsidRDefault="0054674A" w:rsidP="006065E9">
            <w:pPr>
              <w:jc w:val="center"/>
              <w:rPr>
                <w:spacing w:val="-4"/>
              </w:rPr>
            </w:pPr>
            <w:r>
              <w:t>-</w:t>
            </w:r>
          </w:p>
        </w:tc>
      </w:tr>
      <w:tr w:rsidR="00EB0C44" w:rsidTr="00EB0C44">
        <w:tc>
          <w:tcPr>
            <w:tcW w:w="825" w:type="dxa"/>
          </w:tcPr>
          <w:p w:rsidR="00EB0C44" w:rsidRPr="00103247" w:rsidRDefault="00EB0C44" w:rsidP="006065E9">
            <w:pPr>
              <w:ind w:left="567" w:hanging="567"/>
            </w:pPr>
            <w:r>
              <w:t>8</w:t>
            </w:r>
          </w:p>
        </w:tc>
        <w:tc>
          <w:tcPr>
            <w:tcW w:w="6938" w:type="dxa"/>
          </w:tcPr>
          <w:p w:rsidR="00EB0C44" w:rsidRPr="00256091" w:rsidRDefault="00857948" w:rsidP="006065E9">
            <w:pPr>
              <w:rPr>
                <w:rFonts w:asciiTheme="minorHAnsi" w:hAnsiTheme="minorHAnsi"/>
                <w:lang w:val="fr-FR" w:eastAsia="zh-CN"/>
              </w:rPr>
            </w:pPr>
            <w:r>
              <w:rPr>
                <w:rFonts w:asciiTheme="minorHAnsi" w:hAnsiTheme="minorHAnsi" w:hint="eastAsia"/>
                <w:lang w:eastAsia="zh-CN"/>
              </w:rPr>
              <w:t>PP-</w:t>
            </w:r>
            <w:r>
              <w:rPr>
                <w:rFonts w:asciiTheme="minorHAnsi" w:hAnsiTheme="minorHAnsi"/>
                <w:lang w:eastAsia="zh-CN"/>
              </w:rPr>
              <w:t>14</w:t>
            </w:r>
            <w:r>
              <w:rPr>
                <w:rFonts w:asciiTheme="minorHAnsi" w:hAnsiTheme="minorHAnsi" w:hint="eastAsia"/>
                <w:lang w:eastAsia="zh-CN"/>
              </w:rPr>
              <w:t>的</w:t>
            </w:r>
            <w:r>
              <w:rPr>
                <w:rFonts w:asciiTheme="minorHAnsi" w:hAnsiTheme="minorHAnsi"/>
                <w:lang w:eastAsia="zh-CN"/>
              </w:rPr>
              <w:t>成就</w:t>
            </w:r>
          </w:p>
        </w:tc>
        <w:tc>
          <w:tcPr>
            <w:tcW w:w="2268" w:type="dxa"/>
          </w:tcPr>
          <w:p w:rsidR="00EB0C44" w:rsidRDefault="0054674A" w:rsidP="006065E9">
            <w:pPr>
              <w:jc w:val="center"/>
            </w:pPr>
            <w:r>
              <w:t>-</w:t>
            </w:r>
            <w:hyperlink r:id="rId15" w:history="1"/>
          </w:p>
        </w:tc>
      </w:tr>
      <w:tr w:rsidR="00857948" w:rsidTr="00EB0C44">
        <w:tc>
          <w:tcPr>
            <w:tcW w:w="825" w:type="dxa"/>
          </w:tcPr>
          <w:p w:rsidR="00857948" w:rsidRDefault="00857948" w:rsidP="006065E9">
            <w:pPr>
              <w:ind w:left="567" w:hanging="567"/>
            </w:pPr>
            <w:r>
              <w:t>9</w:t>
            </w:r>
          </w:p>
        </w:tc>
        <w:tc>
          <w:tcPr>
            <w:tcW w:w="6938" w:type="dxa"/>
          </w:tcPr>
          <w:p w:rsidR="00857948" w:rsidRDefault="00857948" w:rsidP="006065E9">
            <w:pPr>
              <w:rPr>
                <w:rFonts w:asciiTheme="minorHAnsi" w:hAnsiTheme="minorHAnsi"/>
                <w:lang w:eastAsia="zh-CN"/>
              </w:rPr>
            </w:pPr>
            <w:r>
              <w:rPr>
                <w:rFonts w:asciiTheme="minorHAnsi" w:hAnsiTheme="minorHAnsi" w:hint="eastAsia"/>
                <w:lang w:eastAsia="zh-CN"/>
              </w:rPr>
              <w:t>颁发</w:t>
            </w:r>
            <w:r>
              <w:rPr>
                <w:rFonts w:asciiTheme="minorHAnsi" w:hAnsiTheme="minorHAnsi"/>
                <w:lang w:eastAsia="zh-CN"/>
              </w:rPr>
              <w:t>国际电联</w:t>
            </w:r>
            <w:r>
              <w:rPr>
                <w:rFonts w:asciiTheme="minorHAnsi" w:hAnsiTheme="minorHAnsi" w:hint="eastAsia"/>
                <w:lang w:eastAsia="zh-CN"/>
              </w:rPr>
              <w:t>金质奖章</w:t>
            </w:r>
            <w:r>
              <w:rPr>
                <w:rFonts w:asciiTheme="minorHAnsi" w:hAnsiTheme="minorHAnsi"/>
                <w:lang w:eastAsia="zh-CN"/>
              </w:rPr>
              <w:t>及成就证书</w:t>
            </w:r>
          </w:p>
        </w:tc>
        <w:tc>
          <w:tcPr>
            <w:tcW w:w="2268" w:type="dxa"/>
          </w:tcPr>
          <w:p w:rsidR="00857948" w:rsidRDefault="0054674A" w:rsidP="006065E9">
            <w:pPr>
              <w:jc w:val="center"/>
              <w:rPr>
                <w:lang w:eastAsia="zh-CN"/>
              </w:rPr>
            </w:pPr>
            <w:r>
              <w:rPr>
                <w:lang w:eastAsia="zh-CN"/>
              </w:rPr>
              <w:t>-</w:t>
            </w:r>
          </w:p>
        </w:tc>
      </w:tr>
      <w:tr w:rsidR="00857948" w:rsidTr="00EB0C44">
        <w:tc>
          <w:tcPr>
            <w:tcW w:w="825" w:type="dxa"/>
          </w:tcPr>
          <w:p w:rsidR="00857948" w:rsidRDefault="00857948" w:rsidP="006065E9">
            <w:pPr>
              <w:ind w:left="567" w:hanging="567"/>
              <w:rPr>
                <w:lang w:eastAsia="zh-CN"/>
              </w:rPr>
            </w:pPr>
            <w:r>
              <w:t>10</w:t>
            </w:r>
          </w:p>
        </w:tc>
        <w:tc>
          <w:tcPr>
            <w:tcW w:w="6938" w:type="dxa"/>
          </w:tcPr>
          <w:p w:rsidR="00857948" w:rsidRDefault="00857948" w:rsidP="006065E9">
            <w:pPr>
              <w:rPr>
                <w:rFonts w:asciiTheme="minorHAnsi" w:hAnsiTheme="minorHAnsi"/>
                <w:lang w:eastAsia="zh-CN"/>
              </w:rPr>
            </w:pPr>
            <w:r>
              <w:rPr>
                <w:rFonts w:asciiTheme="minorHAnsi" w:hAnsiTheme="minorHAnsi" w:hint="eastAsia"/>
                <w:lang w:eastAsia="zh-CN"/>
              </w:rPr>
              <w:t>秘书长</w:t>
            </w:r>
            <w:r>
              <w:rPr>
                <w:rFonts w:asciiTheme="minorHAnsi" w:hAnsiTheme="minorHAnsi"/>
                <w:lang w:eastAsia="zh-CN"/>
              </w:rPr>
              <w:t>的</w:t>
            </w:r>
            <w:r w:rsidR="00613B3A">
              <w:rPr>
                <w:rFonts w:asciiTheme="minorHAnsi" w:hAnsiTheme="minorHAnsi"/>
                <w:lang w:eastAsia="zh-CN"/>
              </w:rPr>
              <w:t>告别致辞</w:t>
            </w:r>
          </w:p>
        </w:tc>
        <w:tc>
          <w:tcPr>
            <w:tcW w:w="2268" w:type="dxa"/>
          </w:tcPr>
          <w:p w:rsidR="00857948" w:rsidRDefault="0054674A" w:rsidP="006065E9">
            <w:pPr>
              <w:jc w:val="center"/>
              <w:rPr>
                <w:lang w:eastAsia="zh-CN"/>
              </w:rPr>
            </w:pPr>
            <w:r>
              <w:rPr>
                <w:lang w:eastAsia="zh-CN"/>
              </w:rPr>
              <w:t>-</w:t>
            </w:r>
          </w:p>
        </w:tc>
      </w:tr>
    </w:tbl>
    <w:p w:rsidR="00905455" w:rsidRDefault="00905455" w:rsidP="006065E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905455" w:rsidRPr="004757FA" w:rsidRDefault="00905455" w:rsidP="006065E9">
      <w:pPr>
        <w:pStyle w:val="Heading1"/>
        <w:rPr>
          <w:lang w:eastAsia="zh-CN"/>
        </w:rPr>
      </w:pPr>
      <w:r w:rsidRPr="004757FA">
        <w:rPr>
          <w:lang w:eastAsia="zh-CN"/>
        </w:rPr>
        <w:lastRenderedPageBreak/>
        <w:t>1</w:t>
      </w:r>
      <w:r w:rsidRPr="004757FA">
        <w:rPr>
          <w:lang w:eastAsia="zh-CN"/>
        </w:rPr>
        <w:tab/>
      </w:r>
      <w:r w:rsidR="0054674A" w:rsidRPr="00857948">
        <w:rPr>
          <w:rFonts w:asciiTheme="minorHAnsi" w:eastAsiaTheme="minorEastAsia" w:hAnsiTheme="minorHAnsi" w:hint="eastAsia"/>
          <w:bCs/>
          <w:szCs w:val="28"/>
          <w:lang w:val="en-US" w:eastAsia="zh-CN"/>
        </w:rPr>
        <w:t>第</w:t>
      </w:r>
      <w:r w:rsidR="0054674A" w:rsidRPr="00857948">
        <w:rPr>
          <w:rFonts w:asciiTheme="minorHAnsi" w:eastAsiaTheme="minorEastAsia" w:hAnsiTheme="minorHAnsi"/>
          <w:bCs/>
          <w:szCs w:val="28"/>
          <w:lang w:val="en-US" w:eastAsia="zh-CN"/>
        </w:rPr>
        <w:t>99</w:t>
      </w:r>
      <w:r w:rsidR="0054674A" w:rsidRPr="00857948">
        <w:rPr>
          <w:rFonts w:asciiTheme="minorHAnsi" w:eastAsiaTheme="minorEastAsia" w:hAnsiTheme="minorHAnsi" w:hint="eastAsia"/>
          <w:bCs/>
          <w:szCs w:val="28"/>
          <w:lang w:val="en-US" w:eastAsia="zh-CN"/>
        </w:rPr>
        <w:t>号</w:t>
      </w:r>
      <w:r w:rsidR="0054674A" w:rsidRPr="00857948">
        <w:rPr>
          <w:rFonts w:asciiTheme="minorHAnsi" w:eastAsiaTheme="minorEastAsia" w:hAnsiTheme="minorHAnsi"/>
          <w:bCs/>
          <w:szCs w:val="28"/>
          <w:lang w:val="en-US" w:eastAsia="zh-CN"/>
        </w:rPr>
        <w:t>决议草案（</w:t>
      </w:r>
      <w:r w:rsidR="0054674A" w:rsidRPr="00857948">
        <w:rPr>
          <w:rFonts w:asciiTheme="minorHAnsi" w:eastAsiaTheme="minorEastAsia" w:hAnsiTheme="minorHAnsi" w:hint="eastAsia"/>
          <w:bCs/>
          <w:szCs w:val="28"/>
          <w:lang w:val="en-US" w:eastAsia="zh-CN"/>
        </w:rPr>
        <w:t>2014</w:t>
      </w:r>
      <w:r w:rsidR="0054674A" w:rsidRPr="00857948">
        <w:rPr>
          <w:rFonts w:asciiTheme="minorHAnsi" w:eastAsiaTheme="minorEastAsia" w:hAnsiTheme="minorHAnsi" w:hint="eastAsia"/>
          <w:bCs/>
          <w:szCs w:val="28"/>
          <w:lang w:val="en-US" w:eastAsia="zh-CN"/>
        </w:rPr>
        <w:t>年</w:t>
      </w:r>
      <w:r w:rsidR="0054674A" w:rsidRPr="00857948">
        <w:rPr>
          <w:rFonts w:asciiTheme="minorHAnsi" w:eastAsiaTheme="minorEastAsia" w:hAnsiTheme="minorHAnsi"/>
          <w:bCs/>
          <w:szCs w:val="28"/>
          <w:lang w:val="en-US" w:eastAsia="zh-CN"/>
        </w:rPr>
        <w:t>，釜山，修订版）</w:t>
      </w:r>
      <w:r w:rsidR="0054674A" w:rsidRPr="00857948">
        <w:rPr>
          <w:rFonts w:asciiTheme="minorHAnsi" w:eastAsiaTheme="minorEastAsia" w:hAnsiTheme="minorHAnsi" w:hint="eastAsia"/>
          <w:bCs/>
          <w:szCs w:val="28"/>
          <w:lang w:val="en-US" w:eastAsia="zh-CN"/>
        </w:rPr>
        <w:t>和</w:t>
      </w:r>
      <w:r w:rsidR="0054674A" w:rsidRPr="00857948">
        <w:rPr>
          <w:rFonts w:asciiTheme="minorHAnsi" w:eastAsiaTheme="minorEastAsia" w:hAnsiTheme="minorHAnsi"/>
          <w:bCs/>
          <w:szCs w:val="28"/>
          <w:lang w:val="en-US" w:eastAsia="zh-CN"/>
        </w:rPr>
        <w:t>第</w:t>
      </w:r>
      <w:r w:rsidR="0054674A" w:rsidRPr="00857948">
        <w:rPr>
          <w:rFonts w:asciiTheme="minorHAnsi" w:eastAsiaTheme="minorEastAsia" w:hAnsiTheme="minorHAnsi" w:hint="eastAsia"/>
          <w:bCs/>
          <w:szCs w:val="28"/>
          <w:lang w:val="en-US" w:eastAsia="zh-CN"/>
        </w:rPr>
        <w:t>125</w:t>
      </w:r>
      <w:r w:rsidR="0054674A" w:rsidRPr="00857948">
        <w:rPr>
          <w:rFonts w:asciiTheme="minorHAnsi" w:eastAsiaTheme="minorEastAsia" w:hAnsiTheme="minorHAnsi" w:hint="eastAsia"/>
          <w:bCs/>
          <w:szCs w:val="28"/>
          <w:lang w:val="en-US" w:eastAsia="zh-CN"/>
        </w:rPr>
        <w:t>号</w:t>
      </w:r>
      <w:r w:rsidR="0054674A" w:rsidRPr="00857948">
        <w:rPr>
          <w:rFonts w:asciiTheme="minorHAnsi" w:eastAsiaTheme="minorEastAsia" w:hAnsiTheme="minorHAnsi"/>
          <w:bCs/>
          <w:szCs w:val="28"/>
          <w:lang w:val="en-US" w:eastAsia="zh-CN"/>
        </w:rPr>
        <w:t>决议草案（</w:t>
      </w:r>
      <w:r w:rsidR="0054674A" w:rsidRPr="00857948">
        <w:rPr>
          <w:rFonts w:asciiTheme="minorHAnsi" w:eastAsiaTheme="minorEastAsia" w:hAnsiTheme="minorHAnsi" w:hint="eastAsia"/>
          <w:bCs/>
          <w:szCs w:val="28"/>
          <w:lang w:val="en-US" w:eastAsia="zh-CN"/>
        </w:rPr>
        <w:t>2014</w:t>
      </w:r>
      <w:r w:rsidR="0054674A" w:rsidRPr="00857948">
        <w:rPr>
          <w:rFonts w:asciiTheme="minorHAnsi" w:eastAsiaTheme="minorEastAsia" w:hAnsiTheme="minorHAnsi" w:hint="eastAsia"/>
          <w:bCs/>
          <w:szCs w:val="28"/>
          <w:lang w:val="en-US" w:eastAsia="zh-CN"/>
        </w:rPr>
        <w:t>年</w:t>
      </w:r>
      <w:r w:rsidR="0054674A" w:rsidRPr="00857948">
        <w:rPr>
          <w:rFonts w:asciiTheme="minorHAnsi" w:eastAsiaTheme="minorEastAsia" w:hAnsiTheme="minorHAnsi"/>
          <w:bCs/>
          <w:szCs w:val="28"/>
          <w:lang w:val="en-US" w:eastAsia="zh-CN"/>
        </w:rPr>
        <w:t>，釜山，修订版）</w:t>
      </w:r>
      <w:r w:rsidR="0054674A">
        <w:rPr>
          <w:rFonts w:asciiTheme="minorHAnsi" w:eastAsiaTheme="minorEastAsia" w:hAnsiTheme="minorHAnsi" w:hint="eastAsia"/>
          <w:bCs/>
          <w:szCs w:val="28"/>
          <w:lang w:val="en-US" w:eastAsia="zh-CN"/>
        </w:rPr>
        <w:t>（续</w:t>
      </w:r>
      <w:r w:rsidR="0054674A">
        <w:rPr>
          <w:rFonts w:asciiTheme="minorHAnsi" w:eastAsiaTheme="minorEastAsia" w:hAnsiTheme="minorHAnsi"/>
          <w:bCs/>
          <w:szCs w:val="28"/>
          <w:lang w:val="en-US" w:eastAsia="zh-CN"/>
        </w:rPr>
        <w:t>）</w:t>
      </w:r>
      <w:r w:rsidR="0054674A">
        <w:rPr>
          <w:rFonts w:hint="eastAsia"/>
          <w:lang w:eastAsia="zh-CN"/>
        </w:rPr>
        <w:t>（</w:t>
      </w:r>
      <w:r w:rsidR="0054674A" w:rsidRPr="007F32F6">
        <w:rPr>
          <w:lang w:val="en-US" w:eastAsia="zh-CN"/>
        </w:rPr>
        <w:t>DT/83</w:t>
      </w:r>
      <w:r w:rsidR="0054674A">
        <w:rPr>
          <w:rFonts w:hint="eastAsia"/>
          <w:lang w:val="en-US" w:eastAsia="zh-CN"/>
        </w:rPr>
        <w:t>号</w:t>
      </w:r>
      <w:r w:rsidR="0054674A">
        <w:rPr>
          <w:lang w:val="en-US" w:eastAsia="zh-CN"/>
        </w:rPr>
        <w:t>文件</w:t>
      </w:r>
      <w:r w:rsidR="0054674A">
        <w:rPr>
          <w:rFonts w:hint="eastAsia"/>
          <w:lang w:eastAsia="zh-CN"/>
        </w:rPr>
        <w:t>）</w:t>
      </w:r>
    </w:p>
    <w:p w:rsidR="00905455" w:rsidRDefault="00905455" w:rsidP="006065E9">
      <w:pPr>
        <w:rPr>
          <w:rFonts w:asciiTheme="majorBidi" w:hAnsiTheme="majorBidi" w:cstheme="majorBidi"/>
          <w:lang w:eastAsia="zh-CN"/>
        </w:rPr>
      </w:pPr>
      <w:r w:rsidRPr="00E664EF">
        <w:rPr>
          <w:lang w:eastAsia="zh-CN"/>
        </w:rPr>
        <w:t>1.1</w:t>
      </w:r>
      <w:r>
        <w:rPr>
          <w:b/>
          <w:bCs/>
          <w:lang w:eastAsia="zh-CN"/>
        </w:rPr>
        <w:tab/>
      </w:r>
      <w:r w:rsidR="0054674A">
        <w:rPr>
          <w:rFonts w:asciiTheme="majorBidi" w:hAnsiTheme="majorBidi" w:cstheme="majorBidi" w:hint="eastAsia"/>
          <w:b/>
          <w:bCs/>
          <w:lang w:eastAsia="zh-CN"/>
        </w:rPr>
        <w:t>主席</w:t>
      </w:r>
      <w:r w:rsidR="0054674A">
        <w:rPr>
          <w:rFonts w:asciiTheme="majorBidi" w:hAnsiTheme="majorBidi" w:cstheme="majorBidi" w:hint="eastAsia"/>
          <w:lang w:eastAsia="zh-CN"/>
        </w:rPr>
        <w:t>回顾</w:t>
      </w:r>
      <w:r w:rsidR="0054674A">
        <w:rPr>
          <w:rFonts w:asciiTheme="majorBidi" w:hAnsiTheme="majorBidi" w:cstheme="majorBidi"/>
          <w:lang w:eastAsia="zh-CN"/>
        </w:rPr>
        <w:t>说</w:t>
      </w:r>
      <w:r w:rsidR="0054674A">
        <w:rPr>
          <w:rFonts w:asciiTheme="majorBidi" w:hAnsiTheme="majorBidi" w:cstheme="majorBidi" w:hint="eastAsia"/>
          <w:lang w:eastAsia="zh-CN"/>
        </w:rPr>
        <w:t>，</w:t>
      </w:r>
      <w:r w:rsidR="0054674A">
        <w:rPr>
          <w:rFonts w:asciiTheme="majorBidi" w:hAnsiTheme="majorBidi" w:cstheme="majorBidi"/>
          <w:lang w:eastAsia="zh-CN"/>
        </w:rPr>
        <w:t>在上次会议上已达成了</w:t>
      </w:r>
      <w:r w:rsidR="0054674A">
        <w:rPr>
          <w:rFonts w:asciiTheme="majorBidi" w:hAnsiTheme="majorBidi" w:cstheme="majorBidi" w:hint="eastAsia"/>
          <w:lang w:eastAsia="zh-CN"/>
        </w:rPr>
        <w:t>一致</w:t>
      </w:r>
      <w:r w:rsidR="0054674A">
        <w:rPr>
          <w:rFonts w:asciiTheme="majorBidi" w:hAnsiTheme="majorBidi" w:cstheme="majorBidi"/>
          <w:lang w:eastAsia="zh-CN"/>
        </w:rPr>
        <w:t>意见，</w:t>
      </w:r>
      <w:r w:rsidR="0054674A">
        <w:rPr>
          <w:rFonts w:asciiTheme="majorBidi" w:hAnsiTheme="majorBidi" w:cstheme="majorBidi" w:hint="eastAsia"/>
          <w:lang w:eastAsia="zh-CN"/>
        </w:rPr>
        <w:t>因此</w:t>
      </w:r>
      <w:r w:rsidR="007A2DE5">
        <w:rPr>
          <w:rFonts w:asciiTheme="majorBidi" w:hAnsiTheme="majorBidi" w:cstheme="majorBidi"/>
          <w:lang w:eastAsia="zh-CN"/>
        </w:rPr>
        <w:t>，他请相关方面发言</w:t>
      </w:r>
      <w:r w:rsidR="007A2DE5">
        <w:rPr>
          <w:rFonts w:asciiTheme="majorBidi" w:hAnsiTheme="majorBidi" w:cstheme="majorBidi" w:hint="eastAsia"/>
          <w:lang w:eastAsia="zh-CN"/>
        </w:rPr>
        <w:t>。</w:t>
      </w:r>
      <w:r w:rsidR="0054674A">
        <w:rPr>
          <w:rFonts w:asciiTheme="majorBidi" w:hAnsiTheme="majorBidi" w:cstheme="majorBidi"/>
          <w:lang w:eastAsia="zh-CN"/>
        </w:rPr>
        <w:t>因为找到折</w:t>
      </w:r>
      <w:r w:rsidR="00764C2C">
        <w:rPr>
          <w:rFonts w:asciiTheme="majorBidi" w:hAnsiTheme="majorBidi" w:cstheme="majorBidi" w:hint="eastAsia"/>
          <w:lang w:eastAsia="zh-CN"/>
        </w:rPr>
        <w:t>中</w:t>
      </w:r>
      <w:r w:rsidR="0054674A">
        <w:rPr>
          <w:rFonts w:asciiTheme="majorBidi" w:hAnsiTheme="majorBidi" w:cstheme="majorBidi"/>
          <w:lang w:eastAsia="zh-CN"/>
        </w:rPr>
        <w:t>方案对于国际电联十分有益</w:t>
      </w:r>
      <w:r w:rsidR="0054674A">
        <w:rPr>
          <w:rFonts w:asciiTheme="majorBidi" w:hAnsiTheme="majorBidi" w:cstheme="majorBidi" w:hint="eastAsia"/>
          <w:lang w:eastAsia="zh-CN"/>
        </w:rPr>
        <w:t>，</w:t>
      </w:r>
      <w:r w:rsidR="007A2DE5">
        <w:rPr>
          <w:rFonts w:asciiTheme="majorBidi" w:hAnsiTheme="majorBidi" w:cstheme="majorBidi" w:hint="eastAsia"/>
          <w:lang w:eastAsia="zh-CN"/>
        </w:rPr>
        <w:t>所以</w:t>
      </w:r>
      <w:r w:rsidR="0054674A">
        <w:rPr>
          <w:rFonts w:asciiTheme="majorBidi" w:hAnsiTheme="majorBidi" w:cstheme="majorBidi"/>
          <w:lang w:eastAsia="zh-CN"/>
        </w:rPr>
        <w:t>不再对此展开讨论</w:t>
      </w:r>
      <w:r w:rsidR="0054674A">
        <w:rPr>
          <w:rFonts w:asciiTheme="majorBidi" w:hAnsiTheme="majorBidi" w:cstheme="majorBidi" w:hint="eastAsia"/>
          <w:lang w:eastAsia="zh-CN"/>
        </w:rPr>
        <w:t>或</w:t>
      </w:r>
      <w:r w:rsidR="0054674A">
        <w:rPr>
          <w:rFonts w:asciiTheme="majorBidi" w:hAnsiTheme="majorBidi" w:cstheme="majorBidi"/>
          <w:lang w:eastAsia="zh-CN"/>
        </w:rPr>
        <w:t>再</w:t>
      </w:r>
      <w:r w:rsidR="007A2DE5">
        <w:rPr>
          <w:rFonts w:asciiTheme="majorBidi" w:hAnsiTheme="majorBidi" w:cstheme="majorBidi" w:hint="eastAsia"/>
          <w:lang w:eastAsia="zh-CN"/>
        </w:rPr>
        <w:t>由</w:t>
      </w:r>
      <w:r w:rsidR="0054674A">
        <w:rPr>
          <w:rFonts w:asciiTheme="majorBidi" w:hAnsiTheme="majorBidi" w:cstheme="majorBidi"/>
          <w:lang w:eastAsia="zh-CN"/>
        </w:rPr>
        <w:t>其他</w:t>
      </w:r>
      <w:r w:rsidR="007A2DE5">
        <w:rPr>
          <w:rFonts w:asciiTheme="majorBidi" w:hAnsiTheme="majorBidi" w:cstheme="majorBidi" w:hint="eastAsia"/>
          <w:lang w:eastAsia="zh-CN"/>
        </w:rPr>
        <w:t>方面</w:t>
      </w:r>
      <w:r w:rsidR="0054674A">
        <w:rPr>
          <w:rFonts w:asciiTheme="majorBidi" w:hAnsiTheme="majorBidi" w:cstheme="majorBidi"/>
          <w:lang w:eastAsia="zh-CN"/>
        </w:rPr>
        <w:t>发言。</w:t>
      </w:r>
    </w:p>
    <w:p w:rsidR="0054674A" w:rsidRDefault="0054674A" w:rsidP="006065E9">
      <w:pPr>
        <w:rPr>
          <w:rFonts w:asciiTheme="majorBidi" w:hAnsiTheme="majorBidi" w:cstheme="majorBidi"/>
          <w:lang w:eastAsia="zh-CN"/>
        </w:rPr>
      </w:pPr>
      <w:r>
        <w:rPr>
          <w:rFonts w:asciiTheme="majorBidi" w:hAnsiTheme="majorBidi" w:cstheme="majorBidi" w:hint="eastAsia"/>
          <w:lang w:eastAsia="zh-CN"/>
        </w:rPr>
        <w:t>1.2</w:t>
      </w:r>
      <w:r>
        <w:rPr>
          <w:rFonts w:asciiTheme="majorBidi" w:hAnsiTheme="majorBidi" w:cstheme="majorBidi" w:hint="eastAsia"/>
          <w:lang w:eastAsia="zh-CN"/>
        </w:rPr>
        <w:tab/>
      </w:r>
      <w:r w:rsidRPr="0054674A">
        <w:rPr>
          <w:rFonts w:asciiTheme="majorBidi" w:hAnsiTheme="majorBidi" w:cstheme="majorBidi" w:hint="eastAsia"/>
          <w:b/>
          <w:bCs/>
          <w:lang w:eastAsia="zh-CN"/>
        </w:rPr>
        <w:t>以色列代表</w:t>
      </w:r>
      <w:r>
        <w:rPr>
          <w:rFonts w:asciiTheme="majorBidi" w:hAnsiTheme="majorBidi" w:cstheme="majorBidi"/>
          <w:lang w:eastAsia="zh-CN"/>
        </w:rPr>
        <w:t>发表了下列声明：</w:t>
      </w:r>
    </w:p>
    <w:p w:rsidR="0054674A" w:rsidRDefault="00764C2C" w:rsidP="006065E9">
      <w:pPr>
        <w:ind w:left="480" w:hangingChars="200" w:hanging="480"/>
        <w:rPr>
          <w:rFonts w:asciiTheme="majorBidi" w:hAnsiTheme="majorBidi" w:cstheme="majorBidi"/>
          <w:lang w:eastAsia="zh-CN"/>
        </w:rPr>
      </w:pPr>
      <w:r>
        <w:rPr>
          <w:rFonts w:asciiTheme="majorBidi" w:hAnsiTheme="majorBidi" w:cstheme="majorBidi"/>
          <w:lang w:eastAsia="zh-CN"/>
        </w:rPr>
        <w:tab/>
      </w:r>
      <w:r w:rsidR="0054674A">
        <w:rPr>
          <w:rFonts w:asciiTheme="majorBidi" w:hAnsiTheme="majorBidi" w:cstheme="majorBidi" w:hint="eastAsia"/>
          <w:lang w:eastAsia="zh-CN"/>
        </w:rPr>
        <w:t>“主席</w:t>
      </w:r>
      <w:r w:rsidR="0054674A">
        <w:rPr>
          <w:rFonts w:asciiTheme="majorBidi" w:hAnsiTheme="majorBidi" w:cstheme="majorBidi"/>
          <w:lang w:eastAsia="zh-CN"/>
        </w:rPr>
        <w:t>先生，我们十</w:t>
      </w:r>
      <w:r w:rsidR="0054674A">
        <w:rPr>
          <w:rFonts w:asciiTheme="majorBidi" w:hAnsiTheme="majorBidi" w:cstheme="majorBidi" w:hint="eastAsia"/>
          <w:lang w:eastAsia="zh-CN"/>
        </w:rPr>
        <w:t>分</w:t>
      </w:r>
      <w:r w:rsidR="0054674A">
        <w:rPr>
          <w:rFonts w:asciiTheme="majorBidi" w:hAnsiTheme="majorBidi" w:cstheme="majorBidi"/>
          <w:lang w:eastAsia="zh-CN"/>
        </w:rPr>
        <w:t>清楚</w:t>
      </w:r>
      <w:r w:rsidR="0054674A">
        <w:rPr>
          <w:rFonts w:asciiTheme="majorBidi" w:hAnsiTheme="majorBidi" w:cstheme="majorBidi" w:hint="eastAsia"/>
          <w:lang w:eastAsia="zh-CN"/>
        </w:rPr>
        <w:t>电信</w:t>
      </w:r>
      <w:r w:rsidR="0054674A">
        <w:rPr>
          <w:rFonts w:asciiTheme="majorBidi" w:hAnsiTheme="majorBidi" w:cstheme="majorBidi"/>
          <w:lang w:eastAsia="zh-CN"/>
        </w:rPr>
        <w:t>行业在促进对我们相互有利的经济和社会发展方面的重要意义。在</w:t>
      </w:r>
      <w:r w:rsidR="0054674A">
        <w:rPr>
          <w:rFonts w:asciiTheme="majorBidi" w:hAnsiTheme="majorBidi" w:cstheme="majorBidi" w:hint="eastAsia"/>
          <w:lang w:eastAsia="zh-CN"/>
        </w:rPr>
        <w:t>此</w:t>
      </w:r>
      <w:r w:rsidR="0054674A">
        <w:rPr>
          <w:rFonts w:asciiTheme="majorBidi" w:hAnsiTheme="majorBidi" w:cstheme="majorBidi"/>
          <w:lang w:eastAsia="zh-CN"/>
        </w:rPr>
        <w:t>方面，以色列完全致力于</w:t>
      </w:r>
      <w:r w:rsidR="0054674A">
        <w:rPr>
          <w:rFonts w:asciiTheme="majorBidi" w:hAnsiTheme="majorBidi" w:cstheme="majorBidi" w:hint="eastAsia"/>
          <w:lang w:eastAsia="zh-CN"/>
        </w:rPr>
        <w:t>继续</w:t>
      </w:r>
      <w:r w:rsidR="0054674A">
        <w:rPr>
          <w:rFonts w:asciiTheme="majorBidi" w:hAnsiTheme="majorBidi" w:cstheme="majorBidi"/>
          <w:lang w:eastAsia="zh-CN"/>
        </w:rPr>
        <w:t>支持和协助建设巴勒斯坦</w:t>
      </w:r>
      <w:r w:rsidR="0054674A">
        <w:rPr>
          <w:rFonts w:asciiTheme="majorBidi" w:hAnsiTheme="majorBidi" w:cstheme="majorBidi" w:hint="eastAsia"/>
          <w:lang w:eastAsia="zh-CN"/>
        </w:rPr>
        <w:t>的</w:t>
      </w:r>
      <w:r w:rsidR="0054674A">
        <w:rPr>
          <w:rFonts w:asciiTheme="majorBidi" w:hAnsiTheme="majorBidi" w:cstheme="majorBidi"/>
          <w:lang w:eastAsia="zh-CN"/>
        </w:rPr>
        <w:t>电信行业。</w:t>
      </w:r>
    </w:p>
    <w:p w:rsidR="0054674A" w:rsidRDefault="00764C2C" w:rsidP="006065E9">
      <w:pPr>
        <w:ind w:left="480" w:hangingChars="200" w:hanging="480"/>
        <w:rPr>
          <w:rFonts w:asciiTheme="majorBidi" w:hAnsiTheme="majorBidi" w:cstheme="majorBidi"/>
          <w:lang w:eastAsia="zh-CN"/>
        </w:rPr>
      </w:pPr>
      <w:r>
        <w:rPr>
          <w:rFonts w:asciiTheme="majorBidi" w:hAnsiTheme="majorBidi" w:cstheme="majorBidi"/>
          <w:lang w:eastAsia="zh-CN"/>
        </w:rPr>
        <w:tab/>
      </w:r>
      <w:r w:rsidR="0054674A">
        <w:rPr>
          <w:rFonts w:asciiTheme="majorBidi" w:hAnsiTheme="majorBidi" w:cstheme="majorBidi" w:hint="eastAsia"/>
          <w:lang w:eastAsia="zh-CN"/>
        </w:rPr>
        <w:t>主席</w:t>
      </w:r>
      <w:r w:rsidR="0054674A">
        <w:rPr>
          <w:rFonts w:asciiTheme="majorBidi" w:hAnsiTheme="majorBidi" w:cstheme="majorBidi"/>
          <w:lang w:eastAsia="zh-CN"/>
        </w:rPr>
        <w:t>先生，</w:t>
      </w:r>
      <w:r w:rsidR="0054674A">
        <w:rPr>
          <w:rFonts w:asciiTheme="majorBidi" w:hAnsiTheme="majorBidi" w:cstheme="majorBidi" w:hint="eastAsia"/>
          <w:lang w:eastAsia="zh-CN"/>
        </w:rPr>
        <w:t>我</w:t>
      </w:r>
      <w:r w:rsidR="0054674A">
        <w:rPr>
          <w:rFonts w:asciiTheme="majorBidi" w:hAnsiTheme="majorBidi" w:cstheme="majorBidi"/>
          <w:lang w:eastAsia="zh-CN"/>
        </w:rPr>
        <w:t>们谨在此提醒这一与众不同的论坛，所有以色列与巴勒斯坦之间的事宜均须按照</w:t>
      </w:r>
      <w:r w:rsidR="0054674A">
        <w:rPr>
          <w:rFonts w:asciiTheme="majorBidi" w:hAnsiTheme="majorBidi" w:cstheme="majorBidi" w:hint="eastAsia"/>
          <w:lang w:eastAsia="zh-CN"/>
        </w:rPr>
        <w:t>1995</w:t>
      </w:r>
      <w:r w:rsidR="0054674A">
        <w:rPr>
          <w:rFonts w:asciiTheme="majorBidi" w:hAnsiTheme="majorBidi" w:cstheme="majorBidi" w:hint="eastAsia"/>
          <w:lang w:eastAsia="zh-CN"/>
        </w:rPr>
        <w:t>年</w:t>
      </w:r>
      <w:r w:rsidR="0054674A">
        <w:rPr>
          <w:rFonts w:asciiTheme="majorBidi" w:hAnsiTheme="majorBidi" w:cstheme="majorBidi" w:hint="eastAsia"/>
          <w:lang w:eastAsia="zh-CN"/>
        </w:rPr>
        <w:t>9</w:t>
      </w:r>
      <w:r w:rsidR="0054674A">
        <w:rPr>
          <w:rFonts w:asciiTheme="majorBidi" w:hAnsiTheme="majorBidi" w:cstheme="majorBidi" w:hint="eastAsia"/>
          <w:lang w:eastAsia="zh-CN"/>
        </w:rPr>
        <w:t>月</w:t>
      </w:r>
      <w:r w:rsidR="0054674A">
        <w:rPr>
          <w:rFonts w:asciiTheme="majorBidi" w:hAnsiTheme="majorBidi" w:cstheme="majorBidi" w:hint="eastAsia"/>
          <w:lang w:eastAsia="zh-CN"/>
        </w:rPr>
        <w:t>28</w:t>
      </w:r>
      <w:r w:rsidR="0054674A">
        <w:rPr>
          <w:rFonts w:asciiTheme="majorBidi" w:hAnsiTheme="majorBidi" w:cstheme="majorBidi" w:hint="eastAsia"/>
          <w:lang w:eastAsia="zh-CN"/>
        </w:rPr>
        <w:t>日</w:t>
      </w:r>
      <w:r w:rsidR="0054674A">
        <w:rPr>
          <w:rFonts w:asciiTheme="majorBidi" w:hAnsiTheme="majorBidi" w:cstheme="majorBidi"/>
          <w:lang w:eastAsia="zh-CN"/>
        </w:rPr>
        <w:t>以色列与巴勒斯坦签订的临时协议</w:t>
      </w:r>
      <w:r w:rsidR="0054674A">
        <w:rPr>
          <w:rFonts w:asciiTheme="majorBidi" w:hAnsiTheme="majorBidi" w:cstheme="majorBidi" w:hint="eastAsia"/>
          <w:lang w:eastAsia="zh-CN"/>
        </w:rPr>
        <w:t>予以</w:t>
      </w:r>
      <w:r w:rsidR="0054674A">
        <w:rPr>
          <w:rFonts w:asciiTheme="majorBidi" w:hAnsiTheme="majorBidi" w:cstheme="majorBidi"/>
          <w:lang w:eastAsia="zh-CN"/>
        </w:rPr>
        <w:t>解决。</w:t>
      </w:r>
      <w:r w:rsidR="0054674A">
        <w:rPr>
          <w:rFonts w:asciiTheme="majorBidi" w:hAnsiTheme="majorBidi" w:cstheme="majorBidi" w:hint="eastAsia"/>
          <w:lang w:eastAsia="zh-CN"/>
        </w:rPr>
        <w:t>按照</w:t>
      </w:r>
      <w:r w:rsidR="0054674A">
        <w:rPr>
          <w:rFonts w:asciiTheme="majorBidi" w:hAnsiTheme="majorBidi" w:cstheme="majorBidi"/>
          <w:lang w:eastAsia="zh-CN"/>
        </w:rPr>
        <w:t>这一双边协议，讨论和解决双</w:t>
      </w:r>
      <w:r w:rsidR="0054674A">
        <w:rPr>
          <w:rFonts w:asciiTheme="majorBidi" w:hAnsiTheme="majorBidi" w:cstheme="majorBidi" w:hint="eastAsia"/>
          <w:lang w:eastAsia="zh-CN"/>
        </w:rPr>
        <w:t>方</w:t>
      </w:r>
      <w:r w:rsidR="0054674A">
        <w:rPr>
          <w:rFonts w:asciiTheme="majorBidi" w:hAnsiTheme="majorBidi" w:cstheme="majorBidi"/>
          <w:lang w:eastAsia="zh-CN"/>
        </w:rPr>
        <w:t>之间</w:t>
      </w:r>
      <w:r w:rsidR="0054674A">
        <w:rPr>
          <w:rFonts w:asciiTheme="majorBidi" w:hAnsiTheme="majorBidi" w:cstheme="majorBidi" w:hint="eastAsia"/>
          <w:lang w:eastAsia="zh-CN"/>
        </w:rPr>
        <w:t>事宜的</w:t>
      </w:r>
      <w:r w:rsidR="0054674A">
        <w:rPr>
          <w:rFonts w:asciiTheme="majorBidi" w:hAnsiTheme="majorBidi" w:cstheme="majorBidi"/>
          <w:lang w:eastAsia="zh-CN"/>
        </w:rPr>
        <w:t>唯一平台是通过临时协议建立的联合技术委员会。我</w:t>
      </w:r>
      <w:r w:rsidR="0054674A">
        <w:rPr>
          <w:rFonts w:asciiTheme="majorBidi" w:hAnsiTheme="majorBidi" w:cstheme="majorBidi" w:hint="eastAsia"/>
          <w:lang w:eastAsia="zh-CN"/>
        </w:rPr>
        <w:t>们</w:t>
      </w:r>
      <w:r w:rsidR="0054674A">
        <w:rPr>
          <w:rFonts w:asciiTheme="majorBidi" w:hAnsiTheme="majorBidi" w:cstheme="majorBidi"/>
          <w:lang w:eastAsia="zh-CN"/>
        </w:rPr>
        <w:t>认为，没有比直接对话更好的、旨在取得进展的方式。</w:t>
      </w:r>
    </w:p>
    <w:p w:rsidR="0054674A" w:rsidRDefault="00764C2C" w:rsidP="006065E9">
      <w:pPr>
        <w:ind w:left="480" w:hangingChars="200" w:hanging="480"/>
        <w:rPr>
          <w:lang w:eastAsia="zh-CN"/>
        </w:rPr>
      </w:pPr>
      <w:r>
        <w:rPr>
          <w:rFonts w:asciiTheme="majorBidi" w:hAnsiTheme="majorBidi" w:cstheme="majorBidi"/>
          <w:lang w:eastAsia="zh-CN"/>
        </w:rPr>
        <w:tab/>
      </w:r>
      <w:r w:rsidR="0054674A">
        <w:rPr>
          <w:rFonts w:asciiTheme="majorBidi" w:hAnsiTheme="majorBidi" w:cstheme="majorBidi" w:hint="eastAsia"/>
          <w:lang w:eastAsia="zh-CN"/>
        </w:rPr>
        <w:t>主席</w:t>
      </w:r>
      <w:r w:rsidR="0054674A">
        <w:rPr>
          <w:rFonts w:asciiTheme="majorBidi" w:hAnsiTheme="majorBidi" w:cstheme="majorBidi"/>
          <w:lang w:eastAsia="zh-CN"/>
        </w:rPr>
        <w:t>先生，</w:t>
      </w:r>
      <w:r w:rsidR="003020C8">
        <w:rPr>
          <w:rFonts w:asciiTheme="majorBidi" w:hAnsiTheme="majorBidi" w:cstheme="majorBidi" w:hint="eastAsia"/>
          <w:lang w:eastAsia="zh-CN"/>
        </w:rPr>
        <w:t>在</w:t>
      </w:r>
      <w:r w:rsidR="003020C8">
        <w:rPr>
          <w:rFonts w:asciiTheme="majorBidi" w:hAnsiTheme="majorBidi" w:cstheme="majorBidi"/>
          <w:lang w:eastAsia="zh-CN"/>
        </w:rPr>
        <w:t>我</w:t>
      </w:r>
      <w:r w:rsidR="003020C8">
        <w:rPr>
          <w:rFonts w:asciiTheme="majorBidi" w:hAnsiTheme="majorBidi" w:cstheme="majorBidi" w:hint="eastAsia"/>
          <w:lang w:eastAsia="zh-CN"/>
        </w:rPr>
        <w:t>结束本</w:t>
      </w:r>
      <w:r w:rsidR="003020C8">
        <w:rPr>
          <w:rFonts w:asciiTheme="majorBidi" w:hAnsiTheme="majorBidi" w:cstheme="majorBidi"/>
          <w:lang w:eastAsia="zh-CN"/>
        </w:rPr>
        <w:t>声明之前</w:t>
      </w:r>
      <w:r w:rsidR="003020C8">
        <w:rPr>
          <w:rFonts w:asciiTheme="majorBidi" w:hAnsiTheme="majorBidi" w:cstheme="majorBidi" w:hint="eastAsia"/>
          <w:lang w:eastAsia="zh-CN"/>
        </w:rPr>
        <w:t>，我</w:t>
      </w:r>
      <w:r w:rsidR="003020C8">
        <w:rPr>
          <w:rFonts w:asciiTheme="majorBidi" w:hAnsiTheme="majorBidi" w:cstheme="majorBidi"/>
          <w:lang w:eastAsia="zh-CN"/>
        </w:rPr>
        <w:t>希望感谢所有参与这一进程的代表团。我</w:t>
      </w:r>
      <w:r w:rsidR="003020C8">
        <w:rPr>
          <w:rFonts w:asciiTheme="majorBidi" w:hAnsiTheme="majorBidi" w:cstheme="majorBidi" w:hint="eastAsia"/>
          <w:lang w:eastAsia="zh-CN"/>
        </w:rPr>
        <w:t>们</w:t>
      </w:r>
      <w:r w:rsidR="003020C8">
        <w:rPr>
          <w:rFonts w:asciiTheme="majorBidi" w:hAnsiTheme="majorBidi" w:cstheme="majorBidi"/>
          <w:lang w:eastAsia="zh-CN"/>
        </w:rPr>
        <w:t>最衷心地感谢图埃秘书长、</w:t>
      </w:r>
      <w:r w:rsidR="003020C8" w:rsidRPr="00A8786B">
        <w:rPr>
          <w:rFonts w:hint="eastAsia"/>
          <w:szCs w:val="24"/>
          <w:lang w:eastAsia="zh-CN"/>
        </w:rPr>
        <w:t>闵</w:t>
      </w:r>
      <w:r w:rsidR="003020C8">
        <w:rPr>
          <w:rFonts w:hint="eastAsia"/>
          <w:szCs w:val="24"/>
          <w:lang w:eastAsia="zh-CN"/>
        </w:rPr>
        <w:t>主席</w:t>
      </w:r>
      <w:r w:rsidR="003020C8">
        <w:rPr>
          <w:szCs w:val="24"/>
          <w:lang w:eastAsia="zh-CN"/>
        </w:rPr>
        <w:t>、法律顾问</w:t>
      </w:r>
      <w:r w:rsidR="003020C8">
        <w:rPr>
          <w:rFonts w:hint="eastAsia"/>
          <w:szCs w:val="24"/>
          <w:lang w:eastAsia="zh-CN"/>
        </w:rPr>
        <w:t>G</w:t>
      </w:r>
      <w:r w:rsidR="003020C8">
        <w:rPr>
          <w:szCs w:val="24"/>
          <w:lang w:val="en-US" w:eastAsia="zh-CN"/>
        </w:rPr>
        <w:t>uillot</w:t>
      </w:r>
      <w:r w:rsidR="003020C8">
        <w:rPr>
          <w:rFonts w:hint="eastAsia"/>
          <w:szCs w:val="24"/>
          <w:lang w:val="en-US" w:eastAsia="zh-CN"/>
        </w:rPr>
        <w:t>和</w:t>
      </w:r>
      <w:r w:rsidR="003020C8">
        <w:rPr>
          <w:szCs w:val="24"/>
          <w:lang w:val="en-US" w:eastAsia="zh-CN"/>
        </w:rPr>
        <w:t>美国大使</w:t>
      </w:r>
      <w:r w:rsidR="003020C8" w:rsidRPr="000A2C06">
        <w:rPr>
          <w:lang w:eastAsia="zh-CN"/>
        </w:rPr>
        <w:t>Daniel Sepulveda</w:t>
      </w:r>
      <w:r w:rsidR="003020C8">
        <w:rPr>
          <w:rFonts w:hint="eastAsia"/>
          <w:lang w:eastAsia="zh-CN"/>
        </w:rPr>
        <w:t>，</w:t>
      </w:r>
      <w:r w:rsidR="003020C8">
        <w:rPr>
          <w:lang w:eastAsia="zh-CN"/>
        </w:rPr>
        <w:t>感谢他们做出的巨大努力和所有</w:t>
      </w:r>
      <w:r w:rsidR="003020C8">
        <w:rPr>
          <w:rFonts w:hint="eastAsia"/>
          <w:lang w:eastAsia="zh-CN"/>
        </w:rPr>
        <w:t>的艰苦</w:t>
      </w:r>
      <w:r w:rsidR="003020C8">
        <w:rPr>
          <w:lang w:eastAsia="zh-CN"/>
        </w:rPr>
        <w:t>工</w:t>
      </w:r>
      <w:r w:rsidR="003020C8">
        <w:rPr>
          <w:rFonts w:hint="eastAsia"/>
          <w:lang w:eastAsia="zh-CN"/>
        </w:rPr>
        <w:t>作</w:t>
      </w:r>
      <w:r w:rsidR="003020C8">
        <w:rPr>
          <w:lang w:eastAsia="zh-CN"/>
        </w:rPr>
        <w:t>。</w:t>
      </w:r>
      <w:r w:rsidR="003020C8">
        <w:rPr>
          <w:rFonts w:hint="eastAsia"/>
          <w:lang w:eastAsia="zh-CN"/>
        </w:rPr>
        <w:t>”</w:t>
      </w:r>
    </w:p>
    <w:p w:rsidR="003020C8" w:rsidRDefault="003020C8" w:rsidP="006065E9">
      <w:pPr>
        <w:rPr>
          <w:lang w:eastAsia="zh-CN"/>
        </w:rPr>
      </w:pPr>
      <w:r>
        <w:rPr>
          <w:rFonts w:hint="eastAsia"/>
          <w:lang w:eastAsia="zh-CN"/>
        </w:rPr>
        <w:t>1.3</w:t>
      </w:r>
      <w:r>
        <w:rPr>
          <w:rFonts w:hint="eastAsia"/>
          <w:lang w:eastAsia="zh-CN"/>
        </w:rPr>
        <w:tab/>
      </w:r>
      <w:r w:rsidRPr="003020C8">
        <w:rPr>
          <w:rFonts w:hint="eastAsia"/>
          <w:b/>
          <w:bCs/>
          <w:lang w:eastAsia="zh-CN"/>
        </w:rPr>
        <w:t>巴勒斯坦观察</w:t>
      </w:r>
      <w:r w:rsidRPr="003020C8">
        <w:rPr>
          <w:b/>
          <w:bCs/>
          <w:lang w:eastAsia="zh-CN"/>
        </w:rPr>
        <w:t>员</w:t>
      </w:r>
      <w:r>
        <w:rPr>
          <w:lang w:eastAsia="zh-CN"/>
        </w:rPr>
        <w:t>发表了下列声明：</w:t>
      </w:r>
    </w:p>
    <w:p w:rsidR="003020C8" w:rsidRPr="00764C2C" w:rsidRDefault="00764C2C" w:rsidP="006065E9">
      <w:pPr>
        <w:ind w:left="480" w:hangingChars="200" w:hanging="480"/>
        <w:rPr>
          <w:rFonts w:asciiTheme="majorBidi" w:hAnsiTheme="majorBidi" w:cstheme="majorBidi"/>
          <w:lang w:eastAsia="zh-CN"/>
        </w:rPr>
      </w:pPr>
      <w:r>
        <w:rPr>
          <w:rFonts w:asciiTheme="majorBidi" w:hAnsiTheme="majorBidi" w:cstheme="majorBidi"/>
          <w:lang w:eastAsia="zh-CN"/>
        </w:rPr>
        <w:tab/>
      </w:r>
      <w:r w:rsidR="003020C8" w:rsidRPr="00764C2C">
        <w:rPr>
          <w:rFonts w:asciiTheme="majorBidi" w:hAnsiTheme="majorBidi" w:cstheme="majorBidi" w:hint="eastAsia"/>
          <w:lang w:eastAsia="zh-CN"/>
        </w:rPr>
        <w:t>“主席</w:t>
      </w:r>
      <w:r w:rsidR="003020C8" w:rsidRPr="00764C2C">
        <w:rPr>
          <w:rFonts w:asciiTheme="majorBidi" w:hAnsiTheme="majorBidi" w:cstheme="majorBidi"/>
          <w:lang w:eastAsia="zh-CN"/>
        </w:rPr>
        <w:t>先生，我谨代表</w:t>
      </w:r>
      <w:r>
        <w:rPr>
          <w:rFonts w:asciiTheme="majorBidi" w:hAnsiTheme="majorBidi" w:cstheme="majorBidi" w:hint="eastAsia"/>
          <w:lang w:eastAsia="zh-CN"/>
        </w:rPr>
        <w:t>巴勒斯坦</w:t>
      </w:r>
      <w:r>
        <w:rPr>
          <w:rFonts w:asciiTheme="majorBidi" w:hAnsiTheme="majorBidi" w:cstheme="majorBidi"/>
          <w:lang w:eastAsia="zh-CN"/>
        </w:rPr>
        <w:t>国非常感谢</w:t>
      </w:r>
      <w:r w:rsidR="007A2DE5">
        <w:rPr>
          <w:rFonts w:asciiTheme="majorBidi" w:hAnsiTheme="majorBidi" w:cstheme="majorBidi" w:hint="eastAsia"/>
          <w:lang w:eastAsia="zh-CN"/>
        </w:rPr>
        <w:t>您</w:t>
      </w:r>
      <w:r w:rsidR="003020C8" w:rsidRPr="00764C2C">
        <w:rPr>
          <w:rFonts w:asciiTheme="majorBidi" w:hAnsiTheme="majorBidi" w:cstheme="majorBidi"/>
          <w:lang w:eastAsia="zh-CN"/>
        </w:rPr>
        <w:t>以及这一与众不同的大会，感谢你们为发展巴勒斯坦电信做出的一切努力</w:t>
      </w:r>
      <w:r w:rsidR="003020C8" w:rsidRPr="00764C2C">
        <w:rPr>
          <w:rFonts w:asciiTheme="majorBidi" w:hAnsiTheme="majorBidi" w:cstheme="majorBidi" w:hint="eastAsia"/>
          <w:lang w:eastAsia="zh-CN"/>
        </w:rPr>
        <w:t>，这</w:t>
      </w:r>
      <w:r w:rsidR="003020C8" w:rsidRPr="00764C2C">
        <w:rPr>
          <w:rFonts w:asciiTheme="majorBidi" w:hAnsiTheme="majorBidi" w:cstheme="majorBidi"/>
          <w:lang w:eastAsia="zh-CN"/>
        </w:rPr>
        <w:t>将</w:t>
      </w:r>
      <w:r w:rsidR="003020C8" w:rsidRPr="00764C2C">
        <w:rPr>
          <w:rFonts w:asciiTheme="majorBidi" w:hAnsiTheme="majorBidi" w:cstheme="majorBidi" w:hint="eastAsia"/>
          <w:lang w:eastAsia="zh-CN"/>
        </w:rPr>
        <w:t>满足</w:t>
      </w:r>
      <w:r w:rsidR="003020C8" w:rsidRPr="00764C2C">
        <w:rPr>
          <w:rFonts w:asciiTheme="majorBidi" w:hAnsiTheme="majorBidi" w:cstheme="majorBidi"/>
          <w:lang w:eastAsia="zh-CN"/>
        </w:rPr>
        <w:t>我们实现这一关键领域的更加</w:t>
      </w:r>
      <w:r w:rsidR="003020C8" w:rsidRPr="00764C2C">
        <w:rPr>
          <w:rFonts w:asciiTheme="majorBidi" w:hAnsiTheme="majorBidi" w:cstheme="majorBidi" w:hint="eastAsia"/>
          <w:lang w:eastAsia="zh-CN"/>
        </w:rPr>
        <w:t>美好未来</w:t>
      </w:r>
      <w:r w:rsidR="003020C8" w:rsidRPr="00764C2C">
        <w:rPr>
          <w:rFonts w:asciiTheme="majorBidi" w:hAnsiTheme="majorBidi" w:cstheme="majorBidi"/>
          <w:lang w:eastAsia="zh-CN"/>
        </w:rPr>
        <w:t>的希望。巴勒斯坦</w:t>
      </w:r>
      <w:r w:rsidR="003020C8" w:rsidRPr="00764C2C">
        <w:rPr>
          <w:rFonts w:asciiTheme="majorBidi" w:hAnsiTheme="majorBidi" w:cstheme="majorBidi" w:hint="eastAsia"/>
          <w:lang w:eastAsia="zh-CN"/>
        </w:rPr>
        <w:t>国</w:t>
      </w:r>
      <w:r w:rsidR="003020C8" w:rsidRPr="00764C2C">
        <w:rPr>
          <w:rFonts w:asciiTheme="majorBidi" w:hAnsiTheme="majorBidi" w:cstheme="majorBidi"/>
          <w:lang w:eastAsia="zh-CN"/>
        </w:rPr>
        <w:t>认识到，只有通过信息通信技术（</w:t>
      </w:r>
      <w:r w:rsidR="003020C8" w:rsidRPr="00764C2C">
        <w:rPr>
          <w:rFonts w:asciiTheme="majorBidi" w:hAnsiTheme="majorBidi" w:cstheme="majorBidi" w:hint="eastAsia"/>
          <w:lang w:eastAsia="zh-CN"/>
        </w:rPr>
        <w:t>ICT</w:t>
      </w:r>
      <w:r w:rsidR="003020C8" w:rsidRPr="00764C2C">
        <w:rPr>
          <w:rFonts w:asciiTheme="majorBidi" w:hAnsiTheme="majorBidi" w:cstheme="majorBidi"/>
          <w:lang w:eastAsia="zh-CN"/>
        </w:rPr>
        <w:t>）</w:t>
      </w:r>
      <w:r w:rsidR="003020C8" w:rsidRPr="00764C2C">
        <w:rPr>
          <w:rFonts w:asciiTheme="majorBidi" w:hAnsiTheme="majorBidi" w:cstheme="majorBidi" w:hint="eastAsia"/>
          <w:lang w:eastAsia="zh-CN"/>
        </w:rPr>
        <w:t>的</w:t>
      </w:r>
      <w:r w:rsidR="003020C8" w:rsidRPr="00764C2C">
        <w:rPr>
          <w:rFonts w:asciiTheme="majorBidi" w:hAnsiTheme="majorBidi" w:cstheme="majorBidi"/>
          <w:lang w:eastAsia="zh-CN"/>
        </w:rPr>
        <w:t>发展才能够实现繁荣，因为这是实现所有其他领域发展的基础。</w:t>
      </w:r>
      <w:r w:rsidR="003020C8" w:rsidRPr="00764C2C">
        <w:rPr>
          <w:rFonts w:asciiTheme="majorBidi" w:hAnsiTheme="majorBidi" w:cstheme="majorBidi" w:hint="eastAsia"/>
          <w:lang w:eastAsia="zh-CN"/>
        </w:rPr>
        <w:t>毫无疑问</w:t>
      </w:r>
      <w:r w:rsidR="007A2DE5">
        <w:rPr>
          <w:rFonts w:asciiTheme="majorBidi" w:hAnsiTheme="majorBidi" w:cstheme="majorBidi"/>
          <w:lang w:eastAsia="zh-CN"/>
        </w:rPr>
        <w:t>，</w:t>
      </w:r>
      <w:r w:rsidR="003020C8" w:rsidRPr="00764C2C">
        <w:rPr>
          <w:rFonts w:asciiTheme="majorBidi" w:hAnsiTheme="majorBidi" w:cstheme="majorBidi"/>
          <w:lang w:eastAsia="zh-CN"/>
        </w:rPr>
        <w:t>国际社会</w:t>
      </w:r>
      <w:r w:rsidR="007A2DE5">
        <w:rPr>
          <w:rFonts w:asciiTheme="majorBidi" w:hAnsiTheme="majorBidi" w:cstheme="majorBidi" w:hint="eastAsia"/>
          <w:lang w:eastAsia="zh-CN"/>
        </w:rPr>
        <w:t>在此具有</w:t>
      </w:r>
      <w:r w:rsidR="003020C8" w:rsidRPr="00764C2C">
        <w:rPr>
          <w:rFonts w:asciiTheme="majorBidi" w:hAnsiTheme="majorBidi" w:cstheme="majorBidi"/>
          <w:lang w:eastAsia="zh-CN"/>
        </w:rPr>
        <w:t>作用，且在这一社会中，国际电联</w:t>
      </w:r>
      <w:r w:rsidR="003020C8" w:rsidRPr="00764C2C">
        <w:rPr>
          <w:rFonts w:asciiTheme="majorBidi" w:hAnsiTheme="majorBidi" w:cstheme="majorBidi" w:hint="eastAsia"/>
          <w:lang w:eastAsia="zh-CN"/>
        </w:rPr>
        <w:t>具</w:t>
      </w:r>
      <w:r w:rsidR="003020C8" w:rsidRPr="00764C2C">
        <w:rPr>
          <w:rFonts w:asciiTheme="majorBidi" w:hAnsiTheme="majorBidi" w:cstheme="majorBidi"/>
          <w:lang w:eastAsia="zh-CN"/>
        </w:rPr>
        <w:t>有特别的作用。</w:t>
      </w:r>
    </w:p>
    <w:p w:rsidR="003020C8" w:rsidRPr="00764C2C" w:rsidRDefault="00764C2C" w:rsidP="006065E9">
      <w:pPr>
        <w:ind w:left="480" w:hangingChars="200" w:hanging="480"/>
        <w:rPr>
          <w:rFonts w:asciiTheme="majorBidi" w:hAnsiTheme="majorBidi" w:cstheme="majorBidi"/>
          <w:lang w:eastAsia="zh-CN"/>
        </w:rPr>
      </w:pPr>
      <w:r>
        <w:rPr>
          <w:rFonts w:asciiTheme="majorBidi" w:hAnsiTheme="majorBidi" w:cstheme="majorBidi"/>
          <w:lang w:eastAsia="zh-CN"/>
        </w:rPr>
        <w:tab/>
      </w:r>
      <w:r w:rsidR="003020C8" w:rsidRPr="00764C2C">
        <w:rPr>
          <w:rFonts w:asciiTheme="majorBidi" w:hAnsiTheme="majorBidi" w:cstheme="majorBidi" w:hint="eastAsia"/>
          <w:lang w:eastAsia="zh-CN"/>
        </w:rPr>
        <w:t>我</w:t>
      </w:r>
      <w:r w:rsidR="003020C8" w:rsidRPr="00764C2C">
        <w:rPr>
          <w:rFonts w:asciiTheme="majorBidi" w:hAnsiTheme="majorBidi" w:cstheme="majorBidi"/>
          <w:lang w:eastAsia="zh-CN"/>
        </w:rPr>
        <w:t>们希望能在</w:t>
      </w:r>
      <w:r>
        <w:rPr>
          <w:rFonts w:asciiTheme="majorBidi" w:hAnsiTheme="majorBidi" w:cstheme="majorBidi" w:hint="eastAsia"/>
          <w:lang w:eastAsia="zh-CN"/>
        </w:rPr>
        <w:t>巴勒斯坦</w:t>
      </w:r>
      <w:r w:rsidR="003020C8" w:rsidRPr="00764C2C">
        <w:rPr>
          <w:rFonts w:asciiTheme="majorBidi" w:hAnsiTheme="majorBidi" w:cstheme="majorBidi"/>
          <w:lang w:eastAsia="zh-CN"/>
        </w:rPr>
        <w:t>用到最新技术，以实现我们的</w:t>
      </w:r>
      <w:r w:rsidR="003020C8" w:rsidRPr="00764C2C">
        <w:rPr>
          <w:rFonts w:asciiTheme="majorBidi" w:hAnsiTheme="majorBidi" w:cstheme="majorBidi" w:hint="eastAsia"/>
          <w:lang w:eastAsia="zh-CN"/>
        </w:rPr>
        <w:t>社会</w:t>
      </w:r>
      <w:r w:rsidR="003020C8" w:rsidRPr="00764C2C">
        <w:rPr>
          <w:rFonts w:asciiTheme="majorBidi" w:hAnsiTheme="majorBidi" w:cstheme="majorBidi"/>
          <w:lang w:eastAsia="zh-CN"/>
        </w:rPr>
        <w:t>福祉</w:t>
      </w:r>
      <w:r w:rsidR="003020C8" w:rsidRPr="00764C2C">
        <w:rPr>
          <w:rFonts w:asciiTheme="majorBidi" w:hAnsiTheme="majorBidi" w:cstheme="majorBidi" w:hint="eastAsia"/>
          <w:lang w:eastAsia="zh-CN"/>
        </w:rPr>
        <w:t>和</w:t>
      </w:r>
      <w:r w:rsidR="003020C8" w:rsidRPr="00764C2C">
        <w:rPr>
          <w:rFonts w:asciiTheme="majorBidi" w:hAnsiTheme="majorBidi" w:cstheme="majorBidi"/>
          <w:lang w:eastAsia="zh-CN"/>
        </w:rPr>
        <w:t>繁荣目标，并在毫无障碍的情况下开发我</w:t>
      </w:r>
      <w:r w:rsidR="003020C8" w:rsidRPr="00764C2C">
        <w:rPr>
          <w:rFonts w:asciiTheme="majorBidi" w:hAnsiTheme="majorBidi" w:cstheme="majorBidi" w:hint="eastAsia"/>
          <w:lang w:eastAsia="zh-CN"/>
        </w:rPr>
        <w:t>们</w:t>
      </w:r>
      <w:r w:rsidR="00613B3A">
        <w:rPr>
          <w:rFonts w:asciiTheme="majorBidi" w:hAnsiTheme="majorBidi" w:cstheme="majorBidi" w:hint="eastAsia"/>
          <w:lang w:eastAsia="zh-CN"/>
        </w:rPr>
        <w:t>对</w:t>
      </w:r>
      <w:r w:rsidR="003020C8" w:rsidRPr="00764C2C">
        <w:rPr>
          <w:rFonts w:asciiTheme="majorBidi" w:hAnsiTheme="majorBidi" w:cstheme="majorBidi"/>
          <w:lang w:eastAsia="zh-CN"/>
        </w:rPr>
        <w:t>频谱</w:t>
      </w:r>
      <w:r w:rsidR="00613B3A">
        <w:rPr>
          <w:rFonts w:asciiTheme="majorBidi" w:hAnsiTheme="majorBidi" w:cstheme="majorBidi" w:hint="eastAsia"/>
          <w:lang w:eastAsia="zh-CN"/>
        </w:rPr>
        <w:t>的利用</w:t>
      </w:r>
      <w:r w:rsidR="003020C8" w:rsidRPr="00764C2C">
        <w:rPr>
          <w:rFonts w:asciiTheme="majorBidi" w:hAnsiTheme="majorBidi" w:cstheme="majorBidi"/>
          <w:lang w:eastAsia="zh-CN"/>
        </w:rPr>
        <w:t>。我</w:t>
      </w:r>
      <w:r w:rsidR="003020C8" w:rsidRPr="00764C2C">
        <w:rPr>
          <w:rFonts w:asciiTheme="majorBidi" w:hAnsiTheme="majorBidi" w:cstheme="majorBidi" w:hint="eastAsia"/>
          <w:lang w:eastAsia="zh-CN"/>
        </w:rPr>
        <w:t>们</w:t>
      </w:r>
      <w:r w:rsidR="003020C8" w:rsidRPr="00764C2C">
        <w:rPr>
          <w:rFonts w:asciiTheme="majorBidi" w:hAnsiTheme="majorBidi" w:cstheme="majorBidi"/>
          <w:lang w:eastAsia="zh-CN"/>
        </w:rPr>
        <w:t>需要</w:t>
      </w:r>
      <w:r w:rsidR="007A2DE5">
        <w:rPr>
          <w:rFonts w:asciiTheme="majorBidi" w:hAnsiTheme="majorBidi" w:cstheme="majorBidi" w:hint="eastAsia"/>
          <w:lang w:eastAsia="zh-CN"/>
        </w:rPr>
        <w:t>获取</w:t>
      </w:r>
      <w:r w:rsidR="003020C8" w:rsidRPr="00764C2C">
        <w:rPr>
          <w:rFonts w:asciiTheme="majorBidi" w:hAnsiTheme="majorBidi" w:cstheme="majorBidi"/>
          <w:lang w:eastAsia="zh-CN"/>
        </w:rPr>
        <w:t>ICT</w:t>
      </w:r>
      <w:r w:rsidR="003020C8" w:rsidRPr="00764C2C">
        <w:rPr>
          <w:rFonts w:asciiTheme="majorBidi" w:hAnsiTheme="majorBidi" w:cstheme="majorBidi"/>
          <w:lang w:eastAsia="zh-CN"/>
        </w:rPr>
        <w:t>并使用能</w:t>
      </w:r>
      <w:r w:rsidR="003020C8" w:rsidRPr="00764C2C">
        <w:rPr>
          <w:rFonts w:asciiTheme="majorBidi" w:hAnsiTheme="majorBidi" w:cstheme="majorBidi" w:hint="eastAsia"/>
          <w:lang w:eastAsia="zh-CN"/>
        </w:rPr>
        <w:t>为</w:t>
      </w:r>
      <w:r w:rsidR="003020C8" w:rsidRPr="00764C2C">
        <w:rPr>
          <w:rFonts w:asciiTheme="majorBidi" w:hAnsiTheme="majorBidi" w:cstheme="majorBidi"/>
          <w:lang w:eastAsia="zh-CN"/>
        </w:rPr>
        <w:t>巴勒斯坦公民提供日常服务的相关应用，以使他们实现与更广泛的世界的连接。</w:t>
      </w:r>
    </w:p>
    <w:p w:rsidR="003020C8" w:rsidRPr="00764C2C" w:rsidRDefault="00764C2C" w:rsidP="006065E9">
      <w:pPr>
        <w:ind w:left="480" w:hangingChars="200" w:hanging="480"/>
        <w:rPr>
          <w:rFonts w:asciiTheme="majorBidi" w:hAnsiTheme="majorBidi" w:cstheme="majorBidi"/>
          <w:lang w:eastAsia="zh-CN"/>
        </w:rPr>
      </w:pPr>
      <w:r>
        <w:rPr>
          <w:rFonts w:asciiTheme="majorBidi" w:hAnsiTheme="majorBidi" w:cstheme="majorBidi"/>
          <w:lang w:eastAsia="zh-CN"/>
        </w:rPr>
        <w:tab/>
      </w:r>
      <w:r w:rsidR="003020C8" w:rsidRPr="00764C2C">
        <w:rPr>
          <w:rFonts w:asciiTheme="majorBidi" w:hAnsiTheme="majorBidi" w:cstheme="majorBidi" w:hint="eastAsia"/>
          <w:lang w:eastAsia="zh-CN"/>
        </w:rPr>
        <w:t>主席</w:t>
      </w:r>
      <w:r w:rsidR="003020C8" w:rsidRPr="00764C2C">
        <w:rPr>
          <w:rFonts w:asciiTheme="majorBidi" w:hAnsiTheme="majorBidi" w:cstheme="majorBidi"/>
          <w:lang w:eastAsia="zh-CN"/>
        </w:rPr>
        <w:t>先生，各位尊贵的代表，我向你们</w:t>
      </w:r>
      <w:r w:rsidR="003020C8" w:rsidRPr="00764C2C">
        <w:rPr>
          <w:rFonts w:asciiTheme="majorBidi" w:hAnsiTheme="majorBidi" w:cstheme="majorBidi" w:hint="eastAsia"/>
          <w:lang w:eastAsia="zh-CN"/>
        </w:rPr>
        <w:t>保证，尽管</w:t>
      </w:r>
      <w:r w:rsidR="003020C8" w:rsidRPr="00764C2C">
        <w:rPr>
          <w:rFonts w:asciiTheme="majorBidi" w:hAnsiTheme="majorBidi" w:cstheme="majorBidi"/>
          <w:lang w:eastAsia="zh-CN"/>
        </w:rPr>
        <w:t>巴勒斯坦面临各种挑战，</w:t>
      </w:r>
      <w:r w:rsidR="003020C8" w:rsidRPr="00764C2C">
        <w:rPr>
          <w:rFonts w:asciiTheme="majorBidi" w:hAnsiTheme="majorBidi" w:cstheme="majorBidi" w:hint="eastAsia"/>
          <w:lang w:eastAsia="zh-CN"/>
        </w:rPr>
        <w:t>但</w:t>
      </w:r>
      <w:r w:rsidR="003020C8" w:rsidRPr="00764C2C">
        <w:rPr>
          <w:rFonts w:asciiTheme="majorBidi" w:hAnsiTheme="majorBidi" w:cstheme="majorBidi"/>
          <w:lang w:eastAsia="zh-CN"/>
        </w:rPr>
        <w:t>我们对于实现巴勒斯坦</w:t>
      </w:r>
      <w:r w:rsidR="003020C8" w:rsidRPr="00764C2C">
        <w:rPr>
          <w:rFonts w:asciiTheme="majorBidi" w:hAnsiTheme="majorBidi" w:cstheme="majorBidi" w:hint="eastAsia"/>
          <w:lang w:eastAsia="zh-CN"/>
        </w:rPr>
        <w:t>国的</w:t>
      </w:r>
      <w:r w:rsidR="003020C8" w:rsidRPr="00764C2C">
        <w:rPr>
          <w:rFonts w:asciiTheme="majorBidi" w:hAnsiTheme="majorBidi" w:cstheme="majorBidi"/>
          <w:lang w:eastAsia="zh-CN"/>
        </w:rPr>
        <w:t>繁荣和社会福祉充满了希望，这是我们的</w:t>
      </w:r>
      <w:r w:rsidR="003020C8" w:rsidRPr="00764C2C">
        <w:rPr>
          <w:rFonts w:asciiTheme="majorBidi" w:hAnsiTheme="majorBidi" w:cstheme="majorBidi" w:hint="eastAsia"/>
          <w:lang w:eastAsia="zh-CN"/>
        </w:rPr>
        <w:t>第</w:t>
      </w:r>
      <w:r w:rsidR="003020C8" w:rsidRPr="00764C2C">
        <w:rPr>
          <w:rFonts w:asciiTheme="majorBidi" w:hAnsiTheme="majorBidi" w:cstheme="majorBidi"/>
          <w:lang w:eastAsia="zh-CN"/>
        </w:rPr>
        <w:t>一绝对要务，因此，我们希望大家能与我们携手并肩</w:t>
      </w:r>
      <w:r w:rsidR="003020C8" w:rsidRPr="00764C2C">
        <w:rPr>
          <w:rFonts w:asciiTheme="majorBidi" w:hAnsiTheme="majorBidi" w:cstheme="majorBidi" w:hint="eastAsia"/>
          <w:lang w:eastAsia="zh-CN"/>
        </w:rPr>
        <w:t>，</w:t>
      </w:r>
      <w:r w:rsidR="003020C8" w:rsidRPr="00764C2C">
        <w:rPr>
          <w:rFonts w:asciiTheme="majorBidi" w:hAnsiTheme="majorBidi" w:cstheme="majorBidi"/>
          <w:lang w:eastAsia="zh-CN"/>
        </w:rPr>
        <w:t>通过本决议实现我们崇高的共同目标。</w:t>
      </w:r>
    </w:p>
    <w:p w:rsidR="003020C8" w:rsidRPr="00764C2C" w:rsidRDefault="00764C2C" w:rsidP="006065E9">
      <w:pPr>
        <w:ind w:left="480" w:hangingChars="200" w:hanging="480"/>
        <w:rPr>
          <w:rFonts w:asciiTheme="majorBidi" w:hAnsiTheme="majorBidi" w:cstheme="majorBidi"/>
          <w:lang w:eastAsia="zh-CN"/>
        </w:rPr>
      </w:pPr>
      <w:r>
        <w:rPr>
          <w:rFonts w:asciiTheme="majorBidi" w:hAnsiTheme="majorBidi" w:cstheme="majorBidi"/>
          <w:lang w:eastAsia="zh-CN"/>
        </w:rPr>
        <w:tab/>
      </w:r>
      <w:r w:rsidR="003020C8" w:rsidRPr="00764C2C">
        <w:rPr>
          <w:rFonts w:asciiTheme="majorBidi" w:hAnsiTheme="majorBidi" w:cstheme="majorBidi" w:hint="eastAsia"/>
          <w:lang w:eastAsia="zh-CN"/>
        </w:rPr>
        <w:t>我谨</w:t>
      </w:r>
      <w:r w:rsidR="003020C8" w:rsidRPr="00764C2C">
        <w:rPr>
          <w:rFonts w:asciiTheme="majorBidi" w:hAnsiTheme="majorBidi" w:cstheme="majorBidi"/>
          <w:lang w:eastAsia="zh-CN"/>
        </w:rPr>
        <w:t>在此感谢所有参加大会的各方并感谢大会主席表现出的领导才干和智慧，在大会主席引导下各利益攸关方实现了积极</w:t>
      </w:r>
      <w:r w:rsidR="003020C8" w:rsidRPr="00764C2C">
        <w:rPr>
          <w:rFonts w:asciiTheme="majorBidi" w:hAnsiTheme="majorBidi" w:cstheme="majorBidi" w:hint="eastAsia"/>
          <w:lang w:eastAsia="zh-CN"/>
        </w:rPr>
        <w:t>成果。我</w:t>
      </w:r>
      <w:r w:rsidR="003020C8" w:rsidRPr="00764C2C">
        <w:rPr>
          <w:rFonts w:asciiTheme="majorBidi" w:hAnsiTheme="majorBidi" w:cstheme="majorBidi"/>
          <w:lang w:eastAsia="zh-CN"/>
        </w:rPr>
        <w:t>们还谨在此感谢所有支持</w:t>
      </w:r>
      <w:r w:rsidR="003020C8" w:rsidRPr="00764C2C">
        <w:rPr>
          <w:rFonts w:asciiTheme="majorBidi" w:hAnsiTheme="majorBidi" w:cstheme="majorBidi" w:hint="eastAsia"/>
          <w:lang w:eastAsia="zh-CN"/>
        </w:rPr>
        <w:t>巴勒斯坦和</w:t>
      </w:r>
      <w:r>
        <w:rPr>
          <w:rFonts w:asciiTheme="majorBidi" w:hAnsiTheme="majorBidi" w:cstheme="majorBidi"/>
          <w:lang w:eastAsia="zh-CN"/>
        </w:rPr>
        <w:t>巴勒斯坦的要求的所有主管部门</w:t>
      </w:r>
      <w:r>
        <w:rPr>
          <w:rFonts w:asciiTheme="majorBidi" w:hAnsiTheme="majorBidi" w:cstheme="majorBidi" w:hint="eastAsia"/>
          <w:lang w:eastAsia="zh-CN"/>
        </w:rPr>
        <w:t>，</w:t>
      </w:r>
      <w:r>
        <w:rPr>
          <w:rFonts w:asciiTheme="majorBidi" w:hAnsiTheme="majorBidi" w:cstheme="majorBidi"/>
          <w:lang w:eastAsia="zh-CN"/>
        </w:rPr>
        <w:t>是</w:t>
      </w:r>
      <w:r w:rsidR="003020C8" w:rsidRPr="00764C2C">
        <w:rPr>
          <w:rFonts w:asciiTheme="majorBidi" w:hAnsiTheme="majorBidi" w:cstheme="majorBidi"/>
          <w:lang w:eastAsia="zh-CN"/>
        </w:rPr>
        <w:t>他们的努力使</w:t>
      </w:r>
      <w:r w:rsidR="007A2DE5">
        <w:rPr>
          <w:rFonts w:asciiTheme="majorBidi" w:hAnsiTheme="majorBidi" w:cstheme="majorBidi" w:hint="eastAsia"/>
          <w:lang w:eastAsia="zh-CN"/>
        </w:rPr>
        <w:t>我们</w:t>
      </w:r>
      <w:r w:rsidR="003020C8" w:rsidRPr="00764C2C">
        <w:rPr>
          <w:rFonts w:asciiTheme="majorBidi" w:hAnsiTheme="majorBidi" w:cstheme="majorBidi"/>
          <w:lang w:eastAsia="zh-CN"/>
        </w:rPr>
        <w:t>实现了今天这一令人高兴的成果。</w:t>
      </w:r>
    </w:p>
    <w:p w:rsidR="00577C22" w:rsidRPr="00764C2C" w:rsidRDefault="00764C2C" w:rsidP="006065E9">
      <w:pPr>
        <w:ind w:left="480" w:hangingChars="200" w:hanging="480"/>
        <w:rPr>
          <w:rFonts w:asciiTheme="majorBidi" w:hAnsiTheme="majorBidi" w:cstheme="majorBidi"/>
          <w:lang w:eastAsia="zh-CN"/>
        </w:rPr>
      </w:pPr>
      <w:r>
        <w:rPr>
          <w:rFonts w:asciiTheme="majorBidi" w:hAnsiTheme="majorBidi" w:cstheme="majorBidi"/>
          <w:lang w:eastAsia="zh-CN"/>
        </w:rPr>
        <w:tab/>
      </w:r>
      <w:r w:rsidR="00577C22" w:rsidRPr="00764C2C">
        <w:rPr>
          <w:rFonts w:asciiTheme="majorBidi" w:hAnsiTheme="majorBidi" w:cstheme="majorBidi" w:hint="eastAsia"/>
          <w:lang w:eastAsia="zh-CN"/>
        </w:rPr>
        <w:t>巴勒斯坦将</w:t>
      </w:r>
      <w:r w:rsidR="00577C22" w:rsidRPr="00764C2C">
        <w:rPr>
          <w:rFonts w:asciiTheme="majorBidi" w:hAnsiTheme="majorBidi" w:cstheme="majorBidi"/>
          <w:lang w:eastAsia="zh-CN"/>
        </w:rPr>
        <w:t>做</w:t>
      </w:r>
      <w:r w:rsidR="00577C22" w:rsidRPr="00764C2C">
        <w:rPr>
          <w:rFonts w:asciiTheme="majorBidi" w:hAnsiTheme="majorBidi" w:cstheme="majorBidi" w:hint="eastAsia"/>
          <w:lang w:eastAsia="zh-CN"/>
        </w:rPr>
        <w:t>出一</w:t>
      </w:r>
      <w:r w:rsidR="00577C22" w:rsidRPr="00764C2C">
        <w:rPr>
          <w:rFonts w:asciiTheme="majorBidi" w:hAnsiTheme="majorBidi" w:cstheme="majorBidi"/>
          <w:lang w:eastAsia="zh-CN"/>
        </w:rPr>
        <w:t>切努力，实现其崇高目标，同时我们还祝贺所有当选的选任官员，特别是新当选的秘书长和副秘书长。</w:t>
      </w:r>
      <w:r w:rsidR="007A2DE5">
        <w:rPr>
          <w:rFonts w:asciiTheme="majorBidi" w:hAnsiTheme="majorBidi" w:cstheme="majorBidi" w:hint="eastAsia"/>
          <w:lang w:eastAsia="zh-CN"/>
        </w:rPr>
        <w:t>”</w:t>
      </w:r>
    </w:p>
    <w:p w:rsidR="00577C22" w:rsidRDefault="00577C22" w:rsidP="006065E9">
      <w:pPr>
        <w:rPr>
          <w:lang w:eastAsia="zh-CN"/>
        </w:rPr>
      </w:pPr>
      <w:r>
        <w:rPr>
          <w:lang w:eastAsia="zh-CN"/>
        </w:rPr>
        <w:t>1.4</w:t>
      </w:r>
      <w:r>
        <w:rPr>
          <w:lang w:eastAsia="zh-CN"/>
        </w:rPr>
        <w:tab/>
      </w:r>
      <w:r>
        <w:rPr>
          <w:rFonts w:hint="eastAsia"/>
          <w:lang w:eastAsia="zh-CN"/>
        </w:rPr>
        <w:t>鉴于</w:t>
      </w:r>
      <w:r>
        <w:rPr>
          <w:lang w:eastAsia="zh-CN"/>
        </w:rPr>
        <w:t>主席做出了不允许其他代表团对第</w:t>
      </w:r>
      <w:r>
        <w:rPr>
          <w:rFonts w:hint="eastAsia"/>
          <w:lang w:eastAsia="zh-CN"/>
        </w:rPr>
        <w:t>99</w:t>
      </w:r>
      <w:r>
        <w:rPr>
          <w:rFonts w:hint="eastAsia"/>
          <w:lang w:eastAsia="zh-CN"/>
        </w:rPr>
        <w:t>和</w:t>
      </w:r>
      <w:r>
        <w:rPr>
          <w:rFonts w:hint="eastAsia"/>
          <w:lang w:eastAsia="zh-CN"/>
        </w:rPr>
        <w:t>125</w:t>
      </w:r>
      <w:r>
        <w:rPr>
          <w:rFonts w:hint="eastAsia"/>
          <w:lang w:eastAsia="zh-CN"/>
        </w:rPr>
        <w:t>号</w:t>
      </w:r>
      <w:r>
        <w:rPr>
          <w:lang w:eastAsia="zh-CN"/>
        </w:rPr>
        <w:t>决议发表口头声明的谨慎决定，因此，</w:t>
      </w:r>
      <w:r w:rsidRPr="00577C22">
        <w:rPr>
          <w:b/>
          <w:bCs/>
          <w:lang w:eastAsia="zh-CN"/>
        </w:rPr>
        <w:t>加拿大代表</w:t>
      </w:r>
      <w:r w:rsidRPr="00577C22">
        <w:rPr>
          <w:rFonts w:hint="eastAsia"/>
          <w:b/>
          <w:bCs/>
          <w:lang w:eastAsia="zh-CN"/>
        </w:rPr>
        <w:t>团</w:t>
      </w:r>
      <w:r>
        <w:rPr>
          <w:rFonts w:hint="eastAsia"/>
          <w:lang w:eastAsia="zh-CN"/>
        </w:rPr>
        <w:t>问</w:t>
      </w:r>
      <w:r>
        <w:rPr>
          <w:lang w:eastAsia="zh-CN"/>
        </w:rPr>
        <w:t>道，发表需反映在会议记录</w:t>
      </w:r>
      <w:r w:rsidR="00055A37">
        <w:rPr>
          <w:rFonts w:hint="eastAsia"/>
          <w:lang w:eastAsia="zh-CN"/>
        </w:rPr>
        <w:t>中</w:t>
      </w:r>
      <w:r>
        <w:rPr>
          <w:lang w:eastAsia="zh-CN"/>
        </w:rPr>
        <w:t>的声明应遵守</w:t>
      </w:r>
      <w:r>
        <w:rPr>
          <w:rFonts w:hint="eastAsia"/>
          <w:lang w:eastAsia="zh-CN"/>
        </w:rPr>
        <w:t>何种程序</w:t>
      </w:r>
      <w:r>
        <w:rPr>
          <w:lang w:eastAsia="zh-CN"/>
        </w:rPr>
        <w:t>。</w:t>
      </w:r>
    </w:p>
    <w:p w:rsidR="00577C22" w:rsidRPr="00577C22" w:rsidRDefault="00577C22" w:rsidP="006065E9">
      <w:pPr>
        <w:rPr>
          <w:lang w:val="en-US" w:eastAsia="zh-CN"/>
        </w:rPr>
      </w:pPr>
      <w:r>
        <w:rPr>
          <w:rFonts w:hint="eastAsia"/>
          <w:lang w:eastAsia="zh-CN"/>
        </w:rPr>
        <w:t>1.5</w:t>
      </w:r>
      <w:r>
        <w:rPr>
          <w:lang w:eastAsia="zh-CN"/>
        </w:rPr>
        <w:tab/>
      </w:r>
      <w:r w:rsidRPr="00577C22">
        <w:rPr>
          <w:rFonts w:hint="eastAsia"/>
          <w:b/>
          <w:bCs/>
          <w:lang w:eastAsia="zh-CN"/>
        </w:rPr>
        <w:t>主席</w:t>
      </w:r>
      <w:r>
        <w:rPr>
          <w:lang w:eastAsia="zh-CN"/>
        </w:rPr>
        <w:t>说，遵照此前就</w:t>
      </w:r>
      <w:r>
        <w:rPr>
          <w:lang w:eastAsia="zh-CN"/>
        </w:rPr>
        <w:t>DT</w:t>
      </w:r>
      <w:r>
        <w:rPr>
          <w:lang w:val="en-US" w:eastAsia="zh-CN"/>
        </w:rPr>
        <w:t>/84(Rev.2</w:t>
      </w:r>
      <w:r>
        <w:rPr>
          <w:rFonts w:hint="eastAsia"/>
          <w:lang w:val="en-US" w:eastAsia="zh-CN"/>
        </w:rPr>
        <w:t>)</w:t>
      </w:r>
      <w:r>
        <w:rPr>
          <w:rFonts w:hint="eastAsia"/>
          <w:lang w:val="en-US" w:eastAsia="zh-CN"/>
        </w:rPr>
        <w:t>号</w:t>
      </w:r>
      <w:r>
        <w:rPr>
          <w:lang w:val="en-US" w:eastAsia="zh-CN"/>
        </w:rPr>
        <w:t>文件做出</w:t>
      </w:r>
      <w:r>
        <w:rPr>
          <w:rFonts w:hint="eastAsia"/>
          <w:lang w:val="en-US" w:eastAsia="zh-CN"/>
        </w:rPr>
        <w:t>折中的</w:t>
      </w:r>
      <w:r w:rsidR="00822512">
        <w:rPr>
          <w:rFonts w:hint="eastAsia"/>
          <w:lang w:val="en-US" w:eastAsia="zh-CN"/>
        </w:rPr>
        <w:t>先决</w:t>
      </w:r>
      <w:r>
        <w:rPr>
          <w:lang w:val="en-US" w:eastAsia="zh-CN"/>
        </w:rPr>
        <w:t>条件，如果代表团希望发表声明，则可以书面</w:t>
      </w:r>
      <w:r>
        <w:rPr>
          <w:rFonts w:hint="eastAsia"/>
          <w:lang w:val="en-US" w:eastAsia="zh-CN"/>
        </w:rPr>
        <w:t>形式</w:t>
      </w:r>
      <w:r>
        <w:rPr>
          <w:lang w:val="en-US" w:eastAsia="zh-CN"/>
        </w:rPr>
        <w:t>提</w:t>
      </w:r>
      <w:r>
        <w:rPr>
          <w:rFonts w:hint="eastAsia"/>
          <w:lang w:val="en-US" w:eastAsia="zh-CN"/>
        </w:rPr>
        <w:t>交</w:t>
      </w:r>
      <w:r>
        <w:rPr>
          <w:lang w:val="en-US" w:eastAsia="zh-CN"/>
        </w:rPr>
        <w:t>秘书</w:t>
      </w:r>
      <w:r>
        <w:rPr>
          <w:rFonts w:hint="eastAsia"/>
          <w:lang w:val="en-US" w:eastAsia="zh-CN"/>
        </w:rPr>
        <w:t>处</w:t>
      </w:r>
      <w:r>
        <w:rPr>
          <w:lang w:val="en-US" w:eastAsia="zh-CN"/>
        </w:rPr>
        <w:t>，并由秘书处纳入全体会议记录之中。</w:t>
      </w:r>
      <w:r>
        <w:rPr>
          <w:rStyle w:val="FootnoteReference"/>
          <w:lang w:val="en-US" w:eastAsia="zh-CN"/>
        </w:rPr>
        <w:footnoteReference w:id="1"/>
      </w:r>
    </w:p>
    <w:p w:rsidR="000300BC" w:rsidRPr="004757FA" w:rsidRDefault="000300BC" w:rsidP="006065E9">
      <w:pPr>
        <w:pStyle w:val="Heading1"/>
        <w:rPr>
          <w:lang w:eastAsia="zh-CN"/>
        </w:rPr>
      </w:pPr>
      <w:r w:rsidRPr="00DE7401">
        <w:rPr>
          <w:sz w:val="24"/>
          <w:lang w:eastAsia="zh-CN"/>
        </w:rPr>
        <w:lastRenderedPageBreak/>
        <w:t>2</w:t>
      </w:r>
      <w:r w:rsidRPr="00A5380A">
        <w:rPr>
          <w:lang w:val="en-US" w:eastAsia="zh-CN"/>
        </w:rPr>
        <w:tab/>
      </w:r>
      <w:r w:rsidR="00577C22" w:rsidRPr="00256091">
        <w:rPr>
          <w:rFonts w:asciiTheme="minorHAnsi" w:eastAsiaTheme="minorEastAsia" w:hAnsiTheme="minorHAnsi"/>
          <w:bCs/>
          <w:szCs w:val="28"/>
          <w:lang w:val="en-US" w:eastAsia="zh-CN"/>
        </w:rPr>
        <w:t>第</w:t>
      </w:r>
      <w:r w:rsidR="00577C22">
        <w:rPr>
          <w:rFonts w:asciiTheme="minorHAnsi" w:eastAsiaTheme="minorEastAsia" w:hAnsiTheme="minorHAnsi"/>
          <w:bCs/>
          <w:szCs w:val="28"/>
          <w:lang w:val="en-US" w:eastAsia="zh-CN"/>
        </w:rPr>
        <w:t>6</w:t>
      </w:r>
      <w:r w:rsidR="00577C22" w:rsidRPr="00256091">
        <w:rPr>
          <w:rFonts w:asciiTheme="minorHAnsi" w:eastAsiaTheme="minorEastAsia" w:hAnsiTheme="minorHAnsi"/>
          <w:bCs/>
          <w:szCs w:val="28"/>
          <w:lang w:val="en-US" w:eastAsia="zh-CN"/>
        </w:rPr>
        <w:t>委员会</w:t>
      </w:r>
      <w:r w:rsidR="00577C22">
        <w:rPr>
          <w:rFonts w:asciiTheme="minorHAnsi" w:eastAsiaTheme="minorEastAsia" w:hAnsiTheme="minorHAnsi" w:hint="eastAsia"/>
          <w:bCs/>
          <w:szCs w:val="28"/>
          <w:lang w:val="en-US" w:eastAsia="zh-CN"/>
        </w:rPr>
        <w:t>主席</w:t>
      </w:r>
      <w:r w:rsidR="00577C22">
        <w:rPr>
          <w:rFonts w:asciiTheme="minorHAnsi" w:eastAsiaTheme="minorEastAsia" w:hAnsiTheme="minorHAnsi"/>
          <w:bCs/>
          <w:szCs w:val="28"/>
          <w:lang w:val="en-US" w:eastAsia="zh-CN"/>
        </w:rPr>
        <w:t>的</w:t>
      </w:r>
      <w:r w:rsidR="00577C22" w:rsidRPr="00256091">
        <w:rPr>
          <w:rFonts w:asciiTheme="minorHAnsi" w:hAnsiTheme="minorHAnsi" w:cs="SimSun"/>
          <w:bCs/>
          <w:szCs w:val="28"/>
          <w:lang w:val="en-US" w:eastAsia="zh-CN"/>
        </w:rPr>
        <w:t>报告</w:t>
      </w:r>
      <w:r w:rsidR="00577C22">
        <w:rPr>
          <w:rFonts w:asciiTheme="minorHAnsi" w:hAnsiTheme="minorHAnsi" w:cs="SimSun" w:hint="eastAsia"/>
          <w:bCs/>
          <w:szCs w:val="28"/>
          <w:lang w:val="en-US" w:eastAsia="zh-CN"/>
        </w:rPr>
        <w:t>（</w:t>
      </w:r>
      <w:r w:rsidR="00577C22">
        <w:rPr>
          <w:rFonts w:asciiTheme="minorHAnsi" w:hAnsiTheme="minorHAnsi" w:cs="SimSun" w:hint="eastAsia"/>
          <w:bCs/>
          <w:szCs w:val="28"/>
          <w:lang w:val="en-US" w:eastAsia="zh-CN"/>
        </w:rPr>
        <w:t>150</w:t>
      </w:r>
      <w:r w:rsidR="00577C22">
        <w:rPr>
          <w:rFonts w:asciiTheme="minorHAnsi" w:hAnsiTheme="minorHAnsi" w:cs="SimSun" w:hint="eastAsia"/>
          <w:bCs/>
          <w:szCs w:val="28"/>
          <w:lang w:val="en-US" w:eastAsia="zh-CN"/>
        </w:rPr>
        <w:t>号</w:t>
      </w:r>
      <w:r w:rsidR="00577C22">
        <w:rPr>
          <w:rFonts w:asciiTheme="minorHAnsi" w:hAnsiTheme="minorHAnsi" w:cs="SimSun"/>
          <w:bCs/>
          <w:szCs w:val="28"/>
          <w:lang w:val="en-US" w:eastAsia="zh-CN"/>
        </w:rPr>
        <w:t>文件）</w:t>
      </w:r>
    </w:p>
    <w:p w:rsidR="000300BC" w:rsidRDefault="000300BC" w:rsidP="006065E9">
      <w:pPr>
        <w:rPr>
          <w:lang w:eastAsia="zh-CN"/>
        </w:rPr>
      </w:pPr>
      <w:r>
        <w:rPr>
          <w:lang w:eastAsia="zh-CN"/>
        </w:rPr>
        <w:t>2</w:t>
      </w:r>
      <w:r w:rsidRPr="00E664EF">
        <w:rPr>
          <w:lang w:eastAsia="zh-CN"/>
        </w:rPr>
        <w:t>.1</w:t>
      </w:r>
      <w:r>
        <w:rPr>
          <w:b/>
          <w:bCs/>
          <w:lang w:eastAsia="zh-CN"/>
        </w:rPr>
        <w:tab/>
      </w:r>
      <w:r w:rsidRPr="00C3481A">
        <w:rPr>
          <w:rFonts w:hint="eastAsia"/>
          <w:b/>
          <w:bCs/>
          <w:lang w:eastAsia="zh-CN"/>
        </w:rPr>
        <w:t>第</w:t>
      </w:r>
      <w:r w:rsidR="00577C22" w:rsidRPr="00C3481A">
        <w:rPr>
          <w:b/>
          <w:bCs/>
          <w:lang w:eastAsia="zh-CN"/>
        </w:rPr>
        <w:t>6</w:t>
      </w:r>
      <w:r w:rsidRPr="00C3481A">
        <w:rPr>
          <w:rFonts w:hint="eastAsia"/>
          <w:b/>
          <w:bCs/>
          <w:lang w:eastAsia="zh-CN"/>
        </w:rPr>
        <w:t>委员会</w:t>
      </w:r>
      <w:r w:rsidR="0082730A" w:rsidRPr="00C3481A">
        <w:rPr>
          <w:rFonts w:hint="eastAsia"/>
          <w:b/>
          <w:bCs/>
          <w:lang w:eastAsia="zh-CN"/>
        </w:rPr>
        <w:t>主席</w:t>
      </w:r>
      <w:r w:rsidR="00577C22" w:rsidRPr="00577C22">
        <w:rPr>
          <w:rFonts w:hint="eastAsia"/>
          <w:lang w:eastAsia="zh-CN"/>
        </w:rPr>
        <w:t>详细介绍了</w:t>
      </w:r>
      <w:r w:rsidR="00577C22" w:rsidRPr="00577C22">
        <w:rPr>
          <w:rFonts w:hint="eastAsia"/>
          <w:lang w:eastAsia="zh-CN"/>
        </w:rPr>
        <w:t>150</w:t>
      </w:r>
      <w:r w:rsidR="00577C22" w:rsidRPr="00577C22">
        <w:rPr>
          <w:rFonts w:hint="eastAsia"/>
          <w:lang w:eastAsia="zh-CN"/>
        </w:rPr>
        <w:t>号</w:t>
      </w:r>
      <w:r w:rsidR="00577C22" w:rsidRPr="00577C22">
        <w:rPr>
          <w:lang w:eastAsia="zh-CN"/>
        </w:rPr>
        <w:t>文件。她</w:t>
      </w:r>
      <w:r w:rsidR="00577C22" w:rsidRPr="00577C22">
        <w:rPr>
          <w:rFonts w:hint="eastAsia"/>
          <w:lang w:eastAsia="zh-CN"/>
        </w:rPr>
        <w:t>在</w:t>
      </w:r>
      <w:r w:rsidR="00577C22" w:rsidRPr="00577C22">
        <w:rPr>
          <w:lang w:eastAsia="zh-CN"/>
        </w:rPr>
        <w:t>回顾</w:t>
      </w:r>
      <w:r w:rsidR="00055A37">
        <w:rPr>
          <w:rFonts w:hint="eastAsia"/>
          <w:lang w:eastAsia="zh-CN"/>
        </w:rPr>
        <w:t>了</w:t>
      </w:r>
      <w:r w:rsidR="00577C22" w:rsidRPr="00577C22">
        <w:rPr>
          <w:lang w:eastAsia="zh-CN"/>
        </w:rPr>
        <w:t>第</w:t>
      </w:r>
      <w:r w:rsidR="00577C22" w:rsidRPr="00577C22">
        <w:rPr>
          <w:rFonts w:hint="eastAsia"/>
          <w:lang w:eastAsia="zh-CN"/>
        </w:rPr>
        <w:t>6</w:t>
      </w:r>
      <w:r w:rsidR="00577C22" w:rsidRPr="00577C22">
        <w:rPr>
          <w:rFonts w:hint="eastAsia"/>
          <w:lang w:eastAsia="zh-CN"/>
        </w:rPr>
        <w:t>委员会</w:t>
      </w:r>
      <w:r w:rsidR="00577C22" w:rsidRPr="00577C22">
        <w:rPr>
          <w:lang w:eastAsia="zh-CN"/>
        </w:rPr>
        <w:t>的职责</w:t>
      </w:r>
      <w:r w:rsidR="00577C22" w:rsidRPr="00577C22">
        <w:rPr>
          <w:rFonts w:hint="eastAsia"/>
          <w:lang w:eastAsia="zh-CN"/>
        </w:rPr>
        <w:t>范围</w:t>
      </w:r>
      <w:r w:rsidR="00055A37">
        <w:rPr>
          <w:rFonts w:hint="eastAsia"/>
          <w:lang w:eastAsia="zh-CN"/>
        </w:rPr>
        <w:t>后说</w:t>
      </w:r>
      <w:r w:rsidR="00577C22" w:rsidRPr="00577C22">
        <w:rPr>
          <w:lang w:eastAsia="zh-CN"/>
        </w:rPr>
        <w:t>，</w:t>
      </w:r>
      <w:r w:rsidR="00577C22">
        <w:rPr>
          <w:rFonts w:hint="eastAsia"/>
          <w:lang w:eastAsia="zh-CN"/>
        </w:rPr>
        <w:t>该</w:t>
      </w:r>
      <w:r w:rsidR="00577C22">
        <w:rPr>
          <w:lang w:eastAsia="zh-CN"/>
        </w:rPr>
        <w:t>委员会共举行了</w:t>
      </w:r>
      <w:r w:rsidR="00577C22">
        <w:rPr>
          <w:rFonts w:hint="eastAsia"/>
          <w:lang w:eastAsia="zh-CN"/>
        </w:rPr>
        <w:t>11</w:t>
      </w:r>
      <w:r w:rsidR="00577C22">
        <w:rPr>
          <w:rFonts w:hint="eastAsia"/>
          <w:lang w:eastAsia="zh-CN"/>
        </w:rPr>
        <w:t>次</w:t>
      </w:r>
      <w:r w:rsidR="00577C22">
        <w:rPr>
          <w:lang w:eastAsia="zh-CN"/>
        </w:rPr>
        <w:t>会议，并成立了</w:t>
      </w:r>
      <w:r w:rsidR="00577C22">
        <w:rPr>
          <w:rFonts w:hint="eastAsia"/>
          <w:lang w:eastAsia="zh-CN"/>
        </w:rPr>
        <w:t>5</w:t>
      </w:r>
      <w:r w:rsidR="00577C22">
        <w:rPr>
          <w:rFonts w:hint="eastAsia"/>
          <w:lang w:eastAsia="zh-CN"/>
        </w:rPr>
        <w:t>个</w:t>
      </w:r>
      <w:r w:rsidR="00577C22">
        <w:rPr>
          <w:lang w:eastAsia="zh-CN"/>
        </w:rPr>
        <w:t>特设组和</w:t>
      </w:r>
      <w:r w:rsidR="00577C22">
        <w:rPr>
          <w:rFonts w:hint="eastAsia"/>
          <w:lang w:eastAsia="zh-CN"/>
        </w:rPr>
        <w:t>12</w:t>
      </w:r>
      <w:r w:rsidR="00577C22">
        <w:rPr>
          <w:rFonts w:hint="eastAsia"/>
          <w:lang w:eastAsia="zh-CN"/>
        </w:rPr>
        <w:t>个</w:t>
      </w:r>
      <w:r w:rsidR="00577C22">
        <w:rPr>
          <w:lang w:eastAsia="zh-CN"/>
        </w:rPr>
        <w:t>起草小组。第</w:t>
      </w:r>
      <w:r w:rsidR="00577C22">
        <w:rPr>
          <w:rFonts w:hint="eastAsia"/>
          <w:lang w:eastAsia="zh-CN"/>
        </w:rPr>
        <w:t>6</w:t>
      </w:r>
      <w:r w:rsidR="00577C22">
        <w:rPr>
          <w:rFonts w:hint="eastAsia"/>
          <w:lang w:eastAsia="zh-CN"/>
        </w:rPr>
        <w:t>委员会</w:t>
      </w:r>
      <w:r w:rsidR="00577C22">
        <w:rPr>
          <w:lang w:eastAsia="zh-CN"/>
        </w:rPr>
        <w:t>通过工作修订了</w:t>
      </w:r>
      <w:r w:rsidR="00577C22">
        <w:rPr>
          <w:rFonts w:hint="eastAsia"/>
          <w:lang w:eastAsia="zh-CN"/>
        </w:rPr>
        <w:t>两项</w:t>
      </w:r>
      <w:r w:rsidR="00577C22">
        <w:rPr>
          <w:lang w:eastAsia="zh-CN"/>
        </w:rPr>
        <w:t>决定和</w:t>
      </w:r>
      <w:r w:rsidR="00577C22">
        <w:rPr>
          <w:rFonts w:hint="eastAsia"/>
          <w:lang w:eastAsia="zh-CN"/>
        </w:rPr>
        <w:t>23</w:t>
      </w:r>
      <w:r w:rsidR="00577C22">
        <w:rPr>
          <w:rFonts w:hint="eastAsia"/>
          <w:lang w:eastAsia="zh-CN"/>
        </w:rPr>
        <w:t>项</w:t>
      </w:r>
      <w:r w:rsidR="00577C22">
        <w:rPr>
          <w:lang w:eastAsia="zh-CN"/>
        </w:rPr>
        <w:t>决议、通过了</w:t>
      </w:r>
      <w:r w:rsidR="00055A37">
        <w:rPr>
          <w:rFonts w:hint="eastAsia"/>
          <w:lang w:eastAsia="zh-CN"/>
        </w:rPr>
        <w:t>四</w:t>
      </w:r>
      <w:r w:rsidR="00577C22">
        <w:rPr>
          <w:rFonts w:hint="eastAsia"/>
          <w:lang w:eastAsia="zh-CN"/>
        </w:rPr>
        <w:t>项</w:t>
      </w:r>
      <w:r w:rsidR="00577C22">
        <w:rPr>
          <w:lang w:eastAsia="zh-CN"/>
        </w:rPr>
        <w:t>新决议和</w:t>
      </w:r>
      <w:r w:rsidR="00577C22">
        <w:rPr>
          <w:rFonts w:hint="eastAsia"/>
          <w:lang w:eastAsia="zh-CN"/>
        </w:rPr>
        <w:t>两项</w:t>
      </w:r>
      <w:r w:rsidR="00577C22">
        <w:rPr>
          <w:lang w:eastAsia="zh-CN"/>
        </w:rPr>
        <w:t>新决定并删除了</w:t>
      </w:r>
      <w:r w:rsidR="00055A37">
        <w:rPr>
          <w:rFonts w:hint="eastAsia"/>
          <w:lang w:eastAsia="zh-CN"/>
        </w:rPr>
        <w:t>三</w:t>
      </w:r>
      <w:r w:rsidR="00577C22">
        <w:rPr>
          <w:rFonts w:hint="eastAsia"/>
          <w:lang w:eastAsia="zh-CN"/>
        </w:rPr>
        <w:t>项</w:t>
      </w:r>
      <w:r w:rsidR="00577C22">
        <w:rPr>
          <w:lang w:eastAsia="zh-CN"/>
        </w:rPr>
        <w:t>决议</w:t>
      </w:r>
      <w:r w:rsidR="00577C22">
        <w:rPr>
          <w:rFonts w:hint="eastAsia"/>
          <w:lang w:eastAsia="zh-CN"/>
        </w:rPr>
        <w:t>，</w:t>
      </w:r>
      <w:r w:rsidR="00577C22">
        <w:rPr>
          <w:lang w:eastAsia="zh-CN"/>
        </w:rPr>
        <w:t>这些均已反映在委员会报告附件</w:t>
      </w:r>
      <w:r w:rsidR="00577C22">
        <w:rPr>
          <w:rFonts w:hint="eastAsia"/>
          <w:lang w:eastAsia="zh-CN"/>
        </w:rPr>
        <w:t>3</w:t>
      </w:r>
      <w:r w:rsidR="00577C22">
        <w:rPr>
          <w:rFonts w:hint="eastAsia"/>
          <w:lang w:eastAsia="zh-CN"/>
        </w:rPr>
        <w:t>中（唯一</w:t>
      </w:r>
      <w:r w:rsidR="00577C22">
        <w:rPr>
          <w:lang w:eastAsia="zh-CN"/>
        </w:rPr>
        <w:t>例外为经修正的第</w:t>
      </w:r>
      <w:r w:rsidR="00577C22">
        <w:rPr>
          <w:rFonts w:hint="eastAsia"/>
          <w:lang w:eastAsia="zh-CN"/>
        </w:rPr>
        <w:t>150</w:t>
      </w:r>
      <w:r w:rsidR="00577C22">
        <w:rPr>
          <w:rFonts w:hint="eastAsia"/>
          <w:lang w:eastAsia="zh-CN"/>
        </w:rPr>
        <w:t>号</w:t>
      </w:r>
      <w:r w:rsidR="00577C22">
        <w:rPr>
          <w:lang w:eastAsia="zh-CN"/>
        </w:rPr>
        <w:t>决议取代了第</w:t>
      </w:r>
      <w:r w:rsidR="00577C22">
        <w:rPr>
          <w:rFonts w:hint="eastAsia"/>
          <w:lang w:val="en-US" w:eastAsia="zh-CN"/>
        </w:rPr>
        <w:t>COM6</w:t>
      </w:r>
      <w:r w:rsidR="00577C22">
        <w:rPr>
          <w:lang w:val="en-US" w:eastAsia="zh-CN"/>
        </w:rPr>
        <w:t>/3</w:t>
      </w:r>
      <w:r w:rsidR="00577C22">
        <w:rPr>
          <w:rFonts w:hint="eastAsia"/>
          <w:lang w:val="en-US" w:eastAsia="zh-CN"/>
        </w:rPr>
        <w:t>号</w:t>
      </w:r>
      <w:r w:rsidR="00577C22">
        <w:rPr>
          <w:lang w:val="en-US" w:eastAsia="zh-CN"/>
        </w:rPr>
        <w:t>新决议草案</w:t>
      </w:r>
      <w:r w:rsidR="00577C22">
        <w:rPr>
          <w:lang w:eastAsia="zh-CN"/>
        </w:rPr>
        <w:t>）</w:t>
      </w:r>
      <w:r w:rsidR="00577C22">
        <w:rPr>
          <w:rFonts w:hint="eastAsia"/>
          <w:lang w:eastAsia="zh-CN"/>
        </w:rPr>
        <w:t>。</w:t>
      </w:r>
      <w:r w:rsidR="00577C22">
        <w:rPr>
          <w:lang w:eastAsia="zh-CN"/>
        </w:rPr>
        <w:t>除</w:t>
      </w:r>
      <w:r w:rsidR="00577C22">
        <w:rPr>
          <w:rFonts w:hint="eastAsia"/>
          <w:lang w:eastAsia="zh-CN"/>
        </w:rPr>
        <w:t>其它</w:t>
      </w:r>
      <w:r w:rsidR="00577C22">
        <w:rPr>
          <w:lang w:eastAsia="zh-CN"/>
        </w:rPr>
        <w:t>工作外，第</w:t>
      </w:r>
      <w:r w:rsidR="00577C22">
        <w:rPr>
          <w:rFonts w:hint="eastAsia"/>
          <w:lang w:eastAsia="zh-CN"/>
        </w:rPr>
        <w:t>6</w:t>
      </w:r>
      <w:r w:rsidR="00577C22">
        <w:rPr>
          <w:rFonts w:hint="eastAsia"/>
          <w:lang w:eastAsia="zh-CN"/>
        </w:rPr>
        <w:t>委员会</w:t>
      </w:r>
      <w:r w:rsidR="00055A37">
        <w:rPr>
          <w:rFonts w:hint="eastAsia"/>
          <w:lang w:eastAsia="zh-CN"/>
        </w:rPr>
        <w:t>还</w:t>
      </w:r>
      <w:r w:rsidR="00577C22">
        <w:rPr>
          <w:lang w:eastAsia="zh-CN"/>
        </w:rPr>
        <w:t>审议了国际电联</w:t>
      </w:r>
      <w:r w:rsidR="00577C22">
        <w:rPr>
          <w:rFonts w:hint="eastAsia"/>
          <w:lang w:eastAsia="zh-CN"/>
        </w:rPr>
        <w:t>2010-2013</w:t>
      </w:r>
      <w:r w:rsidR="00577C22">
        <w:rPr>
          <w:rFonts w:hint="eastAsia"/>
          <w:lang w:eastAsia="zh-CN"/>
        </w:rPr>
        <w:t>年</w:t>
      </w:r>
      <w:r w:rsidR="00822512">
        <w:rPr>
          <w:rFonts w:hint="eastAsia"/>
          <w:lang w:eastAsia="zh-CN"/>
        </w:rPr>
        <w:t>的</w:t>
      </w:r>
      <w:r w:rsidR="00577C22">
        <w:rPr>
          <w:lang w:eastAsia="zh-CN"/>
        </w:rPr>
        <w:t>财务管理工作以及</w:t>
      </w:r>
      <w:r w:rsidR="00577C22">
        <w:rPr>
          <w:rFonts w:hint="eastAsia"/>
          <w:lang w:eastAsia="zh-CN"/>
        </w:rPr>
        <w:t>2016-2019</w:t>
      </w:r>
      <w:r w:rsidR="00577C22">
        <w:rPr>
          <w:rFonts w:hint="eastAsia"/>
          <w:lang w:eastAsia="zh-CN"/>
        </w:rPr>
        <w:t>年</w:t>
      </w:r>
      <w:r w:rsidR="00577C22">
        <w:rPr>
          <w:lang w:eastAsia="zh-CN"/>
        </w:rPr>
        <w:t>财务规划草案和第</w:t>
      </w:r>
      <w:r w:rsidR="00577C22">
        <w:rPr>
          <w:rFonts w:hint="eastAsia"/>
          <w:lang w:eastAsia="zh-CN"/>
        </w:rPr>
        <w:t>5</w:t>
      </w:r>
      <w:r w:rsidR="00577C22">
        <w:rPr>
          <w:rFonts w:hint="eastAsia"/>
          <w:lang w:eastAsia="zh-CN"/>
        </w:rPr>
        <w:t>号</w:t>
      </w:r>
      <w:r w:rsidR="00577C22">
        <w:rPr>
          <w:lang w:eastAsia="zh-CN"/>
        </w:rPr>
        <w:t>决定案文草案。委员会</w:t>
      </w:r>
      <w:r w:rsidR="00577C22">
        <w:rPr>
          <w:rFonts w:hint="eastAsia"/>
          <w:lang w:eastAsia="zh-CN"/>
        </w:rPr>
        <w:t>在</w:t>
      </w:r>
      <w:r w:rsidR="00577C22">
        <w:rPr>
          <w:lang w:eastAsia="zh-CN"/>
        </w:rPr>
        <w:t>第</w:t>
      </w:r>
      <w:r w:rsidR="00055A37">
        <w:rPr>
          <w:rFonts w:hint="eastAsia"/>
          <w:lang w:eastAsia="zh-CN"/>
        </w:rPr>
        <w:t>十</w:t>
      </w:r>
      <w:r w:rsidR="00577C22">
        <w:rPr>
          <w:rFonts w:hint="eastAsia"/>
          <w:lang w:eastAsia="zh-CN"/>
        </w:rPr>
        <w:t>次</w:t>
      </w:r>
      <w:r w:rsidR="00577C22">
        <w:rPr>
          <w:lang w:eastAsia="zh-CN"/>
        </w:rPr>
        <w:t>会议上通过了新的财务规划，将收支平衡点确定为</w:t>
      </w:r>
      <w:r w:rsidR="00577C22">
        <w:rPr>
          <w:rFonts w:hint="eastAsia"/>
          <w:lang w:eastAsia="zh-CN"/>
        </w:rPr>
        <w:t>6.357</w:t>
      </w:r>
      <w:r w:rsidR="00577C22">
        <w:rPr>
          <w:rFonts w:hint="eastAsia"/>
          <w:lang w:eastAsia="zh-CN"/>
        </w:rPr>
        <w:t>亿瑞郎，</w:t>
      </w:r>
      <w:r w:rsidR="00577C22">
        <w:rPr>
          <w:lang w:eastAsia="zh-CN"/>
        </w:rPr>
        <w:t>并在委员会</w:t>
      </w:r>
      <w:r w:rsidR="00577C22">
        <w:rPr>
          <w:rFonts w:hint="eastAsia"/>
          <w:lang w:eastAsia="zh-CN"/>
        </w:rPr>
        <w:t>全体</w:t>
      </w:r>
      <w:r w:rsidR="00577C22">
        <w:rPr>
          <w:lang w:eastAsia="zh-CN"/>
        </w:rPr>
        <w:t>会议上将</w:t>
      </w:r>
      <w:r w:rsidR="00577C22">
        <w:rPr>
          <w:rFonts w:hint="eastAsia"/>
          <w:lang w:eastAsia="zh-CN"/>
        </w:rPr>
        <w:t>会费</w:t>
      </w:r>
      <w:r w:rsidR="00577C22">
        <w:rPr>
          <w:lang w:eastAsia="zh-CN"/>
        </w:rPr>
        <w:t>单位金额确定为</w:t>
      </w:r>
      <w:r w:rsidR="00577C22">
        <w:rPr>
          <w:rFonts w:hint="eastAsia"/>
          <w:lang w:eastAsia="zh-CN"/>
        </w:rPr>
        <w:t>318 000</w:t>
      </w:r>
      <w:r w:rsidR="00577C22">
        <w:rPr>
          <w:rFonts w:hint="eastAsia"/>
          <w:lang w:eastAsia="zh-CN"/>
        </w:rPr>
        <w:t>瑞郎。</w:t>
      </w:r>
      <w:r w:rsidR="00577C22">
        <w:rPr>
          <w:lang w:eastAsia="zh-CN"/>
        </w:rPr>
        <w:t>委员会</w:t>
      </w:r>
      <w:r w:rsidR="00577C22">
        <w:rPr>
          <w:rFonts w:hint="eastAsia"/>
          <w:lang w:eastAsia="zh-CN"/>
        </w:rPr>
        <w:t>通过</w:t>
      </w:r>
      <w:r w:rsidR="00577C22">
        <w:rPr>
          <w:lang w:eastAsia="zh-CN"/>
        </w:rPr>
        <w:t>了第</w:t>
      </w:r>
      <w:r w:rsidR="00577C22">
        <w:rPr>
          <w:rFonts w:hint="eastAsia"/>
          <w:lang w:eastAsia="zh-CN"/>
        </w:rPr>
        <w:t>71</w:t>
      </w:r>
      <w:r w:rsidR="00577C22">
        <w:rPr>
          <w:rFonts w:hint="eastAsia"/>
          <w:lang w:eastAsia="zh-CN"/>
        </w:rPr>
        <w:t>号</w:t>
      </w:r>
      <w:r w:rsidR="00577C22">
        <w:rPr>
          <w:lang w:eastAsia="zh-CN"/>
        </w:rPr>
        <w:t>决议及其</w:t>
      </w:r>
      <w:r w:rsidR="00055A37">
        <w:rPr>
          <w:rFonts w:hint="eastAsia"/>
          <w:lang w:eastAsia="zh-CN"/>
        </w:rPr>
        <w:t>四</w:t>
      </w:r>
      <w:r w:rsidR="00577C22">
        <w:rPr>
          <w:rFonts w:hint="eastAsia"/>
          <w:lang w:eastAsia="zh-CN"/>
        </w:rPr>
        <w:t>个</w:t>
      </w:r>
      <w:r w:rsidR="00577C22">
        <w:rPr>
          <w:lang w:eastAsia="zh-CN"/>
        </w:rPr>
        <w:t>附件所含的</w:t>
      </w:r>
      <w:r w:rsidR="00577C22">
        <w:rPr>
          <w:rFonts w:hint="eastAsia"/>
          <w:lang w:eastAsia="zh-CN"/>
        </w:rPr>
        <w:t>2016-2019</w:t>
      </w:r>
      <w:r w:rsidR="00577C22">
        <w:rPr>
          <w:rFonts w:hint="eastAsia"/>
          <w:lang w:eastAsia="zh-CN"/>
        </w:rPr>
        <w:t>年</w:t>
      </w:r>
      <w:r w:rsidR="00577C22">
        <w:rPr>
          <w:lang w:eastAsia="zh-CN"/>
        </w:rPr>
        <w:t>战略规划。委员会</w:t>
      </w:r>
      <w:r w:rsidR="00577C22">
        <w:rPr>
          <w:rFonts w:hint="eastAsia"/>
          <w:lang w:eastAsia="zh-CN"/>
        </w:rPr>
        <w:t>注意</w:t>
      </w:r>
      <w:r w:rsidR="00577C22">
        <w:rPr>
          <w:lang w:eastAsia="zh-CN"/>
        </w:rPr>
        <w:t>到了国际电联职工委员会主席发表的声明，全文见委员会报告附件</w:t>
      </w:r>
      <w:r w:rsidR="00577C22">
        <w:rPr>
          <w:rFonts w:hint="eastAsia"/>
          <w:lang w:eastAsia="zh-CN"/>
        </w:rPr>
        <w:t>1</w:t>
      </w:r>
      <w:r w:rsidR="00577C22">
        <w:rPr>
          <w:rFonts w:hint="eastAsia"/>
          <w:lang w:eastAsia="zh-CN"/>
        </w:rPr>
        <w:t>。委员会报告</w:t>
      </w:r>
      <w:r w:rsidR="00577C22">
        <w:rPr>
          <w:lang w:eastAsia="zh-CN"/>
        </w:rPr>
        <w:t>附件</w:t>
      </w:r>
      <w:r w:rsidR="00577C22">
        <w:rPr>
          <w:rFonts w:hint="eastAsia"/>
          <w:lang w:eastAsia="zh-CN"/>
        </w:rPr>
        <w:t>2</w:t>
      </w:r>
      <w:r w:rsidR="00577C22">
        <w:rPr>
          <w:rFonts w:hint="eastAsia"/>
          <w:lang w:eastAsia="zh-CN"/>
        </w:rPr>
        <w:t>为</w:t>
      </w:r>
      <w:r w:rsidR="00577C22">
        <w:rPr>
          <w:lang w:eastAsia="zh-CN"/>
        </w:rPr>
        <w:t>第</w:t>
      </w:r>
      <w:r w:rsidR="00577C22">
        <w:rPr>
          <w:rFonts w:hint="eastAsia"/>
          <w:lang w:eastAsia="zh-CN"/>
        </w:rPr>
        <w:t>71</w:t>
      </w:r>
      <w:r w:rsidR="00577C22">
        <w:rPr>
          <w:rFonts w:hint="eastAsia"/>
          <w:lang w:eastAsia="zh-CN"/>
        </w:rPr>
        <w:t>号</w:t>
      </w:r>
      <w:r w:rsidR="00577C22">
        <w:rPr>
          <w:lang w:eastAsia="zh-CN"/>
        </w:rPr>
        <w:t>决</w:t>
      </w:r>
      <w:r w:rsidR="00577C22">
        <w:rPr>
          <w:rFonts w:hint="eastAsia"/>
          <w:lang w:eastAsia="zh-CN"/>
        </w:rPr>
        <w:t>议</w:t>
      </w:r>
      <w:r w:rsidR="00577C22">
        <w:rPr>
          <w:lang w:eastAsia="zh-CN"/>
        </w:rPr>
        <w:t>附件</w:t>
      </w:r>
      <w:r w:rsidR="00577C22">
        <w:rPr>
          <w:rFonts w:hint="eastAsia"/>
          <w:lang w:eastAsia="zh-CN"/>
        </w:rPr>
        <w:t>3</w:t>
      </w:r>
      <w:r w:rsidR="00577C22">
        <w:rPr>
          <w:rFonts w:hint="eastAsia"/>
          <w:lang w:eastAsia="zh-CN"/>
        </w:rPr>
        <w:t>修订</w:t>
      </w:r>
      <w:r w:rsidR="00577C22">
        <w:rPr>
          <w:lang w:eastAsia="zh-CN"/>
        </w:rPr>
        <w:t>草案，委员会请全体会议在批准</w:t>
      </w:r>
      <w:r w:rsidR="00577C22">
        <w:rPr>
          <w:rFonts w:hint="eastAsia"/>
          <w:lang w:eastAsia="zh-CN"/>
        </w:rPr>
        <w:t>150</w:t>
      </w:r>
      <w:r w:rsidR="00577C22">
        <w:rPr>
          <w:rFonts w:hint="eastAsia"/>
          <w:lang w:eastAsia="zh-CN"/>
        </w:rPr>
        <w:t>号</w:t>
      </w:r>
      <w:r w:rsidR="00577C22">
        <w:rPr>
          <w:lang w:eastAsia="zh-CN"/>
        </w:rPr>
        <w:t>文件时批准</w:t>
      </w:r>
      <w:r w:rsidR="00577C22">
        <w:rPr>
          <w:rFonts w:hint="eastAsia"/>
          <w:lang w:eastAsia="zh-CN"/>
        </w:rPr>
        <w:t>该附件</w:t>
      </w:r>
      <w:r w:rsidR="00577C22">
        <w:rPr>
          <w:lang w:eastAsia="zh-CN"/>
        </w:rPr>
        <w:t>修订草案。</w:t>
      </w:r>
    </w:p>
    <w:p w:rsidR="00577C22" w:rsidRDefault="00C3481A" w:rsidP="006065E9">
      <w:pPr>
        <w:rPr>
          <w:lang w:eastAsia="zh-CN"/>
        </w:rPr>
      </w:pPr>
      <w:r>
        <w:rPr>
          <w:lang w:eastAsia="zh-CN"/>
        </w:rPr>
        <w:t>2.2</w:t>
      </w:r>
      <w:r>
        <w:rPr>
          <w:lang w:eastAsia="zh-CN"/>
        </w:rPr>
        <w:tab/>
      </w:r>
      <w:r w:rsidRPr="00C3481A">
        <w:rPr>
          <w:rFonts w:hint="eastAsia"/>
          <w:b/>
          <w:bCs/>
          <w:lang w:eastAsia="zh-CN"/>
        </w:rPr>
        <w:t>主席</w:t>
      </w:r>
      <w:r>
        <w:rPr>
          <w:lang w:eastAsia="zh-CN"/>
        </w:rPr>
        <w:t>感谢第</w:t>
      </w:r>
      <w:r>
        <w:rPr>
          <w:rFonts w:hint="eastAsia"/>
          <w:lang w:eastAsia="zh-CN"/>
        </w:rPr>
        <w:t>6</w:t>
      </w:r>
      <w:r>
        <w:rPr>
          <w:rFonts w:hint="eastAsia"/>
          <w:lang w:eastAsia="zh-CN"/>
        </w:rPr>
        <w:t>委员会</w:t>
      </w:r>
      <w:r>
        <w:rPr>
          <w:lang w:eastAsia="zh-CN"/>
        </w:rPr>
        <w:t>所有成员做出的出色工作，并特别感谢他们成功</w:t>
      </w:r>
      <w:r>
        <w:rPr>
          <w:rFonts w:hint="eastAsia"/>
          <w:lang w:eastAsia="zh-CN"/>
        </w:rPr>
        <w:t>起草了</w:t>
      </w:r>
      <w:r>
        <w:rPr>
          <w:lang w:eastAsia="zh-CN"/>
        </w:rPr>
        <w:t>平衡的预算和平衡的财务规划，尽管在大会开始</w:t>
      </w:r>
      <w:r w:rsidR="00613B3A">
        <w:rPr>
          <w:rFonts w:hint="eastAsia"/>
          <w:lang w:eastAsia="zh-CN"/>
        </w:rPr>
        <w:t>时</w:t>
      </w:r>
      <w:r>
        <w:rPr>
          <w:lang w:eastAsia="zh-CN"/>
        </w:rPr>
        <w:t>出现了始料未及的困难</w:t>
      </w:r>
      <w:r>
        <w:rPr>
          <w:rFonts w:hint="eastAsia"/>
          <w:lang w:eastAsia="zh-CN"/>
        </w:rPr>
        <w:t>。</w:t>
      </w:r>
    </w:p>
    <w:p w:rsidR="00C3481A" w:rsidRDefault="00C3481A" w:rsidP="006065E9">
      <w:pPr>
        <w:rPr>
          <w:lang w:eastAsia="zh-CN"/>
        </w:rPr>
      </w:pPr>
      <w:r>
        <w:rPr>
          <w:lang w:eastAsia="zh-CN"/>
        </w:rPr>
        <w:t>2.3</w:t>
      </w:r>
      <w:r>
        <w:rPr>
          <w:lang w:eastAsia="zh-CN"/>
        </w:rPr>
        <w:tab/>
      </w:r>
      <w:r>
        <w:rPr>
          <w:rFonts w:hint="eastAsia"/>
          <w:lang w:eastAsia="zh-CN"/>
        </w:rPr>
        <w:t>作为</w:t>
      </w:r>
      <w:r>
        <w:rPr>
          <w:lang w:eastAsia="zh-CN"/>
        </w:rPr>
        <w:t>亚</w:t>
      </w:r>
      <w:r>
        <w:rPr>
          <w:rFonts w:hint="eastAsia"/>
          <w:lang w:eastAsia="zh-CN"/>
        </w:rPr>
        <w:t>太</w:t>
      </w:r>
      <w:r>
        <w:rPr>
          <w:lang w:eastAsia="zh-CN"/>
        </w:rPr>
        <w:t>电信组织（</w:t>
      </w:r>
      <w:r>
        <w:rPr>
          <w:rFonts w:hint="eastAsia"/>
          <w:lang w:eastAsia="zh-CN"/>
        </w:rPr>
        <w:t>APT</w:t>
      </w:r>
      <w:r>
        <w:rPr>
          <w:lang w:eastAsia="zh-CN"/>
        </w:rPr>
        <w:t>）</w:t>
      </w:r>
      <w:r>
        <w:rPr>
          <w:rFonts w:hint="eastAsia"/>
          <w:lang w:eastAsia="zh-CN"/>
        </w:rPr>
        <w:t>筹备</w:t>
      </w:r>
      <w:r w:rsidR="00055A37">
        <w:rPr>
          <w:rFonts w:hint="eastAsia"/>
          <w:lang w:eastAsia="zh-CN"/>
        </w:rPr>
        <w:t>会议</w:t>
      </w:r>
      <w:r>
        <w:rPr>
          <w:lang w:eastAsia="zh-CN"/>
        </w:rPr>
        <w:t>副主席的</w:t>
      </w:r>
      <w:r w:rsidRPr="00C3481A">
        <w:rPr>
          <w:b/>
          <w:bCs/>
          <w:lang w:eastAsia="zh-CN"/>
        </w:rPr>
        <w:t>伊朗伊斯兰共和国代表</w:t>
      </w:r>
      <w:r>
        <w:rPr>
          <w:lang w:eastAsia="zh-CN"/>
        </w:rPr>
        <w:t>对第</w:t>
      </w:r>
      <w:r>
        <w:rPr>
          <w:rFonts w:hint="eastAsia"/>
          <w:lang w:eastAsia="zh-CN"/>
        </w:rPr>
        <w:t>6</w:t>
      </w:r>
      <w:r>
        <w:rPr>
          <w:rFonts w:hint="eastAsia"/>
          <w:lang w:eastAsia="zh-CN"/>
        </w:rPr>
        <w:t>委员会</w:t>
      </w:r>
      <w:r>
        <w:rPr>
          <w:lang w:eastAsia="zh-CN"/>
        </w:rPr>
        <w:t>主席的极强工作能力表示赞赏并指出，委员会报告表明</w:t>
      </w:r>
      <w:r>
        <w:rPr>
          <w:rFonts w:hint="eastAsia"/>
          <w:lang w:eastAsia="zh-CN"/>
        </w:rPr>
        <w:t>的所</w:t>
      </w:r>
      <w:r>
        <w:rPr>
          <w:lang w:eastAsia="zh-CN"/>
        </w:rPr>
        <w:t>有立场都由委员会进行过详细审议，因此，他提议全体会议在无</w:t>
      </w:r>
      <w:r w:rsidR="00055A37">
        <w:rPr>
          <w:rFonts w:hint="eastAsia"/>
          <w:lang w:eastAsia="zh-CN"/>
        </w:rPr>
        <w:t>需</w:t>
      </w:r>
      <w:r>
        <w:rPr>
          <w:lang w:eastAsia="zh-CN"/>
        </w:rPr>
        <w:t>做出讨论的情况下批准该报告。</w:t>
      </w:r>
    </w:p>
    <w:p w:rsidR="00C3481A" w:rsidRPr="00C3481A" w:rsidRDefault="00C3481A" w:rsidP="006065E9">
      <w:pPr>
        <w:rPr>
          <w:lang w:eastAsia="zh-CN"/>
        </w:rPr>
      </w:pPr>
      <w:r>
        <w:rPr>
          <w:lang w:eastAsia="zh-CN"/>
        </w:rPr>
        <w:t>2.4</w:t>
      </w:r>
      <w:r>
        <w:rPr>
          <w:lang w:eastAsia="zh-CN"/>
        </w:rPr>
        <w:tab/>
      </w:r>
      <w:r>
        <w:rPr>
          <w:rFonts w:hint="eastAsia"/>
          <w:lang w:eastAsia="zh-CN"/>
        </w:rPr>
        <w:t>第</w:t>
      </w:r>
      <w:r>
        <w:rPr>
          <w:rFonts w:hint="eastAsia"/>
          <w:lang w:eastAsia="zh-CN"/>
        </w:rPr>
        <w:t>6</w:t>
      </w:r>
      <w:r>
        <w:rPr>
          <w:rFonts w:hint="eastAsia"/>
          <w:lang w:eastAsia="zh-CN"/>
        </w:rPr>
        <w:t>委员会</w:t>
      </w:r>
      <w:r>
        <w:rPr>
          <w:lang w:eastAsia="zh-CN"/>
        </w:rPr>
        <w:t>主席报告（</w:t>
      </w:r>
      <w:r>
        <w:rPr>
          <w:rFonts w:hint="eastAsia"/>
          <w:lang w:eastAsia="zh-CN"/>
        </w:rPr>
        <w:t>150</w:t>
      </w:r>
      <w:r>
        <w:rPr>
          <w:rFonts w:hint="eastAsia"/>
          <w:lang w:eastAsia="zh-CN"/>
        </w:rPr>
        <w:t>号</w:t>
      </w:r>
      <w:r>
        <w:rPr>
          <w:lang w:eastAsia="zh-CN"/>
        </w:rPr>
        <w:t>文件）</w:t>
      </w:r>
      <w:r w:rsidRPr="00C3481A">
        <w:rPr>
          <w:rFonts w:hint="eastAsia"/>
          <w:b/>
          <w:bCs/>
          <w:lang w:eastAsia="zh-CN"/>
        </w:rPr>
        <w:t>获得</w:t>
      </w:r>
      <w:r w:rsidRPr="00C3481A">
        <w:rPr>
          <w:b/>
          <w:bCs/>
          <w:lang w:eastAsia="zh-CN"/>
        </w:rPr>
        <w:t>批准</w:t>
      </w:r>
      <w:r>
        <w:rPr>
          <w:lang w:eastAsia="zh-CN"/>
        </w:rPr>
        <w:t>。</w:t>
      </w:r>
    </w:p>
    <w:p w:rsidR="00A407B7" w:rsidRPr="00A407B7" w:rsidRDefault="00A407B7" w:rsidP="006065E9">
      <w:pPr>
        <w:pStyle w:val="Heading1"/>
        <w:rPr>
          <w:lang w:val="fr-FR" w:eastAsia="zh-CN"/>
        </w:rPr>
      </w:pPr>
      <w:r w:rsidRPr="00A5380A">
        <w:rPr>
          <w:lang w:val="en-US" w:eastAsia="zh-CN"/>
        </w:rPr>
        <w:t>3</w:t>
      </w:r>
      <w:r w:rsidRPr="00A5380A">
        <w:rPr>
          <w:lang w:val="en-US" w:eastAsia="zh-CN"/>
        </w:rPr>
        <w:tab/>
      </w:r>
      <w:r w:rsidR="00C3481A">
        <w:rPr>
          <w:rFonts w:asciiTheme="minorHAnsi" w:hAnsiTheme="minorHAnsi" w:hint="eastAsia"/>
          <w:lang w:eastAsia="zh-CN"/>
        </w:rPr>
        <w:t>全</w:t>
      </w:r>
      <w:r w:rsidR="00613B3A">
        <w:rPr>
          <w:rFonts w:asciiTheme="minorHAnsi" w:hAnsiTheme="minorHAnsi" w:hint="eastAsia"/>
          <w:lang w:eastAsia="zh-CN"/>
        </w:rPr>
        <w:t>体</w:t>
      </w:r>
      <w:r w:rsidR="00C3481A">
        <w:rPr>
          <w:rFonts w:asciiTheme="minorHAnsi" w:hAnsiTheme="minorHAnsi"/>
          <w:lang w:eastAsia="zh-CN"/>
        </w:rPr>
        <w:t>会</w:t>
      </w:r>
      <w:r w:rsidR="00613B3A">
        <w:rPr>
          <w:rFonts w:asciiTheme="minorHAnsi" w:hAnsiTheme="minorHAnsi" w:hint="eastAsia"/>
          <w:lang w:eastAsia="zh-CN"/>
        </w:rPr>
        <w:t>议</w:t>
      </w:r>
      <w:r w:rsidR="00C3481A">
        <w:rPr>
          <w:rFonts w:asciiTheme="minorHAnsi" w:hAnsiTheme="minorHAnsi"/>
          <w:lang w:eastAsia="zh-CN"/>
        </w:rPr>
        <w:t>工作组主席的报告</w:t>
      </w:r>
      <w:r w:rsidR="003A113D">
        <w:rPr>
          <w:rFonts w:hint="eastAsia"/>
          <w:lang w:val="en-US" w:eastAsia="zh-CN"/>
        </w:rPr>
        <w:t>（</w:t>
      </w:r>
      <w:r w:rsidRPr="00A5380A">
        <w:rPr>
          <w:rFonts w:hint="eastAsia"/>
          <w:lang w:val="en-US" w:eastAsia="zh-CN"/>
        </w:rPr>
        <w:t>1</w:t>
      </w:r>
      <w:r w:rsidR="00C3481A">
        <w:rPr>
          <w:lang w:val="en-US" w:eastAsia="zh-CN"/>
        </w:rPr>
        <w:t>64(Rev.1)</w:t>
      </w:r>
      <w:r w:rsidRPr="00A5380A">
        <w:rPr>
          <w:rFonts w:hint="eastAsia"/>
          <w:lang w:val="en-US" w:eastAsia="zh-CN"/>
        </w:rPr>
        <w:t>号文件）</w:t>
      </w:r>
    </w:p>
    <w:p w:rsidR="00A407B7" w:rsidRPr="005A53A5" w:rsidRDefault="00A407B7" w:rsidP="006065E9">
      <w:pPr>
        <w:widowControl w:val="0"/>
        <w:rPr>
          <w:lang w:val="en-US" w:eastAsia="zh-CN"/>
        </w:rPr>
      </w:pPr>
      <w:r w:rsidRPr="00A407B7">
        <w:rPr>
          <w:szCs w:val="24"/>
          <w:lang w:val="fr-FR" w:eastAsia="zh-CN"/>
        </w:rPr>
        <w:t>3.1</w:t>
      </w:r>
      <w:r w:rsidRPr="00A407B7">
        <w:rPr>
          <w:szCs w:val="24"/>
          <w:lang w:val="fr-FR" w:eastAsia="zh-CN"/>
        </w:rPr>
        <w:tab/>
      </w:r>
      <w:r w:rsidR="00C3481A">
        <w:rPr>
          <w:rFonts w:ascii="SimSun" w:hAnsi="CG Times" w:cs="SimSun" w:hint="eastAsia"/>
          <w:b/>
          <w:bCs/>
          <w:szCs w:val="24"/>
          <w:lang w:val="fr-FR" w:eastAsia="zh-CN"/>
        </w:rPr>
        <w:t>全</w:t>
      </w:r>
      <w:r w:rsidR="00613B3A">
        <w:rPr>
          <w:rFonts w:ascii="SimSun" w:hAnsi="CG Times" w:cs="SimSun" w:hint="eastAsia"/>
          <w:b/>
          <w:bCs/>
          <w:szCs w:val="24"/>
          <w:lang w:val="fr-FR" w:eastAsia="zh-CN"/>
        </w:rPr>
        <w:t>体</w:t>
      </w:r>
      <w:r w:rsidR="00C3481A">
        <w:rPr>
          <w:rFonts w:ascii="SimSun" w:hAnsi="CG Times" w:cs="SimSun"/>
          <w:b/>
          <w:bCs/>
          <w:szCs w:val="24"/>
          <w:lang w:val="fr-FR" w:eastAsia="zh-CN"/>
        </w:rPr>
        <w:t>会</w:t>
      </w:r>
      <w:r w:rsidR="00613B3A">
        <w:rPr>
          <w:rFonts w:ascii="SimSun" w:hAnsi="CG Times" w:cs="SimSun" w:hint="eastAsia"/>
          <w:b/>
          <w:bCs/>
          <w:szCs w:val="24"/>
          <w:lang w:val="fr-FR" w:eastAsia="zh-CN"/>
        </w:rPr>
        <w:t>议</w:t>
      </w:r>
      <w:r w:rsidR="00C3481A">
        <w:rPr>
          <w:rFonts w:ascii="SimSun" w:hAnsi="CG Times" w:cs="SimSun"/>
          <w:b/>
          <w:bCs/>
          <w:szCs w:val="24"/>
          <w:lang w:val="fr-FR" w:eastAsia="zh-CN"/>
        </w:rPr>
        <w:t>工作组</w:t>
      </w:r>
      <w:r w:rsidR="00C3481A">
        <w:rPr>
          <w:rFonts w:ascii="SimSun" w:hAnsi="CG Times" w:cs="SimSun" w:hint="eastAsia"/>
          <w:b/>
          <w:bCs/>
          <w:szCs w:val="24"/>
          <w:lang w:val="fr-FR" w:eastAsia="zh-CN"/>
        </w:rPr>
        <w:t>主席</w:t>
      </w:r>
      <w:r w:rsidR="00C3481A">
        <w:rPr>
          <w:rFonts w:ascii="SimSun" w:hAnsi="CG Times" w:cs="SimSun" w:hint="eastAsia"/>
          <w:bCs/>
          <w:szCs w:val="24"/>
          <w:lang w:val="zh-CN" w:eastAsia="zh-CN"/>
        </w:rPr>
        <w:t>在介绍</w:t>
      </w:r>
      <w:r w:rsidR="00C3481A" w:rsidRPr="00A5380A">
        <w:rPr>
          <w:rFonts w:hint="eastAsia"/>
          <w:lang w:val="en-US" w:eastAsia="zh-CN"/>
        </w:rPr>
        <w:t>1</w:t>
      </w:r>
      <w:r w:rsidR="00C3481A">
        <w:rPr>
          <w:lang w:val="en-US" w:eastAsia="zh-CN"/>
        </w:rPr>
        <w:t>64(Rev.1)</w:t>
      </w:r>
      <w:r w:rsidR="00C3481A" w:rsidRPr="00A5380A">
        <w:rPr>
          <w:rFonts w:hint="eastAsia"/>
          <w:lang w:val="en-US" w:eastAsia="zh-CN"/>
        </w:rPr>
        <w:t>号文件</w:t>
      </w:r>
      <w:r w:rsidR="00C3481A">
        <w:rPr>
          <w:rFonts w:hint="eastAsia"/>
          <w:lang w:val="en-US" w:eastAsia="zh-CN"/>
        </w:rPr>
        <w:t>时</w:t>
      </w:r>
      <w:r w:rsidR="00C3481A">
        <w:rPr>
          <w:lang w:val="en-US" w:eastAsia="zh-CN"/>
        </w:rPr>
        <w:t>回顾了该工作组的职责</w:t>
      </w:r>
      <w:r w:rsidR="00C3481A">
        <w:rPr>
          <w:rFonts w:hint="eastAsia"/>
          <w:lang w:val="en-US" w:eastAsia="zh-CN"/>
        </w:rPr>
        <w:t>范围</w:t>
      </w:r>
      <w:r w:rsidR="00C3481A">
        <w:rPr>
          <w:lang w:val="en-US" w:eastAsia="zh-CN"/>
        </w:rPr>
        <w:t>并报告说，</w:t>
      </w:r>
      <w:r w:rsidR="00C3481A" w:rsidRPr="005A53A5">
        <w:rPr>
          <w:rFonts w:hint="eastAsia"/>
          <w:lang w:val="en-US" w:eastAsia="zh-CN"/>
        </w:rPr>
        <w:t>工作</w:t>
      </w:r>
      <w:r w:rsidR="00C3481A" w:rsidRPr="005A53A5">
        <w:rPr>
          <w:lang w:val="en-US" w:eastAsia="zh-CN"/>
        </w:rPr>
        <w:t>组共举行了</w:t>
      </w:r>
      <w:r w:rsidR="00C3481A" w:rsidRPr="005A53A5">
        <w:rPr>
          <w:rFonts w:hint="eastAsia"/>
          <w:lang w:val="en-US" w:eastAsia="zh-CN"/>
        </w:rPr>
        <w:t>12</w:t>
      </w:r>
      <w:r w:rsidR="00C3481A" w:rsidRPr="005A53A5">
        <w:rPr>
          <w:rFonts w:hint="eastAsia"/>
          <w:lang w:val="en-US" w:eastAsia="zh-CN"/>
        </w:rPr>
        <w:t>次会议</w:t>
      </w:r>
      <w:r w:rsidR="00C3481A" w:rsidRPr="005A53A5">
        <w:rPr>
          <w:lang w:val="en-US" w:eastAsia="zh-CN"/>
        </w:rPr>
        <w:t>，期间审议了成员国提交的</w:t>
      </w:r>
      <w:r w:rsidR="00C3481A" w:rsidRPr="005A53A5">
        <w:rPr>
          <w:rFonts w:hint="eastAsia"/>
          <w:lang w:val="en-US" w:eastAsia="zh-CN"/>
        </w:rPr>
        <w:t>85</w:t>
      </w:r>
      <w:r w:rsidR="00C3481A" w:rsidRPr="005A53A5">
        <w:rPr>
          <w:rFonts w:hint="eastAsia"/>
          <w:lang w:val="en-US" w:eastAsia="zh-CN"/>
        </w:rPr>
        <w:t>项</w:t>
      </w:r>
      <w:r w:rsidR="00C3481A" w:rsidRPr="005A53A5">
        <w:rPr>
          <w:lang w:val="en-US" w:eastAsia="zh-CN"/>
        </w:rPr>
        <w:t>提案。工作组成立了</w:t>
      </w:r>
      <w:r w:rsidR="00C3481A" w:rsidRPr="005A53A5">
        <w:rPr>
          <w:rFonts w:hint="eastAsia"/>
          <w:lang w:val="en-US" w:eastAsia="zh-CN"/>
        </w:rPr>
        <w:t>10</w:t>
      </w:r>
      <w:r w:rsidR="00C3481A" w:rsidRPr="005A53A5">
        <w:rPr>
          <w:rFonts w:hint="eastAsia"/>
          <w:lang w:val="en-US" w:eastAsia="zh-CN"/>
        </w:rPr>
        <w:t>个特设组</w:t>
      </w:r>
      <w:r w:rsidR="00C3481A" w:rsidRPr="005A53A5">
        <w:rPr>
          <w:lang w:val="en-US" w:eastAsia="zh-CN"/>
        </w:rPr>
        <w:t>并进行了</w:t>
      </w:r>
      <w:r w:rsidR="00C3481A" w:rsidRPr="005A53A5">
        <w:rPr>
          <w:rFonts w:hint="eastAsia"/>
          <w:lang w:val="en-US" w:eastAsia="zh-CN"/>
        </w:rPr>
        <w:t>11</w:t>
      </w:r>
      <w:r w:rsidR="00C3481A" w:rsidRPr="005A53A5">
        <w:rPr>
          <w:rFonts w:hint="eastAsia"/>
          <w:lang w:val="en-US" w:eastAsia="zh-CN"/>
        </w:rPr>
        <w:t>项</w:t>
      </w:r>
      <w:r w:rsidR="00C3481A" w:rsidRPr="005A53A5">
        <w:rPr>
          <w:lang w:val="en-US" w:eastAsia="zh-CN"/>
        </w:rPr>
        <w:t>整合工作，</w:t>
      </w:r>
      <w:r w:rsidR="00C3481A" w:rsidRPr="005A53A5">
        <w:rPr>
          <w:rFonts w:hint="eastAsia"/>
          <w:lang w:val="en-US" w:eastAsia="zh-CN"/>
        </w:rPr>
        <w:t>所有</w:t>
      </w:r>
      <w:r w:rsidR="00C3481A" w:rsidRPr="005A53A5">
        <w:rPr>
          <w:lang w:val="en-US" w:eastAsia="zh-CN"/>
        </w:rPr>
        <w:t>结果都通过一致意见达成。</w:t>
      </w:r>
      <w:r w:rsidR="00333EDC">
        <w:rPr>
          <w:lang w:val="en-US" w:eastAsia="zh-CN"/>
        </w:rPr>
        <w:t>全体会议</w:t>
      </w:r>
      <w:r w:rsidR="00C3481A" w:rsidRPr="005A53A5">
        <w:rPr>
          <w:rFonts w:hint="eastAsia"/>
          <w:lang w:val="en-US" w:eastAsia="zh-CN"/>
        </w:rPr>
        <w:t>工作</w:t>
      </w:r>
      <w:r w:rsidR="00C3481A" w:rsidRPr="005A53A5">
        <w:rPr>
          <w:lang w:val="en-US" w:eastAsia="zh-CN"/>
        </w:rPr>
        <w:t>组共批准了</w:t>
      </w:r>
      <w:r w:rsidR="00C3481A" w:rsidRPr="005A53A5">
        <w:rPr>
          <w:rFonts w:hint="eastAsia"/>
          <w:lang w:val="en-US" w:eastAsia="zh-CN"/>
        </w:rPr>
        <w:t>9</w:t>
      </w:r>
      <w:r w:rsidR="00C3481A" w:rsidRPr="005A53A5">
        <w:rPr>
          <w:rFonts w:hint="eastAsia"/>
          <w:lang w:val="en-US" w:eastAsia="zh-CN"/>
        </w:rPr>
        <w:t>项</w:t>
      </w:r>
      <w:r w:rsidR="00C3481A" w:rsidRPr="005A53A5">
        <w:rPr>
          <w:lang w:val="en-US" w:eastAsia="zh-CN"/>
        </w:rPr>
        <w:t>新决议、更新了</w:t>
      </w:r>
      <w:r w:rsidR="00C3481A" w:rsidRPr="005A53A5">
        <w:rPr>
          <w:rFonts w:hint="eastAsia"/>
          <w:lang w:val="en-US" w:eastAsia="zh-CN"/>
        </w:rPr>
        <w:t>21</w:t>
      </w:r>
      <w:r w:rsidR="00C3481A" w:rsidRPr="005A53A5">
        <w:rPr>
          <w:rFonts w:hint="eastAsia"/>
          <w:lang w:val="en-US" w:eastAsia="zh-CN"/>
        </w:rPr>
        <w:t>项</w:t>
      </w:r>
      <w:r w:rsidR="00C3481A" w:rsidRPr="005A53A5">
        <w:rPr>
          <w:lang w:val="en-US" w:eastAsia="zh-CN"/>
        </w:rPr>
        <w:t>决议和</w:t>
      </w:r>
      <w:r w:rsidR="00C3481A" w:rsidRPr="005A53A5">
        <w:rPr>
          <w:rFonts w:hint="eastAsia"/>
          <w:lang w:val="en-US" w:eastAsia="zh-CN"/>
        </w:rPr>
        <w:t>1</w:t>
      </w:r>
      <w:r w:rsidR="00C3481A" w:rsidRPr="005A53A5">
        <w:rPr>
          <w:rFonts w:hint="eastAsia"/>
          <w:lang w:val="en-US" w:eastAsia="zh-CN"/>
        </w:rPr>
        <w:t>项</w:t>
      </w:r>
      <w:r w:rsidR="00C3481A" w:rsidRPr="005A53A5">
        <w:rPr>
          <w:lang w:val="en-US" w:eastAsia="zh-CN"/>
        </w:rPr>
        <w:t>决定</w:t>
      </w:r>
      <w:r w:rsidR="00333EDC">
        <w:rPr>
          <w:rFonts w:hint="eastAsia"/>
          <w:lang w:val="en-US" w:eastAsia="zh-CN"/>
        </w:rPr>
        <w:t>，</w:t>
      </w:r>
      <w:r w:rsidR="00C3481A" w:rsidRPr="005A53A5">
        <w:rPr>
          <w:lang w:val="en-US" w:eastAsia="zh-CN"/>
        </w:rPr>
        <w:t>并做</w:t>
      </w:r>
      <w:r w:rsidR="00C3481A" w:rsidRPr="005A53A5">
        <w:rPr>
          <w:rFonts w:hint="eastAsia"/>
          <w:lang w:val="en-US" w:eastAsia="zh-CN"/>
        </w:rPr>
        <w:t>出</w:t>
      </w:r>
      <w:r w:rsidR="00C3481A" w:rsidRPr="005A53A5">
        <w:rPr>
          <w:lang w:val="en-US" w:eastAsia="zh-CN"/>
        </w:rPr>
        <w:t>删除两项决议的决定（</w:t>
      </w:r>
      <w:r w:rsidR="00C3481A" w:rsidRPr="005A53A5">
        <w:rPr>
          <w:rFonts w:hint="eastAsia"/>
          <w:lang w:val="en-US" w:eastAsia="zh-CN"/>
        </w:rPr>
        <w:t>见</w:t>
      </w:r>
      <w:r w:rsidR="00C3481A" w:rsidRPr="005A53A5">
        <w:rPr>
          <w:lang w:val="en-US" w:eastAsia="zh-CN"/>
        </w:rPr>
        <w:t>工作组报告附件</w:t>
      </w:r>
      <w:r w:rsidR="00C3481A" w:rsidRPr="005A53A5">
        <w:rPr>
          <w:rFonts w:hint="eastAsia"/>
          <w:lang w:val="en-US" w:eastAsia="zh-CN"/>
        </w:rPr>
        <w:t>1</w:t>
      </w:r>
      <w:r w:rsidR="00C3481A" w:rsidRPr="005A53A5">
        <w:rPr>
          <w:lang w:val="en-US" w:eastAsia="zh-CN"/>
        </w:rPr>
        <w:t>）</w:t>
      </w:r>
      <w:r w:rsidR="00C3481A" w:rsidRPr="005A53A5">
        <w:rPr>
          <w:rFonts w:hint="eastAsia"/>
          <w:lang w:val="en-US" w:eastAsia="zh-CN"/>
        </w:rPr>
        <w:t>。</w:t>
      </w:r>
      <w:r w:rsidR="00C3481A" w:rsidRPr="005A53A5">
        <w:rPr>
          <w:lang w:val="en-US" w:eastAsia="zh-CN"/>
        </w:rPr>
        <w:t>工作组报告附件</w:t>
      </w:r>
      <w:r w:rsidR="00C3481A" w:rsidRPr="005A53A5">
        <w:rPr>
          <w:rFonts w:hint="eastAsia"/>
          <w:lang w:val="en-US" w:eastAsia="zh-CN"/>
        </w:rPr>
        <w:t>2</w:t>
      </w:r>
      <w:r w:rsidR="00C3481A" w:rsidRPr="005A53A5">
        <w:rPr>
          <w:rFonts w:hint="eastAsia"/>
          <w:lang w:val="en-US" w:eastAsia="zh-CN"/>
        </w:rPr>
        <w:t>为</w:t>
      </w:r>
      <w:r w:rsidR="00C3481A" w:rsidRPr="005A53A5">
        <w:rPr>
          <w:lang w:val="en-US" w:eastAsia="zh-CN"/>
        </w:rPr>
        <w:t>提交的、旨在纳入报告</w:t>
      </w:r>
      <w:r w:rsidR="00C3481A" w:rsidRPr="005A53A5">
        <w:rPr>
          <w:rFonts w:hint="eastAsia"/>
          <w:lang w:val="en-US" w:eastAsia="zh-CN"/>
        </w:rPr>
        <w:t>中</w:t>
      </w:r>
      <w:r w:rsidR="00C3481A" w:rsidRPr="005A53A5">
        <w:rPr>
          <w:lang w:val="en-US" w:eastAsia="zh-CN"/>
        </w:rPr>
        <w:t>的声明</w:t>
      </w:r>
      <w:r w:rsidR="00C3481A" w:rsidRPr="005A53A5">
        <w:rPr>
          <w:rFonts w:hint="eastAsia"/>
          <w:lang w:val="en-US" w:eastAsia="zh-CN"/>
        </w:rPr>
        <w:t>：</w:t>
      </w:r>
      <w:r w:rsidR="00C3481A" w:rsidRPr="005A53A5">
        <w:rPr>
          <w:lang w:val="en-US" w:eastAsia="zh-CN"/>
        </w:rPr>
        <w:t>一份为</w:t>
      </w:r>
      <w:r w:rsidR="00055A37">
        <w:rPr>
          <w:rFonts w:hint="eastAsia"/>
          <w:lang w:val="en-US" w:eastAsia="zh-CN"/>
        </w:rPr>
        <w:t>印度</w:t>
      </w:r>
      <w:r w:rsidR="00C3481A" w:rsidRPr="005A53A5">
        <w:rPr>
          <w:rFonts w:hint="eastAsia"/>
          <w:lang w:val="en-US" w:eastAsia="zh-CN"/>
        </w:rPr>
        <w:t>代表</w:t>
      </w:r>
      <w:r w:rsidR="00C3481A" w:rsidRPr="005A53A5">
        <w:rPr>
          <w:lang w:val="en-US" w:eastAsia="zh-CN"/>
        </w:rPr>
        <w:t>提</w:t>
      </w:r>
      <w:r w:rsidR="00C3481A" w:rsidRPr="005A53A5">
        <w:rPr>
          <w:rFonts w:hint="eastAsia"/>
          <w:lang w:val="en-US" w:eastAsia="zh-CN"/>
        </w:rPr>
        <w:t>交</w:t>
      </w:r>
      <w:r w:rsidR="00C3481A" w:rsidRPr="005A53A5">
        <w:rPr>
          <w:lang w:val="en-US" w:eastAsia="zh-CN"/>
        </w:rPr>
        <w:t>的、有关批准第</w:t>
      </w:r>
      <w:r w:rsidR="00C3481A" w:rsidRPr="005A53A5">
        <w:rPr>
          <w:rFonts w:hint="eastAsia"/>
          <w:lang w:val="en-US" w:eastAsia="zh-CN"/>
        </w:rPr>
        <w:t>101</w:t>
      </w:r>
      <w:r w:rsidR="00C3481A" w:rsidRPr="005A53A5">
        <w:rPr>
          <w:rFonts w:hint="eastAsia"/>
          <w:lang w:val="en-US" w:eastAsia="zh-CN"/>
        </w:rPr>
        <w:t>、</w:t>
      </w:r>
      <w:r w:rsidR="00C3481A" w:rsidRPr="005A53A5">
        <w:rPr>
          <w:rFonts w:hint="eastAsia"/>
          <w:lang w:val="en-US" w:eastAsia="zh-CN"/>
        </w:rPr>
        <w:t>102</w:t>
      </w:r>
      <w:r w:rsidR="00C3481A" w:rsidRPr="005A53A5">
        <w:rPr>
          <w:rFonts w:hint="eastAsia"/>
          <w:lang w:val="en-US" w:eastAsia="zh-CN"/>
        </w:rPr>
        <w:t>、</w:t>
      </w:r>
      <w:r w:rsidR="00C3481A" w:rsidRPr="005A53A5">
        <w:rPr>
          <w:rFonts w:hint="eastAsia"/>
          <w:lang w:val="en-US" w:eastAsia="zh-CN"/>
        </w:rPr>
        <w:t>133</w:t>
      </w:r>
      <w:r w:rsidR="00C3481A" w:rsidRPr="005A53A5">
        <w:rPr>
          <w:rFonts w:hint="eastAsia"/>
          <w:lang w:val="en-US" w:eastAsia="zh-CN"/>
        </w:rPr>
        <w:t>和</w:t>
      </w:r>
      <w:r w:rsidR="00C3481A" w:rsidRPr="005A53A5">
        <w:rPr>
          <w:rFonts w:hint="eastAsia"/>
          <w:lang w:val="en-US" w:eastAsia="zh-CN"/>
        </w:rPr>
        <w:t>180</w:t>
      </w:r>
      <w:r w:rsidR="00C3481A" w:rsidRPr="005A53A5">
        <w:rPr>
          <w:rFonts w:hint="eastAsia"/>
          <w:lang w:val="en-US" w:eastAsia="zh-CN"/>
        </w:rPr>
        <w:t>号</w:t>
      </w:r>
      <w:r w:rsidR="00C3481A" w:rsidRPr="005A53A5">
        <w:rPr>
          <w:lang w:val="en-US" w:eastAsia="zh-CN"/>
        </w:rPr>
        <w:t>决议修订案的声明；一份</w:t>
      </w:r>
      <w:r w:rsidR="00055A37">
        <w:rPr>
          <w:rFonts w:hint="eastAsia"/>
          <w:lang w:val="en-US" w:eastAsia="zh-CN"/>
        </w:rPr>
        <w:t>为</w:t>
      </w:r>
      <w:r w:rsidR="00C3481A" w:rsidRPr="005A53A5">
        <w:rPr>
          <w:lang w:val="en-US" w:eastAsia="zh-CN"/>
        </w:rPr>
        <w:t>澳大利亚代表、</w:t>
      </w:r>
      <w:r w:rsidR="00333EDC">
        <w:rPr>
          <w:lang w:val="en-US" w:eastAsia="zh-CN"/>
        </w:rPr>
        <w:t>全体会议</w:t>
      </w:r>
      <w:r w:rsidR="00C3481A" w:rsidRPr="005A53A5">
        <w:rPr>
          <w:lang w:val="en-US" w:eastAsia="zh-CN"/>
        </w:rPr>
        <w:t>工作组第</w:t>
      </w:r>
      <w:r w:rsidR="00C3481A" w:rsidRPr="005A53A5">
        <w:rPr>
          <w:rFonts w:hint="eastAsia"/>
          <w:lang w:val="en-US" w:eastAsia="zh-CN"/>
        </w:rPr>
        <w:t>11</w:t>
      </w:r>
      <w:r w:rsidR="00C3481A" w:rsidRPr="005A53A5">
        <w:rPr>
          <w:rFonts w:hint="eastAsia"/>
          <w:lang w:val="en-US" w:eastAsia="zh-CN"/>
        </w:rPr>
        <w:t>号</w:t>
      </w:r>
      <w:r w:rsidR="00C3481A" w:rsidRPr="005A53A5">
        <w:rPr>
          <w:lang w:val="en-US" w:eastAsia="zh-CN"/>
        </w:rPr>
        <w:t>决定特设组主席提交的声明；一份</w:t>
      </w:r>
      <w:r w:rsidR="00055A37">
        <w:rPr>
          <w:rFonts w:hint="eastAsia"/>
          <w:lang w:val="en-US" w:eastAsia="zh-CN"/>
        </w:rPr>
        <w:t>为</w:t>
      </w:r>
      <w:r w:rsidR="00C3481A" w:rsidRPr="005A53A5">
        <w:rPr>
          <w:lang w:val="en-US" w:eastAsia="zh-CN"/>
        </w:rPr>
        <w:t>阿根廷代表</w:t>
      </w:r>
      <w:r w:rsidR="00C3481A" w:rsidRPr="005A53A5">
        <w:rPr>
          <w:rFonts w:hint="eastAsia"/>
          <w:lang w:val="en-US" w:eastAsia="zh-CN"/>
        </w:rPr>
        <w:t>团代表</w:t>
      </w:r>
      <w:r w:rsidR="00C3481A" w:rsidRPr="005A53A5">
        <w:rPr>
          <w:lang w:val="en-US" w:eastAsia="zh-CN"/>
        </w:rPr>
        <w:t>美洲国家电信委员会</w:t>
      </w:r>
      <w:r w:rsidR="00C3481A" w:rsidRPr="005A53A5">
        <w:rPr>
          <w:rFonts w:hint="eastAsia"/>
          <w:lang w:val="en-US" w:eastAsia="zh-CN"/>
        </w:rPr>
        <w:t>（</w:t>
      </w:r>
      <w:r w:rsidR="005A53A5" w:rsidRPr="005A53A5">
        <w:rPr>
          <w:rFonts w:hint="eastAsia"/>
          <w:lang w:val="en-US" w:eastAsia="zh-CN"/>
        </w:rPr>
        <w:t>CITEL</w:t>
      </w:r>
      <w:r w:rsidR="00C3481A" w:rsidRPr="005A53A5">
        <w:rPr>
          <w:lang w:val="en-US" w:eastAsia="zh-CN"/>
        </w:rPr>
        <w:t>）</w:t>
      </w:r>
      <w:r w:rsidR="005A53A5" w:rsidRPr="005A53A5">
        <w:rPr>
          <w:rFonts w:hint="eastAsia"/>
          <w:lang w:val="en-US" w:eastAsia="zh-CN"/>
        </w:rPr>
        <w:t>国</w:t>
      </w:r>
      <w:r w:rsidR="005A53A5" w:rsidRPr="005A53A5">
        <w:rPr>
          <w:lang w:val="en-US" w:eastAsia="zh-CN"/>
        </w:rPr>
        <w:t>家</w:t>
      </w:r>
      <w:r w:rsidR="00055A37">
        <w:rPr>
          <w:rFonts w:hint="eastAsia"/>
          <w:lang w:val="en-US" w:eastAsia="zh-CN"/>
        </w:rPr>
        <w:t>提交</w:t>
      </w:r>
      <w:r w:rsidR="005A53A5" w:rsidRPr="005A53A5">
        <w:rPr>
          <w:lang w:val="en-US" w:eastAsia="zh-CN"/>
        </w:rPr>
        <w:t>的声明，涉及撤回关于互联网多语言化的新决议草案问题。</w:t>
      </w:r>
    </w:p>
    <w:p w:rsidR="00D31984" w:rsidRDefault="00A407B7" w:rsidP="006065E9">
      <w:pPr>
        <w:widowControl w:val="0"/>
        <w:rPr>
          <w:b/>
          <w:bCs/>
          <w:lang w:eastAsia="zh-CN"/>
        </w:rPr>
      </w:pPr>
      <w:r>
        <w:rPr>
          <w:szCs w:val="24"/>
          <w:lang w:val="fr-CA" w:eastAsia="zh-CN"/>
        </w:rPr>
        <w:t>3.2</w:t>
      </w:r>
      <w:r>
        <w:rPr>
          <w:szCs w:val="24"/>
          <w:lang w:val="fr-CA" w:eastAsia="zh-CN"/>
        </w:rPr>
        <w:tab/>
      </w:r>
      <w:r w:rsidR="00CC792D">
        <w:rPr>
          <w:rFonts w:ascii="SimSun" w:hAnsi="CG Times" w:cs="SimSun" w:hint="eastAsia"/>
          <w:b/>
          <w:bCs/>
          <w:szCs w:val="24"/>
          <w:lang w:val="zh-CN" w:eastAsia="zh-CN"/>
        </w:rPr>
        <w:t>主席</w:t>
      </w:r>
      <w:r w:rsidR="005A53A5">
        <w:rPr>
          <w:rFonts w:ascii="SimSun" w:hAnsi="CG Times" w:cs="SimSun" w:hint="eastAsia"/>
          <w:szCs w:val="24"/>
          <w:lang w:val="zh-CN" w:eastAsia="zh-CN"/>
        </w:rPr>
        <w:t>感谢</w:t>
      </w:r>
      <w:r w:rsidR="00333EDC">
        <w:rPr>
          <w:rFonts w:ascii="SimSun" w:hAnsi="CG Times" w:cs="SimSun" w:hint="eastAsia"/>
          <w:szCs w:val="24"/>
          <w:lang w:val="zh-CN" w:eastAsia="zh-CN"/>
        </w:rPr>
        <w:t>全体会议</w:t>
      </w:r>
      <w:r w:rsidR="005A53A5">
        <w:rPr>
          <w:rFonts w:ascii="SimSun" w:hAnsi="CG Times" w:cs="SimSun"/>
          <w:szCs w:val="24"/>
          <w:lang w:val="zh-CN" w:eastAsia="zh-CN"/>
        </w:rPr>
        <w:t>工作组成员的杰出工作，这对国际电联极具价值。</w:t>
      </w:r>
      <w:r w:rsidR="00822512">
        <w:rPr>
          <w:rFonts w:ascii="SimSun" w:hAnsi="CG Times" w:cs="SimSun" w:hint="eastAsia"/>
          <w:szCs w:val="24"/>
          <w:lang w:val="zh-CN" w:eastAsia="zh-CN"/>
        </w:rPr>
        <w:t>主席</w:t>
      </w:r>
      <w:r w:rsidR="005A53A5">
        <w:rPr>
          <w:rFonts w:ascii="SimSun" w:hAnsi="CG Times" w:cs="SimSun" w:hint="eastAsia"/>
          <w:szCs w:val="24"/>
          <w:lang w:val="zh-CN" w:eastAsia="zh-CN"/>
        </w:rPr>
        <w:t>认</w:t>
      </w:r>
      <w:r w:rsidR="005A53A5">
        <w:rPr>
          <w:rFonts w:ascii="SimSun" w:hAnsi="CG Times" w:cs="SimSun"/>
          <w:szCs w:val="24"/>
          <w:lang w:val="zh-CN" w:eastAsia="zh-CN"/>
        </w:rPr>
        <w:t>为，</w:t>
      </w:r>
      <w:r w:rsidR="00C911AE">
        <w:rPr>
          <w:rFonts w:ascii="SimSun" w:hAnsi="CG Times" w:cs="SimSun" w:hint="eastAsia"/>
          <w:szCs w:val="24"/>
          <w:lang w:val="zh-CN" w:eastAsia="zh-CN"/>
        </w:rPr>
        <w:t>由于</w:t>
      </w:r>
      <w:r w:rsidR="00C911AE">
        <w:rPr>
          <w:rFonts w:ascii="SimSun" w:hAnsi="CG Times" w:cs="SimSun"/>
          <w:szCs w:val="24"/>
          <w:lang w:val="zh-CN" w:eastAsia="zh-CN"/>
        </w:rPr>
        <w:t>没有</w:t>
      </w:r>
      <w:r w:rsidR="00055A37">
        <w:rPr>
          <w:rFonts w:ascii="SimSun" w:hAnsi="CG Times" w:cs="SimSun" w:hint="eastAsia"/>
          <w:szCs w:val="24"/>
          <w:lang w:val="zh-CN" w:eastAsia="zh-CN"/>
        </w:rPr>
        <w:t>任何</w:t>
      </w:r>
      <w:r w:rsidR="00C911AE">
        <w:rPr>
          <w:rFonts w:ascii="SimSun" w:hAnsi="CG Times" w:cs="SimSun"/>
          <w:szCs w:val="24"/>
          <w:lang w:val="zh-CN" w:eastAsia="zh-CN"/>
        </w:rPr>
        <w:t>意见，因此报告获得</w:t>
      </w:r>
      <w:r w:rsidR="00C911AE">
        <w:rPr>
          <w:rFonts w:ascii="SimSun" w:hAnsi="CG Times" w:cs="SimSun" w:hint="eastAsia"/>
          <w:szCs w:val="24"/>
          <w:lang w:val="zh-CN" w:eastAsia="zh-CN"/>
        </w:rPr>
        <w:t>总体</w:t>
      </w:r>
      <w:r w:rsidR="00C911AE">
        <w:rPr>
          <w:rFonts w:ascii="SimSun" w:hAnsi="CG Times" w:cs="SimSun"/>
          <w:szCs w:val="24"/>
          <w:lang w:val="zh-CN" w:eastAsia="zh-CN"/>
        </w:rPr>
        <w:t>批准。</w:t>
      </w:r>
    </w:p>
    <w:p w:rsidR="006119EA" w:rsidRPr="005A53A5" w:rsidRDefault="006119EA" w:rsidP="006065E9">
      <w:pPr>
        <w:rPr>
          <w:szCs w:val="24"/>
          <w:lang w:val="fr-CA" w:eastAsia="zh-CN"/>
        </w:rPr>
      </w:pPr>
      <w:r>
        <w:rPr>
          <w:szCs w:val="24"/>
          <w:lang w:val="fr-CA" w:eastAsia="zh-CN"/>
        </w:rPr>
        <w:t>3.</w:t>
      </w:r>
      <w:r w:rsidR="005A53A5">
        <w:rPr>
          <w:szCs w:val="24"/>
          <w:lang w:val="fr-CA" w:eastAsia="zh-CN"/>
        </w:rPr>
        <w:t>3</w:t>
      </w:r>
      <w:r>
        <w:rPr>
          <w:szCs w:val="24"/>
          <w:lang w:val="fr-CA" w:eastAsia="zh-CN"/>
        </w:rPr>
        <w:tab/>
      </w:r>
      <w:r w:rsidR="00333EDC">
        <w:rPr>
          <w:rFonts w:hint="eastAsia"/>
          <w:szCs w:val="24"/>
          <w:lang w:val="fr-CA" w:eastAsia="zh-CN"/>
        </w:rPr>
        <w:t>全体会议</w:t>
      </w:r>
      <w:r w:rsidR="005A53A5" w:rsidRPr="005A53A5">
        <w:rPr>
          <w:szCs w:val="24"/>
          <w:lang w:val="fr-CA" w:eastAsia="zh-CN"/>
        </w:rPr>
        <w:t>工作组主席报告（</w:t>
      </w:r>
      <w:r w:rsidR="005A53A5" w:rsidRPr="005A53A5">
        <w:rPr>
          <w:rFonts w:hint="eastAsia"/>
          <w:szCs w:val="24"/>
          <w:lang w:val="fr-CA" w:eastAsia="zh-CN"/>
        </w:rPr>
        <w:t>150</w:t>
      </w:r>
      <w:r w:rsidR="005A53A5" w:rsidRPr="005A53A5">
        <w:rPr>
          <w:szCs w:val="24"/>
          <w:lang w:val="en-US" w:eastAsia="zh-CN"/>
        </w:rPr>
        <w:t>(Rev.1)</w:t>
      </w:r>
      <w:r w:rsidR="005A53A5" w:rsidRPr="005A53A5">
        <w:rPr>
          <w:rFonts w:hint="eastAsia"/>
          <w:szCs w:val="24"/>
          <w:lang w:val="en-US" w:eastAsia="zh-CN"/>
        </w:rPr>
        <w:t>号</w:t>
      </w:r>
      <w:r w:rsidR="005A53A5" w:rsidRPr="005A53A5">
        <w:rPr>
          <w:szCs w:val="24"/>
          <w:lang w:val="en-US" w:eastAsia="zh-CN"/>
        </w:rPr>
        <w:t>文件</w:t>
      </w:r>
      <w:r w:rsidR="005A53A5" w:rsidRPr="005A53A5">
        <w:rPr>
          <w:szCs w:val="24"/>
          <w:lang w:val="fr-CA" w:eastAsia="zh-CN"/>
        </w:rPr>
        <w:t>）</w:t>
      </w:r>
      <w:r w:rsidR="005A53A5">
        <w:rPr>
          <w:rFonts w:hint="eastAsia"/>
          <w:b/>
          <w:bCs/>
          <w:szCs w:val="24"/>
          <w:lang w:val="fr-CA" w:eastAsia="zh-CN"/>
        </w:rPr>
        <w:t>获得</w:t>
      </w:r>
      <w:r w:rsidR="005A53A5">
        <w:rPr>
          <w:b/>
          <w:bCs/>
          <w:szCs w:val="24"/>
          <w:lang w:val="fr-CA" w:eastAsia="zh-CN"/>
        </w:rPr>
        <w:t>批准</w:t>
      </w:r>
      <w:r w:rsidR="005A53A5" w:rsidRPr="005A53A5">
        <w:rPr>
          <w:szCs w:val="24"/>
          <w:lang w:val="fr-CA" w:eastAsia="zh-CN"/>
        </w:rPr>
        <w:t>，报告附件</w:t>
      </w:r>
      <w:r w:rsidR="005A53A5" w:rsidRPr="005A53A5">
        <w:rPr>
          <w:rFonts w:hint="eastAsia"/>
          <w:szCs w:val="24"/>
          <w:lang w:val="fr-CA" w:eastAsia="zh-CN"/>
        </w:rPr>
        <w:t>2</w:t>
      </w:r>
      <w:r w:rsidR="005A53A5" w:rsidRPr="005A53A5">
        <w:rPr>
          <w:rFonts w:hint="eastAsia"/>
          <w:szCs w:val="24"/>
          <w:lang w:val="fr-CA" w:eastAsia="zh-CN"/>
        </w:rPr>
        <w:t>所</w:t>
      </w:r>
      <w:r w:rsidR="005A53A5" w:rsidRPr="005A53A5">
        <w:rPr>
          <w:szCs w:val="24"/>
          <w:lang w:val="fr-CA" w:eastAsia="zh-CN"/>
        </w:rPr>
        <w:t>含的声明被记录在案。</w:t>
      </w:r>
    </w:p>
    <w:p w:rsidR="006119EA" w:rsidRPr="00D31984" w:rsidRDefault="006119EA" w:rsidP="006065E9">
      <w:pPr>
        <w:rPr>
          <w:b/>
          <w:bCs/>
          <w:lang w:eastAsia="zh-CN"/>
        </w:rPr>
      </w:pPr>
      <w:r>
        <w:rPr>
          <w:szCs w:val="24"/>
          <w:lang w:val="fr-CA" w:eastAsia="zh-CN"/>
        </w:rPr>
        <w:t>3.</w:t>
      </w:r>
      <w:r w:rsidR="005A53A5">
        <w:rPr>
          <w:szCs w:val="24"/>
          <w:lang w:val="fr-CA" w:eastAsia="zh-CN"/>
        </w:rPr>
        <w:t>4</w:t>
      </w:r>
      <w:r>
        <w:rPr>
          <w:szCs w:val="24"/>
          <w:lang w:val="fr-CA" w:eastAsia="zh-CN"/>
        </w:rPr>
        <w:tab/>
      </w:r>
      <w:r w:rsidR="005A53A5" w:rsidRPr="005A53A5">
        <w:rPr>
          <w:rFonts w:hint="eastAsia"/>
          <w:b/>
          <w:bCs/>
          <w:szCs w:val="24"/>
          <w:lang w:val="fr-CA" w:eastAsia="zh-CN"/>
        </w:rPr>
        <w:t>突尼斯</w:t>
      </w:r>
      <w:r w:rsidR="005A53A5" w:rsidRPr="005A53A5">
        <w:rPr>
          <w:b/>
          <w:bCs/>
          <w:szCs w:val="24"/>
          <w:lang w:val="fr-CA" w:eastAsia="zh-CN"/>
        </w:rPr>
        <w:t>代表</w:t>
      </w:r>
      <w:r w:rsidR="005A53A5">
        <w:rPr>
          <w:szCs w:val="24"/>
          <w:lang w:val="fr-CA" w:eastAsia="zh-CN"/>
        </w:rPr>
        <w:t>祝贺</w:t>
      </w:r>
      <w:r w:rsidR="00333EDC">
        <w:rPr>
          <w:szCs w:val="24"/>
          <w:lang w:val="fr-CA" w:eastAsia="zh-CN"/>
        </w:rPr>
        <w:t>全体会议</w:t>
      </w:r>
      <w:r w:rsidR="005A53A5">
        <w:rPr>
          <w:szCs w:val="24"/>
          <w:lang w:val="fr-CA" w:eastAsia="zh-CN"/>
        </w:rPr>
        <w:t>工作组</w:t>
      </w:r>
      <w:r w:rsidR="005A53A5">
        <w:rPr>
          <w:rFonts w:hint="eastAsia"/>
          <w:szCs w:val="24"/>
          <w:lang w:val="fr-CA" w:eastAsia="zh-CN"/>
        </w:rPr>
        <w:t>主席</w:t>
      </w:r>
      <w:r w:rsidR="005A53A5">
        <w:rPr>
          <w:szCs w:val="24"/>
          <w:lang w:val="fr-CA" w:eastAsia="zh-CN"/>
        </w:rPr>
        <w:t>做</w:t>
      </w:r>
      <w:r w:rsidR="005A53A5">
        <w:rPr>
          <w:rFonts w:hint="eastAsia"/>
          <w:szCs w:val="24"/>
          <w:lang w:val="fr-CA" w:eastAsia="zh-CN"/>
        </w:rPr>
        <w:t>出</w:t>
      </w:r>
      <w:r w:rsidR="005A53A5">
        <w:rPr>
          <w:szCs w:val="24"/>
          <w:lang w:val="fr-CA" w:eastAsia="zh-CN"/>
        </w:rPr>
        <w:t>的非凡工作以及采取的、处理十分敏感文件的方式。</w:t>
      </w:r>
    </w:p>
    <w:p w:rsidR="00A407B7" w:rsidRPr="00A407B7" w:rsidRDefault="00A407B7" w:rsidP="006065E9">
      <w:pPr>
        <w:pStyle w:val="Heading1"/>
        <w:rPr>
          <w:lang w:val="fr-FR" w:eastAsia="zh-CN"/>
        </w:rPr>
      </w:pPr>
      <w:r w:rsidRPr="00A5380A">
        <w:rPr>
          <w:lang w:val="en-US" w:eastAsia="zh-CN"/>
        </w:rPr>
        <w:t>4</w:t>
      </w:r>
      <w:r w:rsidRPr="00A5380A">
        <w:rPr>
          <w:lang w:val="en-US" w:eastAsia="zh-CN"/>
        </w:rPr>
        <w:tab/>
      </w:r>
      <w:r w:rsidR="005A53A5">
        <w:rPr>
          <w:rFonts w:asciiTheme="minorHAnsi" w:hAnsiTheme="minorHAnsi" w:hint="eastAsia"/>
          <w:lang w:eastAsia="zh-CN"/>
        </w:rPr>
        <w:t>删除</w:t>
      </w:r>
      <w:r w:rsidR="005A53A5">
        <w:rPr>
          <w:rFonts w:asciiTheme="minorHAnsi" w:hAnsiTheme="minorHAnsi"/>
          <w:lang w:eastAsia="zh-CN"/>
        </w:rPr>
        <w:t>第</w:t>
      </w:r>
      <w:r w:rsidR="005A53A5">
        <w:rPr>
          <w:rFonts w:asciiTheme="minorHAnsi" w:hAnsiTheme="minorHAnsi" w:hint="eastAsia"/>
          <w:lang w:eastAsia="zh-CN"/>
        </w:rPr>
        <w:t>163</w:t>
      </w:r>
      <w:r w:rsidR="005A53A5">
        <w:rPr>
          <w:rFonts w:asciiTheme="minorHAnsi" w:hAnsiTheme="minorHAnsi" w:hint="eastAsia"/>
          <w:lang w:eastAsia="zh-CN"/>
        </w:rPr>
        <w:t>号</w:t>
      </w:r>
      <w:r w:rsidR="005A53A5">
        <w:rPr>
          <w:rFonts w:asciiTheme="minorHAnsi" w:hAnsiTheme="minorHAnsi"/>
          <w:lang w:eastAsia="zh-CN"/>
        </w:rPr>
        <w:t>决议（</w:t>
      </w:r>
      <w:r w:rsidR="005A53A5">
        <w:rPr>
          <w:rFonts w:asciiTheme="minorHAnsi" w:hAnsiTheme="minorHAnsi" w:hint="eastAsia"/>
          <w:lang w:eastAsia="zh-CN"/>
        </w:rPr>
        <w:t>2010</w:t>
      </w:r>
      <w:r w:rsidR="005A53A5">
        <w:rPr>
          <w:rFonts w:asciiTheme="minorHAnsi" w:hAnsiTheme="minorHAnsi" w:hint="eastAsia"/>
          <w:lang w:eastAsia="zh-CN"/>
        </w:rPr>
        <w:t>年</w:t>
      </w:r>
      <w:r w:rsidR="005A53A5">
        <w:rPr>
          <w:rFonts w:asciiTheme="minorHAnsi" w:hAnsiTheme="minorHAnsi"/>
          <w:lang w:eastAsia="zh-CN"/>
        </w:rPr>
        <w:t>，瓜达拉哈拉）</w:t>
      </w:r>
      <w:r w:rsidR="005A53A5" w:rsidRPr="00857948">
        <w:rPr>
          <w:rFonts w:asciiTheme="minorHAnsi" w:hAnsiTheme="minorHAnsi"/>
          <w:lang w:eastAsia="zh-CN"/>
        </w:rPr>
        <w:t>–</w:t>
      </w:r>
      <w:r w:rsidR="005A53A5">
        <w:rPr>
          <w:rFonts w:asciiTheme="minorHAnsi" w:hAnsiTheme="minorHAnsi"/>
          <w:lang w:eastAsia="zh-CN"/>
        </w:rPr>
        <w:t xml:space="preserve"> </w:t>
      </w:r>
      <w:r w:rsidR="005A53A5">
        <w:rPr>
          <w:rFonts w:asciiTheme="minorHAnsi" w:hAnsiTheme="minorHAnsi" w:hint="eastAsia"/>
          <w:lang w:eastAsia="zh-CN"/>
        </w:rPr>
        <w:t>一读</w:t>
      </w:r>
      <w:r w:rsidR="005A53A5">
        <w:rPr>
          <w:rFonts w:asciiTheme="minorHAnsi" w:hAnsiTheme="minorHAnsi"/>
          <w:lang w:eastAsia="zh-CN"/>
        </w:rPr>
        <w:t>和二读</w:t>
      </w:r>
      <w:r w:rsidR="006A7EC2">
        <w:rPr>
          <w:rFonts w:hint="eastAsia"/>
          <w:lang w:val="en-US" w:eastAsia="zh-CN"/>
        </w:rPr>
        <w:t>（</w:t>
      </w:r>
      <w:r w:rsidR="002F0641" w:rsidRPr="00A5380A">
        <w:rPr>
          <w:lang w:val="en-US" w:eastAsia="zh-CN"/>
        </w:rPr>
        <w:t>1</w:t>
      </w:r>
      <w:r w:rsidR="005A53A5">
        <w:rPr>
          <w:lang w:val="en-US" w:eastAsia="zh-CN"/>
        </w:rPr>
        <w:t>26</w:t>
      </w:r>
      <w:r w:rsidR="002F0641" w:rsidRPr="00A5380A">
        <w:rPr>
          <w:rFonts w:hint="eastAsia"/>
          <w:lang w:val="en-US" w:eastAsia="zh-CN"/>
        </w:rPr>
        <w:t>号文件）</w:t>
      </w:r>
    </w:p>
    <w:p w:rsidR="005A53A5" w:rsidRPr="005A53A5" w:rsidRDefault="005A53A5" w:rsidP="006065E9">
      <w:pPr>
        <w:widowControl w:val="0"/>
        <w:rPr>
          <w:b/>
          <w:bCs/>
          <w:lang w:eastAsia="zh-CN"/>
        </w:rPr>
      </w:pPr>
      <w:r w:rsidRPr="005A53A5">
        <w:rPr>
          <w:rFonts w:hint="eastAsia"/>
          <w:b/>
          <w:bCs/>
          <w:lang w:eastAsia="zh-CN"/>
        </w:rPr>
        <w:t>删除</w:t>
      </w:r>
      <w:r w:rsidRPr="005A53A5">
        <w:rPr>
          <w:b/>
          <w:bCs/>
          <w:lang w:eastAsia="zh-CN"/>
        </w:rPr>
        <w:t>（</w:t>
      </w:r>
      <w:r w:rsidRPr="005A53A5">
        <w:rPr>
          <w:b/>
          <w:bCs/>
          <w:lang w:val="en-US" w:eastAsia="zh-CN"/>
        </w:rPr>
        <w:t>SUP</w:t>
      </w:r>
      <w:r w:rsidRPr="005A53A5">
        <w:rPr>
          <w:b/>
          <w:bCs/>
          <w:lang w:eastAsia="zh-CN"/>
        </w:rPr>
        <w:t>）</w:t>
      </w:r>
      <w:r w:rsidRPr="005A53A5">
        <w:rPr>
          <w:rFonts w:hint="eastAsia"/>
          <w:b/>
          <w:bCs/>
          <w:lang w:eastAsia="zh-CN"/>
        </w:rPr>
        <w:t>第</w:t>
      </w:r>
      <w:r w:rsidRPr="005A53A5">
        <w:rPr>
          <w:b/>
          <w:bCs/>
          <w:lang w:eastAsia="zh-CN"/>
        </w:rPr>
        <w:t>163</w:t>
      </w:r>
      <w:r w:rsidRPr="005A53A5">
        <w:rPr>
          <w:rFonts w:hint="eastAsia"/>
          <w:b/>
          <w:bCs/>
          <w:lang w:eastAsia="zh-CN"/>
        </w:rPr>
        <w:t>号</w:t>
      </w:r>
      <w:r w:rsidRPr="005A53A5">
        <w:rPr>
          <w:b/>
          <w:bCs/>
          <w:lang w:eastAsia="zh-CN"/>
        </w:rPr>
        <w:t>决</w:t>
      </w:r>
      <w:r w:rsidRPr="005A53A5">
        <w:rPr>
          <w:rFonts w:hint="eastAsia"/>
          <w:b/>
          <w:bCs/>
          <w:lang w:eastAsia="zh-CN"/>
        </w:rPr>
        <w:t>议</w:t>
      </w:r>
      <w:r w:rsidRPr="005A53A5">
        <w:rPr>
          <w:rFonts w:asciiTheme="minorHAnsi" w:hAnsiTheme="minorHAnsi"/>
          <w:b/>
          <w:bCs/>
          <w:lang w:eastAsia="zh-CN"/>
        </w:rPr>
        <w:t>（</w:t>
      </w:r>
      <w:r w:rsidRPr="005A53A5">
        <w:rPr>
          <w:rFonts w:asciiTheme="minorHAnsi" w:hAnsiTheme="minorHAnsi" w:hint="eastAsia"/>
          <w:b/>
          <w:bCs/>
          <w:lang w:eastAsia="zh-CN"/>
        </w:rPr>
        <w:t>2010</w:t>
      </w:r>
      <w:r w:rsidRPr="005A53A5">
        <w:rPr>
          <w:rFonts w:asciiTheme="minorHAnsi" w:hAnsiTheme="minorHAnsi" w:hint="eastAsia"/>
          <w:b/>
          <w:bCs/>
          <w:lang w:eastAsia="zh-CN"/>
        </w:rPr>
        <w:t>年</w:t>
      </w:r>
      <w:r w:rsidRPr="005A53A5">
        <w:rPr>
          <w:rFonts w:asciiTheme="minorHAnsi" w:hAnsiTheme="minorHAnsi"/>
          <w:b/>
          <w:bCs/>
          <w:lang w:eastAsia="zh-CN"/>
        </w:rPr>
        <w:t>，瓜达拉哈拉）</w:t>
      </w:r>
      <w:r w:rsidRPr="005A53A5">
        <w:rPr>
          <w:rFonts w:hint="eastAsia"/>
          <w:b/>
          <w:bCs/>
          <w:lang w:eastAsia="zh-CN"/>
        </w:rPr>
        <w:t xml:space="preserve"> </w:t>
      </w:r>
      <w:r w:rsidRPr="005A53A5">
        <w:rPr>
          <w:b/>
          <w:bCs/>
          <w:szCs w:val="24"/>
          <w:lang w:val="fr-FR" w:eastAsia="zh-CN"/>
        </w:rPr>
        <w:t xml:space="preserve">– </w:t>
      </w:r>
      <w:r w:rsidRPr="005A53A5">
        <w:rPr>
          <w:rFonts w:hint="eastAsia"/>
          <w:b/>
          <w:bCs/>
          <w:szCs w:val="24"/>
          <w:lang w:val="fr-FR" w:eastAsia="zh-CN"/>
        </w:rPr>
        <w:t>成立</w:t>
      </w:r>
      <w:r w:rsidRPr="005A53A5">
        <w:rPr>
          <w:b/>
          <w:bCs/>
          <w:szCs w:val="24"/>
          <w:lang w:val="fr-FR" w:eastAsia="zh-CN"/>
        </w:rPr>
        <w:t>理事会</w:t>
      </w:r>
      <w:r w:rsidR="00055A37" w:rsidRPr="005A53A5">
        <w:rPr>
          <w:b/>
          <w:bCs/>
          <w:szCs w:val="24"/>
          <w:lang w:val="fr-FR" w:eastAsia="zh-CN"/>
        </w:rPr>
        <w:t>国际电联</w:t>
      </w:r>
      <w:r w:rsidRPr="005A53A5">
        <w:rPr>
          <w:b/>
          <w:bCs/>
          <w:szCs w:val="24"/>
          <w:lang w:val="fr-FR" w:eastAsia="zh-CN"/>
        </w:rPr>
        <w:t>稳定的《</w:t>
      </w:r>
      <w:r w:rsidRPr="005A53A5">
        <w:rPr>
          <w:rFonts w:hint="eastAsia"/>
          <w:b/>
          <w:bCs/>
          <w:szCs w:val="24"/>
          <w:lang w:val="fr-FR" w:eastAsia="zh-CN"/>
        </w:rPr>
        <w:t>组织</w:t>
      </w:r>
      <w:r w:rsidRPr="005A53A5">
        <w:rPr>
          <w:b/>
          <w:bCs/>
          <w:szCs w:val="24"/>
          <w:lang w:val="fr-FR" w:eastAsia="zh-CN"/>
        </w:rPr>
        <w:t>法</w:t>
      </w:r>
      <w:r w:rsidR="00055A37" w:rsidRPr="005A53A5">
        <w:rPr>
          <w:b/>
          <w:bCs/>
          <w:szCs w:val="24"/>
          <w:lang w:val="fr-FR" w:eastAsia="zh-CN"/>
        </w:rPr>
        <w:t>》</w:t>
      </w:r>
      <w:r w:rsidR="00055A37">
        <w:rPr>
          <w:b/>
          <w:bCs/>
          <w:szCs w:val="24"/>
          <w:lang w:val="fr-FR" w:eastAsia="zh-CN"/>
        </w:rPr>
        <w:t>工作组</w:t>
      </w:r>
    </w:p>
    <w:p w:rsidR="00A407B7" w:rsidRPr="0052697E" w:rsidRDefault="00A407B7" w:rsidP="006065E9">
      <w:pPr>
        <w:widowControl w:val="0"/>
        <w:rPr>
          <w:szCs w:val="24"/>
          <w:lang w:val="fr-CA" w:eastAsia="zh-CN"/>
        </w:rPr>
      </w:pPr>
      <w:r w:rsidRPr="00A407B7">
        <w:rPr>
          <w:szCs w:val="24"/>
          <w:lang w:val="fr-FR" w:eastAsia="zh-CN"/>
        </w:rPr>
        <w:t>4.1</w:t>
      </w:r>
      <w:r w:rsidRPr="00A407B7">
        <w:rPr>
          <w:szCs w:val="24"/>
          <w:lang w:val="fr-FR" w:eastAsia="zh-CN"/>
        </w:rPr>
        <w:tab/>
      </w:r>
      <w:r w:rsidR="005A53A5">
        <w:rPr>
          <w:rFonts w:hint="eastAsia"/>
          <w:szCs w:val="24"/>
          <w:lang w:val="fr-FR" w:eastAsia="zh-CN"/>
        </w:rPr>
        <w:t>有</w:t>
      </w:r>
      <w:r w:rsidR="005A53A5">
        <w:rPr>
          <w:szCs w:val="24"/>
          <w:lang w:val="fr-FR" w:eastAsia="zh-CN"/>
        </w:rPr>
        <w:t>关</w:t>
      </w:r>
      <w:r w:rsidR="005A53A5">
        <w:rPr>
          <w:rFonts w:asciiTheme="minorHAnsi" w:hAnsiTheme="minorHAnsi" w:hint="eastAsia"/>
          <w:lang w:eastAsia="zh-CN"/>
        </w:rPr>
        <w:t>删除</w:t>
      </w:r>
      <w:r w:rsidR="005A53A5">
        <w:rPr>
          <w:rFonts w:asciiTheme="minorHAnsi" w:hAnsiTheme="minorHAnsi"/>
          <w:lang w:eastAsia="zh-CN"/>
        </w:rPr>
        <w:t>第</w:t>
      </w:r>
      <w:r w:rsidR="005A53A5">
        <w:rPr>
          <w:rFonts w:asciiTheme="minorHAnsi" w:hAnsiTheme="minorHAnsi" w:hint="eastAsia"/>
          <w:lang w:eastAsia="zh-CN"/>
        </w:rPr>
        <w:t>163</w:t>
      </w:r>
      <w:r w:rsidR="005A53A5">
        <w:rPr>
          <w:rFonts w:asciiTheme="minorHAnsi" w:hAnsiTheme="minorHAnsi" w:hint="eastAsia"/>
          <w:lang w:eastAsia="zh-CN"/>
        </w:rPr>
        <w:t>号</w:t>
      </w:r>
      <w:r w:rsidR="005A53A5">
        <w:rPr>
          <w:rFonts w:asciiTheme="minorHAnsi" w:hAnsiTheme="minorHAnsi"/>
          <w:lang w:eastAsia="zh-CN"/>
        </w:rPr>
        <w:t>决议（</w:t>
      </w:r>
      <w:r w:rsidR="005A53A5">
        <w:rPr>
          <w:rFonts w:asciiTheme="minorHAnsi" w:hAnsiTheme="minorHAnsi" w:hint="eastAsia"/>
          <w:lang w:eastAsia="zh-CN"/>
        </w:rPr>
        <w:t>2010</w:t>
      </w:r>
      <w:r w:rsidR="005A53A5">
        <w:rPr>
          <w:rFonts w:asciiTheme="minorHAnsi" w:hAnsiTheme="minorHAnsi" w:hint="eastAsia"/>
          <w:lang w:eastAsia="zh-CN"/>
        </w:rPr>
        <w:t>年</w:t>
      </w:r>
      <w:r w:rsidR="005A53A5">
        <w:rPr>
          <w:rFonts w:asciiTheme="minorHAnsi" w:hAnsiTheme="minorHAnsi"/>
          <w:lang w:eastAsia="zh-CN"/>
        </w:rPr>
        <w:t>，瓜达拉哈拉）</w:t>
      </w:r>
      <w:r w:rsidR="005A53A5">
        <w:rPr>
          <w:rFonts w:asciiTheme="minorHAnsi" w:hAnsiTheme="minorHAnsi" w:hint="eastAsia"/>
          <w:lang w:eastAsia="zh-CN"/>
        </w:rPr>
        <w:t>的</w:t>
      </w:r>
      <w:r w:rsidR="005A53A5">
        <w:rPr>
          <w:rFonts w:asciiTheme="minorHAnsi" w:hAnsiTheme="minorHAnsi"/>
          <w:lang w:eastAsia="zh-CN"/>
        </w:rPr>
        <w:t>提议在</w:t>
      </w:r>
      <w:r w:rsidR="005A53A5">
        <w:rPr>
          <w:rFonts w:asciiTheme="minorHAnsi" w:hAnsiTheme="minorHAnsi" w:hint="eastAsia"/>
          <w:lang w:eastAsia="zh-CN"/>
        </w:rPr>
        <w:t>一读</w:t>
      </w:r>
      <w:r w:rsidR="005A53A5">
        <w:rPr>
          <w:rFonts w:asciiTheme="minorHAnsi" w:hAnsiTheme="minorHAnsi"/>
          <w:lang w:eastAsia="zh-CN"/>
        </w:rPr>
        <w:t>和</w:t>
      </w:r>
      <w:r w:rsidR="005A53A5">
        <w:rPr>
          <w:rFonts w:asciiTheme="minorHAnsi" w:hAnsiTheme="minorHAnsi" w:hint="eastAsia"/>
          <w:lang w:eastAsia="zh-CN"/>
        </w:rPr>
        <w:t>二</w:t>
      </w:r>
      <w:r w:rsidR="005A53A5">
        <w:rPr>
          <w:rFonts w:asciiTheme="minorHAnsi" w:hAnsiTheme="minorHAnsi"/>
          <w:lang w:eastAsia="zh-CN"/>
        </w:rPr>
        <w:t>读时</w:t>
      </w:r>
      <w:r w:rsidR="006119EA" w:rsidRPr="00256091">
        <w:rPr>
          <w:b/>
          <w:bCs/>
          <w:lang w:eastAsia="zh-CN"/>
        </w:rPr>
        <w:t>获得</w:t>
      </w:r>
      <w:r w:rsidR="003448BF">
        <w:rPr>
          <w:rFonts w:hint="eastAsia"/>
          <w:b/>
          <w:bCs/>
          <w:lang w:eastAsia="zh-CN"/>
        </w:rPr>
        <w:t>批准</w:t>
      </w:r>
      <w:r w:rsidR="006119EA">
        <w:rPr>
          <w:rFonts w:hint="eastAsia"/>
          <w:lang w:val="fr-CH" w:eastAsia="zh-CN"/>
        </w:rPr>
        <w:t>。</w:t>
      </w:r>
    </w:p>
    <w:p w:rsidR="00A407B7" w:rsidRPr="00A407B7" w:rsidRDefault="00A407B7" w:rsidP="006065E9">
      <w:pPr>
        <w:pStyle w:val="Heading1"/>
        <w:rPr>
          <w:lang w:val="fr-FR" w:eastAsia="zh-CN"/>
        </w:rPr>
      </w:pPr>
      <w:r w:rsidRPr="00A5380A">
        <w:rPr>
          <w:lang w:val="en-US" w:eastAsia="zh-CN"/>
        </w:rPr>
        <w:lastRenderedPageBreak/>
        <w:t>5</w:t>
      </w:r>
      <w:r w:rsidRPr="00A5380A">
        <w:rPr>
          <w:lang w:val="en-US" w:eastAsia="zh-CN"/>
        </w:rPr>
        <w:tab/>
      </w:r>
      <w:r w:rsidR="005A53A5">
        <w:rPr>
          <w:rFonts w:asciiTheme="minorHAnsi" w:hAnsiTheme="minorHAnsi" w:hint="eastAsia"/>
          <w:lang w:eastAsia="zh-CN"/>
        </w:rPr>
        <w:t>第</w:t>
      </w:r>
      <w:r w:rsidR="005A53A5">
        <w:rPr>
          <w:rFonts w:asciiTheme="minorHAnsi" w:hAnsiTheme="minorHAnsi" w:hint="eastAsia"/>
          <w:lang w:eastAsia="zh-CN"/>
        </w:rPr>
        <w:t>5</w:t>
      </w:r>
      <w:r w:rsidR="005A53A5">
        <w:rPr>
          <w:rFonts w:asciiTheme="minorHAnsi" w:hAnsiTheme="minorHAnsi" w:hint="eastAsia"/>
          <w:lang w:eastAsia="zh-CN"/>
        </w:rPr>
        <w:t>号</w:t>
      </w:r>
      <w:r w:rsidR="005A53A5">
        <w:rPr>
          <w:rFonts w:asciiTheme="minorHAnsi" w:hAnsiTheme="minorHAnsi"/>
          <w:lang w:eastAsia="zh-CN"/>
        </w:rPr>
        <w:t>决定草案（</w:t>
      </w:r>
      <w:r w:rsidR="005A53A5">
        <w:rPr>
          <w:rFonts w:asciiTheme="minorHAnsi" w:hAnsiTheme="minorHAnsi" w:hint="eastAsia"/>
          <w:lang w:eastAsia="zh-CN"/>
        </w:rPr>
        <w:t>2014</w:t>
      </w:r>
      <w:r w:rsidR="005A53A5">
        <w:rPr>
          <w:rFonts w:asciiTheme="minorHAnsi" w:hAnsiTheme="minorHAnsi" w:hint="eastAsia"/>
          <w:lang w:eastAsia="zh-CN"/>
        </w:rPr>
        <w:t>年</w:t>
      </w:r>
      <w:r w:rsidR="005A53A5">
        <w:rPr>
          <w:rFonts w:asciiTheme="minorHAnsi" w:hAnsiTheme="minorHAnsi"/>
          <w:lang w:eastAsia="zh-CN"/>
        </w:rPr>
        <w:t>，釜山，修订版）</w:t>
      </w:r>
      <w:r w:rsidR="005A53A5" w:rsidRPr="00857948">
        <w:rPr>
          <w:rFonts w:asciiTheme="minorHAnsi" w:hAnsiTheme="minorHAnsi"/>
          <w:lang w:eastAsia="zh-CN"/>
        </w:rPr>
        <w:t>–</w:t>
      </w:r>
      <w:r w:rsidR="005A53A5">
        <w:rPr>
          <w:rFonts w:asciiTheme="minorHAnsi" w:hAnsiTheme="minorHAnsi"/>
          <w:lang w:eastAsia="zh-CN"/>
        </w:rPr>
        <w:t xml:space="preserve"> </w:t>
      </w:r>
      <w:r w:rsidR="005A53A5">
        <w:rPr>
          <w:rFonts w:asciiTheme="minorHAnsi" w:hAnsiTheme="minorHAnsi" w:hint="eastAsia"/>
          <w:lang w:eastAsia="zh-CN"/>
        </w:rPr>
        <w:t>国</w:t>
      </w:r>
      <w:r w:rsidR="005A53A5">
        <w:rPr>
          <w:rFonts w:asciiTheme="minorHAnsi" w:hAnsiTheme="minorHAnsi"/>
          <w:lang w:eastAsia="zh-CN"/>
        </w:rPr>
        <w:t>际</w:t>
      </w:r>
      <w:r w:rsidR="005A53A5">
        <w:rPr>
          <w:rFonts w:asciiTheme="minorHAnsi" w:hAnsiTheme="minorHAnsi" w:hint="eastAsia"/>
          <w:lang w:eastAsia="zh-CN"/>
        </w:rPr>
        <w:t>电</w:t>
      </w:r>
      <w:r w:rsidR="005A53A5">
        <w:rPr>
          <w:rFonts w:asciiTheme="minorHAnsi" w:hAnsiTheme="minorHAnsi"/>
          <w:lang w:eastAsia="zh-CN"/>
        </w:rPr>
        <w:t>联</w:t>
      </w:r>
      <w:r w:rsidR="005A53A5">
        <w:rPr>
          <w:rFonts w:asciiTheme="minorHAnsi" w:hAnsiTheme="minorHAnsi" w:hint="eastAsia"/>
          <w:lang w:eastAsia="zh-CN"/>
        </w:rPr>
        <w:t>2016-2019</w:t>
      </w:r>
      <w:r w:rsidR="005A53A5">
        <w:rPr>
          <w:rFonts w:asciiTheme="minorHAnsi" w:hAnsiTheme="minorHAnsi" w:hint="eastAsia"/>
          <w:lang w:eastAsia="zh-CN"/>
        </w:rPr>
        <w:t>年</w:t>
      </w:r>
      <w:r w:rsidR="005A53A5">
        <w:rPr>
          <w:rFonts w:asciiTheme="minorHAnsi" w:hAnsiTheme="minorHAnsi"/>
          <w:lang w:eastAsia="zh-CN"/>
        </w:rPr>
        <w:t>的收入和支出</w:t>
      </w:r>
      <w:r w:rsidR="005A53A5" w:rsidRPr="00857948">
        <w:rPr>
          <w:rFonts w:asciiTheme="minorHAnsi" w:hAnsiTheme="minorHAnsi"/>
          <w:lang w:eastAsia="zh-CN"/>
        </w:rPr>
        <w:t>–</w:t>
      </w:r>
      <w:r w:rsidR="005A53A5">
        <w:rPr>
          <w:rFonts w:asciiTheme="minorHAnsi" w:hAnsiTheme="minorHAnsi"/>
          <w:lang w:eastAsia="zh-CN"/>
        </w:rPr>
        <w:t xml:space="preserve"> </w:t>
      </w:r>
      <w:r w:rsidR="005A53A5">
        <w:rPr>
          <w:rFonts w:asciiTheme="minorHAnsi" w:hAnsiTheme="minorHAnsi" w:hint="eastAsia"/>
          <w:lang w:eastAsia="zh-CN"/>
        </w:rPr>
        <w:t>一</w:t>
      </w:r>
      <w:r w:rsidR="005A53A5">
        <w:rPr>
          <w:rFonts w:asciiTheme="minorHAnsi" w:hAnsiTheme="minorHAnsi"/>
          <w:lang w:eastAsia="zh-CN"/>
        </w:rPr>
        <w:t>读和二读</w:t>
      </w:r>
      <w:r w:rsidR="006A7EC2">
        <w:rPr>
          <w:rFonts w:hint="eastAsia"/>
          <w:lang w:val="en-US" w:eastAsia="zh-CN"/>
        </w:rPr>
        <w:t>（</w:t>
      </w:r>
      <w:r w:rsidR="003448BF">
        <w:rPr>
          <w:lang w:val="en-US" w:eastAsia="zh-CN"/>
        </w:rPr>
        <w:t>15</w:t>
      </w:r>
      <w:r w:rsidR="005A53A5">
        <w:rPr>
          <w:lang w:val="en-US" w:eastAsia="zh-CN"/>
        </w:rPr>
        <w:t>6</w:t>
      </w:r>
      <w:r w:rsidR="005A53A5">
        <w:rPr>
          <w:rFonts w:hint="eastAsia"/>
          <w:lang w:val="en-US" w:eastAsia="zh-CN"/>
        </w:rPr>
        <w:t>(</w:t>
      </w:r>
      <w:r w:rsidR="005A53A5">
        <w:rPr>
          <w:lang w:val="en-US" w:eastAsia="zh-CN"/>
        </w:rPr>
        <w:t>Corr.1</w:t>
      </w:r>
      <w:r w:rsidR="005A53A5">
        <w:rPr>
          <w:rFonts w:hint="eastAsia"/>
          <w:lang w:val="en-US" w:eastAsia="zh-CN"/>
        </w:rPr>
        <w:t>)</w:t>
      </w:r>
      <w:r w:rsidR="002F0641" w:rsidRPr="00A5380A">
        <w:rPr>
          <w:rFonts w:hint="eastAsia"/>
          <w:lang w:val="en-US" w:eastAsia="zh-CN"/>
        </w:rPr>
        <w:t>号文件）</w:t>
      </w:r>
    </w:p>
    <w:p w:rsidR="003448BF" w:rsidRDefault="003448BF" w:rsidP="006065E9">
      <w:pPr>
        <w:rPr>
          <w:szCs w:val="24"/>
          <w:lang w:val="fr-CA" w:eastAsia="zh-CN"/>
        </w:rPr>
      </w:pPr>
      <w:r>
        <w:rPr>
          <w:szCs w:val="24"/>
          <w:lang w:val="fr-CA" w:eastAsia="zh-CN"/>
        </w:rPr>
        <w:t>5.1</w:t>
      </w:r>
      <w:r>
        <w:rPr>
          <w:szCs w:val="24"/>
          <w:lang w:val="fr-CA" w:eastAsia="zh-CN"/>
        </w:rPr>
        <w:tab/>
      </w:r>
      <w:r w:rsidR="006A4084" w:rsidRPr="00C911AE">
        <w:rPr>
          <w:rFonts w:hint="eastAsia"/>
          <w:b/>
          <w:bCs/>
          <w:szCs w:val="24"/>
          <w:lang w:val="fr-CA" w:eastAsia="zh-CN"/>
        </w:rPr>
        <w:t>巴西</w:t>
      </w:r>
      <w:r w:rsidR="006A4084" w:rsidRPr="00C911AE">
        <w:rPr>
          <w:b/>
          <w:bCs/>
          <w:szCs w:val="24"/>
          <w:lang w:val="fr-CA" w:eastAsia="zh-CN"/>
        </w:rPr>
        <w:t>代表</w:t>
      </w:r>
      <w:r w:rsidR="006A4084">
        <w:rPr>
          <w:szCs w:val="24"/>
          <w:lang w:val="fr-CA" w:eastAsia="zh-CN"/>
        </w:rPr>
        <w:t>指出，特设组已一致同意应将</w:t>
      </w:r>
      <w:r w:rsidR="006A4084" w:rsidRPr="006A4084">
        <w:rPr>
          <w:rFonts w:ascii="STKaiti" w:eastAsia="STKaiti" w:hAnsi="STKaiti"/>
          <w:szCs w:val="24"/>
          <w:lang w:val="fr-CA" w:eastAsia="zh-CN"/>
        </w:rPr>
        <w:t>请理事会和请成员</w:t>
      </w:r>
      <w:r w:rsidR="006A4084" w:rsidRPr="006A4084">
        <w:rPr>
          <w:rFonts w:ascii="STKaiti" w:eastAsia="STKaiti" w:hAnsi="STKaiti" w:hint="eastAsia"/>
          <w:szCs w:val="24"/>
          <w:lang w:val="fr-CA" w:eastAsia="zh-CN"/>
        </w:rPr>
        <w:t>国</w:t>
      </w:r>
      <w:r w:rsidR="006A4084">
        <w:rPr>
          <w:szCs w:val="24"/>
          <w:lang w:val="fr-CA" w:eastAsia="zh-CN"/>
        </w:rPr>
        <w:t>这些</w:t>
      </w:r>
      <w:r w:rsidR="006A4084">
        <w:rPr>
          <w:rFonts w:hint="eastAsia"/>
          <w:szCs w:val="24"/>
          <w:lang w:val="fr-CA" w:eastAsia="zh-CN"/>
        </w:rPr>
        <w:t>段落置于</w:t>
      </w:r>
      <w:r w:rsidR="006A4084" w:rsidRPr="006A4084">
        <w:rPr>
          <w:rFonts w:ascii="STKaiti" w:eastAsia="STKaiti" w:hAnsi="STKaiti"/>
          <w:szCs w:val="24"/>
          <w:lang w:val="fr-CA" w:eastAsia="zh-CN"/>
        </w:rPr>
        <w:t>责成理事会</w:t>
      </w:r>
      <w:r w:rsidR="006A4084">
        <w:rPr>
          <w:szCs w:val="24"/>
          <w:lang w:val="fr-CA" w:eastAsia="zh-CN"/>
        </w:rPr>
        <w:t>第</w:t>
      </w:r>
      <w:r w:rsidR="006A4084">
        <w:rPr>
          <w:rFonts w:hint="eastAsia"/>
          <w:szCs w:val="24"/>
          <w:lang w:val="fr-CA" w:eastAsia="zh-CN"/>
        </w:rPr>
        <w:t>10</w:t>
      </w:r>
      <w:r w:rsidR="006A4084">
        <w:rPr>
          <w:rFonts w:hint="eastAsia"/>
          <w:szCs w:val="24"/>
          <w:lang w:val="fr-CA" w:eastAsia="zh-CN"/>
        </w:rPr>
        <w:t>段之后</w:t>
      </w:r>
      <w:r w:rsidR="006A4084">
        <w:rPr>
          <w:szCs w:val="24"/>
          <w:lang w:val="fr-CA" w:eastAsia="zh-CN"/>
        </w:rPr>
        <w:t>，他的发言得到第</w:t>
      </w:r>
      <w:r w:rsidR="006A4084">
        <w:rPr>
          <w:rFonts w:hint="eastAsia"/>
          <w:szCs w:val="24"/>
          <w:lang w:val="fr-CA" w:eastAsia="zh-CN"/>
        </w:rPr>
        <w:t>6</w:t>
      </w:r>
      <w:r w:rsidR="006A4084">
        <w:rPr>
          <w:rFonts w:hint="eastAsia"/>
          <w:szCs w:val="24"/>
          <w:lang w:val="fr-CA" w:eastAsia="zh-CN"/>
        </w:rPr>
        <w:t>委员会</w:t>
      </w:r>
      <w:r w:rsidR="006A4084">
        <w:rPr>
          <w:szCs w:val="24"/>
          <w:lang w:val="fr-CA" w:eastAsia="zh-CN"/>
        </w:rPr>
        <w:t>主席的支持。</w:t>
      </w:r>
      <w:r w:rsidR="006A4084">
        <w:rPr>
          <w:rFonts w:hint="eastAsia"/>
          <w:szCs w:val="24"/>
          <w:lang w:val="fr-CA" w:eastAsia="zh-CN"/>
        </w:rPr>
        <w:t>他</w:t>
      </w:r>
      <w:r w:rsidR="006A4084">
        <w:rPr>
          <w:szCs w:val="24"/>
          <w:lang w:val="fr-CA" w:eastAsia="zh-CN"/>
        </w:rPr>
        <w:t>提议，应相应修改</w:t>
      </w:r>
      <w:r w:rsidR="006A4084">
        <w:rPr>
          <w:rFonts w:hint="eastAsia"/>
          <w:szCs w:val="24"/>
          <w:lang w:val="fr-CA" w:eastAsia="zh-CN"/>
        </w:rPr>
        <w:t>156</w:t>
      </w:r>
      <w:r w:rsidR="006A4084">
        <w:rPr>
          <w:rFonts w:hint="eastAsia"/>
          <w:szCs w:val="24"/>
          <w:lang w:val="fr-CA" w:eastAsia="zh-CN"/>
        </w:rPr>
        <w:t>号</w:t>
      </w:r>
      <w:r w:rsidR="006A4084">
        <w:rPr>
          <w:szCs w:val="24"/>
          <w:lang w:val="fr-CA" w:eastAsia="zh-CN"/>
        </w:rPr>
        <w:t>文件勘误</w:t>
      </w:r>
      <w:r w:rsidR="006A4084">
        <w:rPr>
          <w:rFonts w:hint="eastAsia"/>
          <w:szCs w:val="24"/>
          <w:lang w:val="fr-CA" w:eastAsia="zh-CN"/>
        </w:rPr>
        <w:t>1</w:t>
      </w:r>
      <w:r w:rsidR="006A4084">
        <w:rPr>
          <w:rFonts w:hint="eastAsia"/>
          <w:szCs w:val="24"/>
          <w:lang w:val="fr-CA" w:eastAsia="zh-CN"/>
        </w:rPr>
        <w:t>中</w:t>
      </w:r>
      <w:r w:rsidR="006A4084">
        <w:rPr>
          <w:szCs w:val="24"/>
          <w:lang w:val="fr-CA" w:eastAsia="zh-CN"/>
        </w:rPr>
        <w:t>的第</w:t>
      </w:r>
      <w:r w:rsidR="006A4084">
        <w:rPr>
          <w:rFonts w:hint="eastAsia"/>
          <w:szCs w:val="24"/>
          <w:lang w:val="fr-CA" w:eastAsia="zh-CN"/>
        </w:rPr>
        <w:t>5</w:t>
      </w:r>
      <w:r w:rsidR="006A4084">
        <w:rPr>
          <w:rFonts w:hint="eastAsia"/>
          <w:szCs w:val="24"/>
          <w:lang w:val="fr-CA" w:eastAsia="zh-CN"/>
        </w:rPr>
        <w:t>号</w:t>
      </w:r>
      <w:r w:rsidR="006A4084">
        <w:rPr>
          <w:szCs w:val="24"/>
          <w:lang w:val="fr-CA" w:eastAsia="zh-CN"/>
        </w:rPr>
        <w:t>决定草案。</w:t>
      </w:r>
    </w:p>
    <w:p w:rsidR="003448BF" w:rsidRDefault="00867CB9" w:rsidP="006065E9">
      <w:pPr>
        <w:rPr>
          <w:lang w:val="en-US" w:eastAsia="zh-CN"/>
        </w:rPr>
      </w:pPr>
      <w:r>
        <w:rPr>
          <w:lang w:val="fr-FR" w:eastAsia="zh-CN"/>
        </w:rPr>
        <w:t>5.</w:t>
      </w:r>
      <w:r>
        <w:rPr>
          <w:rFonts w:hint="eastAsia"/>
          <w:lang w:val="fr-FR" w:eastAsia="zh-CN"/>
        </w:rPr>
        <w:t>2</w:t>
      </w:r>
      <w:r w:rsidR="001620F2">
        <w:rPr>
          <w:rFonts w:hint="eastAsia"/>
          <w:lang w:val="fr-FR" w:eastAsia="zh-CN"/>
        </w:rPr>
        <w:tab/>
      </w:r>
      <w:r w:rsidR="006A4084">
        <w:rPr>
          <w:rFonts w:hint="eastAsia"/>
          <w:lang w:val="fr-CA" w:eastAsia="zh-CN"/>
        </w:rPr>
        <w:t>会议</w:t>
      </w:r>
      <w:r w:rsidR="006A4084">
        <w:rPr>
          <w:lang w:val="fr-CA" w:eastAsia="zh-CN"/>
        </w:rPr>
        <w:t>对此</w:t>
      </w:r>
      <w:r w:rsidR="006A4084">
        <w:rPr>
          <w:rFonts w:hint="eastAsia"/>
          <w:b/>
          <w:bCs/>
          <w:lang w:val="fr-CA" w:eastAsia="zh-CN"/>
        </w:rPr>
        <w:t>表示同意</w:t>
      </w:r>
      <w:r w:rsidR="006A4084">
        <w:rPr>
          <w:rFonts w:ascii="SimSun" w:hAnsi="CG Times" w:cs="SimSun" w:hint="eastAsia"/>
          <w:bCs/>
          <w:lang w:val="zh-CN" w:eastAsia="zh-CN"/>
        </w:rPr>
        <w:t>。</w:t>
      </w:r>
    </w:p>
    <w:p w:rsidR="00A407B7" w:rsidRPr="0052697E" w:rsidRDefault="00A407B7" w:rsidP="006065E9">
      <w:pPr>
        <w:rPr>
          <w:lang w:val="fr-CA" w:eastAsia="zh-CN"/>
        </w:rPr>
      </w:pPr>
      <w:r>
        <w:rPr>
          <w:lang w:val="fr-CA" w:eastAsia="zh-CN"/>
        </w:rPr>
        <w:t>5.3</w:t>
      </w:r>
      <w:r>
        <w:rPr>
          <w:lang w:val="fr-CA" w:eastAsia="zh-CN"/>
        </w:rPr>
        <w:tab/>
      </w:r>
      <w:r w:rsidR="006A4084">
        <w:rPr>
          <w:rFonts w:hint="eastAsia"/>
          <w:lang w:val="fr-CA" w:eastAsia="zh-CN"/>
        </w:rPr>
        <w:t>经</w:t>
      </w:r>
      <w:r w:rsidR="006A4084">
        <w:rPr>
          <w:lang w:val="fr-CA" w:eastAsia="zh-CN"/>
        </w:rPr>
        <w:t>修正的第</w:t>
      </w:r>
      <w:r w:rsidR="006A4084">
        <w:rPr>
          <w:rFonts w:hint="eastAsia"/>
          <w:lang w:val="fr-CA" w:eastAsia="zh-CN"/>
        </w:rPr>
        <w:t>5</w:t>
      </w:r>
      <w:r w:rsidR="006A4084">
        <w:rPr>
          <w:rFonts w:hint="eastAsia"/>
          <w:lang w:val="fr-CA" w:eastAsia="zh-CN"/>
        </w:rPr>
        <w:t>号</w:t>
      </w:r>
      <w:r w:rsidR="006A4084">
        <w:rPr>
          <w:lang w:val="fr-CA" w:eastAsia="zh-CN"/>
        </w:rPr>
        <w:t>决定草案（</w:t>
      </w:r>
      <w:r w:rsidR="006A4084">
        <w:rPr>
          <w:rFonts w:hint="eastAsia"/>
          <w:lang w:val="fr-CA" w:eastAsia="zh-CN"/>
        </w:rPr>
        <w:t>2014</w:t>
      </w:r>
      <w:r w:rsidR="006A4084">
        <w:rPr>
          <w:rFonts w:hint="eastAsia"/>
          <w:lang w:val="fr-CA" w:eastAsia="zh-CN"/>
        </w:rPr>
        <w:t>年</w:t>
      </w:r>
      <w:r w:rsidR="006A4084">
        <w:rPr>
          <w:lang w:val="fr-CA" w:eastAsia="zh-CN"/>
        </w:rPr>
        <w:t>，釜山，修订版）</w:t>
      </w:r>
      <w:r w:rsidR="006A4084">
        <w:rPr>
          <w:rFonts w:hint="eastAsia"/>
          <w:lang w:val="fr-CA" w:eastAsia="zh-CN"/>
        </w:rPr>
        <w:t>在</w:t>
      </w:r>
      <w:r w:rsidR="006A4084">
        <w:rPr>
          <w:lang w:val="fr-CA" w:eastAsia="zh-CN"/>
        </w:rPr>
        <w:t>一读和二读时</w:t>
      </w:r>
      <w:r w:rsidR="006A4084" w:rsidRPr="006A4084">
        <w:rPr>
          <w:b/>
          <w:bCs/>
          <w:lang w:val="fr-CA" w:eastAsia="zh-CN"/>
        </w:rPr>
        <w:t>获得通过</w:t>
      </w:r>
      <w:r w:rsidR="006A4084">
        <w:rPr>
          <w:lang w:val="fr-CA" w:eastAsia="zh-CN"/>
        </w:rPr>
        <w:t>。</w:t>
      </w:r>
    </w:p>
    <w:p w:rsidR="00A407B7" w:rsidRPr="00A407B7" w:rsidRDefault="00A407B7" w:rsidP="006065E9">
      <w:pPr>
        <w:pStyle w:val="Heading1"/>
        <w:rPr>
          <w:lang w:val="fr-FR" w:eastAsia="zh-CN"/>
        </w:rPr>
      </w:pPr>
      <w:r w:rsidRPr="00A407B7">
        <w:rPr>
          <w:lang w:val="fr-FR" w:eastAsia="zh-CN"/>
        </w:rPr>
        <w:t>6</w:t>
      </w:r>
      <w:r w:rsidRPr="00A407B7">
        <w:rPr>
          <w:lang w:val="fr-FR" w:eastAsia="zh-CN"/>
        </w:rPr>
        <w:tab/>
      </w:r>
      <w:r w:rsidR="006A4084">
        <w:rPr>
          <w:rFonts w:asciiTheme="minorHAnsi" w:hAnsiTheme="minorHAnsi" w:hint="eastAsia"/>
          <w:lang w:eastAsia="zh-CN"/>
        </w:rPr>
        <w:t>批准</w:t>
      </w:r>
      <w:r w:rsidR="006A4084">
        <w:rPr>
          <w:rFonts w:asciiTheme="minorHAnsi" w:hAnsiTheme="minorHAnsi"/>
          <w:lang w:eastAsia="zh-CN"/>
        </w:rPr>
        <w:t>会议记录</w:t>
      </w:r>
      <w:r w:rsidR="003D1128">
        <w:rPr>
          <w:rFonts w:hint="eastAsia"/>
          <w:lang w:eastAsia="zh-CN"/>
        </w:rPr>
        <w:t>（</w:t>
      </w:r>
      <w:r w:rsidR="0051392B" w:rsidRPr="00F72598">
        <w:rPr>
          <w:lang w:eastAsia="zh-CN"/>
        </w:rPr>
        <w:t>1</w:t>
      </w:r>
      <w:r w:rsidR="006A4084">
        <w:rPr>
          <w:lang w:eastAsia="zh-CN"/>
        </w:rPr>
        <w:t>45</w:t>
      </w:r>
      <w:r w:rsidR="006A4084">
        <w:rPr>
          <w:rFonts w:hint="eastAsia"/>
          <w:lang w:eastAsia="zh-CN"/>
        </w:rPr>
        <w:t>和</w:t>
      </w:r>
      <w:r w:rsidR="006A4084">
        <w:rPr>
          <w:rFonts w:hint="eastAsia"/>
          <w:lang w:eastAsia="zh-CN"/>
        </w:rPr>
        <w:t>146</w:t>
      </w:r>
      <w:r w:rsidR="0051392B" w:rsidRPr="00F72598">
        <w:rPr>
          <w:rFonts w:hint="eastAsia"/>
          <w:lang w:eastAsia="zh-CN"/>
        </w:rPr>
        <w:t>号文件）</w:t>
      </w:r>
    </w:p>
    <w:p w:rsidR="00A407B7" w:rsidRPr="00A407B7" w:rsidRDefault="00A407B7" w:rsidP="006065E9">
      <w:pPr>
        <w:rPr>
          <w:lang w:val="fr-FR" w:eastAsia="zh-CN"/>
        </w:rPr>
      </w:pPr>
      <w:r w:rsidRPr="00A407B7">
        <w:rPr>
          <w:lang w:val="fr-FR" w:eastAsia="zh-CN"/>
        </w:rPr>
        <w:t>6.1</w:t>
      </w:r>
      <w:r w:rsidRPr="00A407B7">
        <w:rPr>
          <w:lang w:val="fr-FR" w:eastAsia="zh-CN"/>
        </w:rPr>
        <w:tab/>
      </w:r>
      <w:r w:rsidR="006A4084">
        <w:rPr>
          <w:rFonts w:ascii="SimSun" w:hAnsi="CG Times" w:cs="SimSun" w:hint="eastAsia"/>
          <w:szCs w:val="24"/>
          <w:lang w:val="zh-CN" w:eastAsia="zh-CN"/>
        </w:rPr>
        <w:t>第</w:t>
      </w:r>
      <w:r w:rsidR="00443148">
        <w:rPr>
          <w:rFonts w:hint="eastAsia"/>
          <w:lang w:eastAsia="zh-CN"/>
        </w:rPr>
        <w:t>九</w:t>
      </w:r>
      <w:r w:rsidR="006A4084" w:rsidRPr="006A4084">
        <w:rPr>
          <w:rFonts w:hint="eastAsia"/>
          <w:lang w:eastAsia="zh-CN"/>
        </w:rPr>
        <w:t>次</w:t>
      </w:r>
      <w:r w:rsidR="006A4084" w:rsidRPr="006A4084">
        <w:rPr>
          <w:lang w:eastAsia="zh-CN"/>
        </w:rPr>
        <w:t>和第</w:t>
      </w:r>
      <w:r w:rsidR="00443148">
        <w:rPr>
          <w:rFonts w:hint="eastAsia"/>
          <w:lang w:eastAsia="zh-CN"/>
        </w:rPr>
        <w:t>十</w:t>
      </w:r>
      <w:r w:rsidR="006A4084" w:rsidRPr="006A4084">
        <w:rPr>
          <w:rFonts w:hint="eastAsia"/>
          <w:lang w:eastAsia="zh-CN"/>
        </w:rPr>
        <w:t>次</w:t>
      </w:r>
      <w:r w:rsidR="006A4084" w:rsidRPr="006A4084">
        <w:rPr>
          <w:lang w:eastAsia="zh-CN"/>
        </w:rPr>
        <w:t>全体会议的会议记录（</w:t>
      </w:r>
      <w:r w:rsidR="006A4084" w:rsidRPr="006A4084">
        <w:rPr>
          <w:rFonts w:hint="eastAsia"/>
          <w:lang w:eastAsia="zh-CN"/>
        </w:rPr>
        <w:t>145</w:t>
      </w:r>
      <w:r w:rsidR="006A4084" w:rsidRPr="006A4084">
        <w:rPr>
          <w:rFonts w:hint="eastAsia"/>
          <w:lang w:eastAsia="zh-CN"/>
        </w:rPr>
        <w:t>和</w:t>
      </w:r>
      <w:r w:rsidR="006A4084" w:rsidRPr="006A4084">
        <w:rPr>
          <w:rFonts w:hint="eastAsia"/>
          <w:lang w:eastAsia="zh-CN"/>
        </w:rPr>
        <w:t>146</w:t>
      </w:r>
      <w:r w:rsidR="006A4084" w:rsidRPr="006A4084">
        <w:rPr>
          <w:rFonts w:hint="eastAsia"/>
          <w:lang w:eastAsia="zh-CN"/>
        </w:rPr>
        <w:t>号</w:t>
      </w:r>
      <w:r w:rsidR="006A4084" w:rsidRPr="006A4084">
        <w:rPr>
          <w:lang w:eastAsia="zh-CN"/>
        </w:rPr>
        <w:t>文件）</w:t>
      </w:r>
      <w:r w:rsidR="00250DBC" w:rsidRPr="00893370">
        <w:rPr>
          <w:rFonts w:hint="eastAsia"/>
          <w:b/>
          <w:bCs/>
          <w:szCs w:val="24"/>
          <w:lang w:val="fr-FR" w:eastAsia="zh-CN"/>
        </w:rPr>
        <w:t>获得</w:t>
      </w:r>
      <w:r w:rsidR="00250DBC" w:rsidRPr="00250DBC">
        <w:rPr>
          <w:rFonts w:hint="eastAsia"/>
          <w:b/>
          <w:bCs/>
          <w:szCs w:val="24"/>
          <w:lang w:val="fr-FR" w:eastAsia="zh-CN"/>
        </w:rPr>
        <w:t>批准</w:t>
      </w:r>
      <w:r w:rsidR="00B4606E">
        <w:rPr>
          <w:rFonts w:ascii="SimSun" w:hAnsi="CG Times" w:cs="SimSun" w:hint="eastAsia"/>
          <w:szCs w:val="24"/>
          <w:lang w:val="zh-CN" w:eastAsia="zh-CN"/>
        </w:rPr>
        <w:t>。</w:t>
      </w:r>
    </w:p>
    <w:p w:rsidR="00A407B7" w:rsidRPr="00A407B7" w:rsidRDefault="00A407B7" w:rsidP="006065E9">
      <w:pPr>
        <w:pStyle w:val="Heading1"/>
        <w:rPr>
          <w:lang w:val="fr-FR" w:eastAsia="zh-CN"/>
        </w:rPr>
      </w:pPr>
      <w:r w:rsidRPr="00A407B7">
        <w:rPr>
          <w:lang w:val="fr-FR" w:eastAsia="zh-CN"/>
        </w:rPr>
        <w:t>7</w:t>
      </w:r>
      <w:r w:rsidRPr="00A407B7">
        <w:rPr>
          <w:lang w:val="fr-FR" w:eastAsia="zh-CN"/>
        </w:rPr>
        <w:tab/>
      </w:r>
      <w:r w:rsidR="00443148">
        <w:rPr>
          <w:rFonts w:asciiTheme="minorHAnsi" w:hAnsiTheme="minorHAnsi" w:hint="eastAsia"/>
          <w:lang w:eastAsia="zh-CN"/>
        </w:rPr>
        <w:t>交存</w:t>
      </w:r>
      <w:r w:rsidR="006A4084">
        <w:rPr>
          <w:rFonts w:asciiTheme="minorHAnsi" w:hAnsiTheme="minorHAnsi"/>
          <w:lang w:eastAsia="zh-CN"/>
        </w:rPr>
        <w:t>声明和附加声明</w:t>
      </w:r>
      <w:r w:rsidR="006A4084">
        <w:rPr>
          <w:rFonts w:asciiTheme="minorHAnsi" w:hAnsiTheme="minorHAnsi" w:hint="eastAsia"/>
          <w:lang w:eastAsia="zh-CN"/>
        </w:rPr>
        <w:t>的</w:t>
      </w:r>
      <w:r w:rsidR="006A4084">
        <w:rPr>
          <w:rFonts w:asciiTheme="minorHAnsi" w:hAnsiTheme="minorHAnsi"/>
          <w:lang w:eastAsia="zh-CN"/>
        </w:rPr>
        <w:t>截止</w:t>
      </w:r>
      <w:r w:rsidR="00443148">
        <w:rPr>
          <w:rFonts w:asciiTheme="minorHAnsi" w:hAnsiTheme="minorHAnsi" w:hint="eastAsia"/>
          <w:lang w:eastAsia="zh-CN"/>
        </w:rPr>
        <w:t>时间</w:t>
      </w:r>
    </w:p>
    <w:p w:rsidR="00A407B7" w:rsidRPr="00A407B7" w:rsidRDefault="00A407B7" w:rsidP="00A2774F">
      <w:pPr>
        <w:rPr>
          <w:lang w:val="fr-FR" w:eastAsia="zh-CN"/>
        </w:rPr>
      </w:pPr>
      <w:r w:rsidRPr="00A407B7">
        <w:rPr>
          <w:lang w:val="fr-FR" w:eastAsia="zh-CN"/>
        </w:rPr>
        <w:t>7.1</w:t>
      </w:r>
      <w:r w:rsidRPr="00A407B7">
        <w:rPr>
          <w:lang w:val="fr-FR" w:eastAsia="zh-CN"/>
        </w:rPr>
        <w:tab/>
      </w:r>
      <w:r w:rsidR="00FF0A66">
        <w:rPr>
          <w:rFonts w:hint="eastAsia"/>
          <w:b/>
          <w:bCs/>
          <w:lang w:val="fr-FR" w:eastAsia="zh-CN"/>
        </w:rPr>
        <w:t>主席</w:t>
      </w:r>
      <w:r w:rsidR="006A4084">
        <w:rPr>
          <w:rFonts w:hint="eastAsia"/>
          <w:lang w:val="fr-FR" w:eastAsia="zh-CN"/>
        </w:rPr>
        <w:t>宣布</w:t>
      </w:r>
      <w:r w:rsidR="006A4084">
        <w:rPr>
          <w:lang w:val="fr-FR" w:eastAsia="zh-CN"/>
        </w:rPr>
        <w:t>说</w:t>
      </w:r>
      <w:r w:rsidR="006A4084">
        <w:rPr>
          <w:rFonts w:hint="eastAsia"/>
          <w:lang w:val="fr-FR" w:eastAsia="zh-CN"/>
        </w:rPr>
        <w:t>，</w:t>
      </w:r>
      <w:r w:rsidR="006A4084">
        <w:rPr>
          <w:lang w:val="fr-FR" w:eastAsia="zh-CN"/>
        </w:rPr>
        <w:t>接收声明的截止时间为</w:t>
      </w:r>
      <w:r w:rsidR="006A4084">
        <w:rPr>
          <w:rFonts w:hint="eastAsia"/>
          <w:lang w:val="fr-FR" w:eastAsia="zh-CN"/>
        </w:rPr>
        <w:t>11</w:t>
      </w:r>
      <w:r w:rsidR="006A4084">
        <w:rPr>
          <w:rFonts w:hint="eastAsia"/>
          <w:lang w:val="fr-FR" w:eastAsia="zh-CN"/>
        </w:rPr>
        <w:t>月</w:t>
      </w:r>
      <w:r w:rsidR="006A4084">
        <w:rPr>
          <w:rFonts w:hint="eastAsia"/>
          <w:lang w:val="fr-FR" w:eastAsia="zh-CN"/>
        </w:rPr>
        <w:t>6</w:t>
      </w:r>
      <w:r w:rsidR="006A4084">
        <w:rPr>
          <w:rFonts w:hint="eastAsia"/>
          <w:lang w:val="fr-FR" w:eastAsia="zh-CN"/>
        </w:rPr>
        <w:t>日</w:t>
      </w:r>
      <w:r w:rsidR="006A4084">
        <w:rPr>
          <w:lang w:val="fr-FR" w:eastAsia="zh-CN"/>
        </w:rPr>
        <w:t>（</w:t>
      </w:r>
      <w:r w:rsidR="006A4084">
        <w:rPr>
          <w:rFonts w:hint="eastAsia"/>
          <w:lang w:val="fr-FR" w:eastAsia="zh-CN"/>
        </w:rPr>
        <w:t>星期</w:t>
      </w:r>
      <w:r w:rsidR="006A4084">
        <w:rPr>
          <w:lang w:val="fr-FR" w:eastAsia="zh-CN"/>
        </w:rPr>
        <w:t>四）</w:t>
      </w:r>
      <w:r w:rsidR="006A4084">
        <w:rPr>
          <w:rFonts w:hint="eastAsia"/>
          <w:lang w:val="fr-FR" w:eastAsia="zh-CN"/>
        </w:rPr>
        <w:t>21</w:t>
      </w:r>
      <w:r w:rsidR="006A4084">
        <w:rPr>
          <w:rFonts w:hint="eastAsia"/>
          <w:lang w:val="fr-FR" w:eastAsia="zh-CN"/>
        </w:rPr>
        <w:t>时</w:t>
      </w:r>
      <w:r w:rsidR="006A4084">
        <w:rPr>
          <w:lang w:val="fr-FR" w:eastAsia="zh-CN"/>
        </w:rPr>
        <w:t>，因此，全体会议将于</w:t>
      </w:r>
      <w:r w:rsidR="006A4084">
        <w:rPr>
          <w:rFonts w:hint="eastAsia"/>
          <w:lang w:val="fr-FR" w:eastAsia="zh-CN"/>
        </w:rPr>
        <w:t>次日</w:t>
      </w:r>
      <w:r w:rsidR="006A4084">
        <w:rPr>
          <w:lang w:val="fr-FR" w:eastAsia="zh-CN"/>
        </w:rPr>
        <w:t>，即</w:t>
      </w:r>
      <w:r w:rsidR="006A4084">
        <w:rPr>
          <w:rFonts w:hint="eastAsia"/>
          <w:lang w:val="fr-FR" w:eastAsia="zh-CN"/>
        </w:rPr>
        <w:t>11</w:t>
      </w:r>
      <w:r w:rsidR="006A4084">
        <w:rPr>
          <w:rFonts w:hint="eastAsia"/>
          <w:lang w:val="fr-FR" w:eastAsia="zh-CN"/>
        </w:rPr>
        <w:t>月</w:t>
      </w:r>
      <w:r w:rsidR="006A4084">
        <w:rPr>
          <w:rFonts w:hint="eastAsia"/>
          <w:lang w:val="fr-FR" w:eastAsia="zh-CN"/>
        </w:rPr>
        <w:t>7</w:t>
      </w:r>
      <w:r w:rsidR="006A4084">
        <w:rPr>
          <w:rFonts w:hint="eastAsia"/>
          <w:lang w:val="fr-FR" w:eastAsia="zh-CN"/>
        </w:rPr>
        <w:t>日</w:t>
      </w:r>
      <w:r w:rsidR="006A4084">
        <w:rPr>
          <w:lang w:val="fr-FR" w:eastAsia="zh-CN"/>
        </w:rPr>
        <w:t>（</w:t>
      </w:r>
      <w:r w:rsidR="006A4084">
        <w:rPr>
          <w:rFonts w:hint="eastAsia"/>
          <w:lang w:val="fr-FR" w:eastAsia="zh-CN"/>
        </w:rPr>
        <w:t>星期</w:t>
      </w:r>
      <w:r w:rsidR="006A4084">
        <w:rPr>
          <w:lang w:val="fr-FR" w:eastAsia="zh-CN"/>
        </w:rPr>
        <w:t>五）</w:t>
      </w:r>
      <w:r w:rsidR="006A4084">
        <w:rPr>
          <w:rFonts w:hint="eastAsia"/>
          <w:lang w:val="fr-FR" w:eastAsia="zh-CN"/>
        </w:rPr>
        <w:t>08</w:t>
      </w:r>
      <w:r w:rsidR="00A2774F">
        <w:rPr>
          <w:rFonts w:hint="eastAsia"/>
          <w:lang w:val="fr-FR" w:eastAsia="zh-CN"/>
        </w:rPr>
        <w:t>:</w:t>
      </w:r>
      <w:r w:rsidR="006A4084">
        <w:rPr>
          <w:rFonts w:hint="eastAsia"/>
          <w:lang w:val="fr-FR" w:eastAsia="zh-CN"/>
        </w:rPr>
        <w:t>30</w:t>
      </w:r>
      <w:r w:rsidR="006A4084">
        <w:rPr>
          <w:lang w:val="fr-FR" w:eastAsia="zh-CN"/>
        </w:rPr>
        <w:t>召开</w:t>
      </w:r>
      <w:r w:rsidR="006A4084">
        <w:rPr>
          <w:rFonts w:hint="eastAsia"/>
          <w:lang w:val="fr-FR" w:eastAsia="zh-CN"/>
        </w:rPr>
        <w:t>，</w:t>
      </w:r>
      <w:r w:rsidR="006A4084">
        <w:rPr>
          <w:lang w:val="fr-FR" w:eastAsia="zh-CN"/>
        </w:rPr>
        <w:t>以将声明记录在案。</w:t>
      </w:r>
      <w:r w:rsidR="006A4084">
        <w:rPr>
          <w:rFonts w:hint="eastAsia"/>
          <w:lang w:val="fr-FR" w:eastAsia="zh-CN"/>
        </w:rPr>
        <w:t>之后，</w:t>
      </w:r>
      <w:r w:rsidR="00473400">
        <w:rPr>
          <w:rFonts w:hint="eastAsia"/>
          <w:lang w:val="fr-FR" w:eastAsia="zh-CN"/>
        </w:rPr>
        <w:t>交存</w:t>
      </w:r>
      <w:r w:rsidR="006A4084">
        <w:rPr>
          <w:lang w:val="fr-FR" w:eastAsia="zh-CN"/>
        </w:rPr>
        <w:t>附加声明的截止时间</w:t>
      </w:r>
      <w:r w:rsidR="006A4084">
        <w:rPr>
          <w:rFonts w:hint="eastAsia"/>
          <w:lang w:val="fr-FR" w:eastAsia="zh-CN"/>
        </w:rPr>
        <w:t>将</w:t>
      </w:r>
      <w:r w:rsidR="006A4084">
        <w:rPr>
          <w:lang w:val="fr-FR" w:eastAsia="zh-CN"/>
        </w:rPr>
        <w:t>为</w:t>
      </w:r>
      <w:r w:rsidR="006A4084">
        <w:rPr>
          <w:rFonts w:hint="eastAsia"/>
          <w:lang w:val="fr-FR" w:eastAsia="zh-CN"/>
        </w:rPr>
        <w:t>10</w:t>
      </w:r>
      <w:r w:rsidR="00A2774F">
        <w:rPr>
          <w:rFonts w:hint="eastAsia"/>
          <w:lang w:val="fr-FR" w:eastAsia="zh-CN"/>
        </w:rPr>
        <w:t>:</w:t>
      </w:r>
      <w:r w:rsidR="006A4084">
        <w:rPr>
          <w:rFonts w:hint="eastAsia"/>
          <w:lang w:val="fr-FR" w:eastAsia="zh-CN"/>
        </w:rPr>
        <w:t>30</w:t>
      </w:r>
      <w:r w:rsidR="006A4084">
        <w:rPr>
          <w:lang w:val="fr-FR" w:eastAsia="zh-CN"/>
        </w:rPr>
        <w:t>，签字仪式将于</w:t>
      </w:r>
      <w:r w:rsidR="00473400">
        <w:rPr>
          <w:rFonts w:hint="eastAsia"/>
          <w:lang w:val="fr-FR" w:eastAsia="zh-CN"/>
        </w:rPr>
        <w:t>14</w:t>
      </w:r>
      <w:r w:rsidR="006A4084">
        <w:rPr>
          <w:rFonts w:hint="eastAsia"/>
          <w:lang w:val="fr-FR" w:eastAsia="zh-CN"/>
        </w:rPr>
        <w:t>时</w:t>
      </w:r>
      <w:r w:rsidR="006A4084">
        <w:rPr>
          <w:lang w:val="fr-FR" w:eastAsia="zh-CN"/>
        </w:rPr>
        <w:t>进行。</w:t>
      </w:r>
    </w:p>
    <w:p w:rsidR="00A407B7" w:rsidRPr="00A407B7" w:rsidRDefault="00A407B7" w:rsidP="006065E9">
      <w:pPr>
        <w:pStyle w:val="Heading1"/>
        <w:rPr>
          <w:lang w:val="fr-FR" w:eastAsia="zh-CN"/>
        </w:rPr>
      </w:pPr>
      <w:r w:rsidRPr="00A407B7">
        <w:rPr>
          <w:lang w:val="fr-FR" w:eastAsia="zh-CN"/>
        </w:rPr>
        <w:t>8</w:t>
      </w:r>
      <w:r w:rsidRPr="00A407B7">
        <w:rPr>
          <w:lang w:val="fr-FR" w:eastAsia="zh-CN"/>
        </w:rPr>
        <w:tab/>
      </w:r>
      <w:r w:rsidR="006A4084">
        <w:rPr>
          <w:rFonts w:asciiTheme="minorHAnsi" w:hAnsiTheme="minorHAnsi" w:hint="eastAsia"/>
          <w:lang w:eastAsia="zh-CN"/>
        </w:rPr>
        <w:t>PP-</w:t>
      </w:r>
      <w:r w:rsidR="006A4084">
        <w:rPr>
          <w:rFonts w:asciiTheme="minorHAnsi" w:hAnsiTheme="minorHAnsi"/>
          <w:lang w:eastAsia="zh-CN"/>
        </w:rPr>
        <w:t>14</w:t>
      </w:r>
      <w:r w:rsidR="006A4084">
        <w:rPr>
          <w:rFonts w:asciiTheme="minorHAnsi" w:hAnsiTheme="minorHAnsi" w:hint="eastAsia"/>
          <w:lang w:eastAsia="zh-CN"/>
        </w:rPr>
        <w:t>的</w:t>
      </w:r>
      <w:r w:rsidR="006A4084">
        <w:rPr>
          <w:rFonts w:asciiTheme="minorHAnsi" w:hAnsiTheme="minorHAnsi"/>
          <w:lang w:eastAsia="zh-CN"/>
        </w:rPr>
        <w:t>成就</w:t>
      </w:r>
    </w:p>
    <w:p w:rsidR="00A407B7" w:rsidRDefault="00A407B7" w:rsidP="006065E9">
      <w:pPr>
        <w:rPr>
          <w:lang w:val="fr-FR" w:eastAsia="zh-CN"/>
        </w:rPr>
      </w:pPr>
      <w:r w:rsidRPr="00A407B7">
        <w:rPr>
          <w:lang w:val="fr-FR" w:eastAsia="zh-CN"/>
        </w:rPr>
        <w:t>8.</w:t>
      </w:r>
      <w:r w:rsidR="00FF0A66">
        <w:rPr>
          <w:lang w:val="fr-FR" w:eastAsia="zh-CN"/>
        </w:rPr>
        <w:t>1</w:t>
      </w:r>
      <w:r w:rsidRPr="00A407B7">
        <w:rPr>
          <w:lang w:val="fr-FR" w:eastAsia="zh-CN"/>
        </w:rPr>
        <w:tab/>
      </w:r>
      <w:r w:rsidR="006A4084" w:rsidRPr="00C911AE">
        <w:rPr>
          <w:rFonts w:hint="eastAsia"/>
          <w:b/>
          <w:bCs/>
          <w:lang w:val="fr-FR" w:eastAsia="zh-CN"/>
        </w:rPr>
        <w:t>主席</w:t>
      </w:r>
      <w:r w:rsidR="006A4084">
        <w:rPr>
          <w:lang w:val="fr-FR" w:eastAsia="zh-CN"/>
        </w:rPr>
        <w:t>概要</w:t>
      </w:r>
      <w:r w:rsidR="006A4084">
        <w:rPr>
          <w:rFonts w:hint="eastAsia"/>
          <w:lang w:val="fr-FR" w:eastAsia="zh-CN"/>
        </w:rPr>
        <w:t>介绍</w:t>
      </w:r>
      <w:r w:rsidR="006A4084">
        <w:rPr>
          <w:lang w:val="fr-FR" w:eastAsia="zh-CN"/>
        </w:rPr>
        <w:t>了</w:t>
      </w:r>
      <w:r w:rsidR="006A4084">
        <w:rPr>
          <w:rFonts w:asciiTheme="minorHAnsi" w:hAnsiTheme="minorHAnsi" w:hint="eastAsia"/>
          <w:lang w:eastAsia="zh-CN"/>
        </w:rPr>
        <w:t>PP-</w:t>
      </w:r>
      <w:r w:rsidR="006A4084">
        <w:rPr>
          <w:rFonts w:asciiTheme="minorHAnsi" w:hAnsiTheme="minorHAnsi"/>
          <w:lang w:eastAsia="zh-CN"/>
        </w:rPr>
        <w:t>14</w:t>
      </w:r>
      <w:r w:rsidR="006A4084">
        <w:rPr>
          <w:rFonts w:asciiTheme="minorHAnsi" w:hAnsiTheme="minorHAnsi" w:hint="eastAsia"/>
          <w:lang w:eastAsia="zh-CN"/>
        </w:rPr>
        <w:t>的</w:t>
      </w:r>
      <w:r w:rsidR="006A4084">
        <w:rPr>
          <w:rFonts w:asciiTheme="minorHAnsi" w:hAnsiTheme="minorHAnsi"/>
          <w:lang w:eastAsia="zh-CN"/>
        </w:rPr>
        <w:t>成就</w:t>
      </w:r>
      <w:r w:rsidR="00F84764">
        <w:rPr>
          <w:rFonts w:asciiTheme="minorHAnsi" w:hAnsiTheme="minorHAnsi" w:hint="eastAsia"/>
          <w:lang w:eastAsia="zh-CN"/>
        </w:rPr>
        <w:t>和</w:t>
      </w:r>
      <w:r w:rsidR="00F84764">
        <w:rPr>
          <w:rFonts w:asciiTheme="minorHAnsi" w:hAnsiTheme="minorHAnsi"/>
          <w:lang w:eastAsia="zh-CN"/>
        </w:rPr>
        <w:t>主要成果</w:t>
      </w:r>
      <w:r w:rsidR="00C911AE">
        <w:rPr>
          <w:rFonts w:asciiTheme="minorHAnsi" w:hAnsiTheme="minorHAnsi" w:hint="eastAsia"/>
          <w:lang w:eastAsia="zh-CN"/>
        </w:rPr>
        <w:t>，</w:t>
      </w:r>
      <w:r w:rsidR="00F84764">
        <w:rPr>
          <w:rFonts w:asciiTheme="minorHAnsi" w:hAnsiTheme="minorHAnsi"/>
          <w:lang w:eastAsia="zh-CN"/>
        </w:rPr>
        <w:t>并请各位代表观看重点介绍国际电联有关在</w:t>
      </w:r>
      <w:r w:rsidR="00F84764">
        <w:rPr>
          <w:rFonts w:asciiTheme="minorHAnsi" w:hAnsiTheme="minorHAnsi"/>
          <w:lang w:eastAsia="zh-CN"/>
        </w:rPr>
        <w:t>ICT</w:t>
      </w:r>
      <w:r w:rsidR="00F84764">
        <w:rPr>
          <w:rFonts w:asciiTheme="minorHAnsi" w:hAnsiTheme="minorHAnsi"/>
          <w:lang w:eastAsia="zh-CN"/>
        </w:rPr>
        <w:t>行业实现性别平等并将性别问题纳入主要工作之中的举措</w:t>
      </w:r>
      <w:r w:rsidR="00473400">
        <w:rPr>
          <w:rFonts w:asciiTheme="minorHAnsi" w:hAnsiTheme="minorHAnsi"/>
          <w:lang w:eastAsia="zh-CN"/>
        </w:rPr>
        <w:t>（</w:t>
      </w:r>
      <w:r w:rsidR="00473400">
        <w:rPr>
          <w:rFonts w:asciiTheme="minorHAnsi" w:hAnsiTheme="minorHAnsi"/>
          <w:lang w:eastAsia="zh-CN"/>
        </w:rPr>
        <w:t>GEM-TECH</w:t>
      </w:r>
      <w:r w:rsidR="00473400">
        <w:rPr>
          <w:rFonts w:asciiTheme="minorHAnsi" w:hAnsiTheme="minorHAnsi" w:hint="eastAsia"/>
          <w:lang w:eastAsia="zh-CN"/>
        </w:rPr>
        <w:t>）</w:t>
      </w:r>
      <w:r w:rsidR="00F84764">
        <w:rPr>
          <w:rFonts w:asciiTheme="minorHAnsi" w:hAnsiTheme="minorHAnsi"/>
          <w:lang w:eastAsia="zh-CN"/>
        </w:rPr>
        <w:t>的视频。</w:t>
      </w:r>
    </w:p>
    <w:p w:rsidR="00F84764" w:rsidRDefault="00F84764" w:rsidP="006065E9">
      <w:pPr>
        <w:ind w:firstLineChars="200" w:firstLine="482"/>
        <w:rPr>
          <w:rFonts w:asciiTheme="minorHAnsi" w:hAnsiTheme="minorHAnsi"/>
          <w:b/>
          <w:bCs/>
          <w:lang w:eastAsia="zh-CN"/>
        </w:rPr>
      </w:pPr>
      <w:r w:rsidRPr="00F84764">
        <w:rPr>
          <w:rFonts w:hint="eastAsia"/>
          <w:b/>
          <w:bCs/>
          <w:lang w:val="fr-FR" w:eastAsia="zh-CN"/>
        </w:rPr>
        <w:t>会</w:t>
      </w:r>
      <w:r w:rsidRPr="00F84764">
        <w:rPr>
          <w:b/>
          <w:bCs/>
          <w:lang w:val="fr-FR" w:eastAsia="zh-CN"/>
        </w:rPr>
        <w:t>上播放了突出介绍</w:t>
      </w:r>
      <w:r w:rsidRPr="00F84764">
        <w:rPr>
          <w:rFonts w:asciiTheme="minorHAnsi" w:hAnsiTheme="minorHAnsi"/>
          <w:b/>
          <w:bCs/>
          <w:lang w:eastAsia="zh-CN"/>
        </w:rPr>
        <w:t>GEM-TECH</w:t>
      </w:r>
      <w:r w:rsidRPr="00F84764">
        <w:rPr>
          <w:rFonts w:asciiTheme="minorHAnsi" w:hAnsiTheme="minorHAnsi" w:hint="eastAsia"/>
          <w:b/>
          <w:bCs/>
          <w:lang w:eastAsia="zh-CN"/>
        </w:rPr>
        <w:t>活动，</w:t>
      </w:r>
      <w:r w:rsidRPr="00F84764">
        <w:rPr>
          <w:rFonts w:asciiTheme="minorHAnsi" w:hAnsiTheme="minorHAnsi"/>
          <w:b/>
          <w:bCs/>
          <w:lang w:eastAsia="zh-CN"/>
        </w:rPr>
        <w:t>包括</w:t>
      </w:r>
      <w:r w:rsidRPr="00F84764">
        <w:rPr>
          <w:rFonts w:asciiTheme="minorHAnsi" w:hAnsiTheme="minorHAnsi" w:hint="eastAsia"/>
          <w:b/>
          <w:bCs/>
          <w:lang w:eastAsia="zh-CN"/>
        </w:rPr>
        <w:t>其</w:t>
      </w:r>
      <w:r w:rsidRPr="00F84764">
        <w:rPr>
          <w:rFonts w:asciiTheme="minorHAnsi" w:hAnsiTheme="minorHAnsi"/>
          <w:b/>
          <w:bCs/>
          <w:lang w:eastAsia="zh-CN"/>
        </w:rPr>
        <w:t>近期颁奖仪式的视频。</w:t>
      </w:r>
    </w:p>
    <w:p w:rsidR="00F84764" w:rsidRDefault="00F84764" w:rsidP="006065E9">
      <w:pPr>
        <w:pStyle w:val="Heading1"/>
        <w:rPr>
          <w:rFonts w:asciiTheme="minorHAnsi" w:hAnsiTheme="minorHAnsi"/>
          <w:lang w:eastAsia="zh-CN"/>
        </w:rPr>
      </w:pPr>
      <w:r>
        <w:rPr>
          <w:lang w:val="fr-FR" w:eastAsia="zh-CN"/>
        </w:rPr>
        <w:t>9</w:t>
      </w:r>
      <w:r w:rsidRPr="00A407B7">
        <w:rPr>
          <w:lang w:val="fr-FR" w:eastAsia="zh-CN"/>
        </w:rPr>
        <w:tab/>
      </w:r>
      <w:r>
        <w:rPr>
          <w:rFonts w:asciiTheme="minorHAnsi" w:hAnsiTheme="minorHAnsi" w:hint="eastAsia"/>
          <w:lang w:eastAsia="zh-CN"/>
        </w:rPr>
        <w:t>颁发</w:t>
      </w:r>
      <w:r>
        <w:rPr>
          <w:rFonts w:asciiTheme="minorHAnsi" w:hAnsiTheme="minorHAnsi"/>
          <w:lang w:eastAsia="zh-CN"/>
        </w:rPr>
        <w:t>国际电联</w:t>
      </w:r>
      <w:r>
        <w:rPr>
          <w:rFonts w:asciiTheme="minorHAnsi" w:hAnsiTheme="minorHAnsi" w:hint="eastAsia"/>
          <w:lang w:eastAsia="zh-CN"/>
        </w:rPr>
        <w:t>金质奖章</w:t>
      </w:r>
      <w:r>
        <w:rPr>
          <w:rFonts w:asciiTheme="minorHAnsi" w:hAnsiTheme="minorHAnsi"/>
          <w:lang w:eastAsia="zh-CN"/>
        </w:rPr>
        <w:t>及成就证书</w:t>
      </w:r>
    </w:p>
    <w:p w:rsidR="00F84764" w:rsidRDefault="00F84764" w:rsidP="006065E9">
      <w:pPr>
        <w:rPr>
          <w:lang w:eastAsia="zh-CN"/>
        </w:rPr>
      </w:pPr>
      <w:r>
        <w:rPr>
          <w:lang w:eastAsia="zh-CN"/>
        </w:rPr>
        <w:t>9.1</w:t>
      </w:r>
      <w:r>
        <w:rPr>
          <w:lang w:eastAsia="zh-CN"/>
        </w:rPr>
        <w:tab/>
      </w:r>
      <w:r w:rsidRPr="00C911AE">
        <w:rPr>
          <w:rFonts w:hint="eastAsia"/>
          <w:b/>
          <w:bCs/>
          <w:lang w:eastAsia="zh-CN"/>
        </w:rPr>
        <w:t>国</w:t>
      </w:r>
      <w:r w:rsidRPr="00C911AE">
        <w:rPr>
          <w:b/>
          <w:bCs/>
          <w:lang w:eastAsia="zh-CN"/>
        </w:rPr>
        <w:t>际电联秘书长</w:t>
      </w:r>
      <w:r>
        <w:rPr>
          <w:rFonts w:hint="eastAsia"/>
          <w:lang w:eastAsia="zh-CN"/>
        </w:rPr>
        <w:t>向</w:t>
      </w:r>
      <w:r w:rsidR="00C911AE">
        <w:rPr>
          <w:lang w:eastAsia="zh-CN"/>
        </w:rPr>
        <w:t>国际电联</w:t>
      </w:r>
      <w:r w:rsidR="00333EDC">
        <w:rPr>
          <w:rFonts w:hint="eastAsia"/>
          <w:lang w:eastAsia="zh-CN"/>
        </w:rPr>
        <w:t>现任</w:t>
      </w:r>
      <w:r w:rsidR="00C911AE">
        <w:rPr>
          <w:lang w:eastAsia="zh-CN"/>
        </w:rPr>
        <w:t>副秘书长</w:t>
      </w:r>
      <w:r w:rsidR="00333EDC">
        <w:rPr>
          <w:rFonts w:hint="eastAsia"/>
          <w:lang w:eastAsia="zh-CN"/>
        </w:rPr>
        <w:t>暨</w:t>
      </w:r>
      <w:r w:rsidR="00C911AE">
        <w:rPr>
          <w:lang w:eastAsia="zh-CN"/>
        </w:rPr>
        <w:t>当选秘书长</w:t>
      </w:r>
      <w:r w:rsidR="00C911AE">
        <w:rPr>
          <w:rFonts w:hint="eastAsia"/>
          <w:lang w:eastAsia="zh-CN"/>
        </w:rPr>
        <w:t>赵</w:t>
      </w:r>
      <w:r>
        <w:rPr>
          <w:lang w:eastAsia="zh-CN"/>
        </w:rPr>
        <w:t>厚麟先生、</w:t>
      </w:r>
      <w:r w:rsidR="00333EDC">
        <w:rPr>
          <w:rFonts w:hint="eastAsia"/>
          <w:lang w:eastAsia="zh-CN"/>
        </w:rPr>
        <w:t>现任</w:t>
      </w:r>
      <w:r>
        <w:rPr>
          <w:lang w:eastAsia="zh-CN"/>
        </w:rPr>
        <w:t>电信标准化局主任</w:t>
      </w:r>
      <w:r w:rsidR="00333EDC">
        <w:rPr>
          <w:rFonts w:hint="eastAsia"/>
          <w:lang w:eastAsia="zh-CN"/>
        </w:rPr>
        <w:t>暨</w:t>
      </w:r>
      <w:r>
        <w:rPr>
          <w:lang w:eastAsia="zh-CN"/>
        </w:rPr>
        <w:t>当选副秘书长马尔</w:t>
      </w:r>
      <w:r>
        <w:rPr>
          <w:rFonts w:hint="eastAsia"/>
          <w:lang w:eastAsia="zh-CN"/>
        </w:rPr>
        <w:t>科</w:t>
      </w:r>
      <w:r>
        <w:rPr>
          <w:lang w:eastAsia="zh-CN"/>
        </w:rPr>
        <w:t>姆</w:t>
      </w:r>
      <w:r>
        <w:rPr>
          <w:lang w:eastAsia="zh-CN"/>
        </w:rPr>
        <w:t>•</w:t>
      </w:r>
      <w:r>
        <w:rPr>
          <w:rFonts w:hint="eastAsia"/>
          <w:lang w:eastAsia="zh-CN"/>
        </w:rPr>
        <w:t>琼</w:t>
      </w:r>
      <w:r>
        <w:rPr>
          <w:lang w:eastAsia="zh-CN"/>
        </w:rPr>
        <w:t>森先生、</w:t>
      </w:r>
      <w:r w:rsidR="00333EDC">
        <w:rPr>
          <w:rFonts w:hint="eastAsia"/>
          <w:lang w:eastAsia="zh-CN"/>
        </w:rPr>
        <w:t>连任</w:t>
      </w:r>
      <w:r>
        <w:rPr>
          <w:lang w:eastAsia="zh-CN"/>
        </w:rPr>
        <w:t>无线电通信局（</w:t>
      </w:r>
      <w:r>
        <w:rPr>
          <w:rFonts w:hint="eastAsia"/>
          <w:lang w:eastAsia="zh-CN"/>
        </w:rPr>
        <w:t>BR</w:t>
      </w:r>
      <w:r>
        <w:rPr>
          <w:lang w:eastAsia="zh-CN"/>
        </w:rPr>
        <w:t>）</w:t>
      </w:r>
      <w:r>
        <w:rPr>
          <w:rFonts w:hint="eastAsia"/>
          <w:lang w:eastAsia="zh-CN"/>
        </w:rPr>
        <w:t>主任</w:t>
      </w:r>
      <w:r>
        <w:rPr>
          <w:lang w:eastAsia="zh-CN"/>
        </w:rPr>
        <w:t>的</w:t>
      </w:r>
      <w:r w:rsidRPr="00F84764">
        <w:rPr>
          <w:rFonts w:hint="eastAsia"/>
          <w:lang w:eastAsia="zh-CN"/>
        </w:rPr>
        <w:t>弗朗索瓦</w:t>
      </w:r>
      <w:r w:rsidRPr="00F84764">
        <w:rPr>
          <w:lang w:eastAsia="zh-CN"/>
        </w:rPr>
        <w:t>•</w:t>
      </w:r>
      <w:r w:rsidRPr="00F84764">
        <w:rPr>
          <w:rFonts w:hint="eastAsia"/>
          <w:lang w:eastAsia="zh-CN"/>
        </w:rPr>
        <w:t>朗西</w:t>
      </w:r>
      <w:r w:rsidR="00C911AE">
        <w:rPr>
          <w:rFonts w:hint="eastAsia"/>
          <w:lang w:eastAsia="zh-CN"/>
        </w:rPr>
        <w:t>先生</w:t>
      </w:r>
      <w:r>
        <w:rPr>
          <w:rFonts w:hint="eastAsia"/>
          <w:lang w:eastAsia="zh-CN"/>
        </w:rPr>
        <w:t>以</w:t>
      </w:r>
      <w:r>
        <w:rPr>
          <w:lang w:eastAsia="zh-CN"/>
        </w:rPr>
        <w:t>及</w:t>
      </w:r>
      <w:r w:rsidR="00333EDC">
        <w:rPr>
          <w:rFonts w:hint="eastAsia"/>
          <w:lang w:eastAsia="zh-CN"/>
        </w:rPr>
        <w:t>连任</w:t>
      </w:r>
      <w:r>
        <w:rPr>
          <w:lang w:eastAsia="zh-CN"/>
        </w:rPr>
        <w:t>电信发</w:t>
      </w:r>
      <w:r>
        <w:rPr>
          <w:rFonts w:hint="eastAsia"/>
          <w:lang w:eastAsia="zh-CN"/>
        </w:rPr>
        <w:t>展</w:t>
      </w:r>
      <w:r>
        <w:rPr>
          <w:lang w:eastAsia="zh-CN"/>
        </w:rPr>
        <w:t>局（</w:t>
      </w:r>
      <w:r>
        <w:rPr>
          <w:lang w:eastAsia="zh-CN"/>
        </w:rPr>
        <w:t>BDT</w:t>
      </w:r>
      <w:r>
        <w:rPr>
          <w:rFonts w:hint="eastAsia"/>
          <w:lang w:eastAsia="zh-CN"/>
        </w:rPr>
        <w:t>）</w:t>
      </w:r>
      <w:r>
        <w:rPr>
          <w:lang w:eastAsia="zh-CN"/>
        </w:rPr>
        <w:t>主任</w:t>
      </w:r>
      <w:r w:rsidR="00473400">
        <w:rPr>
          <w:rFonts w:hint="eastAsia"/>
          <w:lang w:eastAsia="zh-CN"/>
        </w:rPr>
        <w:t>的</w:t>
      </w:r>
      <w:r w:rsidRPr="00F84764">
        <w:rPr>
          <w:rFonts w:hint="eastAsia"/>
          <w:lang w:eastAsia="zh-CN"/>
        </w:rPr>
        <w:t>布哈伊马</w:t>
      </w:r>
      <w:r w:rsidRPr="00F84764">
        <w:rPr>
          <w:lang w:eastAsia="zh-CN"/>
        </w:rPr>
        <w:t>•</w:t>
      </w:r>
      <w:r w:rsidRPr="00F84764">
        <w:rPr>
          <w:rFonts w:hint="eastAsia"/>
          <w:lang w:eastAsia="zh-CN"/>
        </w:rPr>
        <w:t>萨努先生</w:t>
      </w:r>
      <w:r w:rsidR="00F757A4">
        <w:rPr>
          <w:rFonts w:hint="eastAsia"/>
          <w:lang w:eastAsia="zh-CN"/>
        </w:rPr>
        <w:t>颁发</w:t>
      </w:r>
      <w:r w:rsidR="00F757A4">
        <w:rPr>
          <w:lang w:eastAsia="zh-CN"/>
        </w:rPr>
        <w:t>了国</w:t>
      </w:r>
      <w:r w:rsidR="00F757A4">
        <w:rPr>
          <w:rFonts w:hint="eastAsia"/>
          <w:lang w:eastAsia="zh-CN"/>
        </w:rPr>
        <w:t>际</w:t>
      </w:r>
      <w:r w:rsidR="00F757A4">
        <w:rPr>
          <w:lang w:eastAsia="zh-CN"/>
        </w:rPr>
        <w:t>电联金</w:t>
      </w:r>
      <w:r w:rsidR="00F757A4">
        <w:rPr>
          <w:rFonts w:hint="eastAsia"/>
          <w:lang w:eastAsia="zh-CN"/>
        </w:rPr>
        <w:t>质</w:t>
      </w:r>
      <w:r w:rsidR="00F757A4">
        <w:rPr>
          <w:lang w:eastAsia="zh-CN"/>
        </w:rPr>
        <w:t>奖章和成就证书。</w:t>
      </w:r>
    </w:p>
    <w:p w:rsidR="00F757A4" w:rsidRDefault="00F757A4" w:rsidP="006065E9">
      <w:pPr>
        <w:pStyle w:val="Heading1"/>
        <w:rPr>
          <w:rFonts w:asciiTheme="minorHAnsi" w:hAnsiTheme="minorHAnsi"/>
          <w:lang w:eastAsia="zh-CN"/>
        </w:rPr>
      </w:pPr>
      <w:r w:rsidRPr="007A2DE5">
        <w:rPr>
          <w:lang w:eastAsia="zh-CN"/>
        </w:rPr>
        <w:t>10</w:t>
      </w:r>
      <w:r w:rsidRPr="007A2DE5">
        <w:rPr>
          <w:lang w:eastAsia="zh-CN"/>
        </w:rPr>
        <w:tab/>
      </w:r>
      <w:r>
        <w:rPr>
          <w:rFonts w:asciiTheme="minorHAnsi" w:hAnsiTheme="minorHAnsi" w:hint="eastAsia"/>
          <w:lang w:eastAsia="zh-CN"/>
        </w:rPr>
        <w:t>秘书长</w:t>
      </w:r>
      <w:r>
        <w:rPr>
          <w:rFonts w:asciiTheme="minorHAnsi" w:hAnsiTheme="minorHAnsi"/>
          <w:lang w:eastAsia="zh-CN"/>
        </w:rPr>
        <w:t>的</w:t>
      </w:r>
      <w:r w:rsidR="00613B3A">
        <w:rPr>
          <w:rFonts w:asciiTheme="minorHAnsi" w:hAnsiTheme="minorHAnsi"/>
          <w:lang w:eastAsia="zh-CN"/>
        </w:rPr>
        <w:t>告别致辞</w:t>
      </w:r>
    </w:p>
    <w:p w:rsidR="00F757A4" w:rsidRDefault="00F757A4" w:rsidP="006065E9">
      <w:pPr>
        <w:rPr>
          <w:szCs w:val="24"/>
          <w:lang w:eastAsia="zh-CN"/>
        </w:rPr>
      </w:pPr>
      <w:r>
        <w:rPr>
          <w:lang w:eastAsia="zh-CN"/>
        </w:rPr>
        <w:t>10.1</w:t>
      </w:r>
      <w:r>
        <w:rPr>
          <w:lang w:eastAsia="zh-CN"/>
        </w:rPr>
        <w:tab/>
      </w:r>
      <w:r>
        <w:rPr>
          <w:rFonts w:hint="eastAsia"/>
          <w:lang w:eastAsia="zh-CN"/>
        </w:rPr>
        <w:t>即将</w:t>
      </w:r>
      <w:r w:rsidR="00333EDC">
        <w:rPr>
          <w:rFonts w:hint="eastAsia"/>
          <w:lang w:eastAsia="zh-CN"/>
        </w:rPr>
        <w:t>卸任</w:t>
      </w:r>
      <w:r>
        <w:rPr>
          <w:lang w:eastAsia="zh-CN"/>
        </w:rPr>
        <w:t>的</w:t>
      </w:r>
      <w:r w:rsidRPr="00F757A4">
        <w:rPr>
          <w:b/>
          <w:bCs/>
          <w:lang w:eastAsia="zh-CN"/>
        </w:rPr>
        <w:t>秘书长</w:t>
      </w:r>
      <w:r>
        <w:rPr>
          <w:rFonts w:hint="eastAsia"/>
          <w:lang w:eastAsia="zh-CN"/>
        </w:rPr>
        <w:t>哈</w:t>
      </w:r>
      <w:r>
        <w:rPr>
          <w:lang w:eastAsia="zh-CN"/>
        </w:rPr>
        <w:t>玛德</w:t>
      </w:r>
      <w:r>
        <w:rPr>
          <w:lang w:eastAsia="zh-CN"/>
        </w:rPr>
        <w:t>•</w:t>
      </w:r>
      <w:r>
        <w:rPr>
          <w:rFonts w:hint="eastAsia"/>
          <w:lang w:eastAsia="zh-CN"/>
        </w:rPr>
        <w:t>图</w:t>
      </w:r>
      <w:r>
        <w:rPr>
          <w:lang w:eastAsia="zh-CN"/>
        </w:rPr>
        <w:t>埃博士发表了</w:t>
      </w:r>
      <w:r w:rsidR="00333EDC">
        <w:rPr>
          <w:rFonts w:hint="eastAsia"/>
          <w:lang w:eastAsia="zh-CN"/>
        </w:rPr>
        <w:t>告别致辞</w:t>
      </w:r>
      <w:r>
        <w:rPr>
          <w:lang w:eastAsia="zh-CN"/>
        </w:rPr>
        <w:t>，</w:t>
      </w:r>
      <w:r w:rsidR="00333EDC">
        <w:rPr>
          <w:rFonts w:hint="eastAsia"/>
          <w:lang w:eastAsia="zh-CN"/>
        </w:rPr>
        <w:t>内容</w:t>
      </w:r>
      <w:r>
        <w:rPr>
          <w:lang w:eastAsia="zh-CN"/>
        </w:rPr>
        <w:t>见下列网站</w:t>
      </w:r>
      <w:r w:rsidR="00333EDC">
        <w:rPr>
          <w:rFonts w:hint="eastAsia"/>
          <w:lang w:eastAsia="zh-CN"/>
        </w:rPr>
        <w:t>：</w:t>
      </w:r>
      <w:hyperlink r:id="rId16" w:history="1">
        <w:r w:rsidR="00333EDC" w:rsidRPr="00213B6A">
          <w:rPr>
            <w:rStyle w:val="Hyperlink"/>
            <w:szCs w:val="24"/>
          </w:rPr>
          <w:t>http://www.itu.int/en/plenipotentiary/2014/statements/file/Pages/valedictory-toure.aspx</w:t>
        </w:r>
      </w:hyperlink>
      <w:r>
        <w:rPr>
          <w:rFonts w:hint="eastAsia"/>
          <w:szCs w:val="24"/>
          <w:lang w:eastAsia="zh-CN"/>
        </w:rPr>
        <w:t>。</w:t>
      </w:r>
    </w:p>
    <w:p w:rsidR="00F757A4" w:rsidRDefault="00F757A4" w:rsidP="006065E9">
      <w:pPr>
        <w:rPr>
          <w:szCs w:val="24"/>
          <w:lang w:eastAsia="zh-CN"/>
        </w:rPr>
      </w:pPr>
      <w:r>
        <w:rPr>
          <w:szCs w:val="24"/>
          <w:lang w:eastAsia="zh-CN"/>
        </w:rPr>
        <w:t>10.2</w:t>
      </w:r>
      <w:r>
        <w:rPr>
          <w:szCs w:val="24"/>
          <w:lang w:eastAsia="zh-CN"/>
        </w:rPr>
        <w:tab/>
      </w:r>
      <w:r w:rsidR="00333EDC" w:rsidRPr="00333EDC">
        <w:rPr>
          <w:rFonts w:hint="eastAsia"/>
          <w:b/>
          <w:bCs/>
          <w:szCs w:val="24"/>
          <w:lang w:eastAsia="zh-CN"/>
        </w:rPr>
        <w:t>现任</w:t>
      </w:r>
      <w:r w:rsidRPr="00F757A4">
        <w:rPr>
          <w:rFonts w:hint="eastAsia"/>
          <w:b/>
          <w:bCs/>
          <w:szCs w:val="24"/>
          <w:lang w:eastAsia="zh-CN"/>
        </w:rPr>
        <w:t>副秘书长</w:t>
      </w:r>
      <w:r w:rsidR="00333EDC">
        <w:rPr>
          <w:rFonts w:hint="eastAsia"/>
          <w:b/>
          <w:bCs/>
          <w:szCs w:val="24"/>
          <w:lang w:eastAsia="zh-CN"/>
        </w:rPr>
        <w:t>暨</w:t>
      </w:r>
      <w:r w:rsidRPr="00F757A4">
        <w:rPr>
          <w:b/>
          <w:bCs/>
          <w:szCs w:val="24"/>
          <w:lang w:eastAsia="zh-CN"/>
        </w:rPr>
        <w:t>当选秘书长</w:t>
      </w:r>
      <w:r>
        <w:rPr>
          <w:szCs w:val="24"/>
          <w:lang w:eastAsia="zh-CN"/>
        </w:rPr>
        <w:t>向即将</w:t>
      </w:r>
      <w:r w:rsidR="00333EDC">
        <w:rPr>
          <w:rFonts w:hint="eastAsia"/>
          <w:szCs w:val="24"/>
          <w:lang w:eastAsia="zh-CN"/>
        </w:rPr>
        <w:t>卸</w:t>
      </w:r>
      <w:r>
        <w:rPr>
          <w:szCs w:val="24"/>
          <w:lang w:eastAsia="zh-CN"/>
        </w:rPr>
        <w:t>任的秘书长颁发了国际电联金</w:t>
      </w:r>
      <w:r>
        <w:rPr>
          <w:rFonts w:hint="eastAsia"/>
          <w:szCs w:val="24"/>
          <w:lang w:eastAsia="zh-CN"/>
        </w:rPr>
        <w:t>质</w:t>
      </w:r>
      <w:r>
        <w:rPr>
          <w:szCs w:val="24"/>
          <w:lang w:eastAsia="zh-CN"/>
        </w:rPr>
        <w:t>奖章和成就证书。</w:t>
      </w:r>
      <w:r>
        <w:rPr>
          <w:rFonts w:hint="eastAsia"/>
          <w:szCs w:val="24"/>
          <w:lang w:eastAsia="zh-CN"/>
        </w:rPr>
        <w:t>他向</w:t>
      </w:r>
      <w:r>
        <w:rPr>
          <w:szCs w:val="24"/>
          <w:lang w:eastAsia="zh-CN"/>
        </w:rPr>
        <w:t>国际电联成员保证</w:t>
      </w:r>
      <w:r w:rsidR="00C911AE">
        <w:rPr>
          <w:rFonts w:hint="eastAsia"/>
          <w:szCs w:val="24"/>
          <w:lang w:eastAsia="zh-CN"/>
        </w:rPr>
        <w:t>，</w:t>
      </w:r>
      <w:r>
        <w:rPr>
          <w:szCs w:val="24"/>
          <w:lang w:eastAsia="zh-CN"/>
        </w:rPr>
        <w:t>他本人</w:t>
      </w:r>
      <w:r w:rsidR="00C911AE">
        <w:rPr>
          <w:rFonts w:hint="eastAsia"/>
          <w:szCs w:val="24"/>
          <w:lang w:eastAsia="zh-CN"/>
        </w:rPr>
        <w:t>以</w:t>
      </w:r>
      <w:r>
        <w:rPr>
          <w:szCs w:val="24"/>
          <w:lang w:eastAsia="zh-CN"/>
        </w:rPr>
        <w:t>及其他选任官员将在图埃博士奠定的杰出工作基础上努力奋斗，以便</w:t>
      </w:r>
      <w:r>
        <w:rPr>
          <w:rFonts w:hint="eastAsia"/>
          <w:szCs w:val="24"/>
          <w:lang w:eastAsia="zh-CN"/>
        </w:rPr>
        <w:t>使</w:t>
      </w:r>
      <w:r>
        <w:rPr>
          <w:szCs w:val="24"/>
          <w:lang w:eastAsia="zh-CN"/>
        </w:rPr>
        <w:t>国际电联在未来发展中更上一层楼。</w:t>
      </w:r>
    </w:p>
    <w:p w:rsidR="00F757A4" w:rsidRPr="00F757A4" w:rsidRDefault="00F757A4" w:rsidP="006065E9">
      <w:pPr>
        <w:ind w:firstLineChars="200" w:firstLine="482"/>
        <w:rPr>
          <w:b/>
          <w:bCs/>
          <w:szCs w:val="24"/>
          <w:lang w:eastAsia="zh-CN"/>
        </w:rPr>
      </w:pPr>
      <w:r w:rsidRPr="00F757A4">
        <w:rPr>
          <w:rFonts w:hint="eastAsia"/>
          <w:b/>
          <w:bCs/>
          <w:szCs w:val="24"/>
          <w:lang w:eastAsia="zh-CN"/>
        </w:rPr>
        <w:t>会</w:t>
      </w:r>
      <w:r w:rsidRPr="00F757A4">
        <w:rPr>
          <w:b/>
          <w:bCs/>
          <w:szCs w:val="24"/>
          <w:lang w:eastAsia="zh-CN"/>
        </w:rPr>
        <w:t>上以幻灯片向即将</w:t>
      </w:r>
      <w:r w:rsidR="00333EDC">
        <w:rPr>
          <w:rFonts w:hint="eastAsia"/>
          <w:b/>
          <w:bCs/>
          <w:szCs w:val="24"/>
          <w:lang w:eastAsia="zh-CN"/>
        </w:rPr>
        <w:t>卸</w:t>
      </w:r>
      <w:r w:rsidRPr="00F757A4">
        <w:rPr>
          <w:b/>
          <w:bCs/>
          <w:szCs w:val="24"/>
          <w:lang w:eastAsia="zh-CN"/>
        </w:rPr>
        <w:t>任的秘书长表示致意</w:t>
      </w:r>
      <w:r w:rsidR="00333EDC">
        <w:rPr>
          <w:rFonts w:hint="eastAsia"/>
          <w:b/>
          <w:bCs/>
          <w:szCs w:val="24"/>
          <w:lang w:eastAsia="zh-CN"/>
        </w:rPr>
        <w:t>，</w:t>
      </w:r>
      <w:r w:rsidRPr="00F757A4">
        <w:rPr>
          <w:b/>
          <w:bCs/>
          <w:szCs w:val="24"/>
          <w:lang w:eastAsia="zh-CN"/>
        </w:rPr>
        <w:t>展示了他在整个任期内进行的令人鼓舞的</w:t>
      </w:r>
      <w:r w:rsidR="00333EDC" w:rsidRPr="00F757A4">
        <w:rPr>
          <w:b/>
          <w:bCs/>
          <w:szCs w:val="24"/>
          <w:lang w:eastAsia="zh-CN"/>
        </w:rPr>
        <w:t>国际电联</w:t>
      </w:r>
      <w:r w:rsidRPr="00F757A4">
        <w:rPr>
          <w:b/>
          <w:bCs/>
          <w:szCs w:val="24"/>
          <w:lang w:eastAsia="zh-CN"/>
        </w:rPr>
        <w:t>领导工作。</w:t>
      </w:r>
    </w:p>
    <w:p w:rsidR="00F757A4" w:rsidRPr="00365A7A" w:rsidRDefault="00F757A4" w:rsidP="006065E9">
      <w:pPr>
        <w:rPr>
          <w:szCs w:val="24"/>
          <w:lang w:eastAsia="zh-CN"/>
        </w:rPr>
      </w:pPr>
      <w:r>
        <w:rPr>
          <w:rFonts w:hint="eastAsia"/>
          <w:szCs w:val="24"/>
          <w:lang w:eastAsia="zh-CN"/>
        </w:rPr>
        <w:lastRenderedPageBreak/>
        <w:t>10.3</w:t>
      </w:r>
      <w:r>
        <w:rPr>
          <w:rFonts w:hint="eastAsia"/>
          <w:szCs w:val="24"/>
          <w:lang w:eastAsia="zh-CN"/>
        </w:rPr>
        <w:tab/>
      </w:r>
      <w:r w:rsidRPr="00365A7A">
        <w:rPr>
          <w:rFonts w:hint="eastAsia"/>
          <w:b/>
          <w:bCs/>
          <w:szCs w:val="24"/>
          <w:lang w:eastAsia="zh-CN"/>
        </w:rPr>
        <w:t>菲律宾</w:t>
      </w:r>
      <w:r w:rsidRPr="00365A7A">
        <w:rPr>
          <w:b/>
          <w:bCs/>
          <w:szCs w:val="24"/>
          <w:lang w:eastAsia="zh-CN"/>
        </w:rPr>
        <w:t>、印度、南非</w:t>
      </w:r>
      <w:r w:rsidRPr="00365A7A">
        <w:rPr>
          <w:rFonts w:hint="eastAsia"/>
          <w:b/>
          <w:bCs/>
          <w:szCs w:val="24"/>
          <w:lang w:eastAsia="zh-CN"/>
        </w:rPr>
        <w:t>和</w:t>
      </w:r>
      <w:r w:rsidRPr="00365A7A">
        <w:rPr>
          <w:b/>
          <w:bCs/>
          <w:szCs w:val="24"/>
          <w:lang w:eastAsia="zh-CN"/>
        </w:rPr>
        <w:t>阿联酋代表</w:t>
      </w:r>
      <w:r>
        <w:rPr>
          <w:szCs w:val="24"/>
          <w:lang w:eastAsia="zh-CN"/>
        </w:rPr>
        <w:t>（后者代表阿拉伯国家集团）、</w:t>
      </w:r>
      <w:r w:rsidRPr="00365A7A">
        <w:rPr>
          <w:b/>
          <w:bCs/>
          <w:szCs w:val="24"/>
          <w:lang w:eastAsia="zh-CN"/>
        </w:rPr>
        <w:t>巴林、</w:t>
      </w:r>
      <w:r w:rsidRPr="00365A7A">
        <w:rPr>
          <w:rFonts w:hint="eastAsia"/>
          <w:b/>
          <w:bCs/>
          <w:szCs w:val="24"/>
          <w:lang w:eastAsia="zh-CN"/>
        </w:rPr>
        <w:t>伊朗</w:t>
      </w:r>
      <w:r w:rsidRPr="00365A7A">
        <w:rPr>
          <w:b/>
          <w:bCs/>
          <w:szCs w:val="24"/>
          <w:lang w:eastAsia="zh-CN"/>
        </w:rPr>
        <w:t>伊斯兰共和国</w:t>
      </w:r>
      <w:r>
        <w:rPr>
          <w:szCs w:val="24"/>
          <w:lang w:eastAsia="zh-CN"/>
        </w:rPr>
        <w:t>（后者代表</w:t>
      </w:r>
      <w:r>
        <w:rPr>
          <w:szCs w:val="24"/>
          <w:lang w:eastAsia="zh-CN"/>
        </w:rPr>
        <w:t>APT</w:t>
      </w:r>
      <w:r>
        <w:rPr>
          <w:szCs w:val="24"/>
          <w:lang w:eastAsia="zh-CN"/>
        </w:rPr>
        <w:t>国家）、</w:t>
      </w:r>
      <w:r w:rsidRPr="00365A7A">
        <w:rPr>
          <w:b/>
          <w:bCs/>
          <w:szCs w:val="24"/>
          <w:lang w:eastAsia="zh-CN"/>
        </w:rPr>
        <w:t>美国、俄罗斯联邦、中国、波兰</w:t>
      </w:r>
      <w:r>
        <w:rPr>
          <w:szCs w:val="24"/>
          <w:lang w:eastAsia="zh-CN"/>
        </w:rPr>
        <w:t>（后者代表欧洲邮电大会（</w:t>
      </w:r>
      <w:r>
        <w:rPr>
          <w:rFonts w:hint="eastAsia"/>
          <w:szCs w:val="24"/>
          <w:lang w:eastAsia="zh-CN"/>
        </w:rPr>
        <w:t>CEPT</w:t>
      </w:r>
      <w:r>
        <w:rPr>
          <w:szCs w:val="24"/>
          <w:lang w:eastAsia="zh-CN"/>
        </w:rPr>
        <w:t>）</w:t>
      </w:r>
      <w:r>
        <w:rPr>
          <w:rFonts w:hint="eastAsia"/>
          <w:szCs w:val="24"/>
          <w:lang w:eastAsia="zh-CN"/>
        </w:rPr>
        <w:t>各</w:t>
      </w:r>
      <w:r>
        <w:rPr>
          <w:szCs w:val="24"/>
          <w:lang w:eastAsia="zh-CN"/>
        </w:rPr>
        <w:t>主管部门）、</w:t>
      </w:r>
      <w:r w:rsidRPr="003B4306">
        <w:rPr>
          <w:b/>
          <w:bCs/>
          <w:szCs w:val="24"/>
          <w:lang w:eastAsia="zh-CN"/>
        </w:rPr>
        <w:t>莫桑比克、阿曼、津巴布韦、</w:t>
      </w:r>
      <w:r w:rsidR="00365A7A" w:rsidRPr="003B4306">
        <w:rPr>
          <w:rStyle w:val="shorttext"/>
          <w:rFonts w:ascii="SimSun" w:hAnsi="SimSun" w:cs="SimSun" w:hint="eastAsia"/>
          <w:b/>
          <w:bCs/>
          <w:lang w:eastAsia="zh-CN"/>
        </w:rPr>
        <w:t>瓦努阿图</w:t>
      </w:r>
      <w:r w:rsidR="00365A7A">
        <w:rPr>
          <w:rStyle w:val="shorttext"/>
          <w:rFonts w:ascii="SimSun" w:hAnsi="SimSun" w:cs="SimSun" w:hint="eastAsia"/>
          <w:lang w:eastAsia="zh-CN"/>
        </w:rPr>
        <w:t>（</w:t>
      </w:r>
      <w:r w:rsidR="00365A7A">
        <w:rPr>
          <w:rStyle w:val="shorttext"/>
          <w:rFonts w:ascii="SimSun" w:hAnsi="SimSun" w:cs="SimSun"/>
          <w:lang w:eastAsia="zh-CN"/>
        </w:rPr>
        <w:t>后者代表太平洋岛国）、</w:t>
      </w:r>
      <w:r w:rsidR="00365A7A" w:rsidRPr="003B4306">
        <w:rPr>
          <w:rStyle w:val="shorttext"/>
          <w:rFonts w:ascii="SimSun" w:hAnsi="SimSun" w:cs="SimSun"/>
          <w:b/>
          <w:bCs/>
          <w:lang w:eastAsia="zh-CN"/>
        </w:rPr>
        <w:t>乌干达、孟加拉和</w:t>
      </w:r>
      <w:r w:rsidR="00365A7A" w:rsidRPr="003B4306">
        <w:rPr>
          <w:rStyle w:val="shorttext"/>
          <w:rFonts w:ascii="SimSun" w:hAnsi="SimSun" w:cs="SimSun" w:hint="eastAsia"/>
          <w:b/>
          <w:bCs/>
          <w:lang w:eastAsia="zh-CN"/>
        </w:rPr>
        <w:t>塞内加尔代表</w:t>
      </w:r>
      <w:r w:rsidR="00365A7A">
        <w:rPr>
          <w:rStyle w:val="shorttext"/>
          <w:rFonts w:ascii="SimSun" w:hAnsi="SimSun" w:cs="SimSun" w:hint="eastAsia"/>
          <w:lang w:eastAsia="zh-CN"/>
        </w:rPr>
        <w:t>纷纷</w:t>
      </w:r>
      <w:r w:rsidR="00365A7A">
        <w:rPr>
          <w:rStyle w:val="shorttext"/>
          <w:rFonts w:ascii="SimSun" w:hAnsi="SimSun" w:cs="SimSun"/>
          <w:lang w:eastAsia="zh-CN"/>
        </w:rPr>
        <w:t>发言，</w:t>
      </w:r>
      <w:r w:rsidR="00365A7A">
        <w:rPr>
          <w:rStyle w:val="shorttext"/>
          <w:rFonts w:ascii="SimSun" w:hAnsi="SimSun" w:cs="SimSun" w:hint="eastAsia"/>
          <w:lang w:eastAsia="zh-CN"/>
        </w:rPr>
        <w:t>向</w:t>
      </w:r>
      <w:r w:rsidR="00365A7A">
        <w:rPr>
          <w:rStyle w:val="shorttext"/>
          <w:rFonts w:ascii="SimSun" w:hAnsi="SimSun" w:cs="SimSun"/>
          <w:lang w:eastAsia="zh-CN"/>
        </w:rPr>
        <w:t>即将</w:t>
      </w:r>
      <w:r w:rsidR="00880B52">
        <w:rPr>
          <w:rStyle w:val="shorttext"/>
          <w:rFonts w:ascii="SimSun" w:hAnsi="SimSun" w:cs="SimSun" w:hint="eastAsia"/>
          <w:lang w:eastAsia="zh-CN"/>
        </w:rPr>
        <w:t>卸</w:t>
      </w:r>
      <w:r w:rsidR="00365A7A">
        <w:rPr>
          <w:rStyle w:val="shorttext"/>
          <w:rFonts w:ascii="SimSun" w:hAnsi="SimSun" w:cs="SimSun"/>
          <w:lang w:eastAsia="zh-CN"/>
        </w:rPr>
        <w:t>任的秘书长表示致意，并祝贺</w:t>
      </w:r>
      <w:r w:rsidR="00365A7A">
        <w:rPr>
          <w:rStyle w:val="shorttext"/>
          <w:rFonts w:ascii="SimSun" w:hAnsi="SimSun" w:cs="SimSun" w:hint="eastAsia"/>
          <w:lang w:eastAsia="zh-CN"/>
        </w:rPr>
        <w:t>他</w:t>
      </w:r>
      <w:r w:rsidR="00365A7A">
        <w:rPr>
          <w:rStyle w:val="shorttext"/>
          <w:rFonts w:ascii="SimSun" w:hAnsi="SimSun" w:cs="SimSun"/>
          <w:lang w:eastAsia="zh-CN"/>
        </w:rPr>
        <w:t>在任职期间取得的</w:t>
      </w:r>
      <w:r w:rsidR="00880B52">
        <w:rPr>
          <w:rStyle w:val="shorttext"/>
          <w:rFonts w:ascii="SimSun" w:hAnsi="SimSun" w:cs="SimSun" w:hint="eastAsia"/>
          <w:lang w:eastAsia="zh-CN"/>
        </w:rPr>
        <w:t>诸</w:t>
      </w:r>
      <w:r w:rsidR="00365A7A">
        <w:rPr>
          <w:rStyle w:val="shorttext"/>
          <w:rFonts w:ascii="SimSun" w:hAnsi="SimSun" w:cs="SimSun"/>
          <w:lang w:eastAsia="zh-CN"/>
        </w:rPr>
        <w:t>多成就。各</w:t>
      </w:r>
      <w:r w:rsidR="00365A7A">
        <w:rPr>
          <w:rStyle w:val="shorttext"/>
          <w:rFonts w:ascii="SimSun" w:hAnsi="SimSun" w:cs="SimSun" w:hint="eastAsia"/>
          <w:lang w:eastAsia="zh-CN"/>
        </w:rPr>
        <w:t>位</w:t>
      </w:r>
      <w:r w:rsidR="00365A7A">
        <w:rPr>
          <w:rStyle w:val="shorttext"/>
          <w:rFonts w:ascii="SimSun" w:hAnsi="SimSun" w:cs="SimSun"/>
          <w:lang w:eastAsia="zh-CN"/>
        </w:rPr>
        <w:t>发言代表还向主席、东道国、国际电联官员、工作人员和选任官员以及新当选和再次当选的理事会成员国表示祝贺。</w:t>
      </w:r>
    </w:p>
    <w:p w:rsidR="00F757A4" w:rsidRDefault="003B4306" w:rsidP="006065E9">
      <w:pPr>
        <w:rPr>
          <w:lang w:eastAsia="zh-CN"/>
        </w:rPr>
      </w:pPr>
      <w:r>
        <w:rPr>
          <w:lang w:eastAsia="zh-CN"/>
        </w:rPr>
        <w:t>10.4</w:t>
      </w:r>
      <w:r>
        <w:rPr>
          <w:lang w:eastAsia="zh-CN"/>
        </w:rPr>
        <w:tab/>
      </w:r>
      <w:r>
        <w:rPr>
          <w:rFonts w:hint="eastAsia"/>
          <w:lang w:eastAsia="zh-CN"/>
        </w:rPr>
        <w:t>秘书长</w:t>
      </w:r>
      <w:r>
        <w:rPr>
          <w:lang w:eastAsia="zh-CN"/>
        </w:rPr>
        <w:t>非常感谢代表们对他的</w:t>
      </w:r>
      <w:r>
        <w:rPr>
          <w:rFonts w:hint="eastAsia"/>
          <w:lang w:eastAsia="zh-CN"/>
        </w:rPr>
        <w:t>衷心</w:t>
      </w:r>
      <w:r>
        <w:rPr>
          <w:lang w:eastAsia="zh-CN"/>
        </w:rPr>
        <w:t>致意。</w:t>
      </w:r>
    </w:p>
    <w:p w:rsidR="00BF6D55" w:rsidRPr="0032493F" w:rsidRDefault="00BF6D55" w:rsidP="00753601">
      <w:pPr>
        <w:rPr>
          <w:b/>
          <w:bCs/>
          <w:lang w:eastAsia="zh-CN"/>
        </w:rPr>
      </w:pPr>
      <w:r w:rsidRPr="0032493F">
        <w:rPr>
          <w:rFonts w:hint="eastAsia"/>
          <w:b/>
          <w:bCs/>
          <w:lang w:eastAsia="zh-CN"/>
        </w:rPr>
        <w:t>会议于</w:t>
      </w:r>
      <w:r w:rsidR="00FF0A66">
        <w:rPr>
          <w:b/>
          <w:bCs/>
          <w:lang w:eastAsia="zh-CN"/>
        </w:rPr>
        <w:t>1</w:t>
      </w:r>
      <w:r w:rsidR="003B4306">
        <w:rPr>
          <w:b/>
          <w:bCs/>
          <w:lang w:eastAsia="zh-CN"/>
        </w:rPr>
        <w:t>7</w:t>
      </w:r>
      <w:r w:rsidR="00753601">
        <w:rPr>
          <w:rFonts w:hint="eastAsia"/>
          <w:b/>
          <w:bCs/>
          <w:lang w:eastAsia="zh-CN"/>
        </w:rPr>
        <w:t>:</w:t>
      </w:r>
      <w:r w:rsidR="00FF0A66">
        <w:rPr>
          <w:rFonts w:hint="eastAsia"/>
          <w:b/>
          <w:bCs/>
          <w:lang w:eastAsia="zh-CN"/>
        </w:rPr>
        <w:t>25</w:t>
      </w:r>
      <w:bookmarkStart w:id="9" w:name="_GoBack"/>
      <w:bookmarkEnd w:id="9"/>
      <w:r w:rsidRPr="0032493F">
        <w:rPr>
          <w:rFonts w:hint="eastAsia"/>
          <w:b/>
          <w:bCs/>
          <w:lang w:eastAsia="zh-CN"/>
        </w:rPr>
        <w:t>结束。</w:t>
      </w:r>
    </w:p>
    <w:p w:rsidR="00BF6D55" w:rsidRDefault="00BF6D55" w:rsidP="006065E9">
      <w:pPr>
        <w:rPr>
          <w:lang w:eastAsia="zh-CN"/>
        </w:rPr>
      </w:pPr>
    </w:p>
    <w:p w:rsidR="00BF6D55" w:rsidRPr="007A1A8D" w:rsidRDefault="00BF6D55" w:rsidP="006065E9">
      <w:pPr>
        <w:pStyle w:val="Normalpv"/>
        <w:tabs>
          <w:tab w:val="clear" w:pos="1588"/>
          <w:tab w:val="clear" w:pos="1985"/>
          <w:tab w:val="left" w:pos="6804"/>
        </w:tabs>
        <w:rPr>
          <w:lang w:val="en-US" w:eastAsia="zh-CN"/>
        </w:rPr>
      </w:pPr>
      <w:r>
        <w:rPr>
          <w:rFonts w:hint="eastAsia"/>
          <w:lang w:val="en-US" w:eastAsia="zh-CN"/>
        </w:rPr>
        <w:t>秘书长：</w:t>
      </w:r>
      <w:r>
        <w:rPr>
          <w:rFonts w:hint="eastAsia"/>
          <w:lang w:val="en-US" w:eastAsia="zh-CN"/>
        </w:rPr>
        <w:tab/>
      </w:r>
      <w:r w:rsidRPr="007A1A8D">
        <w:rPr>
          <w:lang w:val="en-US" w:eastAsia="zh-CN"/>
        </w:rPr>
        <w:tab/>
      </w:r>
      <w:r>
        <w:rPr>
          <w:rFonts w:hint="eastAsia"/>
          <w:lang w:val="en-US" w:eastAsia="zh-CN"/>
        </w:rPr>
        <w:t>主席：</w:t>
      </w:r>
    </w:p>
    <w:p w:rsidR="00BF6D55" w:rsidRPr="00180AF3" w:rsidRDefault="00BF6D55" w:rsidP="006065E9">
      <w:pPr>
        <w:pStyle w:val="Normalpv"/>
        <w:tabs>
          <w:tab w:val="clear" w:pos="1588"/>
          <w:tab w:val="clear" w:pos="1985"/>
          <w:tab w:val="left" w:pos="6804"/>
        </w:tabs>
        <w:rPr>
          <w:lang w:val="en-US" w:eastAsia="zh-CN"/>
        </w:rPr>
      </w:pPr>
      <w:r w:rsidRPr="00180AF3">
        <w:rPr>
          <w:rFonts w:hint="eastAsia"/>
          <w:lang w:val="en-US" w:eastAsia="zh-CN"/>
        </w:rPr>
        <w:t>哈玛德</w:t>
      </w:r>
      <w:r w:rsidR="00B22785" w:rsidRPr="002E35DF">
        <w:rPr>
          <w:sz w:val="18"/>
          <w:szCs w:val="18"/>
          <w:lang w:val="en-US" w:eastAsia="zh-CN"/>
        </w:rPr>
        <w:t>•</w:t>
      </w:r>
      <w:r w:rsidR="00387412">
        <w:rPr>
          <w:rFonts w:hint="eastAsia"/>
          <w:lang w:val="en-US" w:eastAsia="zh-CN"/>
        </w:rPr>
        <w:t>图埃</w:t>
      </w:r>
      <w:r w:rsidRPr="00BA3F89">
        <w:rPr>
          <w:lang w:val="en-US" w:eastAsia="zh-CN"/>
        </w:rPr>
        <w:tab/>
      </w:r>
      <w:r w:rsidR="00A8786B" w:rsidRPr="00A8786B">
        <w:rPr>
          <w:rFonts w:hint="eastAsia"/>
          <w:szCs w:val="24"/>
          <w:lang w:eastAsia="zh-CN"/>
        </w:rPr>
        <w:t>闵元基</w:t>
      </w:r>
    </w:p>
    <w:p w:rsidR="00FF0A66" w:rsidRDefault="00FF0A66" w:rsidP="006065E9">
      <w:pPr>
        <w:tabs>
          <w:tab w:val="left" w:pos="7088"/>
        </w:tabs>
        <w:spacing w:before="360"/>
        <w:rPr>
          <w:lang w:eastAsia="zh-CN"/>
        </w:rPr>
      </w:pPr>
      <w:r w:rsidRPr="00FF0A66">
        <w:rPr>
          <w:rFonts w:hint="eastAsia"/>
          <w:b/>
          <w:bCs/>
          <w:lang w:val="en-US" w:eastAsia="zh-CN"/>
        </w:rPr>
        <w:t>附件</w:t>
      </w:r>
      <w:r>
        <w:rPr>
          <w:lang w:val="en-US" w:eastAsia="zh-CN"/>
        </w:rPr>
        <w:t>：</w:t>
      </w:r>
      <w:r w:rsidR="003B4306">
        <w:rPr>
          <w:lang w:val="en-US" w:eastAsia="zh-CN"/>
        </w:rPr>
        <w:t>4</w:t>
      </w:r>
      <w:r>
        <w:rPr>
          <w:rFonts w:hint="eastAsia"/>
          <w:lang w:val="en-US" w:eastAsia="zh-CN"/>
        </w:rPr>
        <w:t>件</w:t>
      </w:r>
      <w:r>
        <w:rPr>
          <w:lang w:eastAsia="zh-CN"/>
        </w:rPr>
        <w:br w:type="page"/>
      </w:r>
    </w:p>
    <w:p w:rsidR="00FF0A66" w:rsidRPr="00264AC2" w:rsidRDefault="00FF0A66" w:rsidP="006065E9">
      <w:pPr>
        <w:jc w:val="right"/>
        <w:rPr>
          <w:b/>
          <w:bCs/>
          <w:lang w:eastAsia="zh-CN"/>
        </w:rPr>
      </w:pPr>
      <w:r w:rsidRPr="00264AC2">
        <w:rPr>
          <w:rFonts w:hint="eastAsia"/>
          <w:b/>
          <w:bCs/>
          <w:lang w:eastAsia="zh-CN"/>
        </w:rPr>
        <w:lastRenderedPageBreak/>
        <w:t>原</w:t>
      </w:r>
      <w:r w:rsidRPr="00264AC2">
        <w:rPr>
          <w:b/>
          <w:bCs/>
          <w:lang w:eastAsia="zh-CN"/>
        </w:rPr>
        <w:t>文：英文</w:t>
      </w:r>
    </w:p>
    <w:p w:rsidR="00FF0A66" w:rsidRDefault="00FF0A66" w:rsidP="006065E9">
      <w:pPr>
        <w:jc w:val="center"/>
        <w:rPr>
          <w:lang w:eastAsia="zh-CN"/>
        </w:rPr>
      </w:pPr>
      <w:r>
        <w:rPr>
          <w:rFonts w:hint="eastAsia"/>
          <w:lang w:eastAsia="zh-CN"/>
        </w:rPr>
        <w:t>附件</w:t>
      </w:r>
      <w:r>
        <w:rPr>
          <w:rFonts w:hint="eastAsia"/>
          <w:lang w:eastAsia="zh-CN"/>
        </w:rPr>
        <w:t>A</w:t>
      </w:r>
    </w:p>
    <w:p w:rsidR="00FF0A66" w:rsidRDefault="003B4306" w:rsidP="006065E9">
      <w:pPr>
        <w:jc w:val="center"/>
        <w:rPr>
          <w:b/>
          <w:bCs/>
          <w:lang w:eastAsia="zh-CN"/>
        </w:rPr>
      </w:pPr>
      <w:r>
        <w:rPr>
          <w:rFonts w:hint="eastAsia"/>
          <w:b/>
          <w:bCs/>
          <w:lang w:eastAsia="zh-CN"/>
        </w:rPr>
        <w:t>加拿大</w:t>
      </w:r>
      <w:r>
        <w:rPr>
          <w:b/>
          <w:bCs/>
          <w:lang w:eastAsia="zh-CN"/>
        </w:rPr>
        <w:t>代表团</w:t>
      </w:r>
      <w:r>
        <w:rPr>
          <w:rFonts w:hint="eastAsia"/>
          <w:b/>
          <w:bCs/>
          <w:lang w:eastAsia="zh-CN"/>
        </w:rPr>
        <w:t>发</w:t>
      </w:r>
      <w:r>
        <w:rPr>
          <w:b/>
          <w:bCs/>
          <w:lang w:eastAsia="zh-CN"/>
        </w:rPr>
        <w:t>表的声明</w:t>
      </w:r>
    </w:p>
    <w:p w:rsidR="003B4306" w:rsidRDefault="003B4306" w:rsidP="00264AC2">
      <w:pPr>
        <w:pStyle w:val="Normalaftertitle"/>
        <w:ind w:firstLineChars="200" w:firstLine="480"/>
        <w:rPr>
          <w:lang w:val="en-US" w:eastAsia="zh-CN"/>
        </w:rPr>
      </w:pPr>
      <w:r>
        <w:rPr>
          <w:rFonts w:hint="eastAsia"/>
          <w:lang w:val="en-US" w:eastAsia="zh-CN"/>
        </w:rPr>
        <w:t>加拿大代表团希望在此强调，加拿大致力于实现以色列与巴勒斯坦之间全面、公正</w:t>
      </w:r>
      <w:r w:rsidR="00880B52">
        <w:rPr>
          <w:rFonts w:hint="eastAsia"/>
          <w:lang w:val="en-US" w:eastAsia="zh-CN"/>
        </w:rPr>
        <w:t>且</w:t>
      </w:r>
      <w:r>
        <w:rPr>
          <w:rFonts w:hint="eastAsia"/>
          <w:lang w:val="en-US" w:eastAsia="zh-CN"/>
        </w:rPr>
        <w:t>持久和平</w:t>
      </w:r>
      <w:r w:rsidR="00721C2F">
        <w:rPr>
          <w:rFonts w:hint="eastAsia"/>
          <w:lang w:val="en-US" w:eastAsia="zh-CN"/>
        </w:rPr>
        <w:t>的</w:t>
      </w:r>
      <w:r>
        <w:rPr>
          <w:rFonts w:hint="eastAsia"/>
          <w:lang w:val="en-US" w:eastAsia="zh-CN"/>
        </w:rPr>
        <w:t>目标，包括建立与以色列和平</w:t>
      </w:r>
      <w:r w:rsidR="00721C2F">
        <w:rPr>
          <w:rFonts w:hint="eastAsia"/>
          <w:lang w:val="en-US" w:eastAsia="zh-CN"/>
        </w:rPr>
        <w:t>、</w:t>
      </w:r>
      <w:r>
        <w:rPr>
          <w:rFonts w:hint="eastAsia"/>
          <w:lang w:val="en-US" w:eastAsia="zh-CN"/>
        </w:rPr>
        <w:t>安全、并肩生活的巴勒斯坦国。最终而言，改变以色列与巴勒斯坦之间现有局面的最佳方式是双方通过谈判，达成一项全面的和平协议。</w:t>
      </w:r>
    </w:p>
    <w:p w:rsidR="003B4306" w:rsidRDefault="002C7618" w:rsidP="006065E9">
      <w:pPr>
        <w:ind w:firstLineChars="200" w:firstLine="480"/>
        <w:rPr>
          <w:lang w:val="en-US" w:eastAsia="zh-CN"/>
        </w:rPr>
      </w:pPr>
      <w:r>
        <w:rPr>
          <w:rFonts w:hint="eastAsia"/>
          <w:szCs w:val="24"/>
          <w:lang w:val="en-US" w:eastAsia="zh-CN"/>
        </w:rPr>
        <w:t>在表示赞同所取得的一致意见时</w:t>
      </w:r>
      <w:r w:rsidR="003B4306">
        <w:rPr>
          <w:rFonts w:hint="eastAsia"/>
          <w:lang w:val="en-US" w:eastAsia="zh-CN"/>
        </w:rPr>
        <w:t>加拿大代表团希望明确表明，尽管第</w:t>
      </w:r>
      <w:r w:rsidR="003B4306">
        <w:rPr>
          <w:lang w:val="en-US" w:eastAsia="zh-CN"/>
        </w:rPr>
        <w:t>99</w:t>
      </w:r>
      <w:r w:rsidR="003B4306">
        <w:rPr>
          <w:rFonts w:hint="eastAsia"/>
          <w:lang w:val="en-US" w:eastAsia="zh-CN"/>
        </w:rPr>
        <w:t>号决议（</w:t>
      </w:r>
      <w:r w:rsidR="003B4306">
        <w:rPr>
          <w:lang w:val="en-US" w:eastAsia="zh-CN"/>
        </w:rPr>
        <w:t>2014</w:t>
      </w:r>
      <w:r w:rsidR="003B4306">
        <w:rPr>
          <w:rFonts w:hint="eastAsia"/>
          <w:lang w:val="en-US" w:eastAsia="zh-CN"/>
        </w:rPr>
        <w:t>年，釜山，修订版）案文提到了“巴勒斯坦国</w:t>
      </w:r>
      <w:r w:rsidR="003B4306">
        <w:rPr>
          <w:rFonts w:ascii="SimSun" w:hAnsi="SimSun" w:hint="eastAsia"/>
          <w:lang w:val="en-US" w:eastAsia="zh-CN"/>
        </w:rPr>
        <w:t>”</w:t>
      </w:r>
      <w:r w:rsidR="003B4306">
        <w:rPr>
          <w:rFonts w:hint="eastAsia"/>
          <w:lang w:val="en-US" w:eastAsia="zh-CN"/>
        </w:rPr>
        <w:t>，但加拿大不承认这样一个</w:t>
      </w:r>
      <w:r w:rsidR="003B4306">
        <w:rPr>
          <w:rFonts w:ascii="SimSun" w:hAnsi="SimSun" w:hint="eastAsia"/>
          <w:lang w:val="en-US" w:eastAsia="zh-CN"/>
        </w:rPr>
        <w:t>“</w:t>
      </w:r>
      <w:r w:rsidR="003B4306">
        <w:rPr>
          <w:rFonts w:hint="eastAsia"/>
          <w:lang w:val="en-US" w:eastAsia="zh-CN"/>
        </w:rPr>
        <w:t>巴勒斯坦国</w:t>
      </w:r>
      <w:r w:rsidR="003B4306">
        <w:rPr>
          <w:rFonts w:ascii="SimSun" w:hAnsi="SimSun" w:hint="eastAsia"/>
          <w:lang w:val="en-US" w:eastAsia="zh-CN"/>
        </w:rPr>
        <w:t>”</w:t>
      </w:r>
      <w:r w:rsidR="003B4306">
        <w:rPr>
          <w:rFonts w:hint="eastAsia"/>
          <w:lang w:val="en-US" w:eastAsia="zh-CN"/>
        </w:rPr>
        <w:t>。加拿大</w:t>
      </w:r>
      <w:r w:rsidR="00721C2F">
        <w:rPr>
          <w:rFonts w:hint="eastAsia"/>
          <w:lang w:val="en-US" w:eastAsia="zh-CN"/>
        </w:rPr>
        <w:t>继续</w:t>
      </w:r>
      <w:r w:rsidR="003B4306">
        <w:rPr>
          <w:rFonts w:hint="eastAsia"/>
          <w:lang w:val="en-US" w:eastAsia="zh-CN"/>
        </w:rPr>
        <w:t>反对巴勒斯坦在</w:t>
      </w:r>
      <w:r w:rsidR="00721C2F">
        <w:rPr>
          <w:rFonts w:hint="eastAsia"/>
          <w:lang w:val="en-US" w:eastAsia="zh-CN"/>
        </w:rPr>
        <w:t>与以色列</w:t>
      </w:r>
      <w:r w:rsidR="003B4306">
        <w:rPr>
          <w:rFonts w:hint="eastAsia"/>
          <w:lang w:val="en-US" w:eastAsia="zh-CN"/>
        </w:rPr>
        <w:t>谈判达成和平协议之前</w:t>
      </w:r>
      <w:r w:rsidR="00721C2F">
        <w:rPr>
          <w:rFonts w:hint="eastAsia"/>
          <w:lang w:val="en-US" w:eastAsia="zh-CN"/>
        </w:rPr>
        <w:t>做出</w:t>
      </w:r>
      <w:r w:rsidR="003B4306">
        <w:rPr>
          <w:rFonts w:hint="eastAsia"/>
          <w:lang w:val="en-US" w:eastAsia="zh-CN"/>
        </w:rPr>
        <w:t>的、寻求实现其在联合国专门机构（包括国际电联）</w:t>
      </w:r>
      <w:r w:rsidR="00721C2F">
        <w:rPr>
          <w:rFonts w:hint="eastAsia"/>
          <w:lang w:val="en-US" w:eastAsia="zh-CN"/>
        </w:rPr>
        <w:t>及</w:t>
      </w:r>
      <w:r w:rsidR="003B4306">
        <w:rPr>
          <w:rFonts w:hint="eastAsia"/>
          <w:lang w:val="en-US" w:eastAsia="zh-CN"/>
        </w:rPr>
        <w:t>其它国际组织中的成员国或观察员国地位的努力。</w:t>
      </w:r>
    </w:p>
    <w:p w:rsidR="00C94541" w:rsidRDefault="003B4306" w:rsidP="006065E9">
      <w:pPr>
        <w:ind w:firstLineChars="200" w:firstLine="480"/>
        <w:rPr>
          <w:rStyle w:val="shorttext"/>
          <w:rFonts w:ascii="SimSun" w:hAnsi="SimSun" w:cs="SimSun"/>
          <w:lang w:eastAsia="zh-CN"/>
        </w:rPr>
      </w:pPr>
      <w:r>
        <w:rPr>
          <w:rFonts w:hint="eastAsia"/>
          <w:lang w:val="en-US" w:eastAsia="zh-CN"/>
        </w:rPr>
        <w:t>加拿大代表团坚决反对一些代表团将国际电联政治化的做法。我们认为，以不公平方式专门提到一方</w:t>
      </w:r>
      <w:r>
        <w:rPr>
          <w:rFonts w:hint="eastAsia"/>
          <w:lang w:val="en-US" w:eastAsia="zh-CN"/>
        </w:rPr>
        <w:t xml:space="preserve"> </w:t>
      </w:r>
      <w:r>
        <w:rPr>
          <w:lang w:val="en-US" w:eastAsia="zh-CN"/>
        </w:rPr>
        <w:t xml:space="preserve">– </w:t>
      </w:r>
      <w:r>
        <w:rPr>
          <w:rFonts w:hint="eastAsia"/>
          <w:lang w:val="en-US" w:eastAsia="zh-CN"/>
        </w:rPr>
        <w:t>在此情况下为以色列，超出了国际电联的职责范围、有害于国际电联的工作，且只能进一步阻碍找到切实可行的解决方案。</w:t>
      </w:r>
    </w:p>
    <w:p w:rsidR="003B4306" w:rsidRDefault="003B4306" w:rsidP="006065E9">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1A7FAE" w:rsidRPr="00264AC2" w:rsidRDefault="001A7FAE" w:rsidP="006065E9">
      <w:pPr>
        <w:jc w:val="right"/>
        <w:rPr>
          <w:b/>
          <w:bCs/>
          <w:lang w:eastAsia="zh-CN"/>
        </w:rPr>
      </w:pPr>
      <w:r w:rsidRPr="00264AC2">
        <w:rPr>
          <w:rFonts w:hint="eastAsia"/>
          <w:b/>
          <w:bCs/>
          <w:lang w:eastAsia="zh-CN"/>
        </w:rPr>
        <w:lastRenderedPageBreak/>
        <w:t>原</w:t>
      </w:r>
      <w:r w:rsidRPr="00264AC2">
        <w:rPr>
          <w:b/>
          <w:bCs/>
          <w:lang w:eastAsia="zh-CN"/>
        </w:rPr>
        <w:t>文：英文</w:t>
      </w:r>
    </w:p>
    <w:p w:rsidR="003B4306" w:rsidRDefault="003B4306" w:rsidP="006065E9">
      <w:pPr>
        <w:jc w:val="center"/>
        <w:rPr>
          <w:lang w:eastAsia="zh-CN"/>
        </w:rPr>
      </w:pPr>
      <w:r>
        <w:rPr>
          <w:rFonts w:hint="eastAsia"/>
          <w:lang w:eastAsia="zh-CN"/>
        </w:rPr>
        <w:t>附件</w:t>
      </w:r>
      <w:r>
        <w:rPr>
          <w:lang w:eastAsia="zh-CN"/>
        </w:rPr>
        <w:t>B</w:t>
      </w:r>
    </w:p>
    <w:p w:rsidR="00476923" w:rsidRDefault="003B4306" w:rsidP="006065E9">
      <w:pPr>
        <w:jc w:val="center"/>
        <w:rPr>
          <w:b/>
          <w:bCs/>
          <w:lang w:eastAsia="zh-CN"/>
        </w:rPr>
      </w:pPr>
      <w:r>
        <w:rPr>
          <w:rFonts w:hint="eastAsia"/>
          <w:b/>
          <w:bCs/>
          <w:lang w:eastAsia="zh-CN"/>
        </w:rPr>
        <w:t>美国</w:t>
      </w:r>
      <w:r>
        <w:rPr>
          <w:b/>
          <w:bCs/>
          <w:lang w:eastAsia="zh-CN"/>
        </w:rPr>
        <w:t>代表团</w:t>
      </w:r>
      <w:r>
        <w:rPr>
          <w:rFonts w:hint="eastAsia"/>
          <w:b/>
          <w:bCs/>
          <w:lang w:eastAsia="zh-CN"/>
        </w:rPr>
        <w:t>发</w:t>
      </w:r>
      <w:r>
        <w:rPr>
          <w:b/>
          <w:bCs/>
          <w:lang w:eastAsia="zh-CN"/>
        </w:rPr>
        <w:t>表的声明</w:t>
      </w:r>
    </w:p>
    <w:p w:rsidR="003B4306" w:rsidRDefault="003B4306" w:rsidP="00264AC2">
      <w:pPr>
        <w:pStyle w:val="Normalaftertitle"/>
        <w:ind w:firstLineChars="200" w:firstLine="480"/>
        <w:rPr>
          <w:lang w:val="en-US" w:eastAsia="zh-CN"/>
        </w:rPr>
      </w:pPr>
      <w:r>
        <w:rPr>
          <w:rFonts w:hint="eastAsia"/>
          <w:lang w:val="en-US" w:eastAsia="zh-CN"/>
        </w:rPr>
        <w:t>美国</w:t>
      </w:r>
      <w:r w:rsidR="00680E2F">
        <w:rPr>
          <w:rFonts w:hint="eastAsia"/>
          <w:lang w:val="en-US" w:eastAsia="zh-CN"/>
        </w:rPr>
        <w:t>非常</w:t>
      </w:r>
      <w:r>
        <w:rPr>
          <w:lang w:val="en-US" w:eastAsia="zh-CN"/>
        </w:rPr>
        <w:t>赞赏参与修订第</w:t>
      </w:r>
      <w:r>
        <w:rPr>
          <w:rFonts w:hint="eastAsia"/>
          <w:lang w:val="en-US" w:eastAsia="zh-CN"/>
        </w:rPr>
        <w:t>99</w:t>
      </w:r>
      <w:r>
        <w:rPr>
          <w:rFonts w:hint="eastAsia"/>
          <w:lang w:val="en-US" w:eastAsia="zh-CN"/>
        </w:rPr>
        <w:t>和</w:t>
      </w:r>
      <w:r>
        <w:rPr>
          <w:rFonts w:hint="eastAsia"/>
          <w:lang w:val="en-US" w:eastAsia="zh-CN"/>
        </w:rPr>
        <w:t>12</w:t>
      </w:r>
      <w:r>
        <w:rPr>
          <w:lang w:val="en-US" w:eastAsia="zh-CN"/>
        </w:rPr>
        <w:t>5</w:t>
      </w:r>
      <w:r>
        <w:rPr>
          <w:rFonts w:hint="eastAsia"/>
          <w:lang w:val="en-US" w:eastAsia="zh-CN"/>
        </w:rPr>
        <w:t>号</w:t>
      </w:r>
      <w:r>
        <w:rPr>
          <w:lang w:val="en-US" w:eastAsia="zh-CN"/>
        </w:rPr>
        <w:t>决议各方所表现出的折中和灵活精神</w:t>
      </w:r>
      <w:r>
        <w:rPr>
          <w:rFonts w:hint="eastAsia"/>
          <w:lang w:val="en-US" w:eastAsia="zh-CN"/>
        </w:rPr>
        <w:t>，</w:t>
      </w:r>
      <w:r>
        <w:rPr>
          <w:lang w:val="en-US" w:eastAsia="zh-CN"/>
        </w:rPr>
        <w:t>我们特别感谢大会主席和国际电联秘书长进行的杰出领导工作。</w:t>
      </w:r>
    </w:p>
    <w:p w:rsidR="003B4306" w:rsidRDefault="003B4306" w:rsidP="006065E9">
      <w:pPr>
        <w:ind w:firstLineChars="200" w:firstLine="480"/>
        <w:rPr>
          <w:lang w:val="en-US" w:eastAsia="zh-CN"/>
        </w:rPr>
      </w:pPr>
      <w:r>
        <w:rPr>
          <w:rFonts w:hint="eastAsia"/>
          <w:lang w:val="en-US" w:eastAsia="zh-CN"/>
        </w:rPr>
        <w:t>美国</w:t>
      </w:r>
      <w:r>
        <w:rPr>
          <w:lang w:val="en-US" w:eastAsia="zh-CN"/>
        </w:rPr>
        <w:t>支持巴勒斯坦积极</w:t>
      </w:r>
      <w:r w:rsidR="00721C2F">
        <w:rPr>
          <w:rFonts w:hint="eastAsia"/>
          <w:lang w:val="en-US" w:eastAsia="zh-CN"/>
        </w:rPr>
        <w:t>、努力</w:t>
      </w:r>
      <w:r>
        <w:rPr>
          <w:lang w:val="en-US" w:eastAsia="zh-CN"/>
        </w:rPr>
        <w:t>地参与国际电联活动，这对于解决电信技术问题至关重要。国</w:t>
      </w:r>
      <w:r>
        <w:rPr>
          <w:rFonts w:hint="eastAsia"/>
          <w:lang w:val="en-US" w:eastAsia="zh-CN"/>
        </w:rPr>
        <w:t>际</w:t>
      </w:r>
      <w:r>
        <w:rPr>
          <w:lang w:val="en-US" w:eastAsia="zh-CN"/>
        </w:rPr>
        <w:t>电联在全权代表大会第</w:t>
      </w:r>
      <w:r>
        <w:rPr>
          <w:rFonts w:hint="eastAsia"/>
          <w:lang w:val="en-US" w:eastAsia="zh-CN"/>
        </w:rPr>
        <w:t>32</w:t>
      </w:r>
      <w:r w:rsidR="00721C2F">
        <w:rPr>
          <w:rFonts w:hint="eastAsia"/>
          <w:lang w:val="en-US" w:eastAsia="zh-CN"/>
        </w:rPr>
        <w:t>号</w:t>
      </w:r>
      <w:r>
        <w:rPr>
          <w:rFonts w:hint="eastAsia"/>
          <w:lang w:val="en-US" w:eastAsia="zh-CN"/>
        </w:rPr>
        <w:t>和</w:t>
      </w:r>
      <w:r>
        <w:rPr>
          <w:rFonts w:hint="eastAsia"/>
          <w:lang w:val="en-US" w:eastAsia="zh-CN"/>
        </w:rPr>
        <w:t>125</w:t>
      </w:r>
      <w:r>
        <w:rPr>
          <w:rFonts w:hint="eastAsia"/>
          <w:lang w:val="en-US" w:eastAsia="zh-CN"/>
        </w:rPr>
        <w:t>号</w:t>
      </w:r>
      <w:r>
        <w:rPr>
          <w:lang w:val="en-US" w:eastAsia="zh-CN"/>
        </w:rPr>
        <w:t>决议以及世</w:t>
      </w:r>
      <w:r>
        <w:rPr>
          <w:rFonts w:hint="eastAsia"/>
          <w:lang w:val="en-US" w:eastAsia="zh-CN"/>
        </w:rPr>
        <w:t>界</w:t>
      </w:r>
      <w:r>
        <w:rPr>
          <w:lang w:val="en-US" w:eastAsia="zh-CN"/>
        </w:rPr>
        <w:t>电信发展大会（</w:t>
      </w:r>
      <w:r>
        <w:rPr>
          <w:rFonts w:hint="eastAsia"/>
          <w:lang w:val="en-US" w:eastAsia="zh-CN"/>
        </w:rPr>
        <w:t>WTDC</w:t>
      </w:r>
      <w:r>
        <w:rPr>
          <w:lang w:val="en-US" w:eastAsia="zh-CN"/>
        </w:rPr>
        <w:t>）</w:t>
      </w:r>
      <w:r>
        <w:rPr>
          <w:rFonts w:hint="eastAsia"/>
          <w:lang w:val="en-US" w:eastAsia="zh-CN"/>
        </w:rPr>
        <w:t>第</w:t>
      </w:r>
      <w:r>
        <w:rPr>
          <w:rFonts w:hint="eastAsia"/>
          <w:lang w:val="en-US" w:eastAsia="zh-CN"/>
        </w:rPr>
        <w:t>18</w:t>
      </w:r>
      <w:r>
        <w:rPr>
          <w:rFonts w:hint="eastAsia"/>
          <w:lang w:val="en-US" w:eastAsia="zh-CN"/>
        </w:rPr>
        <w:t>号</w:t>
      </w:r>
      <w:r>
        <w:rPr>
          <w:lang w:val="en-US" w:eastAsia="zh-CN"/>
        </w:rPr>
        <w:t>决议</w:t>
      </w:r>
      <w:r w:rsidR="00721C2F">
        <w:rPr>
          <w:rFonts w:hint="eastAsia"/>
          <w:lang w:val="en-US" w:eastAsia="zh-CN"/>
        </w:rPr>
        <w:t>指</w:t>
      </w:r>
      <w:r>
        <w:rPr>
          <w:lang w:val="en-US" w:eastAsia="zh-CN"/>
        </w:rPr>
        <w:t>导下，为巴勒斯坦提供</w:t>
      </w:r>
      <w:r>
        <w:rPr>
          <w:rFonts w:hint="eastAsia"/>
          <w:lang w:val="en-US" w:eastAsia="zh-CN"/>
        </w:rPr>
        <w:t>着</w:t>
      </w:r>
      <w:r>
        <w:rPr>
          <w:lang w:val="en-US" w:eastAsia="zh-CN"/>
        </w:rPr>
        <w:t>宝贵帮助。我</w:t>
      </w:r>
      <w:r>
        <w:rPr>
          <w:rFonts w:hint="eastAsia"/>
          <w:lang w:val="en-US" w:eastAsia="zh-CN"/>
        </w:rPr>
        <w:t>们</w:t>
      </w:r>
      <w:r>
        <w:rPr>
          <w:lang w:val="en-US" w:eastAsia="zh-CN"/>
        </w:rPr>
        <w:t>相信，</w:t>
      </w:r>
      <w:r>
        <w:rPr>
          <w:rFonts w:hint="eastAsia"/>
          <w:lang w:val="en-US" w:eastAsia="zh-CN"/>
        </w:rPr>
        <w:t>经</w:t>
      </w:r>
      <w:r>
        <w:rPr>
          <w:lang w:val="en-US" w:eastAsia="zh-CN"/>
        </w:rPr>
        <w:t>修订的第</w:t>
      </w:r>
      <w:r>
        <w:rPr>
          <w:rFonts w:hint="eastAsia"/>
          <w:lang w:val="en-US" w:eastAsia="zh-CN"/>
        </w:rPr>
        <w:t>125</w:t>
      </w:r>
      <w:r>
        <w:rPr>
          <w:rFonts w:hint="eastAsia"/>
          <w:lang w:val="en-US" w:eastAsia="zh-CN"/>
        </w:rPr>
        <w:t>号</w:t>
      </w:r>
      <w:r>
        <w:rPr>
          <w:lang w:val="en-US" w:eastAsia="zh-CN"/>
        </w:rPr>
        <w:t>决议将确保这种支持得以延续。</w:t>
      </w:r>
    </w:p>
    <w:p w:rsidR="003B4306" w:rsidRDefault="003B4306" w:rsidP="006065E9">
      <w:pPr>
        <w:ind w:firstLineChars="200" w:firstLine="480"/>
        <w:rPr>
          <w:rFonts w:ascii="SimSun" w:hAnsi="SimSun"/>
          <w:lang w:val="en-US" w:eastAsia="zh-CN"/>
        </w:rPr>
      </w:pPr>
      <w:r>
        <w:rPr>
          <w:rFonts w:hint="eastAsia"/>
          <w:lang w:val="en-US" w:eastAsia="zh-CN"/>
        </w:rPr>
        <w:t>美国</w:t>
      </w:r>
      <w:r>
        <w:rPr>
          <w:lang w:val="en-US" w:eastAsia="zh-CN"/>
        </w:rPr>
        <w:t>了解，第</w:t>
      </w:r>
      <w:r>
        <w:rPr>
          <w:rFonts w:hint="eastAsia"/>
          <w:lang w:val="en-US" w:eastAsia="zh-CN"/>
        </w:rPr>
        <w:t>99</w:t>
      </w:r>
      <w:r>
        <w:rPr>
          <w:rFonts w:hint="eastAsia"/>
          <w:lang w:val="en-US" w:eastAsia="zh-CN"/>
        </w:rPr>
        <w:t>和</w:t>
      </w:r>
      <w:r>
        <w:rPr>
          <w:rFonts w:hint="eastAsia"/>
          <w:lang w:val="en-US" w:eastAsia="zh-CN"/>
        </w:rPr>
        <w:t>125</w:t>
      </w:r>
      <w:r>
        <w:rPr>
          <w:rFonts w:hint="eastAsia"/>
          <w:lang w:val="en-US" w:eastAsia="zh-CN"/>
        </w:rPr>
        <w:t>号</w:t>
      </w:r>
      <w:r>
        <w:rPr>
          <w:lang w:val="en-US" w:eastAsia="zh-CN"/>
        </w:rPr>
        <w:t>决议中使用的</w:t>
      </w:r>
      <w:r w:rsidRPr="003B4306">
        <w:rPr>
          <w:rFonts w:ascii="SimSun" w:hAnsi="SimSun"/>
          <w:lang w:val="en-US" w:eastAsia="zh-CN"/>
        </w:rPr>
        <w:t>“</w:t>
      </w:r>
      <w:r>
        <w:rPr>
          <w:rFonts w:hint="eastAsia"/>
          <w:lang w:val="en-US" w:eastAsia="zh-CN"/>
        </w:rPr>
        <w:t>巴勒斯坦</w:t>
      </w:r>
      <w:r>
        <w:rPr>
          <w:lang w:val="en-US" w:eastAsia="zh-CN"/>
        </w:rPr>
        <w:t>国</w:t>
      </w:r>
      <w:r w:rsidRPr="003B4306">
        <w:rPr>
          <w:rFonts w:ascii="SimSun" w:hAnsi="SimSun"/>
          <w:lang w:val="en-US" w:eastAsia="zh-CN"/>
        </w:rPr>
        <w:t>”</w:t>
      </w:r>
      <w:r>
        <w:rPr>
          <w:rFonts w:ascii="SimSun" w:hAnsi="SimSun" w:hint="eastAsia"/>
          <w:lang w:val="en-US" w:eastAsia="zh-CN"/>
        </w:rPr>
        <w:t>只</w:t>
      </w:r>
      <w:r>
        <w:rPr>
          <w:rFonts w:ascii="SimSun" w:hAnsi="SimSun"/>
          <w:lang w:val="en-US" w:eastAsia="zh-CN"/>
        </w:rPr>
        <w:t>是巴勒斯坦作为国际电联</w:t>
      </w:r>
      <w:r>
        <w:rPr>
          <w:rFonts w:ascii="SimSun" w:hAnsi="SimSun" w:hint="eastAsia"/>
          <w:lang w:val="en-US" w:eastAsia="zh-CN"/>
        </w:rPr>
        <w:t>观察</w:t>
      </w:r>
      <w:r>
        <w:rPr>
          <w:rFonts w:ascii="SimSun" w:hAnsi="SimSun"/>
          <w:lang w:val="en-US" w:eastAsia="zh-CN"/>
        </w:rPr>
        <w:t>员的首选名称，</w:t>
      </w:r>
      <w:r>
        <w:rPr>
          <w:rFonts w:ascii="SimSun" w:hAnsi="SimSun" w:hint="eastAsia"/>
          <w:lang w:val="en-US" w:eastAsia="zh-CN"/>
        </w:rPr>
        <w:t>并</w:t>
      </w:r>
      <w:r w:rsidR="00680E2F">
        <w:rPr>
          <w:rFonts w:ascii="SimSun" w:hAnsi="SimSun"/>
          <w:lang w:val="en-US" w:eastAsia="zh-CN"/>
        </w:rPr>
        <w:t>不是对相关和平进程</w:t>
      </w:r>
      <w:r w:rsidR="00680E2F">
        <w:rPr>
          <w:rFonts w:ascii="SimSun" w:hAnsi="SimSun" w:hint="eastAsia"/>
          <w:lang w:val="en-US" w:eastAsia="zh-CN"/>
        </w:rPr>
        <w:t>或</w:t>
      </w:r>
      <w:r>
        <w:rPr>
          <w:rFonts w:ascii="SimSun" w:hAnsi="SimSun"/>
          <w:lang w:val="en-US" w:eastAsia="zh-CN"/>
        </w:rPr>
        <w:t>双方之间双边协议实施成果的预先判</w:t>
      </w:r>
      <w:r>
        <w:rPr>
          <w:rFonts w:ascii="SimSun" w:hAnsi="SimSun" w:hint="eastAsia"/>
          <w:lang w:val="en-US" w:eastAsia="zh-CN"/>
        </w:rPr>
        <w:t>断</w:t>
      </w:r>
      <w:r>
        <w:rPr>
          <w:rFonts w:ascii="SimSun" w:hAnsi="SimSun"/>
          <w:lang w:val="en-US" w:eastAsia="zh-CN"/>
        </w:rPr>
        <w:t>，也不代表国际电联给予巴勒斯坦超出这两项决议规定的</w:t>
      </w:r>
      <w:r>
        <w:rPr>
          <w:rFonts w:ascii="SimSun" w:hAnsi="SimSun" w:hint="eastAsia"/>
          <w:lang w:val="en-US" w:eastAsia="zh-CN"/>
        </w:rPr>
        <w:t>额外</w:t>
      </w:r>
      <w:r>
        <w:rPr>
          <w:rFonts w:ascii="SimSun" w:hAnsi="SimSun"/>
          <w:lang w:val="en-US" w:eastAsia="zh-CN"/>
        </w:rPr>
        <w:t>权</w:t>
      </w:r>
      <w:r w:rsidR="00680E2F">
        <w:rPr>
          <w:rFonts w:ascii="SimSun" w:hAnsi="SimSun" w:hint="eastAsia"/>
          <w:lang w:val="en-US" w:eastAsia="zh-CN"/>
        </w:rPr>
        <w:t>利</w:t>
      </w:r>
      <w:r>
        <w:rPr>
          <w:rFonts w:ascii="SimSun" w:hAnsi="SimSun"/>
          <w:lang w:val="en-US" w:eastAsia="zh-CN"/>
        </w:rPr>
        <w:t>和特权。</w:t>
      </w:r>
    </w:p>
    <w:p w:rsidR="001A7FAE" w:rsidRPr="00680E2F" w:rsidRDefault="003B4306" w:rsidP="006065E9">
      <w:pPr>
        <w:ind w:firstLineChars="200" w:firstLine="480"/>
        <w:rPr>
          <w:lang w:val="en-US" w:eastAsia="zh-CN"/>
        </w:rPr>
      </w:pPr>
      <w:r w:rsidRPr="00680E2F">
        <w:rPr>
          <w:rFonts w:hint="eastAsia"/>
          <w:lang w:val="en-US" w:eastAsia="zh-CN"/>
        </w:rPr>
        <w:t>我</w:t>
      </w:r>
      <w:r w:rsidRPr="00680E2F">
        <w:rPr>
          <w:lang w:val="en-US" w:eastAsia="zh-CN"/>
        </w:rPr>
        <w:t>们希望联合技术委员会的工作取得进展</w:t>
      </w:r>
      <w:r w:rsidRPr="00680E2F">
        <w:rPr>
          <w:rFonts w:hint="eastAsia"/>
          <w:lang w:val="en-US" w:eastAsia="zh-CN"/>
        </w:rPr>
        <w:t>，</w:t>
      </w:r>
      <w:r w:rsidRPr="00680E2F">
        <w:rPr>
          <w:lang w:val="en-US" w:eastAsia="zh-CN"/>
        </w:rPr>
        <w:t>该机构是解</w:t>
      </w:r>
      <w:r w:rsidRPr="00680E2F">
        <w:rPr>
          <w:rFonts w:hint="eastAsia"/>
          <w:lang w:val="en-US" w:eastAsia="zh-CN"/>
        </w:rPr>
        <w:t>决</w:t>
      </w:r>
      <w:r w:rsidRPr="00680E2F">
        <w:rPr>
          <w:lang w:val="en-US" w:eastAsia="zh-CN"/>
        </w:rPr>
        <w:t>巴勒斯坦与以色列之间电信问题的主要机制。我</w:t>
      </w:r>
      <w:r w:rsidRPr="00680E2F">
        <w:rPr>
          <w:rFonts w:hint="eastAsia"/>
          <w:lang w:val="en-US" w:eastAsia="zh-CN"/>
        </w:rPr>
        <w:t>们</w:t>
      </w:r>
      <w:r w:rsidRPr="00680E2F">
        <w:rPr>
          <w:lang w:val="en-US" w:eastAsia="zh-CN"/>
        </w:rPr>
        <w:t>的理解是，以色列</w:t>
      </w:r>
      <w:r w:rsidR="00680E2F">
        <w:rPr>
          <w:rFonts w:hint="eastAsia"/>
          <w:lang w:val="en-US" w:eastAsia="zh-CN"/>
        </w:rPr>
        <w:t xml:space="preserve"> </w:t>
      </w:r>
      <w:r w:rsidRPr="00680E2F">
        <w:rPr>
          <w:lang w:val="en-US" w:eastAsia="zh-CN"/>
        </w:rPr>
        <w:t>–</w:t>
      </w:r>
      <w:r w:rsidR="00680E2F">
        <w:rPr>
          <w:lang w:val="en-US" w:eastAsia="zh-CN"/>
        </w:rPr>
        <w:t xml:space="preserve"> </w:t>
      </w:r>
      <w:r w:rsidR="00680E2F" w:rsidRPr="00680E2F">
        <w:rPr>
          <w:rFonts w:hint="eastAsia"/>
          <w:lang w:val="en-US" w:eastAsia="zh-CN"/>
        </w:rPr>
        <w:t>巴勒斯坦</w:t>
      </w:r>
      <w:r w:rsidRPr="00680E2F">
        <w:rPr>
          <w:lang w:val="en-US" w:eastAsia="zh-CN"/>
        </w:rPr>
        <w:t>有关约旦河西岸和</w:t>
      </w:r>
      <w:r w:rsidRPr="00680E2F">
        <w:rPr>
          <w:rFonts w:hint="eastAsia"/>
          <w:lang w:val="en-US" w:eastAsia="zh-CN"/>
        </w:rPr>
        <w:t>加</w:t>
      </w:r>
      <w:r w:rsidRPr="00680E2F">
        <w:rPr>
          <w:lang w:val="en-US" w:eastAsia="zh-CN"/>
        </w:rPr>
        <w:t>沙地带的临时协议是双方之间有关电信问题的首选双边协议，</w:t>
      </w:r>
      <w:r w:rsidR="001A7FAE" w:rsidRPr="00680E2F">
        <w:rPr>
          <w:rFonts w:hint="eastAsia"/>
          <w:lang w:val="en-US" w:eastAsia="zh-CN"/>
        </w:rPr>
        <w:t>因此</w:t>
      </w:r>
      <w:r w:rsidR="00680E2F" w:rsidRPr="00680E2F">
        <w:rPr>
          <w:rFonts w:hint="eastAsia"/>
          <w:lang w:val="en-US" w:eastAsia="zh-CN"/>
        </w:rPr>
        <w:t>，</w:t>
      </w:r>
      <w:r w:rsidR="00680E2F" w:rsidRPr="00680E2F">
        <w:rPr>
          <w:lang w:val="en-US" w:eastAsia="zh-CN"/>
        </w:rPr>
        <w:t>第</w:t>
      </w:r>
      <w:r w:rsidR="001A7FAE" w:rsidRPr="00680E2F">
        <w:rPr>
          <w:rFonts w:hint="eastAsia"/>
          <w:lang w:val="en-US" w:eastAsia="zh-CN"/>
        </w:rPr>
        <w:t>125</w:t>
      </w:r>
      <w:r w:rsidR="001A7FAE" w:rsidRPr="00680E2F">
        <w:rPr>
          <w:rFonts w:hint="eastAsia"/>
          <w:lang w:val="en-US" w:eastAsia="zh-CN"/>
        </w:rPr>
        <w:t>号</w:t>
      </w:r>
      <w:r w:rsidR="001A7FAE" w:rsidRPr="00680E2F">
        <w:rPr>
          <w:lang w:val="en-US" w:eastAsia="zh-CN"/>
        </w:rPr>
        <w:t>决议不与该</w:t>
      </w:r>
      <w:r w:rsidR="001A7FAE" w:rsidRPr="00680E2F">
        <w:rPr>
          <w:rFonts w:hint="eastAsia"/>
          <w:lang w:val="en-US" w:eastAsia="zh-CN"/>
        </w:rPr>
        <w:t>临时</w:t>
      </w:r>
      <w:r w:rsidR="001A7FAE" w:rsidRPr="00680E2F">
        <w:rPr>
          <w:lang w:val="en-US" w:eastAsia="zh-CN"/>
        </w:rPr>
        <w:t>协议</w:t>
      </w:r>
      <w:r w:rsidR="00721C2F">
        <w:rPr>
          <w:rFonts w:hint="eastAsia"/>
          <w:lang w:val="en-US" w:eastAsia="zh-CN"/>
        </w:rPr>
        <w:t>相矛盾</w:t>
      </w:r>
      <w:r w:rsidR="001A7FAE" w:rsidRPr="00680E2F">
        <w:rPr>
          <w:lang w:val="en-US" w:eastAsia="zh-CN"/>
        </w:rPr>
        <w:t>。</w:t>
      </w:r>
    </w:p>
    <w:p w:rsidR="001A7FAE" w:rsidRPr="00680E2F" w:rsidRDefault="001A7FAE" w:rsidP="006065E9">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1A7FAE" w:rsidRDefault="001A7FAE" w:rsidP="006065E9">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1A7FAE" w:rsidRPr="00264AC2" w:rsidRDefault="001A7FAE" w:rsidP="006065E9">
      <w:pPr>
        <w:jc w:val="right"/>
        <w:rPr>
          <w:b/>
          <w:bCs/>
          <w:lang w:eastAsia="zh-CN"/>
        </w:rPr>
      </w:pPr>
      <w:r w:rsidRPr="00264AC2">
        <w:rPr>
          <w:rFonts w:hint="eastAsia"/>
          <w:b/>
          <w:bCs/>
          <w:lang w:eastAsia="zh-CN"/>
        </w:rPr>
        <w:lastRenderedPageBreak/>
        <w:t>原</w:t>
      </w:r>
      <w:r w:rsidRPr="00264AC2">
        <w:rPr>
          <w:b/>
          <w:bCs/>
          <w:lang w:eastAsia="zh-CN"/>
        </w:rPr>
        <w:t>文：英文</w:t>
      </w:r>
    </w:p>
    <w:p w:rsidR="001A7FAE" w:rsidRDefault="001A7FAE" w:rsidP="006065E9">
      <w:pPr>
        <w:jc w:val="center"/>
        <w:rPr>
          <w:lang w:eastAsia="zh-CN"/>
        </w:rPr>
      </w:pPr>
      <w:r>
        <w:rPr>
          <w:rFonts w:hint="eastAsia"/>
          <w:lang w:eastAsia="zh-CN"/>
        </w:rPr>
        <w:t>附件</w:t>
      </w:r>
      <w:r>
        <w:rPr>
          <w:lang w:eastAsia="zh-CN"/>
        </w:rPr>
        <w:t>C</w:t>
      </w:r>
    </w:p>
    <w:p w:rsidR="001A7FAE" w:rsidRDefault="001A7FAE" w:rsidP="006065E9">
      <w:pPr>
        <w:jc w:val="center"/>
        <w:rPr>
          <w:b/>
          <w:bCs/>
          <w:lang w:eastAsia="zh-CN"/>
        </w:rPr>
      </w:pPr>
      <w:r>
        <w:rPr>
          <w:rFonts w:hint="eastAsia"/>
          <w:b/>
          <w:bCs/>
          <w:lang w:eastAsia="zh-CN"/>
        </w:rPr>
        <w:t>以色列</w:t>
      </w:r>
      <w:r>
        <w:rPr>
          <w:b/>
          <w:bCs/>
          <w:lang w:eastAsia="zh-CN"/>
        </w:rPr>
        <w:t>代表团</w:t>
      </w:r>
      <w:r>
        <w:rPr>
          <w:rFonts w:hint="eastAsia"/>
          <w:b/>
          <w:bCs/>
          <w:lang w:eastAsia="zh-CN"/>
        </w:rPr>
        <w:t>发</w:t>
      </w:r>
      <w:r>
        <w:rPr>
          <w:b/>
          <w:bCs/>
          <w:lang w:eastAsia="zh-CN"/>
        </w:rPr>
        <w:t>表的声明</w:t>
      </w:r>
    </w:p>
    <w:p w:rsidR="003B4306" w:rsidRPr="001A7FAE" w:rsidRDefault="001A7FAE" w:rsidP="00264AC2">
      <w:pPr>
        <w:pStyle w:val="Normalaftertitle"/>
        <w:ind w:firstLineChars="200" w:firstLine="480"/>
        <w:rPr>
          <w:lang w:eastAsia="zh-CN"/>
        </w:rPr>
      </w:pPr>
      <w:r>
        <w:rPr>
          <w:rFonts w:hint="eastAsia"/>
          <w:lang w:eastAsia="zh-CN"/>
        </w:rPr>
        <w:t>出席</w:t>
      </w:r>
      <w:r>
        <w:rPr>
          <w:lang w:eastAsia="zh-CN"/>
        </w:rPr>
        <w:t>PP-14</w:t>
      </w:r>
      <w:r>
        <w:rPr>
          <w:rFonts w:hint="eastAsia"/>
          <w:lang w:eastAsia="zh-CN"/>
        </w:rPr>
        <w:t>的以色列国代表团</w:t>
      </w:r>
      <w:r>
        <w:rPr>
          <w:lang w:eastAsia="zh-CN"/>
        </w:rPr>
        <w:t>希望重申</w:t>
      </w:r>
      <w:r>
        <w:rPr>
          <w:rFonts w:hint="eastAsia"/>
          <w:lang w:eastAsia="zh-CN"/>
        </w:rPr>
        <w:t>以色列驻联合国大使于</w:t>
      </w:r>
      <w:r>
        <w:rPr>
          <w:lang w:eastAsia="zh-CN"/>
        </w:rPr>
        <w:t>2012</w:t>
      </w:r>
      <w:r>
        <w:rPr>
          <w:rFonts w:hint="eastAsia"/>
          <w:lang w:eastAsia="zh-CN"/>
        </w:rPr>
        <w:t>年</w:t>
      </w:r>
      <w:r>
        <w:rPr>
          <w:lang w:eastAsia="zh-CN"/>
        </w:rPr>
        <w:t>11</w:t>
      </w:r>
      <w:r>
        <w:rPr>
          <w:rFonts w:hint="eastAsia"/>
          <w:lang w:eastAsia="zh-CN"/>
        </w:rPr>
        <w:t>月</w:t>
      </w:r>
      <w:r>
        <w:rPr>
          <w:lang w:eastAsia="zh-CN"/>
        </w:rPr>
        <w:t>29</w:t>
      </w:r>
      <w:r>
        <w:rPr>
          <w:rFonts w:hint="eastAsia"/>
          <w:lang w:eastAsia="zh-CN"/>
        </w:rPr>
        <w:t>日在通过联大</w:t>
      </w:r>
      <w:r>
        <w:rPr>
          <w:lang w:eastAsia="zh-CN"/>
        </w:rPr>
        <w:t>67/19</w:t>
      </w:r>
      <w:r>
        <w:rPr>
          <w:rFonts w:hint="eastAsia"/>
          <w:lang w:eastAsia="zh-CN"/>
        </w:rPr>
        <w:t>号决议时及</w:t>
      </w:r>
      <w:r>
        <w:rPr>
          <w:lang w:eastAsia="zh-CN"/>
        </w:rPr>
        <w:t>2013</w:t>
      </w:r>
      <w:r>
        <w:rPr>
          <w:rFonts w:hint="eastAsia"/>
          <w:lang w:eastAsia="zh-CN"/>
        </w:rPr>
        <w:t>年</w:t>
      </w:r>
      <w:r>
        <w:rPr>
          <w:lang w:eastAsia="zh-CN"/>
        </w:rPr>
        <w:t>1</w:t>
      </w:r>
      <w:r>
        <w:rPr>
          <w:rFonts w:hint="eastAsia"/>
          <w:lang w:eastAsia="zh-CN"/>
        </w:rPr>
        <w:t>月</w:t>
      </w:r>
      <w:r>
        <w:rPr>
          <w:lang w:eastAsia="zh-CN"/>
        </w:rPr>
        <w:t>23</w:t>
      </w:r>
      <w:r>
        <w:rPr>
          <w:rFonts w:hint="eastAsia"/>
          <w:lang w:eastAsia="zh-CN"/>
        </w:rPr>
        <w:t>日在安理会发表的立场。以色列对采用“巴勒斯坦国”这一误导性术语表示遗憾和反对，也反对巴勒斯坦按照这一名称参与</w:t>
      </w:r>
      <w:r w:rsidR="00C55A17">
        <w:rPr>
          <w:rFonts w:hint="eastAsia"/>
          <w:lang w:eastAsia="zh-CN"/>
        </w:rPr>
        <w:t>本次会议</w:t>
      </w:r>
      <w:r>
        <w:rPr>
          <w:rFonts w:hint="eastAsia"/>
          <w:lang w:eastAsia="zh-CN"/>
        </w:rPr>
        <w:t>。当</w:t>
      </w:r>
      <w:r w:rsidR="00721C2F">
        <w:rPr>
          <w:rFonts w:hint="eastAsia"/>
          <w:lang w:eastAsia="zh-CN"/>
        </w:rPr>
        <w:t>该</w:t>
      </w:r>
      <w:r>
        <w:rPr>
          <w:rFonts w:hint="eastAsia"/>
          <w:lang w:eastAsia="zh-CN"/>
        </w:rPr>
        <w:t>国并不存在且如</w:t>
      </w:r>
      <w:r w:rsidR="00721C2F">
        <w:rPr>
          <w:rFonts w:hint="eastAsia"/>
          <w:lang w:eastAsia="zh-CN"/>
        </w:rPr>
        <w:t>同</w:t>
      </w:r>
      <w:r>
        <w:rPr>
          <w:rFonts w:hint="eastAsia"/>
          <w:lang w:eastAsia="zh-CN"/>
        </w:rPr>
        <w:t>国际社会不断重申并经当事各方业已商定的那样，当只有</w:t>
      </w:r>
      <w:r w:rsidRPr="00C55A17">
        <w:rPr>
          <w:rFonts w:hint="eastAsia"/>
          <w:u w:val="single"/>
          <w:lang w:eastAsia="zh-CN"/>
        </w:rPr>
        <w:t>通过直接谈判</w:t>
      </w:r>
      <w:r>
        <w:rPr>
          <w:rFonts w:hint="eastAsia"/>
          <w:lang w:eastAsia="zh-CN"/>
        </w:rPr>
        <w:t>才能建立这样一个国家时，采用这一术语只能适得其反。在</w:t>
      </w:r>
      <w:r>
        <w:rPr>
          <w:lang w:eastAsia="zh-CN"/>
        </w:rPr>
        <w:t>此方面，我们</w:t>
      </w:r>
      <w:r w:rsidR="00C55A17">
        <w:rPr>
          <w:rFonts w:hint="eastAsia"/>
          <w:lang w:eastAsia="zh-CN"/>
        </w:rPr>
        <w:t>诚</w:t>
      </w:r>
      <w:r>
        <w:rPr>
          <w:lang w:eastAsia="zh-CN"/>
        </w:rPr>
        <w:t>请将</w:t>
      </w:r>
      <w:r>
        <w:rPr>
          <w:rFonts w:hint="eastAsia"/>
          <w:lang w:eastAsia="zh-CN"/>
        </w:rPr>
        <w:t>我们</w:t>
      </w:r>
      <w:r w:rsidR="00721C2F">
        <w:rPr>
          <w:rFonts w:hint="eastAsia"/>
          <w:lang w:eastAsia="zh-CN"/>
        </w:rPr>
        <w:t>这一</w:t>
      </w:r>
      <w:r w:rsidR="00EE3C0B">
        <w:rPr>
          <w:rFonts w:hint="eastAsia"/>
          <w:lang w:eastAsia="zh-CN"/>
        </w:rPr>
        <w:t>声明</w:t>
      </w:r>
      <w:r>
        <w:rPr>
          <w:lang w:eastAsia="zh-CN"/>
        </w:rPr>
        <w:t>记录在本次会议</w:t>
      </w:r>
      <w:r>
        <w:rPr>
          <w:rFonts w:hint="eastAsia"/>
          <w:lang w:eastAsia="zh-CN"/>
        </w:rPr>
        <w:t>的</w:t>
      </w:r>
      <w:r>
        <w:rPr>
          <w:lang w:eastAsia="zh-CN"/>
        </w:rPr>
        <w:t>正式记录之中。</w:t>
      </w:r>
    </w:p>
    <w:p w:rsidR="001A7FAE" w:rsidRDefault="001A7FAE" w:rsidP="006065E9">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1A7FAE" w:rsidRDefault="001A7FAE" w:rsidP="006065E9">
      <w:pPr>
        <w:jc w:val="right"/>
        <w:rPr>
          <w:lang w:eastAsia="zh-CN"/>
        </w:rPr>
      </w:pPr>
      <w:r>
        <w:rPr>
          <w:rFonts w:hint="eastAsia"/>
          <w:lang w:eastAsia="zh-CN"/>
        </w:rPr>
        <w:lastRenderedPageBreak/>
        <w:t>原</w:t>
      </w:r>
      <w:r>
        <w:rPr>
          <w:lang w:eastAsia="zh-CN"/>
        </w:rPr>
        <w:t>文：</w:t>
      </w:r>
      <w:r>
        <w:rPr>
          <w:rFonts w:hint="eastAsia"/>
          <w:lang w:eastAsia="zh-CN"/>
        </w:rPr>
        <w:t>西班牙</w:t>
      </w:r>
      <w:r>
        <w:rPr>
          <w:lang w:eastAsia="zh-CN"/>
        </w:rPr>
        <w:t>文</w:t>
      </w:r>
    </w:p>
    <w:p w:rsidR="001A7FAE" w:rsidRDefault="001A7FAE" w:rsidP="006065E9">
      <w:pPr>
        <w:jc w:val="center"/>
        <w:rPr>
          <w:lang w:eastAsia="zh-CN"/>
        </w:rPr>
      </w:pPr>
      <w:r>
        <w:rPr>
          <w:rFonts w:hint="eastAsia"/>
          <w:lang w:eastAsia="zh-CN"/>
        </w:rPr>
        <w:t>附件</w:t>
      </w:r>
      <w:r>
        <w:rPr>
          <w:lang w:eastAsia="zh-CN"/>
        </w:rPr>
        <w:t>D</w:t>
      </w:r>
    </w:p>
    <w:p w:rsidR="001A7FAE" w:rsidRDefault="001A7FAE" w:rsidP="006065E9">
      <w:pPr>
        <w:jc w:val="center"/>
        <w:rPr>
          <w:b/>
          <w:bCs/>
          <w:lang w:eastAsia="zh-CN"/>
        </w:rPr>
      </w:pPr>
      <w:r>
        <w:rPr>
          <w:rFonts w:hint="eastAsia"/>
          <w:b/>
          <w:bCs/>
          <w:lang w:eastAsia="zh-CN"/>
        </w:rPr>
        <w:t>委内瑞拉</w:t>
      </w:r>
      <w:r>
        <w:rPr>
          <w:b/>
          <w:bCs/>
          <w:lang w:eastAsia="zh-CN"/>
        </w:rPr>
        <w:t>代表团</w:t>
      </w:r>
      <w:r>
        <w:rPr>
          <w:rFonts w:hint="eastAsia"/>
          <w:b/>
          <w:bCs/>
          <w:lang w:eastAsia="zh-CN"/>
        </w:rPr>
        <w:t>发</w:t>
      </w:r>
      <w:r>
        <w:rPr>
          <w:b/>
          <w:bCs/>
          <w:lang w:eastAsia="zh-CN"/>
        </w:rPr>
        <w:t>表的声明</w:t>
      </w:r>
    </w:p>
    <w:p w:rsidR="001A7FAE" w:rsidRPr="00264AC2" w:rsidRDefault="001A7FAE" w:rsidP="00A2774F">
      <w:pPr>
        <w:pStyle w:val="Normalaftertitle"/>
        <w:rPr>
          <w:rFonts w:eastAsia="STKaiti"/>
        </w:rPr>
      </w:pPr>
      <w:r w:rsidRPr="00264AC2">
        <w:rPr>
          <w:rFonts w:eastAsia="STKaiti"/>
        </w:rPr>
        <w:t>委内瑞拉玻利瓦尔共和国支持有关巴勒斯坦的第</w:t>
      </w:r>
      <w:r w:rsidRPr="00264AC2">
        <w:rPr>
          <w:rFonts w:eastAsia="STKaiti"/>
        </w:rPr>
        <w:t>99</w:t>
      </w:r>
      <w:r w:rsidR="00721C2F" w:rsidRPr="00264AC2">
        <w:rPr>
          <w:rFonts w:eastAsia="STKaiti"/>
        </w:rPr>
        <w:t>号</w:t>
      </w:r>
      <w:r w:rsidRPr="00264AC2">
        <w:rPr>
          <w:rFonts w:eastAsia="STKaiti"/>
        </w:rPr>
        <w:t>和</w:t>
      </w:r>
      <w:r w:rsidRPr="00264AC2">
        <w:rPr>
          <w:rFonts w:eastAsia="STKaiti"/>
        </w:rPr>
        <w:t>125</w:t>
      </w:r>
      <w:r w:rsidRPr="00264AC2">
        <w:rPr>
          <w:rFonts w:eastAsia="STKaiti"/>
        </w:rPr>
        <w:t>号决议：</w:t>
      </w:r>
    </w:p>
    <w:p w:rsidR="001A7FAE" w:rsidRDefault="001A7FAE" w:rsidP="006065E9">
      <w:pPr>
        <w:tabs>
          <w:tab w:val="clear" w:pos="567"/>
          <w:tab w:val="clear" w:pos="1134"/>
          <w:tab w:val="clear" w:pos="1701"/>
          <w:tab w:val="clear" w:pos="2268"/>
          <w:tab w:val="clear" w:pos="2835"/>
        </w:tabs>
        <w:overflowPunct/>
        <w:autoSpaceDE/>
        <w:autoSpaceDN/>
        <w:adjustRightInd/>
        <w:ind w:firstLineChars="200" w:firstLine="480"/>
        <w:textAlignment w:val="auto"/>
        <w:rPr>
          <w:rFonts w:asciiTheme="minorEastAsia" w:eastAsiaTheme="minorEastAsia" w:hAnsiTheme="minorEastAsia" w:cstheme="majorBidi"/>
          <w:lang w:eastAsia="zh-CN"/>
        </w:rPr>
      </w:pPr>
      <w:r w:rsidRPr="001A7FAE">
        <w:rPr>
          <w:rFonts w:asciiTheme="minorEastAsia" w:eastAsiaTheme="minorEastAsia" w:hAnsiTheme="minorEastAsia" w:cstheme="majorBidi"/>
          <w:lang w:eastAsia="zh-CN"/>
        </w:rPr>
        <w:t>委内瑞拉玻利瓦尔共和国</w:t>
      </w:r>
      <w:r>
        <w:rPr>
          <w:rFonts w:asciiTheme="minorEastAsia" w:eastAsiaTheme="minorEastAsia" w:hAnsiTheme="minorEastAsia" w:cstheme="majorBidi" w:hint="eastAsia"/>
          <w:lang w:eastAsia="zh-CN"/>
        </w:rPr>
        <w:t>完全支持</w:t>
      </w:r>
      <w:r w:rsidR="00720AFF">
        <w:rPr>
          <w:rFonts w:asciiTheme="minorEastAsia" w:eastAsiaTheme="minorEastAsia" w:hAnsiTheme="minorEastAsia" w:cstheme="majorBidi" w:hint="eastAsia"/>
          <w:lang w:eastAsia="zh-CN"/>
        </w:rPr>
        <w:t>巴勒斯坦</w:t>
      </w:r>
      <w:r>
        <w:rPr>
          <w:rFonts w:asciiTheme="minorEastAsia" w:eastAsiaTheme="minorEastAsia" w:hAnsiTheme="minorEastAsia" w:cstheme="majorBidi"/>
          <w:lang w:eastAsia="zh-CN"/>
        </w:rPr>
        <w:t>国加强和发展其电信网络并改变其在国际电联的现有地位，因为我们认为，世界各国人民都必须享有</w:t>
      </w:r>
      <w:r>
        <w:rPr>
          <w:rFonts w:asciiTheme="minorEastAsia" w:eastAsiaTheme="minorEastAsia" w:hAnsiTheme="minorEastAsia" w:cstheme="majorBidi" w:hint="eastAsia"/>
          <w:lang w:eastAsia="zh-CN"/>
        </w:rPr>
        <w:t>自</w:t>
      </w:r>
      <w:r>
        <w:rPr>
          <w:rFonts w:asciiTheme="minorEastAsia" w:eastAsiaTheme="minorEastAsia" w:hAnsiTheme="minorEastAsia" w:cstheme="majorBidi"/>
          <w:lang w:eastAsia="zh-CN"/>
        </w:rPr>
        <w:t>决、</w:t>
      </w:r>
      <w:r w:rsidR="00EE3C0B">
        <w:rPr>
          <w:rFonts w:asciiTheme="minorEastAsia" w:eastAsiaTheme="minorEastAsia" w:hAnsiTheme="minorEastAsia" w:cstheme="majorBidi" w:hint="eastAsia"/>
          <w:lang w:eastAsia="zh-CN"/>
        </w:rPr>
        <w:t>主权</w:t>
      </w:r>
      <w:r>
        <w:rPr>
          <w:rFonts w:asciiTheme="minorEastAsia" w:eastAsiaTheme="minorEastAsia" w:hAnsiTheme="minorEastAsia" w:cstheme="majorBidi"/>
          <w:lang w:eastAsia="zh-CN"/>
        </w:rPr>
        <w:t>及其人力和技术能力发展的权利和根本原则，以确保在和平、和谐和平等条件下实现</w:t>
      </w:r>
      <w:r w:rsidR="00720AFF">
        <w:rPr>
          <w:rFonts w:asciiTheme="minorEastAsia" w:eastAsiaTheme="minorEastAsia" w:hAnsiTheme="minorEastAsia" w:cstheme="majorBidi"/>
          <w:lang w:eastAsia="zh-CN"/>
        </w:rPr>
        <w:t>可能</w:t>
      </w:r>
      <w:r>
        <w:rPr>
          <w:rFonts w:asciiTheme="minorEastAsia" w:eastAsiaTheme="minorEastAsia" w:hAnsiTheme="minorEastAsia" w:cstheme="majorBidi"/>
          <w:lang w:eastAsia="zh-CN"/>
        </w:rPr>
        <w:t>的</w:t>
      </w:r>
      <w:r w:rsidR="00720AFF">
        <w:rPr>
          <w:rFonts w:asciiTheme="minorEastAsia" w:eastAsiaTheme="minorEastAsia" w:hAnsiTheme="minorEastAsia" w:cstheme="majorBidi"/>
          <w:lang w:eastAsia="zh-CN"/>
        </w:rPr>
        <w:t>增长</w:t>
      </w:r>
      <w:r>
        <w:rPr>
          <w:rFonts w:asciiTheme="minorEastAsia" w:eastAsiaTheme="minorEastAsia" w:hAnsiTheme="minorEastAsia" w:cstheme="majorBidi"/>
          <w:lang w:eastAsia="zh-CN"/>
        </w:rPr>
        <w:t>。我</w:t>
      </w:r>
      <w:r>
        <w:rPr>
          <w:rFonts w:asciiTheme="minorEastAsia" w:eastAsiaTheme="minorEastAsia" w:hAnsiTheme="minorEastAsia" w:cstheme="majorBidi" w:hint="eastAsia"/>
          <w:lang w:eastAsia="zh-CN"/>
        </w:rPr>
        <w:t>们</w:t>
      </w:r>
      <w:r>
        <w:rPr>
          <w:rFonts w:asciiTheme="minorEastAsia" w:eastAsiaTheme="minorEastAsia" w:hAnsiTheme="minorEastAsia" w:cstheme="majorBidi"/>
          <w:lang w:eastAsia="zh-CN"/>
        </w:rPr>
        <w:t>重申，我们坚定地站在巴勒斯坦一边，强烈</w:t>
      </w:r>
      <w:r>
        <w:rPr>
          <w:rFonts w:asciiTheme="minorEastAsia" w:eastAsiaTheme="minorEastAsia" w:hAnsiTheme="minorEastAsia" w:cstheme="majorBidi" w:hint="eastAsia"/>
          <w:lang w:eastAsia="zh-CN"/>
        </w:rPr>
        <w:t>谴责</w:t>
      </w:r>
      <w:r>
        <w:rPr>
          <w:rFonts w:asciiTheme="minorEastAsia" w:eastAsiaTheme="minorEastAsia" w:hAnsiTheme="minorEastAsia" w:cstheme="majorBidi"/>
          <w:lang w:eastAsia="zh-CN"/>
        </w:rPr>
        <w:t>占领</w:t>
      </w:r>
      <w:r>
        <w:rPr>
          <w:rFonts w:asciiTheme="minorEastAsia" w:eastAsiaTheme="minorEastAsia" w:hAnsiTheme="minorEastAsia" w:cstheme="majorBidi" w:hint="eastAsia"/>
          <w:lang w:eastAsia="zh-CN"/>
        </w:rPr>
        <w:t>加</w:t>
      </w:r>
      <w:r>
        <w:rPr>
          <w:rFonts w:asciiTheme="minorEastAsia" w:eastAsiaTheme="minorEastAsia" w:hAnsiTheme="minorEastAsia" w:cstheme="majorBidi"/>
          <w:lang w:eastAsia="zh-CN"/>
        </w:rPr>
        <w:t>沙地带的一小撮政治和军事力量对巴勒斯坦人民进行的新的军事</w:t>
      </w:r>
      <w:r w:rsidR="00D309E7">
        <w:rPr>
          <w:rFonts w:asciiTheme="minorEastAsia" w:eastAsiaTheme="minorEastAsia" w:hAnsiTheme="minorEastAsia" w:cstheme="majorBidi" w:hint="eastAsia"/>
          <w:lang w:eastAsia="zh-CN"/>
        </w:rPr>
        <w:t>侵略。</w:t>
      </w:r>
      <w:r>
        <w:rPr>
          <w:rFonts w:asciiTheme="minorEastAsia" w:eastAsiaTheme="minorEastAsia" w:hAnsiTheme="minorEastAsia" w:cstheme="majorBidi"/>
          <w:lang w:eastAsia="zh-CN"/>
        </w:rPr>
        <w:t>强权</w:t>
      </w:r>
      <w:r w:rsidR="00D309E7">
        <w:rPr>
          <w:rFonts w:asciiTheme="minorEastAsia" w:eastAsiaTheme="minorEastAsia" w:hAnsiTheme="minorEastAsia" w:cstheme="majorBidi" w:hint="eastAsia"/>
          <w:lang w:eastAsia="zh-CN"/>
        </w:rPr>
        <w:t>占领者</w:t>
      </w:r>
      <w:r>
        <w:rPr>
          <w:rFonts w:asciiTheme="minorEastAsia" w:eastAsiaTheme="minorEastAsia" w:hAnsiTheme="minorEastAsia" w:cstheme="majorBidi"/>
          <w:lang w:eastAsia="zh-CN"/>
        </w:rPr>
        <w:t>的国家</w:t>
      </w:r>
      <w:r>
        <w:rPr>
          <w:rFonts w:asciiTheme="minorEastAsia" w:eastAsiaTheme="minorEastAsia" w:hAnsiTheme="minorEastAsia" w:cstheme="majorBidi" w:hint="eastAsia"/>
          <w:lang w:eastAsia="zh-CN"/>
        </w:rPr>
        <w:t>恐怖</w:t>
      </w:r>
      <w:r>
        <w:rPr>
          <w:rFonts w:asciiTheme="minorEastAsia" w:eastAsiaTheme="minorEastAsia" w:hAnsiTheme="minorEastAsia" w:cstheme="majorBidi"/>
          <w:lang w:eastAsia="zh-CN"/>
        </w:rPr>
        <w:t>主义行径和犯下的战争罪明显违反了国际人道主义</w:t>
      </w:r>
      <w:r>
        <w:rPr>
          <w:rFonts w:asciiTheme="minorEastAsia" w:eastAsiaTheme="minorEastAsia" w:hAnsiTheme="minorEastAsia" w:cstheme="majorBidi" w:hint="eastAsia"/>
          <w:lang w:eastAsia="zh-CN"/>
        </w:rPr>
        <w:t>法律</w:t>
      </w:r>
      <w:r>
        <w:rPr>
          <w:rFonts w:asciiTheme="minorEastAsia" w:eastAsiaTheme="minorEastAsia" w:hAnsiTheme="minorEastAsia" w:cstheme="majorBidi"/>
          <w:lang w:eastAsia="zh-CN"/>
        </w:rPr>
        <w:t>和国际人权法，</w:t>
      </w:r>
      <w:r>
        <w:rPr>
          <w:rFonts w:asciiTheme="minorEastAsia" w:eastAsiaTheme="minorEastAsia" w:hAnsiTheme="minorEastAsia" w:cstheme="majorBidi" w:hint="eastAsia"/>
          <w:lang w:eastAsia="zh-CN"/>
        </w:rPr>
        <w:t>并</w:t>
      </w:r>
      <w:r>
        <w:rPr>
          <w:rFonts w:asciiTheme="minorEastAsia" w:eastAsiaTheme="minorEastAsia" w:hAnsiTheme="minorEastAsia" w:cstheme="majorBidi"/>
          <w:lang w:eastAsia="zh-CN"/>
        </w:rPr>
        <w:t>将造成按照国际法</w:t>
      </w:r>
      <w:r>
        <w:rPr>
          <w:rFonts w:asciiTheme="minorEastAsia" w:eastAsiaTheme="minorEastAsia" w:hAnsiTheme="minorEastAsia" w:cstheme="majorBidi" w:hint="eastAsia"/>
          <w:lang w:eastAsia="zh-CN"/>
        </w:rPr>
        <w:t>所</w:t>
      </w:r>
      <w:r>
        <w:rPr>
          <w:rFonts w:asciiTheme="minorEastAsia" w:eastAsiaTheme="minorEastAsia" w:hAnsiTheme="minorEastAsia" w:cstheme="majorBidi"/>
          <w:lang w:eastAsia="zh-CN"/>
        </w:rPr>
        <w:t>不能忽视的潜在后果。</w:t>
      </w:r>
    </w:p>
    <w:p w:rsidR="001A7FAE" w:rsidRPr="001A7FAE" w:rsidRDefault="00721C2F" w:rsidP="006065E9">
      <w:pPr>
        <w:tabs>
          <w:tab w:val="clear" w:pos="567"/>
          <w:tab w:val="clear" w:pos="1134"/>
          <w:tab w:val="clear" w:pos="1701"/>
          <w:tab w:val="clear" w:pos="2268"/>
          <w:tab w:val="clear" w:pos="2835"/>
        </w:tabs>
        <w:overflowPunct/>
        <w:autoSpaceDE/>
        <w:autoSpaceDN/>
        <w:adjustRightInd/>
        <w:ind w:firstLineChars="200" w:firstLine="480"/>
        <w:textAlignment w:val="auto"/>
        <w:rPr>
          <w:rFonts w:asciiTheme="minorEastAsia" w:eastAsiaTheme="minorEastAsia" w:hAnsiTheme="minorEastAsia"/>
          <w:b/>
          <w:bCs/>
          <w:lang w:eastAsia="zh-CN"/>
        </w:rPr>
      </w:pPr>
      <w:r>
        <w:rPr>
          <w:rFonts w:asciiTheme="minorHAnsi" w:eastAsiaTheme="minorEastAsia" w:hAnsiTheme="minorHAnsi" w:cstheme="majorBidi" w:hint="eastAsia"/>
          <w:lang w:eastAsia="zh-CN"/>
        </w:rPr>
        <w:t>完全团结一心支持</w:t>
      </w:r>
      <w:r w:rsidR="001A7FAE" w:rsidRPr="00EE3C0B">
        <w:rPr>
          <w:rFonts w:asciiTheme="minorHAnsi" w:eastAsiaTheme="minorEastAsia" w:hAnsiTheme="minorHAnsi" w:cstheme="majorBidi"/>
          <w:lang w:eastAsia="zh-CN"/>
        </w:rPr>
        <w:t>巴勒斯坦事业的委内瑞拉主张，坚决取消自</w:t>
      </w:r>
      <w:r w:rsidR="00680E2F" w:rsidRPr="00EE3C0B">
        <w:rPr>
          <w:rFonts w:asciiTheme="minorHAnsi" w:eastAsiaTheme="minorEastAsia" w:hAnsiTheme="minorHAnsi" w:cstheme="majorBidi"/>
          <w:lang w:eastAsia="zh-CN"/>
        </w:rPr>
        <w:t>2007</w:t>
      </w:r>
      <w:r w:rsidR="00680E2F" w:rsidRPr="00EE3C0B">
        <w:rPr>
          <w:rFonts w:asciiTheme="minorHAnsi" w:eastAsiaTheme="minorEastAsia" w:hAnsiTheme="minorHAnsi" w:cstheme="majorBidi"/>
          <w:lang w:eastAsia="zh-CN"/>
        </w:rPr>
        <w:t>年以来实</w:t>
      </w:r>
      <w:r w:rsidR="00EE3C0B" w:rsidRPr="00EE3C0B">
        <w:rPr>
          <w:rFonts w:asciiTheme="minorHAnsi" w:eastAsiaTheme="minorEastAsia" w:hAnsiTheme="minorHAnsi" w:cstheme="majorBidi"/>
          <w:lang w:eastAsia="zh-CN"/>
        </w:rPr>
        <w:t>行</w:t>
      </w:r>
      <w:r w:rsidR="00680E2F" w:rsidRPr="00EE3C0B">
        <w:rPr>
          <w:rFonts w:asciiTheme="minorHAnsi" w:eastAsiaTheme="minorEastAsia" w:hAnsiTheme="minorHAnsi" w:cstheme="majorBidi"/>
          <w:lang w:eastAsia="zh-CN"/>
        </w:rPr>
        <w:t>的对加沙地带的封锁，因为这公然侵犯了</w:t>
      </w:r>
      <w:r>
        <w:rPr>
          <w:rFonts w:asciiTheme="minorHAnsi" w:eastAsiaTheme="minorEastAsia" w:hAnsiTheme="minorHAnsi" w:cstheme="majorBidi" w:hint="eastAsia"/>
          <w:lang w:eastAsia="zh-CN"/>
        </w:rPr>
        <w:t>与我们情同手足</w:t>
      </w:r>
      <w:r w:rsidR="00680E2F" w:rsidRPr="00EE3C0B">
        <w:rPr>
          <w:rFonts w:asciiTheme="minorHAnsi" w:eastAsiaTheme="minorEastAsia" w:hAnsiTheme="minorHAnsi" w:cstheme="majorBidi"/>
          <w:lang w:eastAsia="zh-CN"/>
        </w:rPr>
        <w:t>的巴勒斯坦人民的人权。我们支持建立巴勒斯坦国，其边境为</w:t>
      </w:r>
      <w:r w:rsidR="00680E2F" w:rsidRPr="00EE3C0B">
        <w:rPr>
          <w:rFonts w:asciiTheme="minorHAnsi" w:eastAsiaTheme="minorEastAsia" w:hAnsiTheme="minorHAnsi" w:cstheme="majorBidi"/>
          <w:lang w:eastAsia="zh-CN"/>
        </w:rPr>
        <w:t>1967</w:t>
      </w:r>
      <w:r w:rsidR="00680E2F" w:rsidRPr="00EE3C0B">
        <w:rPr>
          <w:rFonts w:asciiTheme="minorHAnsi" w:eastAsiaTheme="minorEastAsia" w:hAnsiTheme="minorHAnsi" w:cstheme="majorBidi"/>
          <w:lang w:eastAsia="zh-CN"/>
        </w:rPr>
        <w:t>年之前</w:t>
      </w:r>
      <w:r>
        <w:rPr>
          <w:rFonts w:asciiTheme="minorHAnsi" w:eastAsiaTheme="minorEastAsia" w:hAnsiTheme="minorHAnsi" w:cstheme="majorBidi" w:hint="eastAsia"/>
          <w:lang w:eastAsia="zh-CN"/>
        </w:rPr>
        <w:t>界定</w:t>
      </w:r>
      <w:r w:rsidR="00680E2F" w:rsidRPr="00EE3C0B">
        <w:rPr>
          <w:rFonts w:asciiTheme="minorHAnsi" w:eastAsiaTheme="minorEastAsia" w:hAnsiTheme="minorHAnsi" w:cstheme="majorBidi"/>
          <w:lang w:eastAsia="zh-CN"/>
        </w:rPr>
        <w:t>的安全</w:t>
      </w:r>
      <w:r>
        <w:rPr>
          <w:rFonts w:asciiTheme="minorHAnsi" w:eastAsiaTheme="minorEastAsia" w:hAnsiTheme="minorHAnsi" w:cstheme="majorBidi" w:hint="eastAsia"/>
          <w:lang w:eastAsia="zh-CN"/>
        </w:rPr>
        <w:t>且</w:t>
      </w:r>
      <w:r w:rsidR="00680E2F" w:rsidRPr="00EE3C0B">
        <w:rPr>
          <w:rFonts w:asciiTheme="minorHAnsi" w:eastAsiaTheme="minorEastAsia" w:hAnsiTheme="minorHAnsi" w:cstheme="majorBidi"/>
          <w:lang w:eastAsia="zh-CN"/>
        </w:rPr>
        <w:t>得到国际承认的边境，并以东耶路撒冷为首都。我们鼓励相关各方继续做出外交努力</w:t>
      </w:r>
      <w:r w:rsidR="00680E2F">
        <w:rPr>
          <w:rFonts w:asciiTheme="minorEastAsia" w:eastAsiaTheme="minorEastAsia" w:hAnsiTheme="minorEastAsia" w:cstheme="majorBidi"/>
          <w:lang w:eastAsia="zh-CN"/>
        </w:rPr>
        <w:t>，寻求实现牢固和持久和平，同时我们</w:t>
      </w:r>
      <w:r w:rsidR="00680E2F">
        <w:rPr>
          <w:rFonts w:asciiTheme="minorEastAsia" w:eastAsiaTheme="minorEastAsia" w:hAnsiTheme="minorEastAsia" w:cstheme="majorBidi" w:hint="eastAsia"/>
          <w:lang w:eastAsia="zh-CN"/>
        </w:rPr>
        <w:t>全</w:t>
      </w:r>
      <w:r w:rsidR="00680E2F">
        <w:rPr>
          <w:rFonts w:asciiTheme="minorEastAsia" w:eastAsiaTheme="minorEastAsia" w:hAnsiTheme="minorEastAsia" w:cstheme="majorBidi"/>
          <w:lang w:eastAsia="zh-CN"/>
        </w:rPr>
        <w:t>心支持接纳巴勒斯坦为联合国和国际电信</w:t>
      </w:r>
      <w:r w:rsidR="00680E2F">
        <w:rPr>
          <w:rFonts w:asciiTheme="minorEastAsia" w:eastAsiaTheme="minorEastAsia" w:hAnsiTheme="minorEastAsia" w:cstheme="majorBidi" w:hint="eastAsia"/>
          <w:lang w:eastAsia="zh-CN"/>
        </w:rPr>
        <w:t>联盟</w:t>
      </w:r>
      <w:r w:rsidR="00680E2F">
        <w:rPr>
          <w:rFonts w:asciiTheme="minorEastAsia" w:eastAsiaTheme="minorEastAsia" w:hAnsiTheme="minorEastAsia" w:cstheme="majorBidi"/>
          <w:lang w:eastAsia="zh-CN"/>
        </w:rPr>
        <w:t>的正式成员国。</w:t>
      </w:r>
    </w:p>
    <w:p w:rsidR="003B4306" w:rsidRPr="003B4306" w:rsidRDefault="003B4306" w:rsidP="006065E9">
      <w:pPr>
        <w:jc w:val="center"/>
        <w:rPr>
          <w:lang w:val="en-US" w:eastAsia="zh-CN"/>
        </w:rPr>
      </w:pPr>
    </w:p>
    <w:sectPr w:rsidR="003B4306" w:rsidRPr="003B4306" w:rsidSect="00BA20B6">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AE" w:rsidRDefault="001A7FAE">
      <w:r>
        <w:separator/>
      </w:r>
    </w:p>
  </w:endnote>
  <w:endnote w:type="continuationSeparator" w:id="0">
    <w:p w:rsidR="001A7FAE" w:rsidRDefault="001A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E" w:rsidRPr="008D4085" w:rsidRDefault="00753601" w:rsidP="00857948">
    <w:pPr>
      <w:pStyle w:val="Footer"/>
    </w:pPr>
    <w:r>
      <w:fldChar w:fldCharType="begin"/>
    </w:r>
    <w:r>
      <w:instrText xml:space="preserve"> FILENAME \p  \* MERGEFORMAT </w:instrText>
    </w:r>
    <w:r>
      <w:fldChar w:fldCharType="separate"/>
    </w:r>
    <w:r>
      <w:t>P:\CHI\SG\CONF-SG\PP14\100\176C.docx</w:t>
    </w:r>
    <w:r>
      <w:fldChar w:fldCharType="end"/>
    </w:r>
    <w:r w:rsidR="001A7FAE">
      <w:t xml:space="preserve"> </w:t>
    </w:r>
    <w:r w:rsidR="001A7FAE">
      <w:rPr>
        <w:lang w:val="en-US" w:eastAsia="zh-CN"/>
      </w:rPr>
      <w:t>(372838)</w:t>
    </w:r>
    <w:r w:rsidR="001A7FAE">
      <w:tab/>
    </w:r>
    <w:r w:rsidR="001A7FAE">
      <w:fldChar w:fldCharType="begin"/>
    </w:r>
    <w:r w:rsidR="001A7FAE">
      <w:instrText xml:space="preserve"> SAVEDATE \@ DD.MM.YY </w:instrText>
    </w:r>
    <w:r w:rsidR="001A7FAE">
      <w:fldChar w:fldCharType="separate"/>
    </w:r>
    <w:r>
      <w:t>22.12.14</w:t>
    </w:r>
    <w:r w:rsidR="001A7FAE">
      <w:fldChar w:fldCharType="end"/>
    </w:r>
    <w:r w:rsidR="001A7FAE">
      <w:tab/>
    </w:r>
    <w:r w:rsidR="001A7FAE">
      <w:fldChar w:fldCharType="begin"/>
    </w:r>
    <w:r w:rsidR="001A7FAE">
      <w:instrText xml:space="preserve"> PRINTDATE \@ DD.MM.YY </w:instrText>
    </w:r>
    <w:r w:rsidR="001A7FAE">
      <w:fldChar w:fldCharType="separate"/>
    </w:r>
    <w:r>
      <w:t>22.12.14</w:t>
    </w:r>
    <w:r w:rsidR="001A7F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E" w:rsidRDefault="001A7FAE" w:rsidP="0054674A">
    <w:pPr>
      <w:pStyle w:val="FirstFooter"/>
      <w:jc w:val="center"/>
    </w:pPr>
    <w:r>
      <w:rPr>
        <w:rFonts w:ascii="Symbol" w:hAnsi="Symbol"/>
        <w:sz w:val="22"/>
      </w:rPr>
      <w:t></w:t>
    </w:r>
    <w:r>
      <w:rPr>
        <w:sz w:val="20"/>
      </w:rPr>
      <w:t xml:space="preserve"> </w:t>
    </w:r>
    <w:r w:rsidRPr="00BA21AB">
      <w:rPr>
        <w:rStyle w:val="Hyperlink"/>
        <w:sz w:val="22"/>
        <w:szCs w:val="22"/>
      </w:rPr>
      <w:t>www.itu.int/plenipotentiary/</w:t>
    </w:r>
    <w:r>
      <w:rPr>
        <w:sz w:val="20"/>
      </w:rPr>
      <w:t xml:space="preserve"> </w:t>
    </w:r>
    <w:r>
      <w:rPr>
        <w:rFonts w:ascii="Symbol" w:hAnsi="Symbol"/>
        <w:sz w:val="22"/>
      </w:rPr>
      <w:t></w:t>
    </w:r>
  </w:p>
  <w:p w:rsidR="001A7FAE" w:rsidRDefault="001A7FAE" w:rsidP="002155B0">
    <w:pPr>
      <w:pStyle w:val="FirstFooter"/>
      <w:jc w:val="center"/>
    </w:pPr>
  </w:p>
  <w:p w:rsidR="001A7FAE" w:rsidRDefault="00753601" w:rsidP="0054674A">
    <w:pPr>
      <w:pStyle w:val="Footer"/>
    </w:pPr>
    <w:r>
      <w:fldChar w:fldCharType="begin"/>
    </w:r>
    <w:r>
      <w:instrText xml:space="preserve"> FILENAME \p  \* MERGEFORMAT </w:instrText>
    </w:r>
    <w:r>
      <w:fldChar w:fldCharType="separate"/>
    </w:r>
    <w:r>
      <w:t>P:\CHI\SG\CONF-SG\PP14\100\176C.docx</w:t>
    </w:r>
    <w:r>
      <w:fldChar w:fldCharType="end"/>
    </w:r>
    <w:r w:rsidR="001A7FAE">
      <w:t xml:space="preserve"> </w:t>
    </w:r>
    <w:r w:rsidR="001A7FAE">
      <w:rPr>
        <w:lang w:val="en-US" w:eastAsia="zh-CN"/>
      </w:rPr>
      <w:t>(372838)</w:t>
    </w:r>
    <w:r w:rsidR="001A7FAE">
      <w:tab/>
    </w:r>
    <w:r w:rsidR="001A7FAE">
      <w:fldChar w:fldCharType="begin"/>
    </w:r>
    <w:r w:rsidR="001A7FAE">
      <w:instrText xml:space="preserve"> SAVEDATE \@ DD.MM.YY </w:instrText>
    </w:r>
    <w:r w:rsidR="001A7FAE">
      <w:fldChar w:fldCharType="separate"/>
    </w:r>
    <w:r>
      <w:t>22.12.14</w:t>
    </w:r>
    <w:r w:rsidR="001A7FAE">
      <w:fldChar w:fldCharType="end"/>
    </w:r>
    <w:r w:rsidR="001A7FAE">
      <w:tab/>
    </w:r>
    <w:r w:rsidR="001A7FAE">
      <w:fldChar w:fldCharType="begin"/>
    </w:r>
    <w:r w:rsidR="001A7FAE">
      <w:instrText xml:space="preserve"> PRINTDATE \@ DD.MM.YY </w:instrText>
    </w:r>
    <w:r w:rsidR="001A7FAE">
      <w:fldChar w:fldCharType="separate"/>
    </w:r>
    <w:r>
      <w:t>22.12.14</w:t>
    </w:r>
    <w:r w:rsidR="001A7F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AE" w:rsidRDefault="001A7FAE">
      <w:r>
        <w:t>____________________</w:t>
      </w:r>
    </w:p>
  </w:footnote>
  <w:footnote w:type="continuationSeparator" w:id="0">
    <w:p w:rsidR="001A7FAE" w:rsidRDefault="001A7FAE">
      <w:r>
        <w:continuationSeparator/>
      </w:r>
    </w:p>
  </w:footnote>
  <w:footnote w:id="1">
    <w:p w:rsidR="001A7FAE" w:rsidRPr="00C3481A" w:rsidRDefault="001A7FAE">
      <w:pPr>
        <w:pStyle w:val="FootnoteText"/>
        <w:rPr>
          <w:lang w:eastAsia="zh-CN"/>
        </w:rPr>
      </w:pPr>
      <w:r>
        <w:rPr>
          <w:rStyle w:val="FootnoteReference"/>
        </w:rPr>
        <w:footnoteRef/>
      </w:r>
      <w:r>
        <w:rPr>
          <w:lang w:eastAsia="zh-CN"/>
        </w:rPr>
        <w:tab/>
      </w:r>
      <w:r>
        <w:rPr>
          <w:rFonts w:hint="eastAsia"/>
          <w:lang w:eastAsia="zh-CN"/>
        </w:rPr>
        <w:t>随后</w:t>
      </w:r>
      <w:r w:rsidR="00822512">
        <w:rPr>
          <w:rFonts w:hint="eastAsia"/>
          <w:lang w:eastAsia="zh-CN"/>
        </w:rPr>
        <w:t>，</w:t>
      </w:r>
      <w:r>
        <w:rPr>
          <w:lang w:eastAsia="zh-CN"/>
        </w:rPr>
        <w:t>加拿大、美国、以色列和委内瑞拉代表团向秘书处提交了声明，分别见本记录附件</w:t>
      </w:r>
      <w:r>
        <w:rPr>
          <w:lang w:eastAsia="zh-CN"/>
        </w:rPr>
        <w:t>A</w:t>
      </w:r>
      <w:r>
        <w:rPr>
          <w:rFonts w:hint="eastAsia"/>
          <w:lang w:eastAsia="zh-CN"/>
        </w:rPr>
        <w:t>、</w:t>
      </w:r>
      <w:r>
        <w:rPr>
          <w:lang w:eastAsia="zh-CN"/>
        </w:rPr>
        <w:t>附件</w:t>
      </w:r>
      <w:r>
        <w:rPr>
          <w:lang w:eastAsia="zh-CN"/>
        </w:rPr>
        <w:t>B</w:t>
      </w:r>
      <w:r>
        <w:rPr>
          <w:rFonts w:hint="eastAsia"/>
          <w:lang w:eastAsia="zh-CN"/>
        </w:rPr>
        <w:t>、</w:t>
      </w:r>
      <w:r>
        <w:rPr>
          <w:lang w:eastAsia="zh-CN"/>
        </w:rPr>
        <w:t>附件</w:t>
      </w:r>
      <w:r>
        <w:rPr>
          <w:lang w:eastAsia="zh-CN"/>
        </w:rPr>
        <w:t>C</w:t>
      </w:r>
      <w:r>
        <w:rPr>
          <w:rFonts w:hint="eastAsia"/>
          <w:lang w:eastAsia="zh-CN"/>
        </w:rPr>
        <w:t>和</w:t>
      </w:r>
      <w:r>
        <w:rPr>
          <w:lang w:eastAsia="zh-CN"/>
        </w:rPr>
        <w:t>附件</w:t>
      </w:r>
      <w:r>
        <w:rPr>
          <w:lang w:eastAsia="zh-CN"/>
        </w:rPr>
        <w:t>D</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E" w:rsidRDefault="001A7FAE" w:rsidP="006A7F91">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53601">
      <w:rPr>
        <w:rStyle w:val="PageNumber"/>
        <w:noProof/>
      </w:rPr>
      <w:t>9</w:t>
    </w:r>
    <w:r>
      <w:rPr>
        <w:rStyle w:val="PageNumber"/>
      </w:rPr>
      <w:fldChar w:fldCharType="end"/>
    </w:r>
  </w:p>
  <w:p w:rsidR="001A7FAE" w:rsidRDefault="001A7FAE" w:rsidP="0054674A">
    <w:pPr>
      <w:pStyle w:val="Header"/>
      <w:rPr>
        <w:lang w:val="en-US"/>
      </w:rPr>
    </w:pPr>
    <w:r>
      <w:rPr>
        <w:lang w:val="en-US"/>
      </w:rPr>
      <w:t>PP-14/</w:t>
    </w:r>
    <w:r>
      <w:rPr>
        <w:rFonts w:hint="eastAsia"/>
        <w:lang w:val="en-US" w:eastAsia="zh-CN"/>
      </w:rPr>
      <w:t>1</w:t>
    </w:r>
    <w:r>
      <w:rPr>
        <w:lang w:val="en-US" w:eastAsia="zh-CN"/>
      </w:rPr>
      <w:t>76</w:t>
    </w:r>
    <w:r>
      <w:rPr>
        <w:lang w:val="en-US"/>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C6"/>
    <w:rsid w:val="000134DB"/>
    <w:rsid w:val="00014808"/>
    <w:rsid w:val="000300BC"/>
    <w:rsid w:val="000356C2"/>
    <w:rsid w:val="00036D42"/>
    <w:rsid w:val="000500F3"/>
    <w:rsid w:val="0005572A"/>
    <w:rsid w:val="00055A37"/>
    <w:rsid w:val="000571A0"/>
    <w:rsid w:val="00057B6E"/>
    <w:rsid w:val="00063E10"/>
    <w:rsid w:val="00065E47"/>
    <w:rsid w:val="000670C8"/>
    <w:rsid w:val="00072E92"/>
    <w:rsid w:val="000744E5"/>
    <w:rsid w:val="00075D7D"/>
    <w:rsid w:val="00076062"/>
    <w:rsid w:val="0008308D"/>
    <w:rsid w:val="0009673E"/>
    <w:rsid w:val="000B05CA"/>
    <w:rsid w:val="000B4EDB"/>
    <w:rsid w:val="000C33D2"/>
    <w:rsid w:val="000C4701"/>
    <w:rsid w:val="000D0180"/>
    <w:rsid w:val="000E4C7A"/>
    <w:rsid w:val="000E6A23"/>
    <w:rsid w:val="000E77D2"/>
    <w:rsid w:val="000F2FD0"/>
    <w:rsid w:val="000F5B1B"/>
    <w:rsid w:val="000F68C6"/>
    <w:rsid w:val="000F733A"/>
    <w:rsid w:val="001012EF"/>
    <w:rsid w:val="00103E21"/>
    <w:rsid w:val="00124C8F"/>
    <w:rsid w:val="00125484"/>
    <w:rsid w:val="00126FE1"/>
    <w:rsid w:val="001309F0"/>
    <w:rsid w:val="0013327E"/>
    <w:rsid w:val="00137909"/>
    <w:rsid w:val="0014254A"/>
    <w:rsid w:val="00155832"/>
    <w:rsid w:val="001620F2"/>
    <w:rsid w:val="001626AC"/>
    <w:rsid w:val="00163006"/>
    <w:rsid w:val="001635E7"/>
    <w:rsid w:val="00167FD3"/>
    <w:rsid w:val="00171990"/>
    <w:rsid w:val="001747A1"/>
    <w:rsid w:val="0018733B"/>
    <w:rsid w:val="00194044"/>
    <w:rsid w:val="001A0EEB"/>
    <w:rsid w:val="001A4A66"/>
    <w:rsid w:val="001A5F18"/>
    <w:rsid w:val="001A7FAE"/>
    <w:rsid w:val="001B25D1"/>
    <w:rsid w:val="001B2F06"/>
    <w:rsid w:val="001B5950"/>
    <w:rsid w:val="001C627E"/>
    <w:rsid w:val="001D4C15"/>
    <w:rsid w:val="001E712F"/>
    <w:rsid w:val="001F1166"/>
    <w:rsid w:val="002155B0"/>
    <w:rsid w:val="002271DE"/>
    <w:rsid w:val="00230A9A"/>
    <w:rsid w:val="0023338E"/>
    <w:rsid w:val="00241DDB"/>
    <w:rsid w:val="00242460"/>
    <w:rsid w:val="00245DC8"/>
    <w:rsid w:val="00250DBC"/>
    <w:rsid w:val="002511DE"/>
    <w:rsid w:val="00252919"/>
    <w:rsid w:val="00256091"/>
    <w:rsid w:val="002578B4"/>
    <w:rsid w:val="00264AC2"/>
    <w:rsid w:val="00274B29"/>
    <w:rsid w:val="0027615E"/>
    <w:rsid w:val="00283D4E"/>
    <w:rsid w:val="00285C06"/>
    <w:rsid w:val="00291BC9"/>
    <w:rsid w:val="002A0F5C"/>
    <w:rsid w:val="002A2125"/>
    <w:rsid w:val="002B21B4"/>
    <w:rsid w:val="002B2597"/>
    <w:rsid w:val="002B39F5"/>
    <w:rsid w:val="002C7618"/>
    <w:rsid w:val="002D1A9D"/>
    <w:rsid w:val="002E35DF"/>
    <w:rsid w:val="002E37AF"/>
    <w:rsid w:val="002E794A"/>
    <w:rsid w:val="002F0641"/>
    <w:rsid w:val="002F14A0"/>
    <w:rsid w:val="003020C8"/>
    <w:rsid w:val="00307225"/>
    <w:rsid w:val="003238EF"/>
    <w:rsid w:val="00330C03"/>
    <w:rsid w:val="0033372B"/>
    <w:rsid w:val="00333EDC"/>
    <w:rsid w:val="003448BF"/>
    <w:rsid w:val="00352D39"/>
    <w:rsid w:val="00363437"/>
    <w:rsid w:val="00365A7A"/>
    <w:rsid w:val="00366872"/>
    <w:rsid w:val="00371D63"/>
    <w:rsid w:val="00375BBA"/>
    <w:rsid w:val="003760D8"/>
    <w:rsid w:val="003766EE"/>
    <w:rsid w:val="00383A29"/>
    <w:rsid w:val="00383EBC"/>
    <w:rsid w:val="0038484C"/>
    <w:rsid w:val="00387412"/>
    <w:rsid w:val="00387EA2"/>
    <w:rsid w:val="00395CE4"/>
    <w:rsid w:val="003A113D"/>
    <w:rsid w:val="003B1F28"/>
    <w:rsid w:val="003B4306"/>
    <w:rsid w:val="003C3D53"/>
    <w:rsid w:val="003C525B"/>
    <w:rsid w:val="003D1128"/>
    <w:rsid w:val="003D18C3"/>
    <w:rsid w:val="003D75C5"/>
    <w:rsid w:val="003F2B7F"/>
    <w:rsid w:val="003F49D1"/>
    <w:rsid w:val="003F4E70"/>
    <w:rsid w:val="004014B0"/>
    <w:rsid w:val="00403A09"/>
    <w:rsid w:val="004075A3"/>
    <w:rsid w:val="00410C01"/>
    <w:rsid w:val="00414872"/>
    <w:rsid w:val="00426AC1"/>
    <w:rsid w:val="00443148"/>
    <w:rsid w:val="00444CDF"/>
    <w:rsid w:val="0045019C"/>
    <w:rsid w:val="00457235"/>
    <w:rsid w:val="004676C0"/>
    <w:rsid w:val="00473400"/>
    <w:rsid w:val="004757FA"/>
    <w:rsid w:val="00476923"/>
    <w:rsid w:val="00476CAF"/>
    <w:rsid w:val="00481877"/>
    <w:rsid w:val="00485E71"/>
    <w:rsid w:val="004B5873"/>
    <w:rsid w:val="004C41D8"/>
    <w:rsid w:val="004D3182"/>
    <w:rsid w:val="004D5304"/>
    <w:rsid w:val="004F4DBE"/>
    <w:rsid w:val="005021E0"/>
    <w:rsid w:val="005061F9"/>
    <w:rsid w:val="005066C5"/>
    <w:rsid w:val="00506BDE"/>
    <w:rsid w:val="005133EB"/>
    <w:rsid w:val="0051392B"/>
    <w:rsid w:val="00517E65"/>
    <w:rsid w:val="0052351D"/>
    <w:rsid w:val="00523D16"/>
    <w:rsid w:val="005356FD"/>
    <w:rsid w:val="00542073"/>
    <w:rsid w:val="0054674A"/>
    <w:rsid w:val="00554E24"/>
    <w:rsid w:val="00560AF0"/>
    <w:rsid w:val="0056287A"/>
    <w:rsid w:val="00564B8D"/>
    <w:rsid w:val="00567130"/>
    <w:rsid w:val="00577C22"/>
    <w:rsid w:val="005829D9"/>
    <w:rsid w:val="005844CA"/>
    <w:rsid w:val="00590005"/>
    <w:rsid w:val="00596A53"/>
    <w:rsid w:val="005A1F77"/>
    <w:rsid w:val="005A53A5"/>
    <w:rsid w:val="005A6A1D"/>
    <w:rsid w:val="005A7493"/>
    <w:rsid w:val="005C0FBF"/>
    <w:rsid w:val="005C457F"/>
    <w:rsid w:val="005C5C2A"/>
    <w:rsid w:val="005D5326"/>
    <w:rsid w:val="005D701A"/>
    <w:rsid w:val="005E4794"/>
    <w:rsid w:val="005F67CE"/>
    <w:rsid w:val="00602268"/>
    <w:rsid w:val="006065E9"/>
    <w:rsid w:val="00606EB5"/>
    <w:rsid w:val="006119EA"/>
    <w:rsid w:val="00613B3A"/>
    <w:rsid w:val="00617BE4"/>
    <w:rsid w:val="00621217"/>
    <w:rsid w:val="00622189"/>
    <w:rsid w:val="00627E12"/>
    <w:rsid w:val="00635A28"/>
    <w:rsid w:val="00661084"/>
    <w:rsid w:val="0066239A"/>
    <w:rsid w:val="00666237"/>
    <w:rsid w:val="006677C1"/>
    <w:rsid w:val="00667AAE"/>
    <w:rsid w:val="00680265"/>
    <w:rsid w:val="00680E2F"/>
    <w:rsid w:val="006854AB"/>
    <w:rsid w:val="00694F52"/>
    <w:rsid w:val="006A0092"/>
    <w:rsid w:val="006A4084"/>
    <w:rsid w:val="006A7EC2"/>
    <w:rsid w:val="006A7F91"/>
    <w:rsid w:val="006B244E"/>
    <w:rsid w:val="006C65E8"/>
    <w:rsid w:val="006D1209"/>
    <w:rsid w:val="006E07E3"/>
    <w:rsid w:val="006E5070"/>
    <w:rsid w:val="006E57C8"/>
    <w:rsid w:val="006E6BA4"/>
    <w:rsid w:val="006F0211"/>
    <w:rsid w:val="006F3BDB"/>
    <w:rsid w:val="00720AFF"/>
    <w:rsid w:val="00721C2F"/>
    <w:rsid w:val="007225CB"/>
    <w:rsid w:val="00722A5A"/>
    <w:rsid w:val="007235A4"/>
    <w:rsid w:val="007306FC"/>
    <w:rsid w:val="0073319E"/>
    <w:rsid w:val="00735BAE"/>
    <w:rsid w:val="00750829"/>
    <w:rsid w:val="00753601"/>
    <w:rsid w:val="00755610"/>
    <w:rsid w:val="00764233"/>
    <w:rsid w:val="00764C2C"/>
    <w:rsid w:val="00770CF8"/>
    <w:rsid w:val="00775673"/>
    <w:rsid w:val="00786B1C"/>
    <w:rsid w:val="007917DE"/>
    <w:rsid w:val="0079362C"/>
    <w:rsid w:val="00797AF3"/>
    <w:rsid w:val="007A0081"/>
    <w:rsid w:val="007A0152"/>
    <w:rsid w:val="007A1D5F"/>
    <w:rsid w:val="007A2DE5"/>
    <w:rsid w:val="007A303E"/>
    <w:rsid w:val="007B2804"/>
    <w:rsid w:val="007B558F"/>
    <w:rsid w:val="007B60F9"/>
    <w:rsid w:val="007C14DD"/>
    <w:rsid w:val="007C2214"/>
    <w:rsid w:val="007C29F3"/>
    <w:rsid w:val="007C2D02"/>
    <w:rsid w:val="007C4DC3"/>
    <w:rsid w:val="007D55EF"/>
    <w:rsid w:val="007E6ABA"/>
    <w:rsid w:val="008140DA"/>
    <w:rsid w:val="00814482"/>
    <w:rsid w:val="00822512"/>
    <w:rsid w:val="00823133"/>
    <w:rsid w:val="0082730A"/>
    <w:rsid w:val="0083647D"/>
    <w:rsid w:val="00840A06"/>
    <w:rsid w:val="008433E4"/>
    <w:rsid w:val="00850AEF"/>
    <w:rsid w:val="00857948"/>
    <w:rsid w:val="00867CB9"/>
    <w:rsid w:val="008726C7"/>
    <w:rsid w:val="00880B52"/>
    <w:rsid w:val="008919DF"/>
    <w:rsid w:val="00893370"/>
    <w:rsid w:val="00894EF2"/>
    <w:rsid w:val="008B2FD1"/>
    <w:rsid w:val="008B44EE"/>
    <w:rsid w:val="008B44F5"/>
    <w:rsid w:val="008B78A0"/>
    <w:rsid w:val="008C082A"/>
    <w:rsid w:val="008D1CF2"/>
    <w:rsid w:val="008D3BE2"/>
    <w:rsid w:val="008D4085"/>
    <w:rsid w:val="008D7300"/>
    <w:rsid w:val="008E4324"/>
    <w:rsid w:val="008E45D4"/>
    <w:rsid w:val="008E6AE7"/>
    <w:rsid w:val="008E6BC6"/>
    <w:rsid w:val="00905455"/>
    <w:rsid w:val="00905B6A"/>
    <w:rsid w:val="00931678"/>
    <w:rsid w:val="00934B3F"/>
    <w:rsid w:val="00941E0E"/>
    <w:rsid w:val="00950E0F"/>
    <w:rsid w:val="00954A79"/>
    <w:rsid w:val="00976476"/>
    <w:rsid w:val="009862E1"/>
    <w:rsid w:val="00987C23"/>
    <w:rsid w:val="0099173A"/>
    <w:rsid w:val="00994122"/>
    <w:rsid w:val="00996B67"/>
    <w:rsid w:val="009A47A2"/>
    <w:rsid w:val="009A47FF"/>
    <w:rsid w:val="009A7AE6"/>
    <w:rsid w:val="009B7B57"/>
    <w:rsid w:val="009C17EC"/>
    <w:rsid w:val="009C4B97"/>
    <w:rsid w:val="009D1E93"/>
    <w:rsid w:val="00A03693"/>
    <w:rsid w:val="00A16B0B"/>
    <w:rsid w:val="00A23536"/>
    <w:rsid w:val="00A25CF5"/>
    <w:rsid w:val="00A25EFA"/>
    <w:rsid w:val="00A2774F"/>
    <w:rsid w:val="00A37A35"/>
    <w:rsid w:val="00A407B7"/>
    <w:rsid w:val="00A45C5C"/>
    <w:rsid w:val="00A5380A"/>
    <w:rsid w:val="00A53875"/>
    <w:rsid w:val="00A6085C"/>
    <w:rsid w:val="00A62DA7"/>
    <w:rsid w:val="00A779F8"/>
    <w:rsid w:val="00A86078"/>
    <w:rsid w:val="00A8786B"/>
    <w:rsid w:val="00AC7E59"/>
    <w:rsid w:val="00AD1198"/>
    <w:rsid w:val="00AD2C62"/>
    <w:rsid w:val="00AE123B"/>
    <w:rsid w:val="00AE49B9"/>
    <w:rsid w:val="00AF3B28"/>
    <w:rsid w:val="00AF4794"/>
    <w:rsid w:val="00B04E59"/>
    <w:rsid w:val="00B05785"/>
    <w:rsid w:val="00B11373"/>
    <w:rsid w:val="00B118DD"/>
    <w:rsid w:val="00B15AF8"/>
    <w:rsid w:val="00B1733E"/>
    <w:rsid w:val="00B2066F"/>
    <w:rsid w:val="00B22785"/>
    <w:rsid w:val="00B23943"/>
    <w:rsid w:val="00B40362"/>
    <w:rsid w:val="00B4606E"/>
    <w:rsid w:val="00B60A63"/>
    <w:rsid w:val="00B650EC"/>
    <w:rsid w:val="00B96F78"/>
    <w:rsid w:val="00BA154E"/>
    <w:rsid w:val="00BA20B6"/>
    <w:rsid w:val="00BA3C57"/>
    <w:rsid w:val="00BA40AF"/>
    <w:rsid w:val="00BB6C38"/>
    <w:rsid w:val="00BC3D55"/>
    <w:rsid w:val="00BD5F77"/>
    <w:rsid w:val="00BF6D55"/>
    <w:rsid w:val="00BF720B"/>
    <w:rsid w:val="00C037F0"/>
    <w:rsid w:val="00C04511"/>
    <w:rsid w:val="00C06985"/>
    <w:rsid w:val="00C101EE"/>
    <w:rsid w:val="00C10747"/>
    <w:rsid w:val="00C16846"/>
    <w:rsid w:val="00C16AC0"/>
    <w:rsid w:val="00C211C6"/>
    <w:rsid w:val="00C30314"/>
    <w:rsid w:val="00C3481A"/>
    <w:rsid w:val="00C40FEE"/>
    <w:rsid w:val="00C41189"/>
    <w:rsid w:val="00C55A17"/>
    <w:rsid w:val="00C561F1"/>
    <w:rsid w:val="00C73FA3"/>
    <w:rsid w:val="00C74FED"/>
    <w:rsid w:val="00C8242C"/>
    <w:rsid w:val="00C829CB"/>
    <w:rsid w:val="00C911AE"/>
    <w:rsid w:val="00C925D8"/>
    <w:rsid w:val="00C94541"/>
    <w:rsid w:val="00CA38C9"/>
    <w:rsid w:val="00CA401B"/>
    <w:rsid w:val="00CB00C6"/>
    <w:rsid w:val="00CB1CAA"/>
    <w:rsid w:val="00CB66EF"/>
    <w:rsid w:val="00CB686C"/>
    <w:rsid w:val="00CC792D"/>
    <w:rsid w:val="00CE25BF"/>
    <w:rsid w:val="00CE40BB"/>
    <w:rsid w:val="00CF05C0"/>
    <w:rsid w:val="00D2057D"/>
    <w:rsid w:val="00D215E8"/>
    <w:rsid w:val="00D24E7D"/>
    <w:rsid w:val="00D27138"/>
    <w:rsid w:val="00D309E7"/>
    <w:rsid w:val="00D31984"/>
    <w:rsid w:val="00D507CF"/>
    <w:rsid w:val="00D5628D"/>
    <w:rsid w:val="00D57C64"/>
    <w:rsid w:val="00D63D26"/>
    <w:rsid w:val="00D64405"/>
    <w:rsid w:val="00D65220"/>
    <w:rsid w:val="00D67084"/>
    <w:rsid w:val="00D82A9F"/>
    <w:rsid w:val="00D83ECC"/>
    <w:rsid w:val="00D86DFF"/>
    <w:rsid w:val="00D97614"/>
    <w:rsid w:val="00DB7AC5"/>
    <w:rsid w:val="00DC305E"/>
    <w:rsid w:val="00DD26B1"/>
    <w:rsid w:val="00DD7B07"/>
    <w:rsid w:val="00DE4D80"/>
    <w:rsid w:val="00DE7401"/>
    <w:rsid w:val="00DF23FC"/>
    <w:rsid w:val="00DF39CD"/>
    <w:rsid w:val="00DF51DD"/>
    <w:rsid w:val="00E06FAA"/>
    <w:rsid w:val="00E121F2"/>
    <w:rsid w:val="00E26F09"/>
    <w:rsid w:val="00E30558"/>
    <w:rsid w:val="00E528B6"/>
    <w:rsid w:val="00E56E57"/>
    <w:rsid w:val="00E63D05"/>
    <w:rsid w:val="00E66616"/>
    <w:rsid w:val="00E71038"/>
    <w:rsid w:val="00E93042"/>
    <w:rsid w:val="00EA1E4C"/>
    <w:rsid w:val="00EA5A3A"/>
    <w:rsid w:val="00EB0C44"/>
    <w:rsid w:val="00EC3EEA"/>
    <w:rsid w:val="00EC4559"/>
    <w:rsid w:val="00ED4FCD"/>
    <w:rsid w:val="00EE0C11"/>
    <w:rsid w:val="00EE3C0B"/>
    <w:rsid w:val="00EF2642"/>
    <w:rsid w:val="00EF3681"/>
    <w:rsid w:val="00EF5523"/>
    <w:rsid w:val="00F00FD0"/>
    <w:rsid w:val="00F02A26"/>
    <w:rsid w:val="00F20659"/>
    <w:rsid w:val="00F20AEE"/>
    <w:rsid w:val="00F20BC2"/>
    <w:rsid w:val="00F24F0A"/>
    <w:rsid w:val="00F342E4"/>
    <w:rsid w:val="00F44613"/>
    <w:rsid w:val="00F44C28"/>
    <w:rsid w:val="00F574D8"/>
    <w:rsid w:val="00F638D9"/>
    <w:rsid w:val="00F72598"/>
    <w:rsid w:val="00F757A4"/>
    <w:rsid w:val="00F84764"/>
    <w:rsid w:val="00FC1C7D"/>
    <w:rsid w:val="00FC63DE"/>
    <w:rsid w:val="00FD7B1D"/>
    <w:rsid w:val="00FF0A66"/>
    <w:rsid w:val="00FF39B4"/>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796E2963-0BA6-413C-A6B4-9E81C043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2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uiPriority w:val="99"/>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character" w:customStyle="1" w:styleId="FootnoteTextChar">
    <w:name w:val="Footnote Text Char"/>
    <w:basedOn w:val="DefaultParagraphFont"/>
    <w:link w:val="FootnoteText"/>
    <w:uiPriority w:val="99"/>
    <w:rsid w:val="000E6A23"/>
    <w:rPr>
      <w:rFonts w:ascii="Calibri" w:hAnsi="Calibri"/>
      <w:sz w:val="24"/>
      <w:lang w:val="en-GB" w:eastAsia="en-US"/>
    </w:rPr>
  </w:style>
  <w:style w:type="character" w:customStyle="1" w:styleId="href">
    <w:name w:val="href"/>
    <w:basedOn w:val="DefaultParagraphFont"/>
    <w:rsid w:val="00934B3F"/>
    <w:rPr>
      <w:color w:val="auto"/>
    </w:rPr>
  </w:style>
  <w:style w:type="character" w:customStyle="1" w:styleId="ResNoChar">
    <w:name w:val="Res_No Char"/>
    <w:basedOn w:val="DefaultParagraphFont"/>
    <w:link w:val="ResNo"/>
    <w:uiPriority w:val="99"/>
    <w:rsid w:val="00A5380A"/>
    <w:rPr>
      <w:rFonts w:ascii="Calibri" w:hAnsi="Calibri"/>
      <w:caps/>
      <w:sz w:val="28"/>
      <w:lang w:val="en-GB" w:eastAsia="en-US"/>
    </w:rPr>
  </w:style>
  <w:style w:type="paragraph" w:styleId="BalloonText">
    <w:name w:val="Balloon Text"/>
    <w:basedOn w:val="Normal"/>
    <w:link w:val="BalloonTextChar"/>
    <w:rsid w:val="00C829CB"/>
    <w:pPr>
      <w:spacing w:before="0"/>
    </w:pPr>
    <w:rPr>
      <w:rFonts w:ascii="Tahoma" w:hAnsi="Tahoma" w:cs="Tahoma"/>
      <w:sz w:val="16"/>
      <w:szCs w:val="16"/>
    </w:rPr>
  </w:style>
  <w:style w:type="character" w:customStyle="1" w:styleId="BalloonTextChar">
    <w:name w:val="Balloon Text Char"/>
    <w:basedOn w:val="DefaultParagraphFont"/>
    <w:link w:val="BalloonText"/>
    <w:rsid w:val="00C829CB"/>
    <w:rPr>
      <w:rFonts w:ascii="Tahoma" w:hAnsi="Tahoma" w:cs="Tahoma"/>
      <w:sz w:val="16"/>
      <w:szCs w:val="16"/>
      <w:lang w:val="en-GB" w:eastAsia="en-US"/>
    </w:rPr>
  </w:style>
  <w:style w:type="character" w:customStyle="1" w:styleId="CallChar">
    <w:name w:val="Call Char"/>
    <w:basedOn w:val="DefaultParagraphFont"/>
    <w:link w:val="Call"/>
    <w:uiPriority w:val="99"/>
    <w:locked/>
    <w:rsid w:val="00FC1C7D"/>
    <w:rPr>
      <w:rFonts w:ascii="STKaiti" w:eastAsia="STKaiti" w:hAnsi="STKaiti"/>
      <w:sz w:val="24"/>
      <w:lang w:val="en-GB" w:eastAsia="en-US"/>
    </w:rPr>
  </w:style>
  <w:style w:type="character" w:customStyle="1" w:styleId="Heading1Char">
    <w:name w:val="Heading 1 Char"/>
    <w:basedOn w:val="DefaultParagraphFont"/>
    <w:link w:val="Heading1"/>
    <w:rsid w:val="000300BC"/>
    <w:rPr>
      <w:rFonts w:ascii="Calibri" w:hAnsi="Calibri"/>
      <w:b/>
      <w:sz w:val="28"/>
      <w:lang w:val="en-GB" w:eastAsia="en-US"/>
    </w:rPr>
  </w:style>
  <w:style w:type="paragraph" w:customStyle="1" w:styleId="DecNo">
    <w:name w:val="Dec_No"/>
    <w:basedOn w:val="ResNo"/>
    <w:next w:val="Normal"/>
    <w:qFormat/>
    <w:rsid w:val="003448BF"/>
  </w:style>
  <w:style w:type="character" w:customStyle="1" w:styleId="hps">
    <w:name w:val="hps"/>
    <w:basedOn w:val="DefaultParagraphFont"/>
    <w:rsid w:val="00291BC9"/>
  </w:style>
  <w:style w:type="paragraph" w:customStyle="1" w:styleId="Proposal">
    <w:name w:val="Proposal"/>
    <w:basedOn w:val="Normal"/>
    <w:next w:val="Normal"/>
    <w:rsid w:val="00250DBC"/>
    <w:pPr>
      <w:keepNext/>
      <w:tabs>
        <w:tab w:val="clear" w:pos="567"/>
        <w:tab w:val="clear" w:pos="1701"/>
        <w:tab w:val="clear" w:pos="2268"/>
        <w:tab w:val="clear" w:pos="2835"/>
      </w:tabs>
      <w:spacing w:before="240"/>
    </w:pPr>
    <w:rPr>
      <w:rFonts w:asciiTheme="minorHAnsi" w:hAnsiTheme="minorHAnsi"/>
      <w:b/>
      <w:caps/>
    </w:rPr>
  </w:style>
  <w:style w:type="character" w:customStyle="1" w:styleId="shorttext">
    <w:name w:val="short_text"/>
    <w:basedOn w:val="DefaultParagraphFont"/>
    <w:rsid w:val="00C94541"/>
  </w:style>
  <w:style w:type="character" w:customStyle="1" w:styleId="st">
    <w:name w:val="st"/>
    <w:basedOn w:val="DefaultParagraphFont"/>
    <w:rsid w:val="00A8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9514">
      <w:bodyDiv w:val="1"/>
      <w:marLeft w:val="0"/>
      <w:marRight w:val="0"/>
      <w:marTop w:val="0"/>
      <w:marBottom w:val="0"/>
      <w:divBdr>
        <w:top w:val="none" w:sz="0" w:space="0" w:color="auto"/>
        <w:left w:val="none" w:sz="0" w:space="0" w:color="auto"/>
        <w:bottom w:val="none" w:sz="0" w:space="0" w:color="auto"/>
        <w:right w:val="none" w:sz="0" w:space="0" w:color="auto"/>
      </w:divBdr>
    </w:div>
    <w:div w:id="1435904363">
      <w:bodyDiv w:val="1"/>
      <w:marLeft w:val="0"/>
      <w:marRight w:val="0"/>
      <w:marTop w:val="0"/>
      <w:marBottom w:val="0"/>
      <w:divBdr>
        <w:top w:val="none" w:sz="0" w:space="0" w:color="auto"/>
        <w:left w:val="none" w:sz="0" w:space="0" w:color="auto"/>
        <w:bottom w:val="none" w:sz="0" w:space="0" w:color="auto"/>
        <w:right w:val="none" w:sz="0" w:space="0" w:color="auto"/>
      </w:divBdr>
    </w:div>
    <w:div w:id="1816097410">
      <w:bodyDiv w:val="1"/>
      <w:marLeft w:val="0"/>
      <w:marRight w:val="0"/>
      <w:marTop w:val="0"/>
      <w:marBottom w:val="0"/>
      <w:divBdr>
        <w:top w:val="none" w:sz="0" w:space="0" w:color="auto"/>
        <w:left w:val="none" w:sz="0" w:space="0" w:color="auto"/>
        <w:bottom w:val="none" w:sz="0" w:space="0" w:color="auto"/>
        <w:right w:val="none" w:sz="0" w:space="0" w:color="auto"/>
      </w:divBdr>
    </w:div>
    <w:div w:id="20183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141020-TD-0083/en" TargetMode="External"/><Relationship Id="rId13" Type="http://schemas.openxmlformats.org/officeDocument/2006/relationships/hyperlink" Target="http://www.itu.int/md/S14-PP-C-0145/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tu.int/md/S14-PP-C-0156/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en/plenipotentiary/2014/statements/file/Pages/valedictory-tour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4-PP-C-0126/en" TargetMode="External"/><Relationship Id="rId5" Type="http://schemas.openxmlformats.org/officeDocument/2006/relationships/footnotes" Target="footnotes.xml"/><Relationship Id="rId15" Type="http://schemas.openxmlformats.org/officeDocument/2006/relationships/hyperlink" Target="http://www.itu.int/md/S14-PP-C-0118/en" TargetMode="External"/><Relationship Id="rId10" Type="http://schemas.openxmlformats.org/officeDocument/2006/relationships/hyperlink" Target="http://www.itu.int/md/S14-PP-C-0164/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md/S14-PP-C-0150/en" TargetMode="External"/><Relationship Id="rId14" Type="http://schemas.openxmlformats.org/officeDocument/2006/relationships/hyperlink" Target="http://www.itu.int/md/S14-PP-C-014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l\Application%20Data\Microsoft\Templates\POOL%20C%20-%20ITU\PC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E1BD-3720-4980-B90D-12562DE0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PC_PP10.dotm</Template>
  <TotalTime>18</TotalTime>
  <Pages>9</Pages>
  <Words>5032</Words>
  <Characters>1321</Characters>
  <Application>Microsoft Office Word</Application>
  <DocSecurity>0</DocSecurity>
  <Lines>11</Lines>
  <Paragraphs>12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第十三次全体会议 会议记录: 2010年10月19日（星期二），09:45时</vt:lpstr>
    </vt:vector>
  </TitlesOfParts>
  <Manager>General Secretariat - Pool</Manager>
  <Company>International Telecommunication Union (ITU)</Company>
  <LinksUpToDate>false</LinksUpToDate>
  <CharactersWithSpaces>6341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第十三次全体会议 会议记录: 2010年10月19日（星期二），09:45时</dc:title>
  <dc:subject>Plenipotentiary Conference (PP-06)</dc:subject>
  <dc:creator>zeng</dc:creator>
  <cp:keywords>PP-06</cp:keywords>
  <dc:description>1  For: 全体会议_x000d_Document date: 2010年11月16日_x000d_Saved by CA-108120 at 10:00:45 on 26.11.2010</dc:description>
  <cp:lastModifiedBy>Zheng, Bingyue</cp:lastModifiedBy>
  <cp:revision>4</cp:revision>
  <cp:lastPrinted>2014-12-22T10:06:00Z</cp:lastPrinted>
  <dcterms:created xsi:type="dcterms:W3CDTF">2014-12-22T10:04:00Z</dcterms:created>
  <dcterms:modified xsi:type="dcterms:W3CDTF">2014-12-22T10:25:00Z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vt:lpwstr>
  </property>
  <property fmtid="{D5CDD505-2E9C-101B-9397-08002B2CF9AE}" pid="3" name="Docdate">
    <vt:lpwstr>2010年11月16日</vt:lpwstr>
  </property>
  <property fmtid="{D5CDD505-2E9C-101B-9397-08002B2CF9AE}" pid="4" name="Docorlang">
    <vt:lpwstr>原文：英文</vt:lpwstr>
  </property>
  <property fmtid="{D5CDD505-2E9C-101B-9397-08002B2CF9AE}" pid="5" name="Docbluepink">
    <vt:lpwstr/>
  </property>
  <property fmtid="{D5CDD505-2E9C-101B-9397-08002B2CF9AE}" pid="6" name="Docdest">
    <vt:lpwstr>全体会议</vt:lpwstr>
  </property>
  <property fmtid="{D5CDD505-2E9C-101B-9397-08002B2CF9AE}" pid="7" name="Docauthor">
    <vt:lpwstr/>
  </property>
</Properties>
</file>