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7E4D0F">
        <w:trPr>
          <w:cantSplit/>
        </w:trPr>
        <w:tc>
          <w:tcPr>
            <w:tcW w:w="6911" w:type="dxa"/>
          </w:tcPr>
          <w:p w:rsidR="007E4D0F" w:rsidRPr="00232D57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D37469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D37469" w:rsidRPr="00D37469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7E4D0F" w:rsidRPr="00232D57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6010124C" wp14:editId="639AC68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7E4D0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232D57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232D57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7E4D0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4C029D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4C029D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56B65" w:rsidRPr="002C78FF">
        <w:trPr>
          <w:cantSplit/>
          <w:trHeight w:val="23"/>
        </w:trPr>
        <w:tc>
          <w:tcPr>
            <w:tcW w:w="6911" w:type="dxa"/>
            <w:vMerge w:val="restart"/>
          </w:tcPr>
          <w:p w:rsidR="00156B65" w:rsidRPr="004C029D" w:rsidRDefault="00156B65" w:rsidP="004D535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2" w:name="dmeeting" w:colFirst="0" w:colLast="0"/>
            <w:r w:rsidRPr="00A202BE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56B65" w:rsidRPr="00A202BE" w:rsidRDefault="00156B65" w:rsidP="00156B6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3" w:name="dnum"/>
            <w:bookmarkEnd w:id="3"/>
            <w:r w:rsidRPr="00A202BE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F37920">
              <w:rPr>
                <w:rFonts w:eastAsia="PMingLiU"/>
                <w:b/>
                <w:bCs/>
                <w:szCs w:val="22"/>
                <w:lang w:val="en-US" w:eastAsia="zh-TW"/>
              </w:rPr>
              <w:t>68</w:t>
            </w:r>
            <w:r w:rsidRPr="00A202B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156B65" w:rsidRPr="002C78FF">
        <w:trPr>
          <w:cantSplit/>
          <w:trHeight w:val="23"/>
        </w:trPr>
        <w:tc>
          <w:tcPr>
            <w:tcW w:w="6911" w:type="dxa"/>
            <w:vMerge/>
          </w:tcPr>
          <w:p w:rsidR="00156B65" w:rsidRPr="004C029D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  <w:bookmarkStart w:id="4" w:name="ddate" w:colFirst="1" w:colLast="1"/>
            <w:bookmarkEnd w:id="2"/>
          </w:p>
        </w:tc>
        <w:tc>
          <w:tcPr>
            <w:tcW w:w="3120" w:type="dxa"/>
          </w:tcPr>
          <w:p w:rsidR="00156B65" w:rsidRPr="00A202BE" w:rsidRDefault="00F37920" w:rsidP="00F3792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20 августа</w:t>
            </w:r>
            <w:r w:rsidR="00156B65" w:rsidRPr="00A202BE">
              <w:rPr>
                <w:b/>
                <w:bCs/>
                <w:szCs w:val="22"/>
                <w:lang w:val="ru-RU"/>
              </w:rPr>
              <w:t xml:space="preserve"> 201</w:t>
            </w:r>
            <w:r>
              <w:rPr>
                <w:b/>
                <w:bCs/>
                <w:szCs w:val="22"/>
                <w:lang w:val="ru-RU"/>
              </w:rPr>
              <w:t>4</w:t>
            </w:r>
            <w:r w:rsidR="00156B65" w:rsidRPr="00A202B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156B65" w:rsidRPr="004D5353">
        <w:trPr>
          <w:cantSplit/>
          <w:trHeight w:val="23"/>
        </w:trPr>
        <w:tc>
          <w:tcPr>
            <w:tcW w:w="6911" w:type="dxa"/>
            <w:vMerge/>
          </w:tcPr>
          <w:p w:rsidR="00156B65" w:rsidRPr="004C029D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156B65" w:rsidRPr="00A202BE" w:rsidRDefault="00156B65" w:rsidP="004D5353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202BE">
              <w:rPr>
                <w:b/>
                <w:bCs/>
                <w:szCs w:val="22"/>
                <w:lang w:val="ru-RU"/>
              </w:rPr>
              <w:t>Оригинал:</w:t>
            </w:r>
            <w:r w:rsidR="004D5353">
              <w:rPr>
                <w:b/>
                <w:bCs/>
                <w:szCs w:val="22"/>
                <w:lang w:val="ru-RU"/>
              </w:rPr>
              <w:tab/>
            </w:r>
            <w:r w:rsidR="00F37920">
              <w:rPr>
                <w:b/>
                <w:bCs/>
                <w:szCs w:val="22"/>
                <w:lang w:val="ru-RU"/>
              </w:rPr>
              <w:t>французский/</w:t>
            </w:r>
            <w:r w:rsidR="00F37920">
              <w:rPr>
                <w:b/>
                <w:bCs/>
                <w:szCs w:val="22"/>
                <w:lang w:val="ru-RU"/>
              </w:rPr>
              <w:br/>
            </w:r>
            <w:r w:rsidR="004D5353">
              <w:rPr>
                <w:b/>
                <w:bCs/>
                <w:szCs w:val="22"/>
                <w:lang w:val="ru-RU"/>
              </w:rPr>
              <w:tab/>
            </w:r>
            <w:r w:rsidR="00F37920">
              <w:rPr>
                <w:b/>
                <w:bCs/>
                <w:szCs w:val="22"/>
                <w:lang w:val="ru-RU"/>
              </w:rPr>
              <w:t xml:space="preserve">английский </w:t>
            </w:r>
          </w:p>
        </w:tc>
      </w:tr>
      <w:tr w:rsidR="007E4D0F" w:rsidRPr="004D5353">
        <w:trPr>
          <w:cantSplit/>
        </w:trPr>
        <w:tc>
          <w:tcPr>
            <w:tcW w:w="10031" w:type="dxa"/>
            <w:gridSpan w:val="2"/>
          </w:tcPr>
          <w:p w:rsidR="007E4D0F" w:rsidRPr="00B71B96" w:rsidRDefault="00156B65">
            <w:pPr>
              <w:pStyle w:val="Source"/>
              <w:rPr>
                <w:szCs w:val="26"/>
                <w:lang w:val="ru-RU"/>
              </w:rPr>
            </w:pPr>
            <w:bookmarkStart w:id="6" w:name="dsource" w:colFirst="0" w:colLast="0"/>
            <w:bookmarkEnd w:id="5"/>
            <w:r w:rsidRPr="00A202BE">
              <w:rPr>
                <w:lang w:val="ru-RU"/>
              </w:rPr>
              <w:t>Записка Генерального секретаря</w:t>
            </w:r>
          </w:p>
        </w:tc>
      </w:tr>
      <w:tr w:rsidR="00156B65" w:rsidRPr="00116971">
        <w:trPr>
          <w:cantSplit/>
        </w:trPr>
        <w:tc>
          <w:tcPr>
            <w:tcW w:w="10031" w:type="dxa"/>
            <w:gridSpan w:val="2"/>
          </w:tcPr>
          <w:p w:rsidR="00156B65" w:rsidRPr="00A202BE" w:rsidRDefault="00156B65" w:rsidP="00D82588">
            <w:pPr>
              <w:pStyle w:val="Title1"/>
              <w:rPr>
                <w:lang w:val="ru-RU"/>
              </w:rPr>
            </w:pPr>
            <w:bookmarkStart w:id="7" w:name="dtitle1" w:colFirst="0" w:colLast="0"/>
            <w:bookmarkEnd w:id="6"/>
            <w:r w:rsidRPr="00F3215E">
              <w:rPr>
                <w:lang w:val="ru-RU"/>
              </w:rPr>
              <w:t xml:space="preserve">КАНДИДАТУРА НА ПОСТ </w:t>
            </w:r>
            <w:r w:rsidR="00D82588">
              <w:rPr>
                <w:lang w:val="ru-RU"/>
              </w:rPr>
              <w:t xml:space="preserve">директора </w:t>
            </w:r>
            <w:r w:rsidR="00116971">
              <w:rPr>
                <w:lang w:val="ru-RU"/>
              </w:rPr>
              <w:br/>
            </w:r>
            <w:r w:rsidR="00D82588">
              <w:rPr>
                <w:lang w:val="ru-RU"/>
              </w:rPr>
              <w:t>бюро стандартизации электросвязи (БСЭ)</w:t>
            </w:r>
          </w:p>
        </w:tc>
      </w:tr>
      <w:tr w:rsidR="00156B65" w:rsidRPr="00116971">
        <w:trPr>
          <w:cantSplit/>
        </w:trPr>
        <w:tc>
          <w:tcPr>
            <w:tcW w:w="10031" w:type="dxa"/>
            <w:gridSpan w:val="2"/>
          </w:tcPr>
          <w:p w:rsidR="00156B65" w:rsidRPr="00A202BE" w:rsidRDefault="00156B65" w:rsidP="00156B65">
            <w:pPr>
              <w:pStyle w:val="Title2"/>
              <w:rPr>
                <w:lang w:val="ru-RU"/>
              </w:rPr>
            </w:pPr>
            <w:bookmarkStart w:id="8" w:name="dtitle2" w:colFirst="0" w:colLast="0"/>
            <w:bookmarkEnd w:id="7"/>
          </w:p>
        </w:tc>
      </w:tr>
    </w:tbl>
    <w:p w:rsidR="00967CA2" w:rsidRPr="00F3215E" w:rsidRDefault="00967CA2" w:rsidP="0010371B">
      <w:pPr>
        <w:pStyle w:val="Normalaftertitle"/>
        <w:spacing w:before="600"/>
        <w:rPr>
          <w:lang w:val="ru-RU"/>
        </w:rPr>
      </w:pPr>
      <w:bookmarkStart w:id="9" w:name="dbreak"/>
      <w:bookmarkEnd w:id="8"/>
      <w:bookmarkEnd w:id="9"/>
      <w:r>
        <w:rPr>
          <w:lang w:val="ru-RU"/>
        </w:rPr>
        <w:t>В дополнение к</w:t>
      </w:r>
      <w:r w:rsidRPr="00F3215E">
        <w:rPr>
          <w:lang w:val="ru-RU"/>
        </w:rPr>
        <w:t xml:space="preserve"> информаци</w:t>
      </w:r>
      <w:r>
        <w:rPr>
          <w:lang w:val="ru-RU"/>
        </w:rPr>
        <w:t>и</w:t>
      </w:r>
      <w:r w:rsidRPr="00F3215E">
        <w:rPr>
          <w:lang w:val="ru-RU"/>
        </w:rPr>
        <w:t>, содержащейся в Документе 3, имею честь представить Конференции, в приложении, кандидатуру:</w:t>
      </w:r>
    </w:p>
    <w:p w:rsidR="00967CA2" w:rsidRPr="00F3215E" w:rsidRDefault="00116971" w:rsidP="00F37920">
      <w:pPr>
        <w:spacing w:before="240"/>
        <w:jc w:val="center"/>
        <w:rPr>
          <w:szCs w:val="24"/>
          <w:lang w:val="ru-RU"/>
        </w:rPr>
      </w:pPr>
      <w:r>
        <w:rPr>
          <w:b/>
          <w:bCs/>
          <w:lang w:val="ru-RU"/>
        </w:rPr>
        <w:t>д</w:t>
      </w:r>
      <w:r w:rsidR="00F37920">
        <w:rPr>
          <w:b/>
          <w:bCs/>
          <w:lang w:val="ru-RU"/>
        </w:rPr>
        <w:t>-ра Билеля ДЖАМУССИ</w:t>
      </w:r>
      <w:r w:rsidR="00D82588" w:rsidRPr="0010371B">
        <w:rPr>
          <w:b/>
          <w:bCs/>
          <w:lang w:val="ru-RU"/>
        </w:rPr>
        <w:t xml:space="preserve"> </w:t>
      </w:r>
      <w:r w:rsidR="0010371B" w:rsidRPr="0010371B">
        <w:rPr>
          <w:b/>
          <w:bCs/>
          <w:lang w:val="ru-RU"/>
        </w:rPr>
        <w:t>(</w:t>
      </w:r>
      <w:r w:rsidR="00F37920">
        <w:rPr>
          <w:b/>
          <w:bCs/>
          <w:lang w:val="ru-RU"/>
        </w:rPr>
        <w:t>Тунис</w:t>
      </w:r>
      <w:r w:rsidR="0010371B" w:rsidRPr="0010371B">
        <w:rPr>
          <w:b/>
          <w:bCs/>
          <w:lang w:val="ru-RU"/>
        </w:rPr>
        <w:t>)</w:t>
      </w:r>
    </w:p>
    <w:p w:rsidR="00156B65" w:rsidRPr="00600730" w:rsidRDefault="00967CA2" w:rsidP="00D82588">
      <w:pPr>
        <w:pStyle w:val="Normalaftertitle"/>
        <w:rPr>
          <w:lang w:val="ru-RU"/>
        </w:rPr>
      </w:pPr>
      <w:r w:rsidRPr="00F3215E">
        <w:rPr>
          <w:szCs w:val="24"/>
          <w:lang w:val="ru-RU"/>
        </w:rPr>
        <w:t>на</w:t>
      </w:r>
      <w:r w:rsidRPr="00967CA2">
        <w:rPr>
          <w:szCs w:val="24"/>
          <w:lang w:val="ru-RU"/>
        </w:rPr>
        <w:t xml:space="preserve"> </w:t>
      </w:r>
      <w:r w:rsidRPr="00F3215E">
        <w:rPr>
          <w:szCs w:val="24"/>
          <w:lang w:val="ru-RU"/>
        </w:rPr>
        <w:t>пост</w:t>
      </w:r>
      <w:r w:rsidRPr="00967CA2">
        <w:rPr>
          <w:szCs w:val="24"/>
          <w:lang w:val="ru-RU"/>
        </w:rPr>
        <w:t xml:space="preserve"> </w:t>
      </w:r>
      <w:r w:rsidR="00D82588">
        <w:rPr>
          <w:szCs w:val="24"/>
          <w:lang w:val="ru-RU"/>
        </w:rPr>
        <w:t>Директора Бюро стандартизации электросвязи (БСЭ)</w:t>
      </w:r>
      <w:r w:rsidRPr="00967CA2">
        <w:rPr>
          <w:szCs w:val="24"/>
          <w:lang w:val="ru-RU"/>
        </w:rPr>
        <w:t xml:space="preserve"> </w:t>
      </w:r>
      <w:r w:rsidRPr="00F3215E">
        <w:rPr>
          <w:szCs w:val="24"/>
          <w:lang w:val="ru-RU"/>
        </w:rPr>
        <w:t>Международного</w:t>
      </w:r>
      <w:r w:rsidRPr="00967CA2">
        <w:rPr>
          <w:szCs w:val="24"/>
          <w:lang w:val="ru-RU"/>
        </w:rPr>
        <w:t xml:space="preserve"> </w:t>
      </w:r>
      <w:r w:rsidRPr="00F3215E">
        <w:rPr>
          <w:szCs w:val="24"/>
          <w:lang w:val="ru-RU"/>
        </w:rPr>
        <w:t>союза</w:t>
      </w:r>
      <w:r w:rsidRPr="00967CA2">
        <w:rPr>
          <w:szCs w:val="24"/>
          <w:lang w:val="ru-RU"/>
        </w:rPr>
        <w:t xml:space="preserve"> </w:t>
      </w:r>
      <w:r w:rsidRPr="00F3215E">
        <w:rPr>
          <w:szCs w:val="24"/>
          <w:lang w:val="ru-RU"/>
        </w:rPr>
        <w:t>электросвязи</w:t>
      </w:r>
      <w:r>
        <w:rPr>
          <w:szCs w:val="24"/>
          <w:lang w:val="ru-RU"/>
        </w:rPr>
        <w:t xml:space="preserve">. </w:t>
      </w:r>
    </w:p>
    <w:p w:rsidR="00156B65" w:rsidRPr="00A202BE" w:rsidRDefault="00156B65" w:rsidP="00156B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80"/>
        <w:ind w:left="5954"/>
        <w:jc w:val="center"/>
        <w:rPr>
          <w:lang w:val="ru-RU"/>
        </w:rPr>
      </w:pPr>
      <w:r w:rsidRPr="00A202BE">
        <w:rPr>
          <w:lang w:val="ru-RU"/>
        </w:rPr>
        <w:t>Д-р Хамадун И. ТУРЕ</w:t>
      </w:r>
      <w:r w:rsidRPr="00A202BE">
        <w:rPr>
          <w:lang w:val="ru-RU"/>
        </w:rPr>
        <w:br/>
        <w:t>Генеральный секретарь</w:t>
      </w:r>
    </w:p>
    <w:p w:rsidR="00156B65" w:rsidRPr="00600730" w:rsidRDefault="00156B65" w:rsidP="00156B65">
      <w:pPr>
        <w:spacing w:before="1440"/>
        <w:rPr>
          <w:lang w:val="ru-RU"/>
        </w:rPr>
      </w:pPr>
      <w:r w:rsidRPr="00A202BE">
        <w:rPr>
          <w:b/>
          <w:bCs/>
          <w:lang w:val="ru-RU"/>
        </w:rPr>
        <w:t>Приложение</w:t>
      </w:r>
      <w:r w:rsidR="00FD125E" w:rsidRPr="00600730">
        <w:rPr>
          <w:rFonts w:eastAsia="PMingLiU"/>
          <w:lang w:val="ru-RU" w:eastAsia="zh-TW"/>
        </w:rPr>
        <w:t>: 1</w:t>
      </w:r>
    </w:p>
    <w:p w:rsidR="00A45794" w:rsidRDefault="00131BFA" w:rsidP="004D5353">
      <w:pPr>
        <w:pStyle w:val="AnnexNo"/>
        <w:spacing w:before="0"/>
        <w:rPr>
          <w:lang w:val="ru-RU"/>
        </w:rPr>
      </w:pPr>
      <w:r>
        <w:rPr>
          <w:lang w:val="ru-RU"/>
        </w:rPr>
        <w:br w:type="page"/>
      </w:r>
      <w:r w:rsidR="00A45794">
        <w:rPr>
          <w:lang w:val="ru-RU"/>
        </w:rPr>
        <w:lastRenderedPageBreak/>
        <w:t>ПРИЛОЖЕНИЕ</w:t>
      </w:r>
    </w:p>
    <w:p w:rsidR="00A45794" w:rsidRDefault="004D5353" w:rsidP="004D535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720"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 xml:space="preserve">РЕСПУБЛИКА ТУНИС </w:t>
      </w:r>
    </w:p>
    <w:p w:rsidR="00A45794" w:rsidRDefault="004D5353" w:rsidP="00A457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 xml:space="preserve">МИНИСТЕРСТВО ВЫСШЕГО ОБРАЗОВАНИЯ, </w:t>
      </w:r>
      <w:r>
        <w:rPr>
          <w:rFonts w:asciiTheme="minorHAnsi" w:hAnsiTheme="minorHAnsi"/>
          <w:szCs w:val="22"/>
          <w:lang w:val="ru-RU"/>
        </w:rPr>
        <w:br/>
        <w:t>НАУЧНЫХ ИССЛЕДОВАНИЙ И ИКТ</w:t>
      </w:r>
    </w:p>
    <w:p w:rsidR="004D5353" w:rsidRDefault="004D5353" w:rsidP="00A457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>МИНИСТР</w:t>
      </w:r>
    </w:p>
    <w:p w:rsidR="00A45794" w:rsidRDefault="00A45794" w:rsidP="004D535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="5103"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 xml:space="preserve">Тунис, 18 </w:t>
      </w:r>
      <w:r w:rsidR="004D5353">
        <w:rPr>
          <w:rFonts w:asciiTheme="minorHAnsi" w:hAnsiTheme="minorHAnsi"/>
          <w:szCs w:val="22"/>
          <w:lang w:val="ru-RU"/>
        </w:rPr>
        <w:t>августа 2014 года</w:t>
      </w:r>
    </w:p>
    <w:p w:rsidR="00A45794" w:rsidRDefault="00A45794" w:rsidP="004D535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960"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>Уважаемый д-р Туре,</w:t>
      </w:r>
    </w:p>
    <w:p w:rsidR="00A45794" w:rsidRDefault="00A45794" w:rsidP="00650E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 xml:space="preserve">Имею честь и удовольствие поздравить Вас и МСЭ </w:t>
      </w:r>
      <w:r w:rsidR="00650E74">
        <w:rPr>
          <w:rFonts w:asciiTheme="minorHAnsi" w:hAnsiTheme="minorHAnsi"/>
          <w:szCs w:val="22"/>
          <w:lang w:val="ru-RU"/>
        </w:rPr>
        <w:t>с крупными</w:t>
      </w:r>
      <w:r>
        <w:rPr>
          <w:rFonts w:asciiTheme="minorHAnsi" w:hAnsiTheme="minorHAnsi"/>
          <w:szCs w:val="22"/>
          <w:lang w:val="ru-RU"/>
        </w:rPr>
        <w:t xml:space="preserve"> достижения</w:t>
      </w:r>
      <w:r w:rsidR="00650E74">
        <w:rPr>
          <w:rFonts w:asciiTheme="minorHAnsi" w:hAnsiTheme="minorHAnsi"/>
          <w:szCs w:val="22"/>
          <w:lang w:val="ru-RU"/>
        </w:rPr>
        <w:t>ми</w:t>
      </w:r>
      <w:r>
        <w:rPr>
          <w:rFonts w:asciiTheme="minorHAnsi" w:hAnsiTheme="minorHAnsi"/>
          <w:szCs w:val="22"/>
          <w:lang w:val="ru-RU"/>
        </w:rPr>
        <w:t xml:space="preserve">, которых удалось добиться под Вашим руководством. </w:t>
      </w:r>
    </w:p>
    <w:p w:rsidR="00A45794" w:rsidRDefault="00A45794" w:rsidP="009147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 xml:space="preserve">От имени правительства Туниса имею честь подтвердить, что Тунис официально поддерживает </w:t>
      </w:r>
      <w:r w:rsidR="00914768">
        <w:rPr>
          <w:rFonts w:asciiTheme="minorHAnsi" w:hAnsiTheme="minorHAnsi"/>
          <w:szCs w:val="22"/>
          <w:lang w:val="ru-RU"/>
        </w:rPr>
        <w:t>выдвижение д-ра Билеля Джамусси кандидатом на пост Директора Бюро стандартизации электросвязи (БСЭ) Международного союза электросвязи (МСЭ).</w:t>
      </w:r>
    </w:p>
    <w:p w:rsidR="00E35E72" w:rsidRDefault="00914768" w:rsidP="00650E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 xml:space="preserve">Вы, несомненно, знаете о выдающихся лидерских и управленческих способностях, а также об умении добиваться консенсуса, которые д-р Джамусси приобрел в МСЭ с того времени, как Вы назначили его в январе 2010 года руководителем Департамента исследовательских комиссий БСЭ. Кроме того, он добился </w:t>
      </w:r>
      <w:r w:rsidR="00650E74">
        <w:rPr>
          <w:rFonts w:asciiTheme="minorHAnsi" w:hAnsiTheme="minorHAnsi"/>
          <w:szCs w:val="22"/>
          <w:lang w:val="ru-RU"/>
        </w:rPr>
        <w:t>крупных</w:t>
      </w:r>
      <w:r>
        <w:rPr>
          <w:rFonts w:asciiTheme="minorHAnsi" w:hAnsiTheme="minorHAnsi"/>
          <w:szCs w:val="22"/>
          <w:lang w:val="ru-RU"/>
        </w:rPr>
        <w:t xml:space="preserve"> успехов в профессиональной деятельности в сфере инноваций</w:t>
      </w:r>
      <w:r w:rsidR="00E35E72">
        <w:rPr>
          <w:rFonts w:asciiTheme="minorHAnsi" w:hAnsiTheme="minorHAnsi"/>
          <w:szCs w:val="22"/>
          <w:lang w:val="ru-RU"/>
        </w:rPr>
        <w:t xml:space="preserve"> в частном секторе электросвязи, будучи </w:t>
      </w:r>
      <w:r w:rsidR="00650E74">
        <w:rPr>
          <w:rFonts w:asciiTheme="minorHAnsi" w:hAnsiTheme="minorHAnsi"/>
          <w:szCs w:val="22"/>
          <w:lang w:val="ru-RU"/>
        </w:rPr>
        <w:t xml:space="preserve">в течение пятнадцати лет </w:t>
      </w:r>
      <w:r w:rsidR="00E35E72">
        <w:rPr>
          <w:rFonts w:asciiTheme="minorHAnsi" w:hAnsiTheme="minorHAnsi"/>
          <w:szCs w:val="22"/>
          <w:lang w:val="ru-RU"/>
        </w:rPr>
        <w:t>директором по технологиям и стандартизации</w:t>
      </w:r>
      <w:r w:rsidR="004D5353">
        <w:rPr>
          <w:rFonts w:asciiTheme="minorHAnsi" w:hAnsiTheme="minorHAnsi"/>
          <w:szCs w:val="22"/>
          <w:lang w:val="ru-RU"/>
        </w:rPr>
        <w:t xml:space="preserve"> до начала работы</w:t>
      </w:r>
      <w:r w:rsidR="00E35E72">
        <w:rPr>
          <w:rFonts w:asciiTheme="minorHAnsi" w:hAnsiTheme="minorHAnsi"/>
          <w:szCs w:val="22"/>
          <w:lang w:val="ru-RU"/>
        </w:rPr>
        <w:t xml:space="preserve"> в МСЭ. В течение этого времени он получил 22 патента в области электросвязи/ИКТ.</w:t>
      </w:r>
      <w:r w:rsidR="00650E74">
        <w:rPr>
          <w:rFonts w:asciiTheme="minorHAnsi" w:hAnsiTheme="minorHAnsi"/>
          <w:szCs w:val="22"/>
          <w:lang w:val="ru-RU"/>
        </w:rPr>
        <w:t xml:space="preserve"> </w:t>
      </w:r>
    </w:p>
    <w:p w:rsidR="00914768" w:rsidRDefault="00E35E72" w:rsidP="001A75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>Благодаря подготовительной работе, которую возглавлял д-р Билель Джамусси, достигнут</w:t>
      </w:r>
      <w:r w:rsidR="001A7535">
        <w:rPr>
          <w:rFonts w:asciiTheme="minorHAnsi" w:hAnsiTheme="minorHAnsi"/>
          <w:szCs w:val="22"/>
          <w:lang w:val="ru-RU"/>
        </w:rPr>
        <w:t>ы</w:t>
      </w:r>
      <w:r>
        <w:rPr>
          <w:rFonts w:asciiTheme="minorHAnsi" w:hAnsiTheme="minorHAnsi"/>
          <w:szCs w:val="22"/>
          <w:lang w:val="ru-RU"/>
        </w:rPr>
        <w:t xml:space="preserve"> успех</w:t>
      </w:r>
      <w:r w:rsidR="001A7535">
        <w:rPr>
          <w:rFonts w:asciiTheme="minorHAnsi" w:hAnsiTheme="minorHAnsi"/>
          <w:szCs w:val="22"/>
          <w:lang w:val="ru-RU"/>
        </w:rPr>
        <w:t>и</w:t>
      </w:r>
      <w:r>
        <w:rPr>
          <w:rFonts w:asciiTheme="minorHAnsi" w:hAnsiTheme="minorHAnsi"/>
          <w:szCs w:val="22"/>
          <w:lang w:val="ru-RU"/>
        </w:rPr>
        <w:t xml:space="preserve"> в определении потребностей отрасли и</w:t>
      </w:r>
      <w:r w:rsidR="00914768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в сотрудничестве между организациями по разработке стандартов в ходе Глобального симпозиума для регуляторных ор</w:t>
      </w:r>
      <w:r w:rsidR="004D5353">
        <w:rPr>
          <w:rFonts w:asciiTheme="minorHAnsi" w:hAnsiTheme="minorHAnsi"/>
          <w:szCs w:val="22"/>
          <w:lang w:val="ru-RU"/>
        </w:rPr>
        <w:t>ганов, который состоялся в 2012 </w:t>
      </w:r>
      <w:r>
        <w:rPr>
          <w:rFonts w:asciiTheme="minorHAnsi" w:hAnsiTheme="minorHAnsi"/>
          <w:szCs w:val="22"/>
          <w:lang w:val="ru-RU"/>
        </w:rPr>
        <w:t>году в Дубае, и собрани</w:t>
      </w:r>
      <w:r w:rsidR="001A7535">
        <w:rPr>
          <w:rFonts w:asciiTheme="minorHAnsi" w:hAnsiTheme="minorHAnsi"/>
          <w:szCs w:val="22"/>
          <w:lang w:val="ru-RU"/>
        </w:rPr>
        <w:t>й</w:t>
      </w:r>
      <w:r>
        <w:rPr>
          <w:rFonts w:asciiTheme="minorHAnsi" w:hAnsiTheme="minorHAnsi"/>
          <w:szCs w:val="22"/>
          <w:lang w:val="ru-RU"/>
        </w:rPr>
        <w:t xml:space="preserve"> главных директоров по технологиям, проходивши</w:t>
      </w:r>
      <w:r w:rsidR="001A7535">
        <w:rPr>
          <w:rFonts w:asciiTheme="minorHAnsi" w:hAnsiTheme="minorHAnsi"/>
          <w:szCs w:val="22"/>
          <w:lang w:val="ru-RU"/>
        </w:rPr>
        <w:t>х</w:t>
      </w:r>
      <w:r>
        <w:rPr>
          <w:rFonts w:asciiTheme="minorHAnsi" w:hAnsiTheme="minorHAnsi"/>
          <w:szCs w:val="22"/>
          <w:lang w:val="ru-RU"/>
        </w:rPr>
        <w:t xml:space="preserve"> в Дубае в 2012 году и в Бангкоке в 2013 году. </w:t>
      </w:r>
    </w:p>
    <w:p w:rsidR="00434268" w:rsidRDefault="00E35E72" w:rsidP="00462DF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 xml:space="preserve">Хотел бы воспользоваться данной возможностью, чтобы вновь подтвердить </w:t>
      </w:r>
      <w:r w:rsidR="0047406C">
        <w:rPr>
          <w:rFonts w:asciiTheme="minorHAnsi" w:hAnsiTheme="minorHAnsi"/>
          <w:szCs w:val="22"/>
          <w:lang w:val="ru-RU"/>
        </w:rPr>
        <w:t xml:space="preserve">приверженность Туниса целям МСЭ и готовность </w:t>
      </w:r>
      <w:r w:rsidR="00462DF1">
        <w:rPr>
          <w:rFonts w:asciiTheme="minorHAnsi" w:hAnsiTheme="minorHAnsi"/>
          <w:szCs w:val="22"/>
          <w:lang w:val="ru-RU"/>
        </w:rPr>
        <w:t xml:space="preserve">внести свой вклад в успех Союза. </w:t>
      </w:r>
    </w:p>
    <w:p w:rsidR="00434268" w:rsidRPr="00116971" w:rsidRDefault="00434268" w:rsidP="00462DF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>С</w:t>
      </w:r>
      <w:r w:rsidRPr="00116971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уважением</w:t>
      </w:r>
      <w:r w:rsidRPr="00116971">
        <w:rPr>
          <w:rFonts w:asciiTheme="minorHAnsi" w:hAnsiTheme="minorHAnsi"/>
          <w:szCs w:val="22"/>
          <w:lang w:val="ru-RU"/>
        </w:rPr>
        <w:t>,</w:t>
      </w:r>
    </w:p>
    <w:p w:rsidR="003A259F" w:rsidRPr="003A259F" w:rsidRDefault="00434268" w:rsidP="004D535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720"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>Проф</w:t>
      </w:r>
      <w:r w:rsidRPr="003A259F">
        <w:rPr>
          <w:rFonts w:asciiTheme="minorHAnsi" w:hAnsiTheme="minorHAnsi"/>
          <w:szCs w:val="22"/>
          <w:lang w:val="ru-RU"/>
        </w:rPr>
        <w:t>.</w:t>
      </w:r>
      <w:r>
        <w:rPr>
          <w:rFonts w:asciiTheme="minorHAnsi" w:hAnsiTheme="minorHAnsi"/>
          <w:szCs w:val="22"/>
          <w:lang w:val="ru-RU"/>
        </w:rPr>
        <w:t xml:space="preserve"> Тофик Джеласси </w:t>
      </w:r>
      <w:r w:rsidR="0047406C" w:rsidRPr="003A259F">
        <w:rPr>
          <w:rFonts w:asciiTheme="minorHAnsi" w:hAnsiTheme="minorHAnsi"/>
          <w:szCs w:val="22"/>
          <w:lang w:val="ru-RU"/>
        </w:rPr>
        <w:t xml:space="preserve"> </w:t>
      </w:r>
    </w:p>
    <w:p w:rsidR="003A259F" w:rsidRPr="003A259F" w:rsidRDefault="003A259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  <w:lang w:val="ru-RU"/>
        </w:rPr>
      </w:pPr>
      <w:r w:rsidRPr="003A259F">
        <w:rPr>
          <w:rFonts w:asciiTheme="minorHAnsi" w:hAnsiTheme="minorHAnsi"/>
          <w:szCs w:val="22"/>
          <w:lang w:val="ru-RU"/>
        </w:rPr>
        <w:br w:type="page"/>
      </w:r>
    </w:p>
    <w:p w:rsidR="00E35E72" w:rsidRDefault="004D5353" w:rsidP="004342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 xml:space="preserve">ПОСТОЯННОЕ ПРЕДСТАВИТЕЛЬСТВО ТУНИСА </w:t>
      </w:r>
      <w:r>
        <w:rPr>
          <w:rFonts w:asciiTheme="minorHAnsi" w:hAnsiTheme="minorHAnsi"/>
          <w:szCs w:val="22"/>
          <w:lang w:val="ru-RU"/>
        </w:rPr>
        <w:br/>
        <w:t>ПРИ ОТДЕЛЕНИИ ОРГАНИЗАЦИИ ОБЪЕДИНЕННЫХ НАЦИЙ В ЖЕНЕВЕ</w:t>
      </w:r>
      <w:r>
        <w:rPr>
          <w:rFonts w:asciiTheme="minorHAnsi" w:hAnsiTheme="minorHAnsi"/>
          <w:szCs w:val="22"/>
          <w:lang w:val="ru-RU"/>
        </w:rPr>
        <w:br/>
        <w:t>И МЕЖДУНАРОДНЫХ ОРГАНИЗАЦИЯХ В ШВЕЙЦАРИИ</w:t>
      </w:r>
    </w:p>
    <w:p w:rsidR="003A259F" w:rsidRDefault="003A259F" w:rsidP="004D535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720"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 xml:space="preserve">Постоянное представительство Туниса при Отделении Организации Объединенных Наций в Женеве и других международных организациях в Швейцарии </w:t>
      </w:r>
      <w:r w:rsidR="003F1D7F">
        <w:rPr>
          <w:rFonts w:asciiTheme="minorHAnsi" w:hAnsiTheme="minorHAnsi"/>
          <w:szCs w:val="22"/>
          <w:lang w:val="ru-RU"/>
        </w:rPr>
        <w:t xml:space="preserve">свидетельствует </w:t>
      </w:r>
      <w:r w:rsidR="00AF7CBD">
        <w:rPr>
          <w:rFonts w:asciiTheme="minorHAnsi" w:hAnsiTheme="minorHAnsi"/>
          <w:szCs w:val="22"/>
          <w:lang w:val="ru-RU"/>
        </w:rPr>
        <w:t>свое</w:t>
      </w:r>
      <w:r w:rsidR="003F1D7F">
        <w:rPr>
          <w:rFonts w:asciiTheme="minorHAnsi" w:hAnsiTheme="minorHAnsi"/>
          <w:szCs w:val="22"/>
          <w:lang w:val="ru-RU"/>
        </w:rPr>
        <w:t xml:space="preserve"> почтение Международн</w:t>
      </w:r>
      <w:r w:rsidR="00AF7CBD">
        <w:rPr>
          <w:rFonts w:asciiTheme="minorHAnsi" w:hAnsiTheme="minorHAnsi"/>
          <w:szCs w:val="22"/>
          <w:lang w:val="ru-RU"/>
        </w:rPr>
        <w:t>ому</w:t>
      </w:r>
      <w:r w:rsidR="003F1D7F">
        <w:rPr>
          <w:rFonts w:asciiTheme="minorHAnsi" w:hAnsiTheme="minorHAnsi"/>
          <w:szCs w:val="22"/>
          <w:lang w:val="ru-RU"/>
        </w:rPr>
        <w:t xml:space="preserve"> союз</w:t>
      </w:r>
      <w:r w:rsidR="00AF7CBD">
        <w:rPr>
          <w:rFonts w:asciiTheme="minorHAnsi" w:hAnsiTheme="minorHAnsi"/>
          <w:szCs w:val="22"/>
          <w:lang w:val="ru-RU"/>
        </w:rPr>
        <w:t>у</w:t>
      </w:r>
      <w:r w:rsidR="003F1D7F">
        <w:rPr>
          <w:rFonts w:asciiTheme="minorHAnsi" w:hAnsiTheme="minorHAnsi"/>
          <w:szCs w:val="22"/>
          <w:lang w:val="ru-RU"/>
        </w:rPr>
        <w:t xml:space="preserve"> электросвязи</w:t>
      </w:r>
      <w:r>
        <w:rPr>
          <w:rFonts w:asciiTheme="minorHAnsi" w:hAnsiTheme="minorHAnsi"/>
          <w:szCs w:val="22"/>
          <w:lang w:val="ru-RU"/>
        </w:rPr>
        <w:t xml:space="preserve"> </w:t>
      </w:r>
      <w:r w:rsidR="00AF7CBD">
        <w:rPr>
          <w:rFonts w:asciiTheme="minorHAnsi" w:hAnsiTheme="minorHAnsi"/>
          <w:szCs w:val="22"/>
          <w:lang w:val="ru-RU"/>
        </w:rPr>
        <w:t>и имеет честь сообщить о том, что правительство Туниса приняло решение представить кандидатуру д-ра Билеля Джамусси, руководителя Департамента исследовательских комиссий Бюро стандартизации электросвязи, на пост Директора Бюро стандартизации электросвязи Международного союза электросвязи на период 2014−2018 годов в ходе выборов, которые состоятся во время Полномочной конференции, проводимо</w:t>
      </w:r>
      <w:r w:rsidR="001A7535">
        <w:rPr>
          <w:rFonts w:asciiTheme="minorHAnsi" w:hAnsiTheme="minorHAnsi"/>
          <w:szCs w:val="22"/>
          <w:lang w:val="ru-RU"/>
        </w:rPr>
        <w:t>й</w:t>
      </w:r>
      <w:r w:rsidR="00F24A4A">
        <w:rPr>
          <w:rFonts w:asciiTheme="minorHAnsi" w:hAnsiTheme="minorHAnsi"/>
          <w:szCs w:val="22"/>
          <w:lang w:val="ru-RU"/>
        </w:rPr>
        <w:t xml:space="preserve"> в Республике Корея</w:t>
      </w:r>
      <w:r w:rsidR="00AF7CBD">
        <w:rPr>
          <w:rFonts w:asciiTheme="minorHAnsi" w:hAnsiTheme="minorHAnsi"/>
          <w:szCs w:val="22"/>
          <w:lang w:val="ru-RU"/>
        </w:rPr>
        <w:t xml:space="preserve"> с 20 октября по 7 ноября 2014 года. </w:t>
      </w:r>
    </w:p>
    <w:p w:rsidR="00AF7CBD" w:rsidRDefault="00AF7CBD" w:rsidP="001A75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 xml:space="preserve">Постоянное представительство Туниса прилагает краткую биографию д-ра Билеля Джамусси.  </w:t>
      </w:r>
    </w:p>
    <w:p w:rsidR="003A259F" w:rsidRDefault="00AF7CBD" w:rsidP="004342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>Постоянное представительство Туниса при Отделении Организации Объединенных Наций в Женеве и других международных организациях в Швейцарии пользуется данной возможн</w:t>
      </w:r>
      <w:r w:rsidR="001A7535">
        <w:rPr>
          <w:rFonts w:asciiTheme="minorHAnsi" w:hAnsiTheme="minorHAnsi"/>
          <w:szCs w:val="22"/>
          <w:lang w:val="ru-RU"/>
        </w:rPr>
        <w:t>остью, чтобы вновь представить М</w:t>
      </w:r>
      <w:r>
        <w:rPr>
          <w:rFonts w:asciiTheme="minorHAnsi" w:hAnsiTheme="minorHAnsi"/>
          <w:szCs w:val="22"/>
          <w:lang w:val="ru-RU"/>
        </w:rPr>
        <w:t xml:space="preserve">еждународному союзу электросвязи заверения в своем самом высоком уважении. </w:t>
      </w:r>
    </w:p>
    <w:p w:rsidR="00AF7CBD" w:rsidRDefault="00AF7CBD" w:rsidP="004342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>Женева, 20 августа 2014 года</w:t>
      </w:r>
    </w:p>
    <w:p w:rsidR="00AF7CBD" w:rsidRDefault="00AF7CBD" w:rsidP="004D535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280"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>Международный союз электросвязи</w:t>
      </w:r>
      <w:r w:rsidR="004D5353">
        <w:rPr>
          <w:rFonts w:asciiTheme="minorHAnsi" w:hAnsiTheme="minorHAnsi"/>
          <w:szCs w:val="22"/>
          <w:lang w:val="ru-RU"/>
        </w:rPr>
        <w:br/>
      </w:r>
      <w:r>
        <w:rPr>
          <w:rFonts w:asciiTheme="minorHAnsi" w:hAnsiTheme="minorHAnsi"/>
          <w:szCs w:val="22"/>
          <w:lang w:val="ru-RU"/>
        </w:rPr>
        <w:t>Женева</w:t>
      </w:r>
    </w:p>
    <w:p w:rsidR="00A45794" w:rsidRPr="003A259F" w:rsidRDefault="00A457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  <w:lang w:val="ru-RU"/>
        </w:rPr>
      </w:pPr>
      <w:r w:rsidRPr="003A259F">
        <w:rPr>
          <w:rFonts w:asciiTheme="minorHAnsi" w:hAnsiTheme="minorHAnsi"/>
          <w:szCs w:val="22"/>
          <w:lang w:val="ru-RU"/>
        </w:rPr>
        <w:br w:type="page"/>
      </w:r>
    </w:p>
    <w:p w:rsidR="00A45794" w:rsidRPr="00434268" w:rsidRDefault="00A45794" w:rsidP="00A45794">
      <w:pPr>
        <w:spacing w:before="24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  <w:r w:rsidRPr="00E81DFB">
        <w:rPr>
          <w:noProof/>
          <w:lang w:val="en-US" w:eastAsia="zh-CN"/>
        </w:rPr>
        <w:drawing>
          <wp:inline distT="0" distB="0" distL="0" distR="0" wp14:anchorId="72F23604" wp14:editId="510F26F2">
            <wp:extent cx="1455604" cy="17272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00" cy="173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794" w:rsidRPr="004D5353" w:rsidRDefault="00AF7CBD" w:rsidP="00AF7CBD">
      <w:pPr>
        <w:spacing w:before="240"/>
        <w:jc w:val="center"/>
        <w:rPr>
          <w:rFonts w:asciiTheme="minorHAnsi" w:hAnsiTheme="minorHAnsi" w:cstheme="minorHAnsi"/>
          <w:b/>
          <w:bCs/>
          <w:color w:val="000000"/>
          <w:sz w:val="30"/>
          <w:szCs w:val="30"/>
          <w:lang w:val="ru-RU"/>
        </w:rPr>
      </w:pPr>
      <w:r w:rsidRPr="004D5353">
        <w:rPr>
          <w:rFonts w:asciiTheme="minorHAnsi" w:hAnsiTheme="minorHAnsi" w:cstheme="minorHAnsi"/>
          <w:b/>
          <w:bCs/>
          <w:color w:val="000000"/>
          <w:sz w:val="30"/>
          <w:szCs w:val="30"/>
          <w:lang w:val="ru-RU"/>
        </w:rPr>
        <w:t xml:space="preserve">Д-р Билель Джамусси </w:t>
      </w:r>
    </w:p>
    <w:p w:rsidR="00A45794" w:rsidRPr="004D5353" w:rsidRDefault="00AF7CBD" w:rsidP="00AF7CBD">
      <w:pPr>
        <w:jc w:val="center"/>
        <w:rPr>
          <w:rFonts w:asciiTheme="minorHAnsi" w:hAnsiTheme="minorHAnsi" w:cstheme="minorHAnsi"/>
          <w:b/>
          <w:sz w:val="30"/>
          <w:szCs w:val="30"/>
          <w:lang w:val="ru-RU"/>
        </w:rPr>
      </w:pPr>
      <w:r w:rsidRPr="004D5353">
        <w:rPr>
          <w:rFonts w:asciiTheme="minorHAnsi" w:hAnsiTheme="minorHAnsi" w:cstheme="minorHAnsi"/>
          <w:b/>
          <w:bCs/>
          <w:color w:val="000000"/>
          <w:sz w:val="30"/>
          <w:szCs w:val="30"/>
          <w:lang w:val="ru-RU"/>
        </w:rPr>
        <w:t xml:space="preserve">Кандидат на пост Директора БСЭ </w:t>
      </w:r>
      <w:r w:rsidR="00A45794" w:rsidRPr="004D5353">
        <w:rPr>
          <w:rFonts w:asciiTheme="minorHAnsi" w:hAnsiTheme="minorHAnsi" w:cstheme="minorHAnsi"/>
          <w:b/>
          <w:bCs/>
          <w:color w:val="000000"/>
          <w:sz w:val="30"/>
          <w:szCs w:val="30"/>
          <w:lang w:val="ru-RU"/>
        </w:rPr>
        <w:br/>
      </w:r>
      <w:r w:rsidRPr="004D5353">
        <w:rPr>
          <w:rFonts w:asciiTheme="minorHAnsi" w:hAnsiTheme="minorHAnsi" w:cstheme="minorHAnsi"/>
          <w:b/>
          <w:bCs/>
          <w:color w:val="000000"/>
          <w:sz w:val="30"/>
          <w:szCs w:val="30"/>
          <w:lang w:val="ru-RU"/>
        </w:rPr>
        <w:t>Выборы МСЭ 2014 года</w:t>
      </w:r>
    </w:p>
    <w:p w:rsidR="00A45794" w:rsidRPr="00AF7CBD" w:rsidRDefault="00AF7CBD" w:rsidP="00C20D1B">
      <w:pPr>
        <w:pStyle w:val="Heading1"/>
        <w:rPr>
          <w:lang w:val="ru-RU"/>
        </w:rPr>
      </w:pPr>
      <w:r>
        <w:rPr>
          <w:lang w:val="ru-RU"/>
        </w:rPr>
        <w:t xml:space="preserve">Личные данные </w:t>
      </w:r>
    </w:p>
    <w:p w:rsidR="00A45794" w:rsidRPr="00AF7CBD" w:rsidRDefault="00AF7CBD" w:rsidP="00C20D1B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Гражданство</w:t>
      </w:r>
      <w:r w:rsidR="00A45794" w:rsidRPr="00F45BF7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lang w:val="ru-RU"/>
        </w:rPr>
        <w:t>Тунис</w:t>
      </w:r>
    </w:p>
    <w:p w:rsidR="00A45794" w:rsidRPr="00F45BF7" w:rsidRDefault="00F45BF7" w:rsidP="00C20D1B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Место и дата рождения</w:t>
      </w:r>
      <w:r w:rsidR="00A45794" w:rsidRPr="00F45BF7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lang w:val="ru-RU"/>
        </w:rPr>
        <w:t xml:space="preserve">Сфакс, Тунис, 7 апреля </w:t>
      </w:r>
      <w:r w:rsidR="00A45794" w:rsidRPr="00F45BF7">
        <w:rPr>
          <w:rFonts w:asciiTheme="minorHAnsi" w:hAnsiTheme="minorHAnsi"/>
          <w:lang w:val="ru-RU"/>
        </w:rPr>
        <w:t>1967</w:t>
      </w:r>
      <w:r>
        <w:rPr>
          <w:rFonts w:asciiTheme="minorHAnsi" w:hAnsiTheme="minorHAnsi"/>
          <w:lang w:val="ru-RU"/>
        </w:rPr>
        <w:t xml:space="preserve"> года</w:t>
      </w:r>
    </w:p>
    <w:p w:rsidR="00A45794" w:rsidRPr="00F45BF7" w:rsidRDefault="00F45BF7" w:rsidP="00C20D1B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Семейное положение: женат, </w:t>
      </w:r>
      <w:r w:rsidR="004D5353">
        <w:rPr>
          <w:rFonts w:asciiTheme="minorHAnsi" w:hAnsiTheme="minorHAnsi"/>
          <w:lang w:val="ru-RU"/>
        </w:rPr>
        <w:t xml:space="preserve">имеет </w:t>
      </w:r>
      <w:r>
        <w:rPr>
          <w:rFonts w:asciiTheme="minorHAnsi" w:hAnsiTheme="minorHAnsi"/>
          <w:lang w:val="ru-RU"/>
        </w:rPr>
        <w:t>тро</w:t>
      </w:r>
      <w:r w:rsidR="00C20D1B">
        <w:rPr>
          <w:rFonts w:asciiTheme="minorHAnsi" w:hAnsiTheme="minorHAnsi"/>
          <w:lang w:val="ru-RU"/>
        </w:rPr>
        <w:t>их</w:t>
      </w:r>
      <w:r>
        <w:rPr>
          <w:rFonts w:asciiTheme="minorHAnsi" w:hAnsiTheme="minorHAnsi"/>
          <w:lang w:val="ru-RU"/>
        </w:rPr>
        <w:t xml:space="preserve"> детей </w:t>
      </w:r>
    </w:p>
    <w:p w:rsidR="00A45794" w:rsidRPr="00F45BF7" w:rsidRDefault="00F45BF7" w:rsidP="00C20D1B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Языки</w:t>
      </w:r>
      <w:r w:rsidRPr="00F45BF7">
        <w:rPr>
          <w:rFonts w:asciiTheme="minorHAnsi" w:hAnsiTheme="minorHAnsi"/>
          <w:lang w:val="ru-RU"/>
        </w:rPr>
        <w:t xml:space="preserve">: </w:t>
      </w:r>
      <w:r w:rsidR="004D5353">
        <w:rPr>
          <w:rFonts w:asciiTheme="minorHAnsi" w:hAnsiTheme="minorHAnsi"/>
          <w:lang w:val="ru-RU"/>
        </w:rPr>
        <w:t>свободное владение арабским,</w:t>
      </w:r>
      <w:r>
        <w:rPr>
          <w:rFonts w:asciiTheme="minorHAnsi" w:hAnsiTheme="minorHAnsi"/>
          <w:lang w:val="ru-RU"/>
        </w:rPr>
        <w:t xml:space="preserve"> французск</w:t>
      </w:r>
      <w:r w:rsidR="004D5353">
        <w:rPr>
          <w:rFonts w:asciiTheme="minorHAnsi" w:hAnsiTheme="minorHAnsi"/>
          <w:lang w:val="ru-RU"/>
        </w:rPr>
        <w:t>им и английским</w:t>
      </w:r>
      <w:r>
        <w:rPr>
          <w:rFonts w:asciiTheme="minorHAnsi" w:hAnsiTheme="minorHAnsi"/>
          <w:lang w:val="ru-RU"/>
        </w:rPr>
        <w:t xml:space="preserve"> язык</w:t>
      </w:r>
      <w:r w:rsidR="004D5353">
        <w:rPr>
          <w:rFonts w:asciiTheme="minorHAnsi" w:hAnsiTheme="minorHAnsi"/>
          <w:lang w:val="ru-RU"/>
        </w:rPr>
        <w:t>ами</w:t>
      </w:r>
      <w:r>
        <w:rPr>
          <w:rFonts w:asciiTheme="minorHAnsi" w:hAnsiTheme="minorHAnsi"/>
          <w:lang w:val="ru-RU"/>
        </w:rPr>
        <w:t xml:space="preserve">; базовые знания испанского и немецкого языков </w:t>
      </w:r>
    </w:p>
    <w:p w:rsidR="00A45794" w:rsidRPr="004D5353" w:rsidRDefault="00F45BF7" w:rsidP="00C20D1B">
      <w:pPr>
        <w:pStyle w:val="Heading1"/>
        <w:rPr>
          <w:lang w:val="ru-RU"/>
        </w:rPr>
      </w:pPr>
      <w:r w:rsidRPr="004D5353">
        <w:rPr>
          <w:lang w:val="ru-RU"/>
        </w:rPr>
        <w:t>Образование</w:t>
      </w:r>
    </w:p>
    <w:p w:rsidR="00A45794" w:rsidRPr="00F45BF7" w:rsidRDefault="00A45794" w:rsidP="00C20D1B">
      <w:pPr>
        <w:rPr>
          <w:rFonts w:asciiTheme="minorHAnsi" w:hAnsiTheme="minorHAnsi"/>
          <w:lang w:val="ru-RU"/>
        </w:rPr>
      </w:pPr>
      <w:r w:rsidRPr="00F45BF7">
        <w:rPr>
          <w:rFonts w:asciiTheme="minorHAnsi" w:hAnsiTheme="minorHAnsi"/>
          <w:lang w:val="ru-RU"/>
        </w:rPr>
        <w:t xml:space="preserve">1995 </w:t>
      </w:r>
      <w:r w:rsidR="00F45BF7">
        <w:rPr>
          <w:rFonts w:asciiTheme="minorHAnsi" w:hAnsiTheme="minorHAnsi"/>
          <w:lang w:val="ru-RU"/>
        </w:rPr>
        <w:t>г</w:t>
      </w:r>
      <w:r w:rsidR="00F45BF7" w:rsidRPr="00F45BF7">
        <w:rPr>
          <w:rFonts w:asciiTheme="minorHAnsi" w:hAnsiTheme="minorHAnsi"/>
          <w:lang w:val="ru-RU"/>
        </w:rPr>
        <w:t xml:space="preserve">. </w:t>
      </w:r>
      <w:r w:rsidR="00F45BF7">
        <w:rPr>
          <w:rFonts w:asciiTheme="minorHAnsi" w:hAnsiTheme="minorHAnsi"/>
          <w:lang w:val="ru-RU"/>
        </w:rPr>
        <w:t>–</w:t>
      </w:r>
      <w:r w:rsidR="00F45BF7" w:rsidRPr="00F45BF7">
        <w:rPr>
          <w:rFonts w:asciiTheme="minorHAnsi" w:hAnsiTheme="minorHAnsi"/>
          <w:lang w:val="ru-RU"/>
        </w:rPr>
        <w:t xml:space="preserve"> </w:t>
      </w:r>
      <w:r w:rsidR="00F45BF7">
        <w:rPr>
          <w:rFonts w:asciiTheme="minorHAnsi" w:hAnsiTheme="minorHAnsi"/>
          <w:lang w:val="ru-RU"/>
        </w:rPr>
        <w:t xml:space="preserve">Доктор наук в области </w:t>
      </w:r>
      <w:r w:rsidR="004D5353">
        <w:rPr>
          <w:rFonts w:asciiTheme="minorHAnsi" w:hAnsiTheme="minorHAnsi"/>
          <w:lang w:val="ru-RU"/>
        </w:rPr>
        <w:t>компьютерной техники</w:t>
      </w:r>
      <w:r w:rsidR="00F45BF7">
        <w:rPr>
          <w:rFonts w:asciiTheme="minorHAnsi" w:hAnsiTheme="minorHAnsi"/>
          <w:lang w:val="ru-RU"/>
        </w:rPr>
        <w:t>,</w:t>
      </w:r>
      <w:r w:rsidRPr="00F45BF7">
        <w:rPr>
          <w:rFonts w:asciiTheme="minorHAnsi" w:hAnsiTheme="minorHAnsi" w:cs="Arial"/>
          <w:lang w:val="ru-RU"/>
        </w:rPr>
        <w:t xml:space="preserve"> </w:t>
      </w:r>
      <w:r w:rsidR="00F45BF7">
        <w:rPr>
          <w:rFonts w:asciiTheme="minorHAnsi" w:hAnsiTheme="minorHAnsi" w:cs="Arial"/>
          <w:lang w:val="ru-RU"/>
        </w:rPr>
        <w:t>Пенсильванский</w:t>
      </w:r>
      <w:r w:rsidR="00F45BF7" w:rsidRPr="00F45BF7">
        <w:rPr>
          <w:rFonts w:asciiTheme="minorHAnsi" w:hAnsiTheme="minorHAnsi" w:cs="Arial"/>
          <w:lang w:val="ru-RU"/>
        </w:rPr>
        <w:t xml:space="preserve"> </w:t>
      </w:r>
      <w:r w:rsidR="00F45BF7">
        <w:rPr>
          <w:rFonts w:asciiTheme="minorHAnsi" w:hAnsiTheme="minorHAnsi" w:cs="Arial"/>
          <w:lang w:val="ru-RU"/>
        </w:rPr>
        <w:t>университет</w:t>
      </w:r>
      <w:r w:rsidRPr="00F45BF7">
        <w:rPr>
          <w:rFonts w:asciiTheme="minorHAnsi" w:hAnsiTheme="minorHAnsi" w:cs="Arial"/>
          <w:lang w:val="ru-RU"/>
        </w:rPr>
        <w:t xml:space="preserve">, </w:t>
      </w:r>
      <w:r w:rsidR="00F45BF7">
        <w:rPr>
          <w:rFonts w:asciiTheme="minorHAnsi" w:hAnsiTheme="minorHAnsi" w:cs="Arial"/>
          <w:lang w:val="ru-RU"/>
        </w:rPr>
        <w:t>Соединенные Штаты Америки</w:t>
      </w:r>
    </w:p>
    <w:p w:rsidR="00A45794" w:rsidRPr="00E47E4A" w:rsidRDefault="00A45794" w:rsidP="00C20D1B">
      <w:pPr>
        <w:rPr>
          <w:rFonts w:asciiTheme="minorHAnsi" w:hAnsiTheme="minorHAnsi"/>
          <w:lang w:val="ru-RU"/>
        </w:rPr>
      </w:pPr>
      <w:r w:rsidRPr="00E47E4A">
        <w:rPr>
          <w:rFonts w:asciiTheme="minorHAnsi" w:hAnsiTheme="minorHAnsi"/>
          <w:lang w:val="ru-RU"/>
        </w:rPr>
        <w:t>1992</w:t>
      </w:r>
      <w:r w:rsidR="00F45BF7" w:rsidRPr="00E47E4A">
        <w:rPr>
          <w:rFonts w:asciiTheme="minorHAnsi" w:hAnsiTheme="minorHAnsi"/>
          <w:lang w:val="ru-RU"/>
        </w:rPr>
        <w:t xml:space="preserve"> </w:t>
      </w:r>
      <w:r w:rsidR="00F45BF7">
        <w:rPr>
          <w:rFonts w:asciiTheme="minorHAnsi" w:hAnsiTheme="minorHAnsi"/>
          <w:lang w:val="ru-RU"/>
        </w:rPr>
        <w:t>г</w:t>
      </w:r>
      <w:r w:rsidR="00F45BF7" w:rsidRPr="00E47E4A">
        <w:rPr>
          <w:rFonts w:asciiTheme="minorHAnsi" w:hAnsiTheme="minorHAnsi"/>
          <w:lang w:val="ru-RU"/>
        </w:rPr>
        <w:t>. −</w:t>
      </w:r>
      <w:r w:rsidRPr="00E47E4A">
        <w:rPr>
          <w:rFonts w:asciiTheme="minorHAnsi" w:hAnsiTheme="minorHAnsi"/>
          <w:lang w:val="ru-RU"/>
        </w:rPr>
        <w:t xml:space="preserve"> </w:t>
      </w:r>
      <w:r w:rsidR="00E47E4A">
        <w:rPr>
          <w:rFonts w:asciiTheme="minorHAnsi" w:hAnsiTheme="minorHAnsi"/>
          <w:lang w:val="ru-RU"/>
        </w:rPr>
        <w:t>Магистр</w:t>
      </w:r>
      <w:r w:rsidR="00E47E4A" w:rsidRPr="00E47E4A">
        <w:rPr>
          <w:rFonts w:asciiTheme="minorHAnsi" w:hAnsiTheme="minorHAnsi"/>
          <w:lang w:val="ru-RU"/>
        </w:rPr>
        <w:t xml:space="preserve"> </w:t>
      </w:r>
      <w:r w:rsidR="00E47E4A">
        <w:rPr>
          <w:rFonts w:asciiTheme="minorHAnsi" w:hAnsiTheme="minorHAnsi"/>
          <w:lang w:val="ru-RU"/>
        </w:rPr>
        <w:t>наук</w:t>
      </w:r>
      <w:r w:rsidRPr="00E47E4A">
        <w:rPr>
          <w:rFonts w:asciiTheme="minorHAnsi" w:hAnsiTheme="minorHAnsi"/>
          <w:lang w:val="ru-RU"/>
        </w:rPr>
        <w:t xml:space="preserve"> </w:t>
      </w:r>
      <w:r w:rsidR="00E47E4A">
        <w:rPr>
          <w:rFonts w:asciiTheme="minorHAnsi" w:hAnsiTheme="minorHAnsi"/>
          <w:lang w:val="ru-RU"/>
        </w:rPr>
        <w:t xml:space="preserve">в области </w:t>
      </w:r>
      <w:r w:rsidR="004D5353">
        <w:rPr>
          <w:rFonts w:asciiTheme="minorHAnsi" w:hAnsiTheme="minorHAnsi"/>
          <w:lang w:val="ru-RU"/>
        </w:rPr>
        <w:t>компьютерной техники</w:t>
      </w:r>
      <w:r w:rsidR="00E47E4A">
        <w:rPr>
          <w:rFonts w:asciiTheme="minorHAnsi" w:hAnsiTheme="minorHAnsi"/>
          <w:lang w:val="ru-RU"/>
        </w:rPr>
        <w:t>,</w:t>
      </w:r>
      <w:r w:rsidR="00E47E4A" w:rsidRPr="00F45BF7">
        <w:rPr>
          <w:rFonts w:asciiTheme="minorHAnsi" w:hAnsiTheme="minorHAnsi" w:cs="Arial"/>
          <w:lang w:val="ru-RU"/>
        </w:rPr>
        <w:t xml:space="preserve"> </w:t>
      </w:r>
      <w:r w:rsidR="00E47E4A">
        <w:rPr>
          <w:rFonts w:asciiTheme="minorHAnsi" w:hAnsiTheme="minorHAnsi" w:cs="Arial"/>
          <w:lang w:val="ru-RU"/>
        </w:rPr>
        <w:t>Пенсильванский</w:t>
      </w:r>
      <w:r w:rsidR="00E47E4A" w:rsidRPr="00F45BF7">
        <w:rPr>
          <w:rFonts w:asciiTheme="minorHAnsi" w:hAnsiTheme="minorHAnsi" w:cs="Arial"/>
          <w:lang w:val="ru-RU"/>
        </w:rPr>
        <w:t xml:space="preserve"> </w:t>
      </w:r>
      <w:r w:rsidR="00E47E4A">
        <w:rPr>
          <w:rFonts w:asciiTheme="minorHAnsi" w:hAnsiTheme="minorHAnsi" w:cs="Arial"/>
          <w:lang w:val="ru-RU"/>
        </w:rPr>
        <w:t>университет</w:t>
      </w:r>
      <w:r w:rsidR="00E47E4A" w:rsidRPr="00F45BF7">
        <w:rPr>
          <w:rFonts w:asciiTheme="minorHAnsi" w:hAnsiTheme="minorHAnsi" w:cs="Arial"/>
          <w:lang w:val="ru-RU"/>
        </w:rPr>
        <w:t xml:space="preserve">, </w:t>
      </w:r>
      <w:r w:rsidR="00E47E4A">
        <w:rPr>
          <w:rFonts w:asciiTheme="minorHAnsi" w:hAnsiTheme="minorHAnsi" w:cs="Arial"/>
          <w:lang w:val="ru-RU"/>
        </w:rPr>
        <w:t>Соединенные Штаты Америки</w:t>
      </w:r>
    </w:p>
    <w:p w:rsidR="00A45794" w:rsidRPr="00E47E4A" w:rsidRDefault="00A45794" w:rsidP="00C20D1B">
      <w:pPr>
        <w:rPr>
          <w:rFonts w:asciiTheme="minorHAnsi" w:hAnsiTheme="minorHAnsi"/>
          <w:lang w:val="ru-RU"/>
        </w:rPr>
      </w:pPr>
      <w:r w:rsidRPr="00E47E4A">
        <w:rPr>
          <w:rFonts w:asciiTheme="minorHAnsi" w:hAnsiTheme="minorHAnsi"/>
          <w:lang w:val="ru-RU"/>
        </w:rPr>
        <w:t>1989</w:t>
      </w:r>
      <w:r w:rsidR="00F45BF7" w:rsidRPr="00E47E4A">
        <w:rPr>
          <w:rFonts w:asciiTheme="minorHAnsi" w:hAnsiTheme="minorHAnsi"/>
          <w:lang w:val="ru-RU"/>
        </w:rPr>
        <w:t xml:space="preserve"> </w:t>
      </w:r>
      <w:r w:rsidR="00F45BF7">
        <w:rPr>
          <w:rFonts w:asciiTheme="minorHAnsi" w:hAnsiTheme="minorHAnsi"/>
          <w:lang w:val="ru-RU"/>
        </w:rPr>
        <w:t>г</w:t>
      </w:r>
      <w:r w:rsidR="00F45BF7" w:rsidRPr="00E47E4A">
        <w:rPr>
          <w:rFonts w:asciiTheme="minorHAnsi" w:hAnsiTheme="minorHAnsi"/>
          <w:lang w:val="ru-RU"/>
        </w:rPr>
        <w:t>. −</w:t>
      </w:r>
      <w:r w:rsidRPr="00E47E4A">
        <w:rPr>
          <w:rFonts w:asciiTheme="minorHAnsi" w:hAnsiTheme="minorHAnsi"/>
          <w:lang w:val="ru-RU"/>
        </w:rPr>
        <w:t xml:space="preserve"> </w:t>
      </w:r>
      <w:r w:rsidR="00E47E4A">
        <w:rPr>
          <w:rFonts w:asciiTheme="minorHAnsi" w:hAnsiTheme="minorHAnsi"/>
          <w:lang w:val="ru-RU"/>
        </w:rPr>
        <w:t>Бакалавр</w:t>
      </w:r>
      <w:r w:rsidR="00E47E4A" w:rsidRPr="00E47E4A">
        <w:rPr>
          <w:rFonts w:asciiTheme="minorHAnsi" w:hAnsiTheme="minorHAnsi"/>
          <w:lang w:val="ru-RU"/>
        </w:rPr>
        <w:t xml:space="preserve"> </w:t>
      </w:r>
      <w:r w:rsidR="00E47E4A">
        <w:rPr>
          <w:rFonts w:asciiTheme="minorHAnsi" w:hAnsiTheme="minorHAnsi"/>
          <w:lang w:val="ru-RU"/>
        </w:rPr>
        <w:t>наук</w:t>
      </w:r>
      <w:r w:rsidR="00E47E4A" w:rsidRPr="00E47E4A">
        <w:rPr>
          <w:rFonts w:asciiTheme="minorHAnsi" w:hAnsiTheme="minorHAnsi"/>
          <w:lang w:val="ru-RU"/>
        </w:rPr>
        <w:t xml:space="preserve"> </w:t>
      </w:r>
      <w:r w:rsidR="00E47E4A">
        <w:rPr>
          <w:rFonts w:asciiTheme="minorHAnsi" w:hAnsiTheme="minorHAnsi"/>
          <w:lang w:val="ru-RU"/>
        </w:rPr>
        <w:t xml:space="preserve">в области </w:t>
      </w:r>
      <w:r w:rsidR="004D5353">
        <w:rPr>
          <w:rFonts w:asciiTheme="minorHAnsi" w:hAnsiTheme="minorHAnsi"/>
          <w:lang w:val="ru-RU"/>
        </w:rPr>
        <w:t>компьютерной техники</w:t>
      </w:r>
      <w:r w:rsidR="00E47E4A">
        <w:rPr>
          <w:rFonts w:asciiTheme="minorHAnsi" w:hAnsiTheme="minorHAnsi"/>
          <w:lang w:val="ru-RU"/>
        </w:rPr>
        <w:t>,</w:t>
      </w:r>
      <w:r w:rsidR="00E47E4A" w:rsidRPr="00F45BF7">
        <w:rPr>
          <w:rFonts w:asciiTheme="minorHAnsi" w:hAnsiTheme="minorHAnsi" w:cs="Arial"/>
          <w:lang w:val="ru-RU"/>
        </w:rPr>
        <w:t xml:space="preserve"> </w:t>
      </w:r>
      <w:r w:rsidR="00E47E4A">
        <w:rPr>
          <w:rFonts w:asciiTheme="minorHAnsi" w:hAnsiTheme="minorHAnsi" w:cs="Arial"/>
          <w:lang w:val="ru-RU"/>
        </w:rPr>
        <w:t>Пенсильванский</w:t>
      </w:r>
      <w:r w:rsidR="00E47E4A" w:rsidRPr="00F45BF7">
        <w:rPr>
          <w:rFonts w:asciiTheme="minorHAnsi" w:hAnsiTheme="minorHAnsi" w:cs="Arial"/>
          <w:lang w:val="ru-RU"/>
        </w:rPr>
        <w:t xml:space="preserve"> </w:t>
      </w:r>
      <w:r w:rsidR="00E47E4A">
        <w:rPr>
          <w:rFonts w:asciiTheme="minorHAnsi" w:hAnsiTheme="minorHAnsi" w:cs="Arial"/>
          <w:lang w:val="ru-RU"/>
        </w:rPr>
        <w:t>университет</w:t>
      </w:r>
      <w:r w:rsidR="00E47E4A" w:rsidRPr="00F45BF7">
        <w:rPr>
          <w:rFonts w:asciiTheme="minorHAnsi" w:hAnsiTheme="minorHAnsi" w:cs="Arial"/>
          <w:lang w:val="ru-RU"/>
        </w:rPr>
        <w:t xml:space="preserve">, </w:t>
      </w:r>
      <w:r w:rsidR="00E47E4A">
        <w:rPr>
          <w:rFonts w:asciiTheme="minorHAnsi" w:hAnsiTheme="minorHAnsi" w:cs="Arial"/>
          <w:lang w:val="ru-RU"/>
        </w:rPr>
        <w:t>Соединенные Штаты Америки</w:t>
      </w:r>
    </w:p>
    <w:p w:rsidR="00A45794" w:rsidRPr="00E47E4A" w:rsidRDefault="00A45794" w:rsidP="00C20D1B">
      <w:pPr>
        <w:rPr>
          <w:rFonts w:asciiTheme="minorHAnsi" w:hAnsiTheme="minorHAnsi"/>
          <w:lang w:val="ru-RU"/>
        </w:rPr>
      </w:pPr>
      <w:r w:rsidRPr="00E47E4A">
        <w:rPr>
          <w:rFonts w:asciiTheme="minorHAnsi" w:hAnsiTheme="minorHAnsi"/>
          <w:lang w:val="ru-RU"/>
        </w:rPr>
        <w:t>1985</w:t>
      </w:r>
      <w:r w:rsidR="00F45BF7" w:rsidRPr="00E47E4A">
        <w:rPr>
          <w:rFonts w:asciiTheme="minorHAnsi" w:hAnsiTheme="minorHAnsi"/>
          <w:lang w:val="ru-RU"/>
        </w:rPr>
        <w:t xml:space="preserve"> </w:t>
      </w:r>
      <w:r w:rsidR="00F45BF7">
        <w:rPr>
          <w:rFonts w:asciiTheme="minorHAnsi" w:hAnsiTheme="minorHAnsi"/>
          <w:lang w:val="ru-RU"/>
        </w:rPr>
        <w:t>г</w:t>
      </w:r>
      <w:r w:rsidR="00F45BF7" w:rsidRPr="00E47E4A">
        <w:rPr>
          <w:rFonts w:asciiTheme="minorHAnsi" w:hAnsiTheme="minorHAnsi"/>
          <w:lang w:val="ru-RU"/>
        </w:rPr>
        <w:t xml:space="preserve">. − </w:t>
      </w:r>
      <w:r w:rsidR="00E47E4A">
        <w:rPr>
          <w:rFonts w:asciiTheme="minorHAnsi" w:hAnsiTheme="minorHAnsi"/>
          <w:lang w:val="ru-RU"/>
        </w:rPr>
        <w:t>Диплом</w:t>
      </w:r>
      <w:r w:rsidR="00E47E4A" w:rsidRPr="00E47E4A">
        <w:rPr>
          <w:rFonts w:asciiTheme="minorHAnsi" w:hAnsiTheme="minorHAnsi"/>
          <w:lang w:val="ru-RU"/>
        </w:rPr>
        <w:t xml:space="preserve"> </w:t>
      </w:r>
      <w:r w:rsidR="00E47E4A">
        <w:rPr>
          <w:rFonts w:asciiTheme="minorHAnsi" w:hAnsiTheme="minorHAnsi"/>
          <w:lang w:val="ru-RU"/>
        </w:rPr>
        <w:t>о</w:t>
      </w:r>
      <w:r w:rsidR="00E47E4A" w:rsidRPr="00E47E4A">
        <w:rPr>
          <w:rFonts w:asciiTheme="minorHAnsi" w:hAnsiTheme="minorHAnsi"/>
          <w:lang w:val="ru-RU"/>
        </w:rPr>
        <w:t xml:space="preserve"> </w:t>
      </w:r>
      <w:r w:rsidR="00E47E4A">
        <w:rPr>
          <w:rFonts w:asciiTheme="minorHAnsi" w:hAnsiTheme="minorHAnsi"/>
          <w:lang w:val="ru-RU"/>
        </w:rPr>
        <w:t>среднем</w:t>
      </w:r>
      <w:r w:rsidR="00E47E4A" w:rsidRPr="00E47E4A">
        <w:rPr>
          <w:rFonts w:asciiTheme="minorHAnsi" w:hAnsiTheme="minorHAnsi"/>
          <w:lang w:val="ru-RU"/>
        </w:rPr>
        <w:t xml:space="preserve"> </w:t>
      </w:r>
      <w:r w:rsidR="00E47E4A">
        <w:rPr>
          <w:rFonts w:asciiTheme="minorHAnsi" w:hAnsiTheme="minorHAnsi"/>
          <w:lang w:val="ru-RU"/>
        </w:rPr>
        <w:t xml:space="preserve">образовании по специализации математика и технологии, Сфакс, Тунис </w:t>
      </w:r>
    </w:p>
    <w:p w:rsidR="00A45794" w:rsidRPr="004D5353" w:rsidRDefault="00E9583C" w:rsidP="00C20D1B">
      <w:pPr>
        <w:pStyle w:val="Heading1"/>
        <w:rPr>
          <w:lang w:val="ru-RU"/>
        </w:rPr>
      </w:pPr>
      <w:r w:rsidRPr="004D5353">
        <w:rPr>
          <w:lang w:val="ru-RU"/>
        </w:rPr>
        <w:t>Изобретения</w:t>
      </w:r>
    </w:p>
    <w:p w:rsidR="00A45794" w:rsidRPr="001A7535" w:rsidRDefault="00E9583C" w:rsidP="00C20D1B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Имеет</w:t>
      </w:r>
      <w:r w:rsidRPr="00E9583C">
        <w:rPr>
          <w:rFonts w:asciiTheme="minorHAnsi" w:hAnsiTheme="minorHAnsi"/>
          <w:lang w:val="ru-RU"/>
        </w:rPr>
        <w:t xml:space="preserve"> 22 </w:t>
      </w:r>
      <w:r>
        <w:rPr>
          <w:rFonts w:asciiTheme="minorHAnsi" w:hAnsiTheme="minorHAnsi"/>
          <w:lang w:val="ru-RU"/>
        </w:rPr>
        <w:t>патента</w:t>
      </w:r>
      <w:r w:rsidRPr="00E9583C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выданны</w:t>
      </w:r>
      <w:r w:rsidR="001A7535">
        <w:rPr>
          <w:rFonts w:asciiTheme="minorHAnsi" w:hAnsiTheme="minorHAnsi"/>
          <w:lang w:val="ru-RU"/>
        </w:rPr>
        <w:t>е</w:t>
      </w:r>
      <w:r w:rsidRPr="00E9583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</w:t>
      </w:r>
      <w:r w:rsidRPr="00E9583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Соединенных</w:t>
      </w:r>
      <w:r w:rsidRPr="00E9583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Штатах</w:t>
      </w:r>
      <w:r w:rsidRPr="00E9583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Америки</w:t>
      </w:r>
      <w:r w:rsidRPr="00E9583C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в</w:t>
      </w:r>
      <w:r w:rsidRPr="00E9583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различных</w:t>
      </w:r>
      <w:r w:rsidRPr="00E9583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областях</w:t>
      </w:r>
      <w:r w:rsidRPr="00E9583C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включая</w:t>
      </w:r>
      <w:r w:rsidRPr="00E9583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сети</w:t>
      </w:r>
      <w:r w:rsidRPr="00E9583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пакетной</w:t>
      </w:r>
      <w:r w:rsidRPr="00E9583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передачи</w:t>
      </w:r>
      <w:r w:rsidRPr="00E9583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данных</w:t>
      </w:r>
      <w:r w:rsidRPr="00E9583C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волоконно</w:t>
      </w:r>
      <w:r w:rsidRPr="00E9583C">
        <w:rPr>
          <w:rFonts w:asciiTheme="minorHAnsi" w:hAnsiTheme="minorHAnsi" w:cs="Arial"/>
          <w:lang w:val="ru-RU"/>
        </w:rPr>
        <w:t>-</w:t>
      </w:r>
      <w:r>
        <w:rPr>
          <w:rFonts w:asciiTheme="minorHAnsi" w:hAnsiTheme="minorHAnsi" w:cs="Arial"/>
          <w:lang w:val="ru-RU"/>
        </w:rPr>
        <w:t>оптические</w:t>
      </w:r>
      <w:r w:rsidRPr="00E9583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сети</w:t>
      </w:r>
      <w:r w:rsidRPr="00E9583C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беспроводные</w:t>
      </w:r>
      <w:r w:rsidRPr="00E9583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сети</w:t>
      </w:r>
      <w:r w:rsidRPr="00E9583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и</w:t>
      </w:r>
      <w:r w:rsidRPr="00E9583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качество</w:t>
      </w:r>
      <w:r w:rsidRPr="00E9583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обслуживания</w:t>
      </w:r>
      <w:r w:rsidRPr="00E9583C">
        <w:rPr>
          <w:rFonts w:asciiTheme="minorHAnsi" w:hAnsiTheme="minorHAnsi" w:cs="Arial"/>
          <w:lang w:val="ru-RU"/>
        </w:rPr>
        <w:t>.</w:t>
      </w:r>
      <w:r>
        <w:rPr>
          <w:rFonts w:asciiTheme="minorHAnsi" w:hAnsiTheme="minorHAnsi" w:cs="Arial"/>
          <w:lang w:val="ru-RU"/>
        </w:rPr>
        <w:t xml:space="preserve"> </w:t>
      </w:r>
    </w:p>
    <w:p w:rsidR="00A45794" w:rsidRPr="001A7535" w:rsidRDefault="00A45794" w:rsidP="00C20D1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bCs/>
          <w:color w:val="000000"/>
          <w:sz w:val="28"/>
          <w:szCs w:val="28"/>
          <w:lang w:val="ru-RU"/>
        </w:rPr>
      </w:pPr>
      <w:r w:rsidRPr="001A7535">
        <w:rPr>
          <w:rFonts w:asciiTheme="minorHAnsi" w:hAnsiTheme="minorHAnsi" w:cstheme="minorHAnsi"/>
          <w:b/>
          <w:bCs/>
          <w:color w:val="000000"/>
          <w:sz w:val="28"/>
          <w:szCs w:val="28"/>
          <w:lang w:val="ru-RU"/>
        </w:rPr>
        <w:br w:type="page"/>
      </w:r>
    </w:p>
    <w:p w:rsidR="00A45794" w:rsidRPr="004D5353" w:rsidRDefault="001A7535" w:rsidP="00C20D1B">
      <w:pPr>
        <w:pStyle w:val="Heading1"/>
        <w:rPr>
          <w:lang w:val="ru-RU"/>
        </w:rPr>
      </w:pPr>
      <w:r w:rsidRPr="004D5353">
        <w:rPr>
          <w:lang w:val="ru-RU"/>
        </w:rPr>
        <w:t>Опы</w:t>
      </w:r>
      <w:r w:rsidR="0025105D" w:rsidRPr="004D5353">
        <w:rPr>
          <w:lang w:val="ru-RU"/>
        </w:rPr>
        <w:t>т работы</w:t>
      </w:r>
    </w:p>
    <w:p w:rsidR="00A45794" w:rsidRPr="006B1906" w:rsidRDefault="00A45794" w:rsidP="00C20D1B">
      <w:pPr>
        <w:rPr>
          <w:rFonts w:asciiTheme="minorHAnsi" w:hAnsiTheme="minorHAnsi"/>
          <w:lang w:val="ru-RU"/>
        </w:rPr>
      </w:pPr>
      <w:r w:rsidRPr="006B1906">
        <w:rPr>
          <w:rFonts w:asciiTheme="minorHAnsi" w:hAnsiTheme="minorHAnsi"/>
          <w:b/>
          <w:lang w:val="ru-RU"/>
        </w:rPr>
        <w:t>2010</w:t>
      </w:r>
      <w:r w:rsidR="0025105D" w:rsidRPr="006B1906">
        <w:rPr>
          <w:rFonts w:asciiTheme="minorHAnsi" w:hAnsiTheme="minorHAnsi"/>
          <w:b/>
          <w:lang w:val="ru-RU"/>
        </w:rPr>
        <w:t xml:space="preserve"> </w:t>
      </w:r>
      <w:r w:rsidR="0025105D">
        <w:rPr>
          <w:rFonts w:asciiTheme="minorHAnsi" w:hAnsiTheme="minorHAnsi"/>
          <w:b/>
          <w:lang w:val="ru-RU"/>
        </w:rPr>
        <w:t>г</w:t>
      </w:r>
      <w:r w:rsidR="0025105D" w:rsidRPr="006B1906">
        <w:rPr>
          <w:rFonts w:asciiTheme="minorHAnsi" w:hAnsiTheme="minorHAnsi"/>
          <w:b/>
          <w:lang w:val="ru-RU"/>
        </w:rPr>
        <w:t xml:space="preserve">. – </w:t>
      </w:r>
      <w:r w:rsidR="0025105D">
        <w:rPr>
          <w:rFonts w:asciiTheme="minorHAnsi" w:hAnsiTheme="minorHAnsi"/>
          <w:b/>
          <w:lang w:val="ru-RU"/>
        </w:rPr>
        <w:t>по</w:t>
      </w:r>
      <w:r w:rsidR="0025105D" w:rsidRPr="006B1906">
        <w:rPr>
          <w:rFonts w:asciiTheme="minorHAnsi" w:hAnsiTheme="minorHAnsi"/>
          <w:b/>
          <w:lang w:val="ru-RU"/>
        </w:rPr>
        <w:t xml:space="preserve"> </w:t>
      </w:r>
      <w:r w:rsidR="0025105D">
        <w:rPr>
          <w:rFonts w:asciiTheme="minorHAnsi" w:hAnsiTheme="minorHAnsi"/>
          <w:b/>
          <w:lang w:val="ru-RU"/>
        </w:rPr>
        <w:t>настоящее</w:t>
      </w:r>
      <w:r w:rsidR="0025105D" w:rsidRPr="006B1906">
        <w:rPr>
          <w:rFonts w:asciiTheme="minorHAnsi" w:hAnsiTheme="minorHAnsi"/>
          <w:b/>
          <w:lang w:val="ru-RU"/>
        </w:rPr>
        <w:t xml:space="preserve"> </w:t>
      </w:r>
      <w:r w:rsidR="0025105D">
        <w:rPr>
          <w:rFonts w:asciiTheme="minorHAnsi" w:hAnsiTheme="minorHAnsi"/>
          <w:b/>
          <w:lang w:val="ru-RU"/>
        </w:rPr>
        <w:t>время</w:t>
      </w:r>
      <w:r w:rsidRPr="004D5353">
        <w:rPr>
          <w:rFonts w:asciiTheme="minorHAnsi" w:hAnsiTheme="minorHAnsi"/>
          <w:lang w:val="ru-RU"/>
        </w:rPr>
        <w:t>:</w:t>
      </w:r>
      <w:r w:rsidRPr="006B1906">
        <w:rPr>
          <w:rFonts w:asciiTheme="minorHAnsi" w:hAnsiTheme="minorHAnsi"/>
          <w:lang w:val="ru-RU"/>
        </w:rPr>
        <w:t xml:space="preserve"> </w:t>
      </w:r>
      <w:r w:rsidR="006B1906">
        <w:rPr>
          <w:rFonts w:asciiTheme="minorHAnsi" w:hAnsiTheme="minorHAnsi"/>
          <w:lang w:val="ru-RU"/>
        </w:rPr>
        <w:t>Руководитель</w:t>
      </w:r>
      <w:r w:rsidR="006B1906" w:rsidRPr="006B1906">
        <w:rPr>
          <w:rFonts w:asciiTheme="minorHAnsi" w:hAnsiTheme="minorHAnsi"/>
          <w:lang w:val="ru-RU"/>
        </w:rPr>
        <w:t xml:space="preserve"> </w:t>
      </w:r>
      <w:r w:rsidR="006B1906">
        <w:rPr>
          <w:rFonts w:asciiTheme="minorHAnsi" w:hAnsiTheme="minorHAnsi"/>
          <w:lang w:val="ru-RU"/>
        </w:rPr>
        <w:t>Департамента</w:t>
      </w:r>
      <w:r w:rsidR="006B1906" w:rsidRPr="006B1906">
        <w:rPr>
          <w:rFonts w:asciiTheme="minorHAnsi" w:hAnsiTheme="minorHAnsi"/>
          <w:lang w:val="ru-RU"/>
        </w:rPr>
        <w:t xml:space="preserve"> </w:t>
      </w:r>
      <w:r w:rsidR="006B1906">
        <w:rPr>
          <w:rFonts w:asciiTheme="minorHAnsi" w:hAnsiTheme="minorHAnsi"/>
          <w:lang w:val="ru-RU"/>
        </w:rPr>
        <w:t>исследовательских</w:t>
      </w:r>
      <w:r w:rsidR="006B1906" w:rsidRPr="006B1906">
        <w:rPr>
          <w:rFonts w:asciiTheme="minorHAnsi" w:hAnsiTheme="minorHAnsi"/>
          <w:lang w:val="ru-RU"/>
        </w:rPr>
        <w:t xml:space="preserve"> </w:t>
      </w:r>
      <w:r w:rsidR="006B1906">
        <w:rPr>
          <w:rFonts w:asciiTheme="minorHAnsi" w:hAnsiTheme="minorHAnsi"/>
          <w:lang w:val="ru-RU"/>
        </w:rPr>
        <w:t>комиссий</w:t>
      </w:r>
      <w:r w:rsidR="006B1906" w:rsidRPr="006B1906">
        <w:rPr>
          <w:rFonts w:asciiTheme="minorHAnsi" w:hAnsiTheme="minorHAnsi"/>
          <w:lang w:val="ru-RU"/>
        </w:rPr>
        <w:t xml:space="preserve"> </w:t>
      </w:r>
      <w:r w:rsidR="006B1906">
        <w:rPr>
          <w:rFonts w:asciiTheme="minorHAnsi" w:hAnsiTheme="minorHAnsi"/>
          <w:lang w:val="ru-RU"/>
        </w:rPr>
        <w:t>Бюро</w:t>
      </w:r>
      <w:r w:rsidR="006B1906" w:rsidRPr="006B1906">
        <w:rPr>
          <w:rFonts w:asciiTheme="minorHAnsi" w:hAnsiTheme="minorHAnsi"/>
          <w:lang w:val="ru-RU"/>
        </w:rPr>
        <w:t xml:space="preserve"> </w:t>
      </w:r>
      <w:r w:rsidR="006B1906">
        <w:rPr>
          <w:rFonts w:asciiTheme="minorHAnsi" w:hAnsiTheme="minorHAnsi"/>
          <w:lang w:val="ru-RU"/>
        </w:rPr>
        <w:t>стандартизации</w:t>
      </w:r>
      <w:r w:rsidR="006B1906" w:rsidRPr="006B1906">
        <w:rPr>
          <w:rFonts w:asciiTheme="minorHAnsi" w:hAnsiTheme="minorHAnsi"/>
          <w:lang w:val="ru-RU"/>
        </w:rPr>
        <w:t xml:space="preserve"> </w:t>
      </w:r>
      <w:r w:rsidR="006B1906">
        <w:rPr>
          <w:rFonts w:asciiTheme="minorHAnsi" w:hAnsiTheme="minorHAnsi"/>
          <w:lang w:val="ru-RU"/>
        </w:rPr>
        <w:t>электросвязи</w:t>
      </w:r>
      <w:r w:rsidR="006B1906" w:rsidRPr="006B1906">
        <w:rPr>
          <w:rFonts w:asciiTheme="minorHAnsi" w:hAnsiTheme="minorHAnsi"/>
          <w:lang w:val="ru-RU"/>
        </w:rPr>
        <w:t xml:space="preserve">, </w:t>
      </w:r>
      <w:r w:rsidR="006B1906">
        <w:rPr>
          <w:rFonts w:asciiTheme="minorHAnsi" w:hAnsiTheme="minorHAnsi"/>
          <w:lang w:val="ru-RU"/>
        </w:rPr>
        <w:t>Международный</w:t>
      </w:r>
      <w:r w:rsidR="006B1906" w:rsidRPr="006B1906">
        <w:rPr>
          <w:rFonts w:asciiTheme="minorHAnsi" w:hAnsiTheme="minorHAnsi"/>
          <w:lang w:val="ru-RU"/>
        </w:rPr>
        <w:t xml:space="preserve"> </w:t>
      </w:r>
      <w:r w:rsidR="006B1906">
        <w:rPr>
          <w:rFonts w:asciiTheme="minorHAnsi" w:hAnsiTheme="minorHAnsi"/>
          <w:lang w:val="ru-RU"/>
        </w:rPr>
        <w:t>союз</w:t>
      </w:r>
      <w:r w:rsidR="006B1906" w:rsidRPr="006B1906">
        <w:rPr>
          <w:rFonts w:asciiTheme="minorHAnsi" w:hAnsiTheme="minorHAnsi"/>
          <w:lang w:val="ru-RU"/>
        </w:rPr>
        <w:t xml:space="preserve"> </w:t>
      </w:r>
      <w:r w:rsidR="006B1906">
        <w:rPr>
          <w:rFonts w:asciiTheme="minorHAnsi" w:hAnsiTheme="minorHAnsi"/>
          <w:lang w:val="ru-RU"/>
        </w:rPr>
        <w:t>электросвязи</w:t>
      </w:r>
      <w:r w:rsidR="006B1906" w:rsidRPr="006B1906">
        <w:rPr>
          <w:rFonts w:asciiTheme="minorHAnsi" w:hAnsiTheme="minorHAnsi"/>
          <w:lang w:val="ru-RU"/>
        </w:rPr>
        <w:t xml:space="preserve">, </w:t>
      </w:r>
      <w:r w:rsidR="006B1906">
        <w:rPr>
          <w:rFonts w:asciiTheme="minorHAnsi" w:hAnsiTheme="minorHAnsi"/>
          <w:lang w:val="ru-RU"/>
        </w:rPr>
        <w:t>Женева</w:t>
      </w:r>
      <w:r w:rsidR="006B1906" w:rsidRPr="006B1906">
        <w:rPr>
          <w:rFonts w:asciiTheme="minorHAnsi" w:hAnsiTheme="minorHAnsi"/>
          <w:lang w:val="ru-RU"/>
        </w:rPr>
        <w:t xml:space="preserve">, </w:t>
      </w:r>
      <w:r w:rsidR="006B1906">
        <w:rPr>
          <w:rFonts w:asciiTheme="minorHAnsi" w:hAnsiTheme="minorHAnsi"/>
          <w:lang w:val="ru-RU"/>
        </w:rPr>
        <w:t>Швейцария</w:t>
      </w:r>
      <w:r w:rsidRPr="006B1906">
        <w:rPr>
          <w:rFonts w:asciiTheme="minorHAnsi" w:hAnsiTheme="minorHAnsi"/>
          <w:lang w:val="ru-RU"/>
        </w:rPr>
        <w:t>.</w:t>
      </w:r>
    </w:p>
    <w:p w:rsidR="00A45794" w:rsidRPr="006B1906" w:rsidRDefault="0025105D" w:rsidP="00C20D1B">
      <w:pPr>
        <w:rPr>
          <w:rFonts w:asciiTheme="minorHAnsi" w:hAnsiTheme="minorHAnsi"/>
          <w:lang w:val="ru-RU"/>
        </w:rPr>
      </w:pPr>
      <w:r w:rsidRPr="006B1906">
        <w:rPr>
          <w:rFonts w:asciiTheme="minorHAnsi" w:hAnsiTheme="minorHAnsi"/>
          <w:b/>
          <w:lang w:val="ru-RU"/>
        </w:rPr>
        <w:t>1999−</w:t>
      </w:r>
      <w:r w:rsidR="00A45794" w:rsidRPr="006B1906">
        <w:rPr>
          <w:rFonts w:asciiTheme="minorHAnsi" w:hAnsiTheme="minorHAnsi"/>
          <w:b/>
          <w:lang w:val="ru-RU"/>
        </w:rPr>
        <w:t>2009</w:t>
      </w:r>
      <w:r w:rsidRPr="006B1906">
        <w:rPr>
          <w:rFonts w:asciiTheme="minorHAnsi" w:hAnsiTheme="minorHAnsi"/>
          <w:b/>
          <w:lang w:val="ru-RU"/>
        </w:rPr>
        <w:t xml:space="preserve"> </w:t>
      </w:r>
      <w:r>
        <w:rPr>
          <w:rFonts w:asciiTheme="minorHAnsi" w:hAnsiTheme="minorHAnsi"/>
          <w:b/>
          <w:lang w:val="ru-RU"/>
        </w:rPr>
        <w:t>гг</w:t>
      </w:r>
      <w:r w:rsidRPr="006B1906">
        <w:rPr>
          <w:rFonts w:asciiTheme="minorHAnsi" w:hAnsiTheme="minorHAnsi"/>
          <w:b/>
          <w:lang w:val="ru-RU"/>
        </w:rPr>
        <w:t>.</w:t>
      </w:r>
      <w:r w:rsidR="00A45794" w:rsidRPr="004D5353">
        <w:rPr>
          <w:rFonts w:asciiTheme="minorHAnsi" w:hAnsiTheme="minorHAnsi"/>
          <w:lang w:val="ru-RU"/>
        </w:rPr>
        <w:t xml:space="preserve">: </w:t>
      </w:r>
      <w:r w:rsidR="006B1906">
        <w:rPr>
          <w:rFonts w:asciiTheme="minorHAnsi" w:hAnsiTheme="minorHAnsi"/>
          <w:lang w:val="ru-RU"/>
        </w:rPr>
        <w:t>Директор</w:t>
      </w:r>
      <w:r w:rsidR="006B1906" w:rsidRPr="006B1906">
        <w:rPr>
          <w:rFonts w:asciiTheme="minorHAnsi" w:hAnsiTheme="minorHAnsi"/>
          <w:lang w:val="ru-RU"/>
        </w:rPr>
        <w:t xml:space="preserve"> </w:t>
      </w:r>
      <w:r w:rsidR="006B1906">
        <w:rPr>
          <w:rFonts w:asciiTheme="minorHAnsi" w:hAnsiTheme="minorHAnsi"/>
          <w:lang w:val="ru-RU"/>
        </w:rPr>
        <w:t>по</w:t>
      </w:r>
      <w:r w:rsidR="006B1906" w:rsidRPr="006B1906">
        <w:rPr>
          <w:rFonts w:asciiTheme="minorHAnsi" w:hAnsiTheme="minorHAnsi"/>
          <w:lang w:val="ru-RU"/>
        </w:rPr>
        <w:t xml:space="preserve"> </w:t>
      </w:r>
      <w:r w:rsidR="006B1906">
        <w:rPr>
          <w:rFonts w:asciiTheme="minorHAnsi" w:hAnsiTheme="minorHAnsi"/>
          <w:lang w:val="ru-RU"/>
        </w:rPr>
        <w:t>стандартам</w:t>
      </w:r>
      <w:r w:rsidR="006B1906" w:rsidRPr="006B1906">
        <w:rPr>
          <w:rFonts w:asciiTheme="minorHAnsi" w:hAnsiTheme="minorHAnsi"/>
          <w:lang w:val="ru-RU"/>
        </w:rPr>
        <w:t xml:space="preserve"> </w:t>
      </w:r>
      <w:r w:rsidR="006B1906">
        <w:rPr>
          <w:rFonts w:asciiTheme="minorHAnsi" w:hAnsiTheme="minorHAnsi"/>
          <w:lang w:val="ru-RU"/>
        </w:rPr>
        <w:t>и</w:t>
      </w:r>
      <w:r w:rsidR="006B1906" w:rsidRPr="006B1906">
        <w:rPr>
          <w:rFonts w:asciiTheme="minorHAnsi" w:hAnsiTheme="minorHAnsi"/>
          <w:lang w:val="ru-RU"/>
        </w:rPr>
        <w:t xml:space="preserve"> </w:t>
      </w:r>
      <w:r w:rsidR="006B1906">
        <w:rPr>
          <w:rFonts w:asciiTheme="minorHAnsi" w:hAnsiTheme="minorHAnsi"/>
          <w:lang w:val="ru-RU"/>
        </w:rPr>
        <w:t>технологиям</w:t>
      </w:r>
      <w:r w:rsidR="006B1906" w:rsidRPr="006B1906">
        <w:rPr>
          <w:rFonts w:asciiTheme="minorHAnsi" w:hAnsiTheme="minorHAnsi"/>
          <w:lang w:val="ru-RU"/>
        </w:rPr>
        <w:t xml:space="preserve">, </w:t>
      </w:r>
      <w:r w:rsidR="004D5353">
        <w:rPr>
          <w:rFonts w:asciiTheme="minorHAnsi" w:hAnsiTheme="minorHAnsi"/>
          <w:lang w:val="ru-RU"/>
        </w:rPr>
        <w:t>Отдел главного технолога</w:t>
      </w:r>
      <w:r w:rsidR="006B1906">
        <w:rPr>
          <w:rFonts w:asciiTheme="minorHAnsi" w:hAnsiTheme="minorHAnsi"/>
          <w:lang w:val="ru-RU"/>
        </w:rPr>
        <w:t xml:space="preserve">, </w:t>
      </w:r>
      <w:r w:rsidR="00A45794" w:rsidRPr="00A45794">
        <w:rPr>
          <w:rFonts w:asciiTheme="minorHAnsi" w:hAnsiTheme="minorHAnsi"/>
          <w:lang w:val="fr-FR"/>
        </w:rPr>
        <w:t>Nortel</w:t>
      </w:r>
      <w:r w:rsidR="00A45794" w:rsidRPr="006B1906">
        <w:rPr>
          <w:rFonts w:asciiTheme="minorHAnsi" w:hAnsiTheme="minorHAnsi"/>
          <w:lang w:val="ru-RU"/>
        </w:rPr>
        <w:t xml:space="preserve"> </w:t>
      </w:r>
      <w:r w:rsidR="00A45794" w:rsidRPr="00A45794">
        <w:rPr>
          <w:rFonts w:asciiTheme="minorHAnsi" w:hAnsiTheme="minorHAnsi"/>
          <w:lang w:val="fr-FR"/>
        </w:rPr>
        <w:t>Networks</w:t>
      </w:r>
      <w:r w:rsidR="00A45794" w:rsidRPr="006B1906">
        <w:rPr>
          <w:rFonts w:asciiTheme="minorHAnsi" w:hAnsiTheme="minorHAnsi"/>
          <w:lang w:val="ru-RU"/>
        </w:rPr>
        <w:t xml:space="preserve">, </w:t>
      </w:r>
      <w:r w:rsidR="006B1906">
        <w:rPr>
          <w:rFonts w:asciiTheme="minorHAnsi" w:hAnsiTheme="minorHAnsi"/>
          <w:lang w:val="ru-RU"/>
        </w:rPr>
        <w:t>Массачусетс</w:t>
      </w:r>
      <w:r w:rsidR="00A45794" w:rsidRPr="006B1906">
        <w:rPr>
          <w:rFonts w:asciiTheme="minorHAnsi" w:hAnsiTheme="minorHAnsi"/>
          <w:lang w:val="ru-RU"/>
        </w:rPr>
        <w:t xml:space="preserve">, </w:t>
      </w:r>
      <w:r w:rsidR="006B1906">
        <w:rPr>
          <w:rFonts w:asciiTheme="minorHAnsi" w:hAnsiTheme="minorHAnsi"/>
          <w:lang w:val="ru-RU"/>
        </w:rPr>
        <w:t>США</w:t>
      </w:r>
      <w:r w:rsidR="00A45794" w:rsidRPr="006B1906">
        <w:rPr>
          <w:rFonts w:asciiTheme="minorHAnsi" w:hAnsiTheme="minorHAnsi"/>
          <w:lang w:val="ru-RU"/>
        </w:rPr>
        <w:t>.</w:t>
      </w:r>
    </w:p>
    <w:p w:rsidR="00A45794" w:rsidRPr="006B1906" w:rsidRDefault="0025105D" w:rsidP="00C20D1B">
      <w:pPr>
        <w:rPr>
          <w:rFonts w:asciiTheme="minorHAnsi" w:hAnsiTheme="minorHAnsi"/>
          <w:lang w:val="ru-RU"/>
        </w:rPr>
      </w:pPr>
      <w:r w:rsidRPr="006B1906">
        <w:rPr>
          <w:rFonts w:asciiTheme="minorHAnsi" w:hAnsiTheme="minorHAnsi"/>
          <w:b/>
          <w:lang w:val="ru-RU"/>
        </w:rPr>
        <w:t>1994−</w:t>
      </w:r>
      <w:r w:rsidR="00A45794" w:rsidRPr="006B1906">
        <w:rPr>
          <w:rFonts w:asciiTheme="minorHAnsi" w:hAnsiTheme="minorHAnsi"/>
          <w:b/>
          <w:lang w:val="ru-RU"/>
        </w:rPr>
        <w:t>1999</w:t>
      </w:r>
      <w:r w:rsidRPr="006B1906">
        <w:rPr>
          <w:rFonts w:asciiTheme="minorHAnsi" w:hAnsiTheme="minorHAnsi"/>
          <w:b/>
          <w:lang w:val="ru-RU"/>
        </w:rPr>
        <w:t xml:space="preserve"> </w:t>
      </w:r>
      <w:r>
        <w:rPr>
          <w:rFonts w:asciiTheme="minorHAnsi" w:hAnsiTheme="minorHAnsi"/>
          <w:b/>
          <w:lang w:val="ru-RU"/>
        </w:rPr>
        <w:t>гг</w:t>
      </w:r>
      <w:r w:rsidRPr="006B1906">
        <w:rPr>
          <w:rFonts w:asciiTheme="minorHAnsi" w:hAnsiTheme="minorHAnsi"/>
          <w:b/>
          <w:lang w:val="ru-RU"/>
        </w:rPr>
        <w:t>.</w:t>
      </w:r>
      <w:r w:rsidR="00A45794" w:rsidRPr="004D5353">
        <w:rPr>
          <w:rFonts w:asciiTheme="minorHAnsi" w:hAnsiTheme="minorHAnsi"/>
          <w:lang w:val="ru-RU"/>
        </w:rPr>
        <w:t>:</w:t>
      </w:r>
      <w:r w:rsidR="00A45794" w:rsidRPr="006B1906">
        <w:rPr>
          <w:rFonts w:asciiTheme="minorHAnsi" w:hAnsiTheme="minorHAnsi"/>
          <w:lang w:val="ru-RU"/>
        </w:rPr>
        <w:t xml:space="preserve"> </w:t>
      </w:r>
      <w:r w:rsidR="006B1906">
        <w:rPr>
          <w:rFonts w:asciiTheme="minorHAnsi" w:hAnsiTheme="minorHAnsi"/>
          <w:lang w:val="ru-RU"/>
        </w:rPr>
        <w:t xml:space="preserve">Главный инженер и руководитель группы </w:t>
      </w:r>
      <w:r w:rsidR="004D5353">
        <w:rPr>
          <w:rFonts w:asciiTheme="minorHAnsi" w:hAnsiTheme="minorHAnsi"/>
          <w:lang w:val="ru-RU"/>
        </w:rPr>
        <w:t>по развитию</w:t>
      </w:r>
      <w:r w:rsidR="006B1906">
        <w:rPr>
          <w:rFonts w:asciiTheme="minorHAnsi" w:hAnsiTheme="minorHAnsi"/>
          <w:lang w:val="ru-RU"/>
        </w:rPr>
        <w:t xml:space="preserve">, </w:t>
      </w:r>
      <w:r w:rsidR="00A45794" w:rsidRPr="008B4190">
        <w:rPr>
          <w:rFonts w:asciiTheme="minorHAnsi" w:hAnsiTheme="minorHAnsi"/>
          <w:lang w:val="fr-CH"/>
        </w:rPr>
        <w:t>Bell</w:t>
      </w:r>
      <w:r w:rsidR="00A45794" w:rsidRPr="006B1906">
        <w:rPr>
          <w:rFonts w:asciiTheme="minorHAnsi" w:hAnsiTheme="minorHAnsi"/>
          <w:lang w:val="ru-RU"/>
        </w:rPr>
        <w:t xml:space="preserve"> </w:t>
      </w:r>
      <w:proofErr w:type="spellStart"/>
      <w:r w:rsidR="00A45794" w:rsidRPr="008B4190">
        <w:rPr>
          <w:rFonts w:asciiTheme="minorHAnsi" w:hAnsiTheme="minorHAnsi"/>
          <w:lang w:val="fr-CH"/>
        </w:rPr>
        <w:t>Northern</w:t>
      </w:r>
      <w:proofErr w:type="spellEnd"/>
      <w:r w:rsidR="00A45794" w:rsidRPr="006B1906">
        <w:rPr>
          <w:rFonts w:asciiTheme="minorHAnsi" w:hAnsiTheme="minorHAnsi"/>
          <w:lang w:val="ru-RU"/>
        </w:rPr>
        <w:t xml:space="preserve"> </w:t>
      </w:r>
      <w:proofErr w:type="spellStart"/>
      <w:r w:rsidR="00A45794" w:rsidRPr="008B4190">
        <w:rPr>
          <w:rFonts w:asciiTheme="minorHAnsi" w:hAnsiTheme="minorHAnsi"/>
          <w:lang w:val="fr-CH"/>
        </w:rPr>
        <w:t>Research</w:t>
      </w:r>
      <w:proofErr w:type="spellEnd"/>
      <w:r w:rsidR="00A45794" w:rsidRPr="006B1906">
        <w:rPr>
          <w:rFonts w:asciiTheme="minorHAnsi" w:hAnsiTheme="minorHAnsi"/>
          <w:lang w:val="ru-RU"/>
        </w:rPr>
        <w:t xml:space="preserve">, </w:t>
      </w:r>
      <w:r w:rsidR="00A45794" w:rsidRPr="008B4190">
        <w:rPr>
          <w:rFonts w:asciiTheme="minorHAnsi" w:hAnsiTheme="minorHAnsi"/>
          <w:lang w:val="fr-CH"/>
        </w:rPr>
        <w:t>Nortel</w:t>
      </w:r>
      <w:r w:rsidR="00A45794" w:rsidRPr="006B1906">
        <w:rPr>
          <w:rFonts w:asciiTheme="minorHAnsi" w:hAnsiTheme="minorHAnsi"/>
          <w:lang w:val="ru-RU"/>
        </w:rPr>
        <w:t xml:space="preserve">, </w:t>
      </w:r>
      <w:r w:rsidR="006B1906">
        <w:rPr>
          <w:rFonts w:asciiTheme="minorHAnsi" w:hAnsiTheme="minorHAnsi"/>
          <w:lang w:val="ru-RU"/>
        </w:rPr>
        <w:t>Оттава, Канада</w:t>
      </w:r>
      <w:r w:rsidR="00A45794" w:rsidRPr="006B1906">
        <w:rPr>
          <w:rFonts w:asciiTheme="minorHAnsi" w:hAnsiTheme="minorHAnsi"/>
          <w:lang w:val="ru-RU"/>
        </w:rPr>
        <w:t>.</w:t>
      </w:r>
    </w:p>
    <w:p w:rsidR="00A45794" w:rsidRPr="00116971" w:rsidRDefault="0025105D" w:rsidP="00C20D1B">
      <w:pPr>
        <w:rPr>
          <w:rFonts w:asciiTheme="minorHAnsi" w:hAnsiTheme="minorHAnsi"/>
          <w:lang w:val="ru-RU"/>
        </w:rPr>
      </w:pPr>
      <w:r w:rsidRPr="006B1906">
        <w:rPr>
          <w:rFonts w:asciiTheme="minorHAnsi" w:hAnsiTheme="minorHAnsi"/>
          <w:b/>
          <w:lang w:val="ru-RU"/>
        </w:rPr>
        <w:t>1989−</w:t>
      </w:r>
      <w:r w:rsidR="00A45794" w:rsidRPr="006B1906">
        <w:rPr>
          <w:rFonts w:asciiTheme="minorHAnsi" w:hAnsiTheme="minorHAnsi"/>
          <w:b/>
          <w:lang w:val="ru-RU"/>
        </w:rPr>
        <w:t>1994</w:t>
      </w:r>
      <w:r w:rsidRPr="006B1906">
        <w:rPr>
          <w:rFonts w:asciiTheme="minorHAnsi" w:hAnsiTheme="minorHAnsi"/>
          <w:b/>
          <w:lang w:val="ru-RU"/>
        </w:rPr>
        <w:t xml:space="preserve"> </w:t>
      </w:r>
      <w:r>
        <w:rPr>
          <w:rFonts w:asciiTheme="minorHAnsi" w:hAnsiTheme="minorHAnsi"/>
          <w:b/>
          <w:lang w:val="ru-RU"/>
        </w:rPr>
        <w:t>гг</w:t>
      </w:r>
      <w:r w:rsidRPr="006B1906">
        <w:rPr>
          <w:rFonts w:asciiTheme="minorHAnsi" w:hAnsiTheme="minorHAnsi"/>
          <w:b/>
          <w:lang w:val="ru-RU"/>
        </w:rPr>
        <w:t>.</w:t>
      </w:r>
      <w:r w:rsidR="00A45794" w:rsidRPr="004D5353">
        <w:rPr>
          <w:rFonts w:asciiTheme="minorHAnsi" w:hAnsiTheme="minorHAnsi"/>
          <w:lang w:val="ru-RU"/>
        </w:rPr>
        <w:t>:</w:t>
      </w:r>
      <w:r w:rsidR="00A45794" w:rsidRPr="006B1906">
        <w:rPr>
          <w:rFonts w:asciiTheme="minorHAnsi" w:hAnsiTheme="minorHAnsi"/>
          <w:lang w:val="ru-RU"/>
        </w:rPr>
        <w:t xml:space="preserve"> </w:t>
      </w:r>
      <w:r w:rsidR="006B1906">
        <w:rPr>
          <w:rFonts w:asciiTheme="minorHAnsi" w:hAnsiTheme="minorHAnsi"/>
          <w:lang w:val="ru-RU"/>
        </w:rPr>
        <w:t xml:space="preserve">Ассистент в области образования и научных исследований, </w:t>
      </w:r>
      <w:r w:rsidR="006B1906">
        <w:rPr>
          <w:rFonts w:asciiTheme="minorHAnsi" w:hAnsiTheme="minorHAnsi" w:cs="Arial"/>
          <w:lang w:val="ru-RU"/>
        </w:rPr>
        <w:t>Пенсильванский</w:t>
      </w:r>
      <w:r w:rsidR="006B1906" w:rsidRPr="00F45BF7">
        <w:rPr>
          <w:rFonts w:asciiTheme="minorHAnsi" w:hAnsiTheme="minorHAnsi" w:cs="Arial"/>
          <w:lang w:val="ru-RU"/>
        </w:rPr>
        <w:t xml:space="preserve"> </w:t>
      </w:r>
      <w:r w:rsidR="006B1906">
        <w:rPr>
          <w:rFonts w:asciiTheme="minorHAnsi" w:hAnsiTheme="minorHAnsi" w:cs="Arial"/>
          <w:lang w:val="ru-RU"/>
        </w:rPr>
        <w:t xml:space="preserve">университет, Пенсильвания, США. </w:t>
      </w:r>
    </w:p>
    <w:p w:rsidR="00A45794" w:rsidRPr="004D5353" w:rsidRDefault="006B1906" w:rsidP="00C20D1B">
      <w:pPr>
        <w:pStyle w:val="Heading1"/>
        <w:rPr>
          <w:lang w:val="ru-RU"/>
        </w:rPr>
      </w:pPr>
      <w:r w:rsidRPr="004D5353">
        <w:rPr>
          <w:lang w:val="ru-RU"/>
        </w:rPr>
        <w:t xml:space="preserve">Руководящие должности в организациях по стандартизации </w:t>
      </w:r>
    </w:p>
    <w:p w:rsidR="00A45794" w:rsidRPr="00C56F57" w:rsidRDefault="00A45794" w:rsidP="00C20D1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asciiTheme="minorHAnsi" w:hAnsiTheme="minorHAnsi"/>
          <w:szCs w:val="22"/>
          <w:lang w:val="ru-RU"/>
        </w:rPr>
      </w:pPr>
      <w:r w:rsidRPr="00C56F57">
        <w:rPr>
          <w:rFonts w:asciiTheme="minorHAnsi" w:hAnsiTheme="minorHAnsi"/>
          <w:b/>
          <w:szCs w:val="22"/>
          <w:lang w:val="fr-FR"/>
        </w:rPr>
        <w:t>IETF</w:t>
      </w:r>
      <w:r w:rsidRPr="00C56F57">
        <w:rPr>
          <w:rFonts w:asciiTheme="minorHAnsi" w:hAnsiTheme="minorHAnsi"/>
          <w:b/>
          <w:szCs w:val="22"/>
          <w:lang w:val="ru-RU"/>
        </w:rPr>
        <w:t xml:space="preserve"> </w:t>
      </w:r>
      <w:r w:rsidRPr="00C56F57">
        <w:rPr>
          <w:rFonts w:asciiTheme="minorHAnsi" w:hAnsiTheme="minorHAnsi"/>
          <w:bCs/>
          <w:szCs w:val="22"/>
          <w:lang w:val="ru-RU"/>
        </w:rPr>
        <w:t>(</w:t>
      </w:r>
      <w:r w:rsidR="006B1906" w:rsidRPr="00C56F57">
        <w:rPr>
          <w:rFonts w:asciiTheme="minorHAnsi" w:hAnsiTheme="minorHAnsi" w:cs="TimesNewRoman"/>
          <w:szCs w:val="22"/>
          <w:lang w:val="ru-RU" w:eastAsia="zh-CN"/>
        </w:rPr>
        <w:t>Целевая группа по инженерным проблемам интернета</w:t>
      </w:r>
      <w:r w:rsidRPr="00C56F57">
        <w:rPr>
          <w:rFonts w:asciiTheme="minorHAnsi" w:hAnsiTheme="minorHAnsi"/>
          <w:bCs/>
          <w:szCs w:val="22"/>
          <w:lang w:val="ru-RU"/>
        </w:rPr>
        <w:t>):</w:t>
      </w:r>
      <w:r w:rsidRPr="00C56F57">
        <w:rPr>
          <w:rFonts w:asciiTheme="minorHAnsi" w:hAnsiTheme="minorHAnsi"/>
          <w:bCs/>
          <w:szCs w:val="22"/>
          <w:lang w:val="fr-FR"/>
        </w:rPr>
        <w:t> </w:t>
      </w:r>
      <w:r w:rsidR="00C56F57">
        <w:rPr>
          <w:rFonts w:asciiTheme="minorHAnsi" w:hAnsiTheme="minorHAnsi"/>
          <w:bCs/>
          <w:szCs w:val="22"/>
          <w:lang w:val="ru-RU"/>
        </w:rPr>
        <w:t xml:space="preserve">Редактор и соавтор </w:t>
      </w:r>
      <w:r w:rsidR="00C56F57">
        <w:rPr>
          <w:rFonts w:asciiTheme="minorHAnsi" w:hAnsiTheme="minorHAnsi"/>
          <w:szCs w:val="22"/>
          <w:lang w:val="ru-RU"/>
        </w:rPr>
        <w:t xml:space="preserve">четырех стандартов </w:t>
      </w:r>
      <w:r w:rsidRPr="00C56F57">
        <w:rPr>
          <w:rFonts w:asciiTheme="minorHAnsi" w:hAnsiTheme="minorHAnsi"/>
          <w:szCs w:val="22"/>
          <w:lang w:val="ru-RU"/>
        </w:rPr>
        <w:t xml:space="preserve"> </w:t>
      </w:r>
      <w:r w:rsidR="00C56F57">
        <w:rPr>
          <w:rFonts w:asciiTheme="minorHAnsi" w:hAnsiTheme="minorHAnsi"/>
          <w:szCs w:val="22"/>
          <w:lang w:val="fr-FR"/>
        </w:rPr>
        <w:t>RFC</w:t>
      </w:r>
      <w:r w:rsidRPr="00C56F57">
        <w:rPr>
          <w:rFonts w:asciiTheme="minorHAnsi" w:hAnsiTheme="minorHAnsi"/>
          <w:szCs w:val="22"/>
          <w:lang w:val="ru-RU"/>
        </w:rPr>
        <w:t xml:space="preserve"> (</w:t>
      </w:r>
      <w:r w:rsidR="00C56F57">
        <w:rPr>
          <w:rFonts w:asciiTheme="minorHAnsi" w:hAnsiTheme="minorHAnsi"/>
          <w:szCs w:val="22"/>
          <w:lang w:val="ru-RU"/>
        </w:rPr>
        <w:t>стандартов интернета</w:t>
      </w:r>
      <w:r w:rsidRPr="00C56F57">
        <w:rPr>
          <w:rFonts w:asciiTheme="minorHAnsi" w:hAnsiTheme="minorHAnsi"/>
          <w:szCs w:val="22"/>
          <w:lang w:val="ru-RU"/>
        </w:rPr>
        <w:t xml:space="preserve">). </w:t>
      </w:r>
    </w:p>
    <w:p w:rsidR="00A45794" w:rsidRPr="00C56F57" w:rsidRDefault="00A45794" w:rsidP="00C20D1B">
      <w:pPr>
        <w:rPr>
          <w:rFonts w:asciiTheme="minorHAnsi" w:hAnsiTheme="minorHAnsi"/>
          <w:szCs w:val="22"/>
          <w:lang w:val="ru-RU"/>
        </w:rPr>
      </w:pPr>
      <w:r w:rsidRPr="00C56F57">
        <w:rPr>
          <w:rFonts w:asciiTheme="minorHAnsi" w:hAnsiTheme="minorHAnsi"/>
          <w:b/>
          <w:szCs w:val="22"/>
          <w:lang w:val="fr-FR"/>
        </w:rPr>
        <w:t>ISOC</w:t>
      </w:r>
      <w:r w:rsidRPr="00C56F57">
        <w:rPr>
          <w:rFonts w:asciiTheme="minorHAnsi" w:hAnsiTheme="minorHAnsi"/>
          <w:b/>
          <w:szCs w:val="22"/>
          <w:lang w:val="ru-RU"/>
        </w:rPr>
        <w:t xml:space="preserve"> </w:t>
      </w:r>
      <w:r w:rsidRPr="00C56F57">
        <w:rPr>
          <w:rFonts w:asciiTheme="minorHAnsi" w:hAnsiTheme="minorHAnsi"/>
          <w:bCs/>
          <w:szCs w:val="22"/>
          <w:lang w:val="ru-RU"/>
        </w:rPr>
        <w:t>(</w:t>
      </w:r>
      <w:r w:rsidR="006B1906" w:rsidRPr="00C56F57">
        <w:rPr>
          <w:rFonts w:asciiTheme="minorHAnsi" w:hAnsiTheme="minorHAnsi" w:cs="TimesNewRoman"/>
          <w:szCs w:val="22"/>
          <w:lang w:val="ru-RU" w:eastAsia="zh-CN"/>
        </w:rPr>
        <w:t>Общество Интернета</w:t>
      </w:r>
      <w:r w:rsidRPr="00C56F57">
        <w:rPr>
          <w:rFonts w:asciiTheme="minorHAnsi" w:hAnsiTheme="minorHAnsi"/>
          <w:bCs/>
          <w:szCs w:val="22"/>
          <w:lang w:val="ru-RU"/>
        </w:rPr>
        <w:t>):</w:t>
      </w:r>
      <w:r w:rsidRPr="00C56F57">
        <w:rPr>
          <w:rFonts w:asciiTheme="minorHAnsi" w:hAnsiTheme="minorHAnsi"/>
          <w:szCs w:val="22"/>
          <w:lang w:val="ru-RU"/>
        </w:rPr>
        <w:t xml:space="preserve"> </w:t>
      </w:r>
      <w:r w:rsidR="00C56F57">
        <w:rPr>
          <w:rFonts w:asciiTheme="minorHAnsi" w:hAnsiTheme="minorHAnsi"/>
          <w:szCs w:val="22"/>
          <w:lang w:val="ru-RU"/>
        </w:rPr>
        <w:t>Член Консультативного совета</w:t>
      </w:r>
      <w:r w:rsidRPr="00C56F57">
        <w:rPr>
          <w:rFonts w:asciiTheme="minorHAnsi" w:hAnsiTheme="minorHAnsi"/>
          <w:szCs w:val="22"/>
          <w:lang w:val="ru-RU"/>
        </w:rPr>
        <w:t>.</w:t>
      </w:r>
    </w:p>
    <w:p w:rsidR="00A45794" w:rsidRPr="00116971" w:rsidRDefault="00A45794" w:rsidP="00C20D1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asciiTheme="minorHAnsi" w:hAnsiTheme="minorHAnsi"/>
          <w:szCs w:val="22"/>
          <w:lang w:val="ru-RU"/>
        </w:rPr>
      </w:pPr>
      <w:r w:rsidRPr="00C56F57">
        <w:rPr>
          <w:rFonts w:asciiTheme="minorHAnsi" w:hAnsiTheme="minorHAnsi"/>
          <w:b/>
          <w:szCs w:val="22"/>
          <w:lang w:val="fr-FR"/>
        </w:rPr>
        <w:t>IEEE</w:t>
      </w:r>
      <w:r w:rsidRPr="00C56F57">
        <w:rPr>
          <w:rFonts w:asciiTheme="minorHAnsi" w:hAnsiTheme="minorHAnsi"/>
          <w:b/>
          <w:szCs w:val="22"/>
          <w:lang w:val="ru-RU"/>
        </w:rPr>
        <w:t>-</w:t>
      </w:r>
      <w:r w:rsidRPr="00C56F57">
        <w:rPr>
          <w:rFonts w:asciiTheme="minorHAnsi" w:hAnsiTheme="minorHAnsi"/>
          <w:b/>
          <w:szCs w:val="22"/>
          <w:lang w:val="fr-FR"/>
        </w:rPr>
        <w:t>SA</w:t>
      </w:r>
      <w:r w:rsidRPr="00C56F57">
        <w:rPr>
          <w:rFonts w:asciiTheme="minorHAnsi" w:hAnsiTheme="minorHAnsi"/>
          <w:b/>
          <w:szCs w:val="22"/>
          <w:lang w:val="ru-RU"/>
        </w:rPr>
        <w:t xml:space="preserve"> </w:t>
      </w:r>
      <w:r w:rsidRPr="00C56F57">
        <w:rPr>
          <w:rFonts w:asciiTheme="minorHAnsi" w:hAnsiTheme="minorHAnsi"/>
          <w:bCs/>
          <w:szCs w:val="22"/>
          <w:lang w:val="ru-RU"/>
        </w:rPr>
        <w:t>(</w:t>
      </w:r>
      <w:r w:rsidR="00C56F57">
        <w:rPr>
          <w:rFonts w:asciiTheme="minorHAnsi" w:hAnsiTheme="minorHAnsi"/>
          <w:bCs/>
          <w:szCs w:val="22"/>
          <w:lang w:val="ru-RU"/>
        </w:rPr>
        <w:t xml:space="preserve">Ассоциация по стандартам </w:t>
      </w:r>
      <w:r w:rsidR="00C56F57" w:rsidRPr="00C56F57">
        <w:rPr>
          <w:rFonts w:asciiTheme="minorHAnsi" w:hAnsiTheme="minorHAnsi" w:cs="TimesNewRoman"/>
          <w:szCs w:val="22"/>
          <w:lang w:val="ru-RU" w:eastAsia="zh-CN"/>
        </w:rPr>
        <w:t>Институт</w:t>
      </w:r>
      <w:r w:rsidR="00C56F57">
        <w:rPr>
          <w:rFonts w:asciiTheme="minorHAnsi" w:hAnsiTheme="minorHAnsi" w:cs="TimesNewRoman"/>
          <w:szCs w:val="22"/>
          <w:lang w:val="ru-RU" w:eastAsia="zh-CN"/>
        </w:rPr>
        <w:t>а</w:t>
      </w:r>
      <w:r w:rsidR="00C56F57" w:rsidRPr="00C56F57">
        <w:rPr>
          <w:rFonts w:asciiTheme="minorHAnsi" w:hAnsiTheme="minorHAnsi" w:cs="TimesNewRoman"/>
          <w:szCs w:val="22"/>
          <w:lang w:val="ru-RU" w:eastAsia="zh-CN"/>
        </w:rPr>
        <w:t xml:space="preserve"> инженеров по электротехнике и радиоэлектронике</w:t>
      </w:r>
      <w:r w:rsidR="00C56F57">
        <w:rPr>
          <w:rFonts w:asciiTheme="minorHAnsi" w:hAnsiTheme="minorHAnsi" w:cs="TimesNewRoman"/>
          <w:szCs w:val="22"/>
          <w:lang w:val="ru-RU" w:eastAsia="zh-CN"/>
        </w:rPr>
        <w:t>): Член Совета управляющих и член К</w:t>
      </w:r>
      <w:r w:rsidR="004D5353">
        <w:rPr>
          <w:rFonts w:asciiTheme="minorHAnsi" w:hAnsiTheme="minorHAnsi" w:cs="TimesNewRoman"/>
          <w:szCs w:val="22"/>
          <w:lang w:val="ru-RU" w:eastAsia="zh-CN"/>
        </w:rPr>
        <w:t>орпоративной к</w:t>
      </w:r>
      <w:r w:rsidR="00C56F57">
        <w:rPr>
          <w:rFonts w:asciiTheme="minorHAnsi" w:hAnsiTheme="minorHAnsi" w:cs="TimesNewRoman"/>
          <w:szCs w:val="22"/>
          <w:lang w:val="ru-RU" w:eastAsia="zh-CN"/>
        </w:rPr>
        <w:t xml:space="preserve">онсультативной группы. </w:t>
      </w:r>
    </w:p>
    <w:p w:rsidR="00A45794" w:rsidRPr="00116971" w:rsidRDefault="00C56F57" w:rsidP="00C20D1B">
      <w:pPr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b/>
          <w:szCs w:val="22"/>
          <w:lang w:val="ru-RU"/>
        </w:rPr>
        <w:t>МСЭ</w:t>
      </w:r>
      <w:r w:rsidRPr="00C56F57">
        <w:rPr>
          <w:rFonts w:asciiTheme="minorHAnsi" w:hAnsiTheme="minorHAnsi"/>
          <w:b/>
          <w:szCs w:val="22"/>
          <w:lang w:val="ru-RU"/>
        </w:rPr>
        <w:t>-</w:t>
      </w:r>
      <w:r>
        <w:rPr>
          <w:rFonts w:asciiTheme="minorHAnsi" w:hAnsiTheme="minorHAnsi"/>
          <w:b/>
          <w:szCs w:val="22"/>
          <w:lang w:val="fr-FR"/>
        </w:rPr>
        <w:t>T</w:t>
      </w:r>
      <w:r w:rsidRPr="00C56F57">
        <w:rPr>
          <w:rFonts w:asciiTheme="minorHAnsi" w:hAnsiTheme="minorHAnsi"/>
          <w:b/>
          <w:szCs w:val="22"/>
          <w:lang w:val="ru-RU"/>
        </w:rPr>
        <w:t xml:space="preserve"> (2001−</w:t>
      </w:r>
      <w:r w:rsidR="00A45794" w:rsidRPr="00C56F57">
        <w:rPr>
          <w:rFonts w:asciiTheme="minorHAnsi" w:hAnsiTheme="minorHAnsi"/>
          <w:b/>
          <w:szCs w:val="22"/>
          <w:lang w:val="ru-RU"/>
        </w:rPr>
        <w:t>2009</w:t>
      </w:r>
      <w:r w:rsidRPr="00C56F57">
        <w:rPr>
          <w:rFonts w:asciiTheme="minorHAnsi" w:hAnsiTheme="minorHAnsi"/>
          <w:b/>
          <w:szCs w:val="22"/>
          <w:lang w:val="ru-RU"/>
        </w:rPr>
        <w:t xml:space="preserve"> </w:t>
      </w:r>
      <w:r>
        <w:rPr>
          <w:rFonts w:asciiTheme="minorHAnsi" w:hAnsiTheme="minorHAnsi"/>
          <w:b/>
          <w:szCs w:val="22"/>
          <w:lang w:val="ru-RU"/>
        </w:rPr>
        <w:t>гг</w:t>
      </w:r>
      <w:r w:rsidRPr="00C56F57">
        <w:rPr>
          <w:rFonts w:asciiTheme="minorHAnsi" w:hAnsiTheme="minorHAnsi"/>
          <w:b/>
          <w:szCs w:val="22"/>
          <w:lang w:val="ru-RU"/>
        </w:rPr>
        <w:t>.</w:t>
      </w:r>
      <w:r w:rsidR="00A45794" w:rsidRPr="00C56F57">
        <w:rPr>
          <w:rFonts w:asciiTheme="minorHAnsi" w:hAnsiTheme="minorHAnsi"/>
          <w:b/>
          <w:szCs w:val="22"/>
          <w:lang w:val="ru-RU"/>
        </w:rPr>
        <w:t>)</w:t>
      </w:r>
      <w:r w:rsidR="00A45794" w:rsidRPr="00C56F57">
        <w:rPr>
          <w:rFonts w:asciiTheme="minorHAnsi" w:hAnsiTheme="minorHAnsi"/>
          <w:szCs w:val="22"/>
          <w:lang w:val="ru-RU"/>
        </w:rPr>
        <w:t xml:space="preserve">: </w:t>
      </w:r>
      <w:r w:rsidR="004D5353">
        <w:rPr>
          <w:rFonts w:asciiTheme="minorHAnsi" w:hAnsiTheme="minorHAnsi"/>
          <w:szCs w:val="22"/>
          <w:lang w:val="ru-RU"/>
        </w:rPr>
        <w:t>Куратор</w:t>
      </w:r>
      <w:r w:rsidRPr="00C56F57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четырех</w:t>
      </w:r>
      <w:r w:rsidRPr="00C56F57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назначаемых</w:t>
      </w:r>
      <w:r w:rsidRPr="00C56F57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должностных</w:t>
      </w:r>
      <w:r w:rsidRPr="00C56F57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лиц</w:t>
      </w:r>
      <w:r w:rsidRPr="00C56F57">
        <w:rPr>
          <w:rFonts w:asciiTheme="minorHAnsi" w:hAnsiTheme="minorHAnsi"/>
          <w:szCs w:val="22"/>
          <w:lang w:val="ru-RU"/>
        </w:rPr>
        <w:t xml:space="preserve">: </w:t>
      </w:r>
      <w:r>
        <w:rPr>
          <w:rFonts w:asciiTheme="minorHAnsi" w:hAnsiTheme="minorHAnsi"/>
          <w:szCs w:val="22"/>
          <w:lang w:val="ru-RU"/>
        </w:rPr>
        <w:t>председателей</w:t>
      </w:r>
      <w:r w:rsidRPr="00C56F57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исследовательских</w:t>
      </w:r>
      <w:r w:rsidRPr="00C56F57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комиссий</w:t>
      </w:r>
      <w:r w:rsidRPr="00C56F57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МСЭ</w:t>
      </w:r>
      <w:r w:rsidRPr="00C56F57">
        <w:rPr>
          <w:rFonts w:asciiTheme="minorHAnsi" w:hAnsiTheme="minorHAnsi"/>
          <w:szCs w:val="22"/>
          <w:lang w:val="ru-RU"/>
        </w:rPr>
        <w:t>-</w:t>
      </w:r>
      <w:r>
        <w:rPr>
          <w:rFonts w:asciiTheme="minorHAnsi" w:hAnsiTheme="minorHAnsi"/>
          <w:szCs w:val="22"/>
          <w:lang w:val="ru-RU"/>
        </w:rPr>
        <w:t>Т</w:t>
      </w:r>
      <w:r w:rsidRPr="00C56F57">
        <w:rPr>
          <w:rFonts w:asciiTheme="minorHAnsi" w:hAnsiTheme="minorHAnsi"/>
          <w:szCs w:val="22"/>
          <w:lang w:val="ru-RU"/>
        </w:rPr>
        <w:t xml:space="preserve"> (</w:t>
      </w:r>
      <w:r>
        <w:rPr>
          <w:rFonts w:asciiTheme="minorHAnsi" w:hAnsiTheme="minorHAnsi"/>
          <w:szCs w:val="22"/>
          <w:lang w:val="ru-RU"/>
        </w:rPr>
        <w:t>КГСЭ</w:t>
      </w:r>
      <w:r w:rsidR="00A45794" w:rsidRPr="00C56F57">
        <w:rPr>
          <w:rFonts w:asciiTheme="minorHAnsi" w:hAnsiTheme="minorHAnsi"/>
          <w:szCs w:val="22"/>
          <w:lang w:val="ru-RU"/>
        </w:rPr>
        <w:t xml:space="preserve">, </w:t>
      </w:r>
      <w:r>
        <w:rPr>
          <w:rFonts w:asciiTheme="minorHAnsi" w:hAnsiTheme="minorHAnsi"/>
          <w:szCs w:val="22"/>
          <w:lang w:val="ru-RU"/>
        </w:rPr>
        <w:t>ИК</w:t>
      </w:r>
      <w:r w:rsidR="00A45794" w:rsidRPr="00C56F57">
        <w:rPr>
          <w:rFonts w:asciiTheme="minorHAnsi" w:hAnsiTheme="minorHAnsi"/>
          <w:szCs w:val="22"/>
          <w:lang w:val="ru-RU"/>
        </w:rPr>
        <w:t xml:space="preserve">4, </w:t>
      </w:r>
      <w:r>
        <w:rPr>
          <w:rFonts w:asciiTheme="minorHAnsi" w:hAnsiTheme="minorHAnsi"/>
          <w:szCs w:val="22"/>
          <w:lang w:val="ru-RU"/>
        </w:rPr>
        <w:t>ИК</w:t>
      </w:r>
      <w:r w:rsidR="00A45794" w:rsidRPr="00C56F57">
        <w:rPr>
          <w:rFonts w:asciiTheme="minorHAnsi" w:hAnsiTheme="minorHAnsi"/>
          <w:szCs w:val="22"/>
          <w:lang w:val="ru-RU"/>
        </w:rPr>
        <w:t xml:space="preserve">15, </w:t>
      </w:r>
      <w:r>
        <w:rPr>
          <w:rFonts w:asciiTheme="minorHAnsi" w:hAnsiTheme="minorHAnsi"/>
          <w:szCs w:val="22"/>
          <w:lang w:val="ru-RU"/>
        </w:rPr>
        <w:t>ИК</w:t>
      </w:r>
      <w:r w:rsidR="00A45794" w:rsidRPr="00C56F57">
        <w:rPr>
          <w:rFonts w:asciiTheme="minorHAnsi" w:hAnsiTheme="minorHAnsi"/>
          <w:szCs w:val="22"/>
          <w:lang w:val="ru-RU"/>
        </w:rPr>
        <w:t xml:space="preserve">19). </w:t>
      </w:r>
      <w:r w:rsidR="000B4A32">
        <w:rPr>
          <w:rFonts w:asciiTheme="minorHAnsi" w:hAnsiTheme="minorHAnsi"/>
          <w:szCs w:val="22"/>
          <w:lang w:val="ru-RU"/>
        </w:rPr>
        <w:t>Инициатор</w:t>
      </w:r>
      <w:r w:rsidR="000B4A32" w:rsidRPr="00116971">
        <w:rPr>
          <w:rFonts w:asciiTheme="minorHAnsi" w:hAnsiTheme="minorHAnsi"/>
          <w:szCs w:val="22"/>
          <w:lang w:val="ru-RU"/>
        </w:rPr>
        <w:t xml:space="preserve"> </w:t>
      </w:r>
      <w:r w:rsidR="000B4A32">
        <w:rPr>
          <w:rFonts w:asciiTheme="minorHAnsi" w:hAnsiTheme="minorHAnsi"/>
          <w:szCs w:val="22"/>
          <w:lang w:val="ru-RU"/>
        </w:rPr>
        <w:t>создания</w:t>
      </w:r>
      <w:r w:rsidR="000B4A32" w:rsidRPr="00116971">
        <w:rPr>
          <w:rFonts w:asciiTheme="minorHAnsi" w:hAnsiTheme="minorHAnsi"/>
          <w:szCs w:val="22"/>
          <w:lang w:val="ru-RU"/>
        </w:rPr>
        <w:t xml:space="preserve"> </w:t>
      </w:r>
      <w:r w:rsidR="000B4A32">
        <w:rPr>
          <w:rFonts w:asciiTheme="minorHAnsi" w:hAnsiTheme="minorHAnsi"/>
          <w:szCs w:val="22"/>
          <w:lang w:val="ru-RU"/>
        </w:rPr>
        <w:t>пяти</w:t>
      </w:r>
      <w:r w:rsidR="000B4A32" w:rsidRPr="00116971">
        <w:rPr>
          <w:rFonts w:asciiTheme="minorHAnsi" w:hAnsiTheme="minorHAnsi"/>
          <w:szCs w:val="22"/>
          <w:lang w:val="ru-RU"/>
        </w:rPr>
        <w:t xml:space="preserve"> </w:t>
      </w:r>
      <w:r w:rsidR="000B4A32">
        <w:rPr>
          <w:rFonts w:asciiTheme="minorHAnsi" w:hAnsiTheme="minorHAnsi"/>
          <w:szCs w:val="22"/>
          <w:lang w:val="ru-RU"/>
        </w:rPr>
        <w:t>оперативных</w:t>
      </w:r>
      <w:r w:rsidR="000B4A32" w:rsidRPr="00116971">
        <w:rPr>
          <w:rFonts w:asciiTheme="minorHAnsi" w:hAnsiTheme="minorHAnsi"/>
          <w:szCs w:val="22"/>
          <w:lang w:val="ru-RU"/>
        </w:rPr>
        <w:t xml:space="preserve"> </w:t>
      </w:r>
      <w:r w:rsidR="000B4A32">
        <w:rPr>
          <w:rFonts w:asciiTheme="minorHAnsi" w:hAnsiTheme="minorHAnsi"/>
          <w:szCs w:val="22"/>
          <w:lang w:val="ru-RU"/>
        </w:rPr>
        <w:t>групп</w:t>
      </w:r>
      <w:r w:rsidR="000B4A32" w:rsidRPr="00116971">
        <w:rPr>
          <w:rFonts w:asciiTheme="minorHAnsi" w:hAnsiTheme="minorHAnsi"/>
          <w:szCs w:val="22"/>
          <w:lang w:val="ru-RU"/>
        </w:rPr>
        <w:t xml:space="preserve"> </w:t>
      </w:r>
      <w:r w:rsidR="000B4A32">
        <w:rPr>
          <w:rFonts w:asciiTheme="minorHAnsi" w:hAnsiTheme="minorHAnsi"/>
          <w:szCs w:val="22"/>
          <w:lang w:val="ru-RU"/>
        </w:rPr>
        <w:t>МСЭ</w:t>
      </w:r>
      <w:r w:rsidR="000B4A32" w:rsidRPr="00116971">
        <w:rPr>
          <w:rFonts w:asciiTheme="minorHAnsi" w:hAnsiTheme="minorHAnsi"/>
          <w:szCs w:val="22"/>
          <w:lang w:val="ru-RU"/>
        </w:rPr>
        <w:t>-</w:t>
      </w:r>
      <w:r w:rsidR="000B4A32">
        <w:rPr>
          <w:rFonts w:asciiTheme="minorHAnsi" w:hAnsiTheme="minorHAnsi"/>
          <w:szCs w:val="22"/>
          <w:lang w:val="ru-RU"/>
        </w:rPr>
        <w:t>Т</w:t>
      </w:r>
      <w:r w:rsidR="000B4A32" w:rsidRPr="00116971">
        <w:rPr>
          <w:rFonts w:asciiTheme="minorHAnsi" w:hAnsiTheme="minorHAnsi"/>
          <w:szCs w:val="22"/>
          <w:lang w:val="ru-RU"/>
        </w:rPr>
        <w:t xml:space="preserve">. </w:t>
      </w:r>
    </w:p>
    <w:p w:rsidR="00A45794" w:rsidRPr="004D5353" w:rsidRDefault="000B4A32" w:rsidP="00C20D1B">
      <w:pPr>
        <w:pStyle w:val="Heading1"/>
        <w:rPr>
          <w:lang w:val="ru-RU"/>
        </w:rPr>
      </w:pPr>
      <w:r w:rsidRPr="004D5353">
        <w:rPr>
          <w:lang w:val="ru-RU"/>
        </w:rPr>
        <w:t>Достижения</w:t>
      </w:r>
    </w:p>
    <w:p w:rsidR="00A45794" w:rsidRPr="00A109F9" w:rsidRDefault="00A109F9" w:rsidP="00C20D1B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В</w:t>
      </w:r>
      <w:r w:rsidRPr="00A109F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качестве</w:t>
      </w:r>
      <w:r w:rsidRPr="00A109F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руководителя</w:t>
      </w:r>
      <w:r w:rsidRPr="00A109F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Департамента</w:t>
      </w:r>
      <w:r w:rsidRPr="00A109F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исследовательских</w:t>
      </w:r>
      <w:r w:rsidRPr="00A109F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комиссий</w:t>
      </w:r>
      <w:r w:rsidRPr="00A109F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Бюро</w:t>
      </w:r>
      <w:r w:rsidRPr="00A109F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стандартизации</w:t>
      </w:r>
      <w:r w:rsidRPr="00A109F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электросвязи</w:t>
      </w:r>
      <w:r w:rsidRPr="00A109F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</w:t>
      </w:r>
      <w:r w:rsidRPr="00A109F9">
        <w:rPr>
          <w:rFonts w:asciiTheme="minorHAnsi" w:hAnsiTheme="minorHAnsi"/>
          <w:lang w:val="ru-RU"/>
        </w:rPr>
        <w:t>-</w:t>
      </w:r>
      <w:r>
        <w:rPr>
          <w:rFonts w:asciiTheme="minorHAnsi" w:hAnsiTheme="minorHAnsi"/>
          <w:lang w:val="ru-RU"/>
        </w:rPr>
        <w:t>р</w:t>
      </w:r>
      <w:r w:rsidRPr="00A109F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Джамусси</w:t>
      </w:r>
      <w:r w:rsidRPr="00A109F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пользуется</w:t>
      </w:r>
      <w:r w:rsidRPr="00A109F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доверием</w:t>
      </w:r>
      <w:r w:rsidRPr="00A109F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Государств</w:t>
      </w:r>
      <w:r w:rsidRPr="00A109F9">
        <w:rPr>
          <w:rFonts w:asciiTheme="minorHAnsi" w:hAnsiTheme="minorHAnsi"/>
          <w:lang w:val="ru-RU"/>
        </w:rPr>
        <w:t xml:space="preserve"> – </w:t>
      </w:r>
      <w:r>
        <w:rPr>
          <w:rFonts w:asciiTheme="minorHAnsi" w:hAnsiTheme="minorHAnsi"/>
          <w:lang w:val="ru-RU"/>
        </w:rPr>
        <w:t>Членов</w:t>
      </w:r>
      <w:r w:rsidRPr="00A109F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МСЭ</w:t>
      </w:r>
      <w:r w:rsidRPr="00A109F9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избираемых</w:t>
      </w:r>
      <w:r w:rsidRPr="00A109F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должностных</w:t>
      </w:r>
      <w:r w:rsidRPr="00A109F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лиц</w:t>
      </w:r>
      <w:r w:rsidRPr="00A109F9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а</w:t>
      </w:r>
      <w:r w:rsidRPr="00A109F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также</w:t>
      </w:r>
      <w:r w:rsidRPr="00A109F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персонала</w:t>
      </w:r>
      <w:r w:rsidRPr="00A109F9">
        <w:rPr>
          <w:rFonts w:asciiTheme="minorHAnsi" w:hAnsiTheme="minorHAnsi"/>
          <w:lang w:val="ru-RU"/>
        </w:rPr>
        <w:t xml:space="preserve"> </w:t>
      </w:r>
      <w:r w:rsidR="001A7535">
        <w:rPr>
          <w:rFonts w:asciiTheme="minorHAnsi" w:hAnsiTheme="minorHAnsi"/>
          <w:lang w:val="ru-RU"/>
        </w:rPr>
        <w:t xml:space="preserve">за </w:t>
      </w:r>
      <w:r w:rsidR="006141FF">
        <w:rPr>
          <w:rFonts w:asciiTheme="minorHAnsi" w:hAnsiTheme="minorHAnsi"/>
          <w:lang w:val="ru-RU"/>
        </w:rPr>
        <w:t xml:space="preserve">его деятельность, связанную с </w:t>
      </w:r>
      <w:r w:rsidR="00A45794" w:rsidRPr="00A109F9">
        <w:rPr>
          <w:rFonts w:asciiTheme="minorHAnsi" w:hAnsiTheme="minorHAnsi"/>
          <w:lang w:val="ru-RU"/>
        </w:rPr>
        <w:t xml:space="preserve">1) </w:t>
      </w:r>
      <w:r>
        <w:rPr>
          <w:rFonts w:asciiTheme="minorHAnsi" w:hAnsiTheme="minorHAnsi"/>
          <w:lang w:val="ru-RU"/>
        </w:rPr>
        <w:t>содействи</w:t>
      </w:r>
      <w:r w:rsidR="001A7535">
        <w:rPr>
          <w:rFonts w:asciiTheme="minorHAnsi" w:hAnsiTheme="minorHAnsi"/>
          <w:lang w:val="ru-RU"/>
        </w:rPr>
        <w:t>е</w:t>
      </w:r>
      <w:r w:rsidR="006141FF">
        <w:rPr>
          <w:rFonts w:asciiTheme="minorHAnsi" w:hAnsiTheme="minorHAnsi"/>
          <w:lang w:val="ru-RU"/>
        </w:rPr>
        <w:t>м</w:t>
      </w:r>
      <w:r>
        <w:rPr>
          <w:rFonts w:asciiTheme="minorHAnsi" w:hAnsiTheme="minorHAnsi"/>
          <w:lang w:val="ru-RU"/>
        </w:rPr>
        <w:t xml:space="preserve"> достижению консенсуса</w:t>
      </w:r>
      <w:r w:rsidR="001A7535">
        <w:rPr>
          <w:rFonts w:asciiTheme="minorHAnsi" w:hAnsiTheme="minorHAnsi"/>
          <w:lang w:val="ru-RU"/>
        </w:rPr>
        <w:t>, 2) представительство</w:t>
      </w:r>
      <w:r w:rsidR="006141FF">
        <w:rPr>
          <w:rFonts w:asciiTheme="minorHAnsi" w:hAnsiTheme="minorHAnsi"/>
          <w:lang w:val="ru-RU"/>
        </w:rPr>
        <w:t>м</w:t>
      </w:r>
      <w:r>
        <w:rPr>
          <w:rFonts w:asciiTheme="minorHAnsi" w:hAnsiTheme="minorHAnsi"/>
          <w:lang w:val="ru-RU"/>
        </w:rPr>
        <w:t xml:space="preserve"> МСЭ за его пределами и</w:t>
      </w:r>
      <w:r w:rsidR="00A45794" w:rsidRPr="00A109F9">
        <w:rPr>
          <w:rFonts w:asciiTheme="minorHAnsi" w:hAnsiTheme="minorHAnsi"/>
          <w:lang w:val="ru-RU"/>
        </w:rPr>
        <w:t xml:space="preserve"> 3) </w:t>
      </w:r>
      <w:r>
        <w:rPr>
          <w:rFonts w:asciiTheme="minorHAnsi" w:hAnsiTheme="minorHAnsi"/>
          <w:lang w:val="ru-RU"/>
        </w:rPr>
        <w:t>участи</w:t>
      </w:r>
      <w:r w:rsidR="001A7535">
        <w:rPr>
          <w:rFonts w:asciiTheme="minorHAnsi" w:hAnsiTheme="minorHAnsi"/>
          <w:lang w:val="ru-RU"/>
        </w:rPr>
        <w:t>е</w:t>
      </w:r>
      <w:r w:rsidR="004D5353">
        <w:rPr>
          <w:rFonts w:asciiTheme="minorHAnsi" w:hAnsiTheme="minorHAnsi"/>
          <w:lang w:val="ru-RU"/>
        </w:rPr>
        <w:t>м</w:t>
      </w:r>
      <w:r>
        <w:rPr>
          <w:rFonts w:asciiTheme="minorHAnsi" w:hAnsiTheme="minorHAnsi"/>
          <w:lang w:val="ru-RU"/>
        </w:rPr>
        <w:t xml:space="preserve"> в качестве члена в основных внутренних управляющих комитетах.</w:t>
      </w:r>
      <w:r w:rsidR="00A45794" w:rsidRPr="00A109F9">
        <w:rPr>
          <w:rFonts w:asciiTheme="minorHAnsi" w:hAnsiTheme="minorHAnsi"/>
          <w:lang w:val="ru-RU"/>
        </w:rPr>
        <w:t xml:space="preserve"> </w:t>
      </w:r>
    </w:p>
    <w:p w:rsidR="00A45794" w:rsidRPr="00116971" w:rsidRDefault="00A109F9" w:rsidP="00C20D1B">
      <w:pPr>
        <w:rPr>
          <w:rFonts w:asciiTheme="minorHAnsi" w:hAnsiTheme="minorHAnsi" w:cs="Arial"/>
          <w:lang w:val="ru-RU"/>
        </w:rPr>
      </w:pPr>
      <w:r>
        <w:rPr>
          <w:rFonts w:asciiTheme="minorHAnsi" w:hAnsiTheme="minorHAnsi"/>
          <w:lang w:val="ru-RU"/>
        </w:rPr>
        <w:t>Д</w:t>
      </w:r>
      <w:r w:rsidRPr="008237A0">
        <w:rPr>
          <w:rFonts w:asciiTheme="minorHAnsi" w:hAnsiTheme="minorHAnsi"/>
          <w:lang w:val="ru-RU"/>
        </w:rPr>
        <w:t>-</w:t>
      </w:r>
      <w:r>
        <w:rPr>
          <w:rFonts w:asciiTheme="minorHAnsi" w:hAnsiTheme="minorHAnsi"/>
          <w:lang w:val="ru-RU"/>
        </w:rPr>
        <w:t>р</w:t>
      </w:r>
      <w:r w:rsidRPr="008237A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Джамусси</w:t>
      </w:r>
      <w:r w:rsidRPr="008237A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руководил</w:t>
      </w:r>
      <w:r w:rsidRPr="008237A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координацией</w:t>
      </w:r>
      <w:r w:rsidRPr="008237A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стандартов</w:t>
      </w:r>
      <w:r w:rsidRPr="008237A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электросвязи</w:t>
      </w:r>
      <w:r w:rsidRPr="008237A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</w:t>
      </w:r>
      <w:r w:rsidRPr="008237A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МСЭ</w:t>
      </w:r>
      <w:r w:rsidRPr="008237A0">
        <w:rPr>
          <w:rFonts w:asciiTheme="minorHAnsi" w:hAnsiTheme="minorHAnsi"/>
          <w:lang w:val="ru-RU"/>
        </w:rPr>
        <w:t xml:space="preserve">, </w:t>
      </w:r>
      <w:r w:rsidR="006141FF">
        <w:rPr>
          <w:rFonts w:asciiTheme="minorHAnsi" w:hAnsiTheme="minorHAnsi" w:cs="Arial"/>
          <w:lang w:val="ru-RU"/>
        </w:rPr>
        <w:t>способствуя</w:t>
      </w:r>
      <w:r w:rsidRPr="008237A0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ново</w:t>
      </w:r>
      <w:r w:rsidR="006141FF">
        <w:rPr>
          <w:rFonts w:asciiTheme="minorHAnsi" w:hAnsiTheme="minorHAnsi" w:cs="Arial"/>
          <w:lang w:val="ru-RU"/>
        </w:rPr>
        <w:t>му</w:t>
      </w:r>
      <w:r w:rsidRPr="008237A0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направлени</w:t>
      </w:r>
      <w:r w:rsidR="006141FF">
        <w:rPr>
          <w:rFonts w:asciiTheme="minorHAnsi" w:hAnsiTheme="minorHAnsi" w:cs="Arial"/>
          <w:lang w:val="ru-RU"/>
        </w:rPr>
        <w:t>ю</w:t>
      </w:r>
      <w:r w:rsidRPr="008237A0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деятельности</w:t>
      </w:r>
      <w:r w:rsidRPr="008237A0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в</w:t>
      </w:r>
      <w:r w:rsidRPr="008237A0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эту</w:t>
      </w:r>
      <w:r w:rsidRPr="008237A0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новую</w:t>
      </w:r>
      <w:r w:rsidRPr="008237A0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эпоху</w:t>
      </w:r>
      <w:r w:rsidRPr="008237A0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которая</w:t>
      </w:r>
      <w:r w:rsidRPr="008237A0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характеризуется</w:t>
      </w:r>
      <w:r w:rsidRPr="008237A0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необходимостью</w:t>
      </w:r>
      <w:r w:rsidRPr="008237A0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более</w:t>
      </w:r>
      <w:r w:rsidRPr="008237A0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тесного</w:t>
      </w:r>
      <w:r w:rsidRPr="008237A0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сотрудничества</w:t>
      </w:r>
      <w:r w:rsidRPr="008237A0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</w:t>
      </w:r>
      <w:r w:rsidRPr="008237A0">
        <w:rPr>
          <w:rFonts w:asciiTheme="minorHAnsi" w:hAnsiTheme="minorHAnsi" w:cs="Arial"/>
          <w:lang w:val="ru-RU"/>
        </w:rPr>
        <w:t xml:space="preserve"> </w:t>
      </w:r>
      <w:r w:rsidR="008237A0">
        <w:rPr>
          <w:rFonts w:asciiTheme="minorHAnsi" w:hAnsiTheme="minorHAnsi" w:cs="Arial"/>
          <w:lang w:val="ru-RU"/>
        </w:rPr>
        <w:t>такими вертикальными секторами экономики, как здравоохранение, автомобилестроение и авиастроение, а также с сектор</w:t>
      </w:r>
      <w:r w:rsidR="006141FF">
        <w:rPr>
          <w:rFonts w:asciiTheme="minorHAnsi" w:hAnsiTheme="minorHAnsi" w:cs="Arial"/>
          <w:lang w:val="ru-RU"/>
        </w:rPr>
        <w:t>ом</w:t>
      </w:r>
      <w:r w:rsidR="008237A0">
        <w:rPr>
          <w:rFonts w:asciiTheme="minorHAnsi" w:hAnsiTheme="minorHAnsi" w:cs="Arial"/>
          <w:lang w:val="ru-RU"/>
        </w:rPr>
        <w:t xml:space="preserve"> </w:t>
      </w:r>
      <w:r w:rsidR="00574B6E">
        <w:rPr>
          <w:rFonts w:asciiTheme="minorHAnsi" w:hAnsiTheme="minorHAnsi" w:cs="Arial"/>
          <w:lang w:val="ru-RU"/>
        </w:rPr>
        <w:t>коммунального обслуживания и ба</w:t>
      </w:r>
      <w:r w:rsidR="00034E44">
        <w:rPr>
          <w:rFonts w:asciiTheme="minorHAnsi" w:hAnsiTheme="minorHAnsi" w:cs="Arial"/>
          <w:lang w:val="ru-RU"/>
        </w:rPr>
        <w:t>нковским сектором</w:t>
      </w:r>
      <w:r w:rsidR="00574B6E">
        <w:rPr>
          <w:rFonts w:asciiTheme="minorHAnsi" w:hAnsiTheme="minorHAnsi" w:cs="Arial"/>
          <w:lang w:val="ru-RU"/>
        </w:rPr>
        <w:t xml:space="preserve">, </w:t>
      </w:r>
      <w:r w:rsidR="00034E44">
        <w:rPr>
          <w:rFonts w:asciiTheme="minorHAnsi" w:hAnsiTheme="minorHAnsi" w:cs="Arial"/>
          <w:lang w:val="ru-RU"/>
        </w:rPr>
        <w:t>обеспечивая при этом компетентное управление персоналом, проектами и ресурсами. Это</w:t>
      </w:r>
      <w:r w:rsidR="00034E44" w:rsidRPr="00CD0181">
        <w:rPr>
          <w:rFonts w:asciiTheme="minorHAnsi" w:hAnsiTheme="minorHAnsi" w:cs="Arial"/>
          <w:lang w:val="ru-RU"/>
        </w:rPr>
        <w:t xml:space="preserve"> </w:t>
      </w:r>
      <w:r w:rsidR="00034E44">
        <w:rPr>
          <w:rFonts w:asciiTheme="minorHAnsi" w:hAnsiTheme="minorHAnsi" w:cs="Arial"/>
          <w:lang w:val="ru-RU"/>
        </w:rPr>
        <w:t>позволило</w:t>
      </w:r>
      <w:r w:rsidR="00034E44" w:rsidRPr="00CD0181">
        <w:rPr>
          <w:rFonts w:asciiTheme="minorHAnsi" w:hAnsiTheme="minorHAnsi" w:cs="Arial"/>
          <w:lang w:val="ru-RU"/>
        </w:rPr>
        <w:t xml:space="preserve"> </w:t>
      </w:r>
      <w:r w:rsidR="00034E44">
        <w:rPr>
          <w:rFonts w:asciiTheme="minorHAnsi" w:hAnsiTheme="minorHAnsi" w:cs="Arial"/>
          <w:lang w:val="ru-RU"/>
        </w:rPr>
        <w:t>разработать</w:t>
      </w:r>
      <w:r w:rsidR="00034E44" w:rsidRPr="00CD0181">
        <w:rPr>
          <w:rFonts w:asciiTheme="minorHAnsi" w:hAnsiTheme="minorHAnsi" w:cs="Arial"/>
          <w:lang w:val="ru-RU"/>
        </w:rPr>
        <w:t xml:space="preserve"> </w:t>
      </w:r>
      <w:r w:rsidR="00034E44">
        <w:rPr>
          <w:rFonts w:asciiTheme="minorHAnsi" w:hAnsiTheme="minorHAnsi" w:cs="Arial"/>
          <w:lang w:val="ru-RU"/>
        </w:rPr>
        <w:t>новые</w:t>
      </w:r>
      <w:r w:rsidR="00034E44" w:rsidRPr="00CD0181">
        <w:rPr>
          <w:rFonts w:asciiTheme="minorHAnsi" w:hAnsiTheme="minorHAnsi" w:cs="Arial"/>
          <w:lang w:val="ru-RU"/>
        </w:rPr>
        <w:t xml:space="preserve"> </w:t>
      </w:r>
      <w:r w:rsidR="00CD0181">
        <w:rPr>
          <w:rFonts w:asciiTheme="minorHAnsi" w:hAnsiTheme="minorHAnsi" w:cs="Arial"/>
          <w:lang w:val="ru-RU"/>
        </w:rPr>
        <w:t>важнейшие</w:t>
      </w:r>
      <w:r w:rsidR="00CD0181" w:rsidRPr="00CD0181">
        <w:rPr>
          <w:rFonts w:asciiTheme="minorHAnsi" w:hAnsiTheme="minorHAnsi" w:cs="Arial"/>
          <w:lang w:val="ru-RU"/>
        </w:rPr>
        <w:t xml:space="preserve"> </w:t>
      </w:r>
      <w:r w:rsidR="00CD0181">
        <w:rPr>
          <w:rFonts w:asciiTheme="minorHAnsi" w:hAnsiTheme="minorHAnsi" w:cs="Arial"/>
          <w:lang w:val="ru-RU"/>
        </w:rPr>
        <w:t>стандарты</w:t>
      </w:r>
      <w:r w:rsidR="00CD0181" w:rsidRPr="00CD0181">
        <w:rPr>
          <w:rFonts w:asciiTheme="minorHAnsi" w:hAnsiTheme="minorHAnsi" w:cs="Arial"/>
          <w:lang w:val="ru-RU"/>
        </w:rPr>
        <w:t xml:space="preserve"> </w:t>
      </w:r>
      <w:r w:rsidR="00CD0181">
        <w:rPr>
          <w:rFonts w:asciiTheme="minorHAnsi" w:hAnsiTheme="minorHAnsi" w:cs="Arial"/>
          <w:lang w:val="ru-RU"/>
        </w:rPr>
        <w:t>в</w:t>
      </w:r>
      <w:r w:rsidR="00CD0181" w:rsidRPr="00CD0181">
        <w:rPr>
          <w:rFonts w:asciiTheme="minorHAnsi" w:hAnsiTheme="minorHAnsi" w:cs="Arial"/>
          <w:lang w:val="ru-RU"/>
        </w:rPr>
        <w:t xml:space="preserve"> </w:t>
      </w:r>
      <w:r w:rsidR="00CD0181">
        <w:rPr>
          <w:rFonts w:asciiTheme="minorHAnsi" w:hAnsiTheme="minorHAnsi" w:cs="Arial"/>
          <w:lang w:val="ru-RU"/>
        </w:rPr>
        <w:t>сферах</w:t>
      </w:r>
      <w:r w:rsidR="00CD0181" w:rsidRPr="00CD0181">
        <w:rPr>
          <w:rFonts w:asciiTheme="minorHAnsi" w:hAnsiTheme="minorHAnsi" w:cs="Arial"/>
          <w:lang w:val="ru-RU"/>
        </w:rPr>
        <w:t xml:space="preserve"> </w:t>
      </w:r>
      <w:r w:rsidR="00CD0181">
        <w:rPr>
          <w:rFonts w:asciiTheme="minorHAnsi" w:hAnsiTheme="minorHAnsi" w:cs="Arial"/>
          <w:lang w:val="ru-RU"/>
        </w:rPr>
        <w:t xml:space="preserve">широкополосной связи, электронного здравоохранения, мультимедиа, интеллектуальных сетей и "зеленых" ИКТ. </w:t>
      </w:r>
    </w:p>
    <w:p w:rsidR="00A45794" w:rsidRPr="00116971" w:rsidRDefault="00FA72B2" w:rsidP="00C20D1B">
      <w:pPr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Он</w:t>
      </w:r>
      <w:r w:rsidRPr="00116971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принимал</w:t>
      </w:r>
      <w:r w:rsidRPr="00116971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участие</w:t>
      </w:r>
      <w:r w:rsidRPr="00116971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в</w:t>
      </w:r>
      <w:r w:rsidRPr="00116971">
        <w:rPr>
          <w:rFonts w:asciiTheme="minorHAnsi" w:hAnsiTheme="minorHAnsi" w:cs="Arial"/>
          <w:lang w:val="ru-RU"/>
        </w:rPr>
        <w:t xml:space="preserve"> </w:t>
      </w:r>
      <w:r w:rsidR="004D5353">
        <w:rPr>
          <w:rFonts w:asciiTheme="minorHAnsi" w:hAnsiTheme="minorHAnsi" w:cs="Arial"/>
          <w:lang w:val="ru-RU"/>
        </w:rPr>
        <w:t>таких</w:t>
      </w:r>
      <w:r w:rsidRPr="00116971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конференциях</w:t>
      </w:r>
      <w:r w:rsidRPr="00116971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ассамблеях</w:t>
      </w:r>
      <w:r w:rsidRPr="00116971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и</w:t>
      </w:r>
      <w:r w:rsidRPr="00116971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собраниях</w:t>
      </w:r>
      <w:r w:rsidRPr="00116971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МСЭ</w:t>
      </w:r>
      <w:r w:rsidR="004D5353">
        <w:rPr>
          <w:rFonts w:asciiTheme="minorHAnsi" w:hAnsiTheme="minorHAnsi" w:cs="Arial"/>
          <w:lang w:val="ru-RU"/>
        </w:rPr>
        <w:t>, как</w:t>
      </w:r>
      <w:r w:rsidRPr="00116971">
        <w:rPr>
          <w:rFonts w:asciiTheme="minorHAnsi" w:hAnsiTheme="minorHAnsi" w:cs="Arial"/>
          <w:lang w:val="ru-RU"/>
        </w:rPr>
        <w:t xml:space="preserve">: </w:t>
      </w:r>
    </w:p>
    <w:p w:rsidR="00A45794" w:rsidRPr="00030DD5" w:rsidRDefault="004D5353" w:rsidP="00C20D1B">
      <w:pPr>
        <w:pStyle w:val="enumlev1"/>
        <w:rPr>
          <w:lang w:val="ru-RU"/>
        </w:rPr>
      </w:pPr>
      <w:r>
        <w:rPr>
          <w:lang w:val="ru-RU"/>
        </w:rPr>
        <w:tab/>
      </w:r>
      <w:r w:rsidR="00030DD5">
        <w:rPr>
          <w:lang w:val="ru-RU"/>
        </w:rPr>
        <w:t>Полномочная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конференция</w:t>
      </w:r>
      <w:r w:rsidR="00030DD5" w:rsidRPr="00030DD5">
        <w:rPr>
          <w:lang w:val="ru-RU"/>
        </w:rPr>
        <w:t xml:space="preserve"> 2010 </w:t>
      </w:r>
      <w:r w:rsidR="00030DD5">
        <w:rPr>
          <w:lang w:val="ru-RU"/>
        </w:rPr>
        <w:t>года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в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Гвадалахаре</w:t>
      </w:r>
      <w:r w:rsidR="00030DD5" w:rsidRPr="00030DD5">
        <w:rPr>
          <w:lang w:val="ru-RU"/>
        </w:rPr>
        <w:t xml:space="preserve">, </w:t>
      </w:r>
      <w:r w:rsidR="00030DD5">
        <w:rPr>
          <w:lang w:val="ru-RU"/>
        </w:rPr>
        <w:t>где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он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помогал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Государствам</w:t>
      </w:r>
      <w:r w:rsidR="00030DD5" w:rsidRPr="00030DD5">
        <w:rPr>
          <w:lang w:val="ru-RU"/>
        </w:rPr>
        <w:t>-</w:t>
      </w:r>
      <w:r w:rsidR="00030DD5">
        <w:rPr>
          <w:lang w:val="ru-RU"/>
        </w:rPr>
        <w:t>Членам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в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разработке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важнейших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резолюций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по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ИКТ</w:t>
      </w:r>
      <w:r w:rsidR="00030DD5" w:rsidRPr="00030DD5">
        <w:rPr>
          <w:lang w:val="ru-RU"/>
        </w:rPr>
        <w:t xml:space="preserve">, </w:t>
      </w:r>
      <w:r w:rsidR="00030DD5">
        <w:rPr>
          <w:lang w:val="ru-RU"/>
        </w:rPr>
        <w:t>а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также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по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изменению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климата</w:t>
      </w:r>
      <w:r w:rsidR="00030DD5" w:rsidRPr="00030DD5">
        <w:rPr>
          <w:lang w:val="ru-RU"/>
        </w:rPr>
        <w:t xml:space="preserve">, </w:t>
      </w:r>
      <w:r w:rsidR="00030DD5">
        <w:rPr>
          <w:lang w:val="ru-RU"/>
        </w:rPr>
        <w:t>воздействию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электромагнитных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полей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на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человека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и</w:t>
      </w:r>
      <w:r w:rsidR="00030DD5" w:rsidRPr="00030DD5">
        <w:rPr>
          <w:lang w:val="ru-RU"/>
        </w:rPr>
        <w:t xml:space="preserve"> </w:t>
      </w:r>
      <w:r w:rsidR="00030DD5">
        <w:rPr>
          <w:lang w:val="ru-RU"/>
        </w:rPr>
        <w:t>дистанционному участию;</w:t>
      </w:r>
    </w:p>
    <w:p w:rsidR="00A45794" w:rsidRPr="00216BD8" w:rsidRDefault="004D5353" w:rsidP="00C20D1B">
      <w:pPr>
        <w:pStyle w:val="enumlev1"/>
        <w:rPr>
          <w:lang w:val="ru-RU"/>
        </w:rPr>
      </w:pPr>
      <w:r>
        <w:rPr>
          <w:lang w:val="ru-RU"/>
        </w:rPr>
        <w:tab/>
      </w:r>
      <w:r w:rsidR="00EE1FA5">
        <w:rPr>
          <w:lang w:val="ru-RU"/>
        </w:rPr>
        <w:t>Глобальный</w:t>
      </w:r>
      <w:r w:rsidR="00EE1FA5" w:rsidRPr="00216BD8">
        <w:rPr>
          <w:lang w:val="ru-RU"/>
        </w:rPr>
        <w:t xml:space="preserve"> </w:t>
      </w:r>
      <w:r w:rsidR="00EE1FA5">
        <w:rPr>
          <w:lang w:val="ru-RU"/>
        </w:rPr>
        <w:t>симпозиум</w:t>
      </w:r>
      <w:r w:rsidR="00EE1FA5" w:rsidRPr="00216BD8">
        <w:rPr>
          <w:lang w:val="ru-RU"/>
        </w:rPr>
        <w:t xml:space="preserve"> </w:t>
      </w:r>
      <w:r w:rsidR="00EE1FA5">
        <w:rPr>
          <w:lang w:val="ru-RU"/>
        </w:rPr>
        <w:t>по</w:t>
      </w:r>
      <w:r w:rsidR="00EE1FA5" w:rsidRPr="00216BD8">
        <w:rPr>
          <w:lang w:val="ru-RU"/>
        </w:rPr>
        <w:t xml:space="preserve"> </w:t>
      </w:r>
      <w:r w:rsidR="00EE1FA5">
        <w:rPr>
          <w:lang w:val="ru-RU"/>
        </w:rPr>
        <w:t>стандартам</w:t>
      </w:r>
      <w:r w:rsidR="00EE1FA5" w:rsidRPr="00216BD8">
        <w:rPr>
          <w:lang w:val="ru-RU"/>
        </w:rPr>
        <w:t xml:space="preserve"> 2012 </w:t>
      </w:r>
      <w:r w:rsidR="00EE1FA5">
        <w:rPr>
          <w:lang w:val="ru-RU"/>
        </w:rPr>
        <w:t>года</w:t>
      </w:r>
      <w:r w:rsidR="00EE1FA5" w:rsidRPr="00216BD8">
        <w:rPr>
          <w:lang w:val="ru-RU"/>
        </w:rPr>
        <w:t xml:space="preserve"> </w:t>
      </w:r>
      <w:r w:rsidR="00EE1FA5">
        <w:rPr>
          <w:lang w:val="ru-RU"/>
        </w:rPr>
        <w:t>в</w:t>
      </w:r>
      <w:r w:rsidR="00EE1FA5" w:rsidRPr="00216BD8">
        <w:rPr>
          <w:lang w:val="ru-RU"/>
        </w:rPr>
        <w:t xml:space="preserve"> </w:t>
      </w:r>
      <w:r w:rsidR="00EE1FA5">
        <w:rPr>
          <w:lang w:val="ru-RU"/>
        </w:rPr>
        <w:t>Дубае</w:t>
      </w:r>
      <w:r w:rsidR="00EE1FA5" w:rsidRPr="00216BD8">
        <w:rPr>
          <w:lang w:val="ru-RU"/>
        </w:rPr>
        <w:t xml:space="preserve">, </w:t>
      </w:r>
      <w:r w:rsidR="00216BD8">
        <w:rPr>
          <w:lang w:val="ru-RU"/>
        </w:rPr>
        <w:t xml:space="preserve">для которого он занимался подготовительной работой; </w:t>
      </w:r>
    </w:p>
    <w:p w:rsidR="00A45794" w:rsidRPr="00216BD8" w:rsidRDefault="004D5353" w:rsidP="00C20D1B">
      <w:pPr>
        <w:pStyle w:val="enumlev1"/>
        <w:rPr>
          <w:lang w:val="ru-RU"/>
        </w:rPr>
      </w:pPr>
      <w:r>
        <w:rPr>
          <w:lang w:val="ru-RU"/>
        </w:rPr>
        <w:tab/>
      </w:r>
      <w:r w:rsidR="00216BD8">
        <w:rPr>
          <w:lang w:val="ru-RU"/>
        </w:rPr>
        <w:t xml:space="preserve">Собрания главных директоров по технологиям в 2012 году в Дубае и в 2013 году в Бангкоке; </w:t>
      </w:r>
    </w:p>
    <w:p w:rsidR="00A45794" w:rsidRPr="00216BD8" w:rsidRDefault="004D5353" w:rsidP="00C20D1B">
      <w:pPr>
        <w:pStyle w:val="enumlev1"/>
        <w:rPr>
          <w:lang w:val="ru-RU"/>
        </w:rPr>
      </w:pPr>
      <w:r>
        <w:rPr>
          <w:lang w:val="ru-RU"/>
        </w:rPr>
        <w:tab/>
      </w:r>
      <w:r w:rsidR="00216BD8">
        <w:rPr>
          <w:lang w:val="ru-RU"/>
        </w:rPr>
        <w:t>Всемирная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ассамблея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по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стандартизации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электросвязи</w:t>
      </w:r>
      <w:r w:rsidR="00216BD8" w:rsidRPr="00216BD8">
        <w:rPr>
          <w:lang w:val="ru-RU"/>
        </w:rPr>
        <w:t xml:space="preserve"> 2012 </w:t>
      </w:r>
      <w:r w:rsidR="00216BD8">
        <w:rPr>
          <w:lang w:val="ru-RU"/>
        </w:rPr>
        <w:t>года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в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Дубае</w:t>
      </w:r>
      <w:r w:rsidR="00216BD8" w:rsidRPr="00216BD8">
        <w:rPr>
          <w:lang w:val="ru-RU"/>
        </w:rPr>
        <w:t xml:space="preserve">, </w:t>
      </w:r>
      <w:r w:rsidR="00216BD8">
        <w:rPr>
          <w:lang w:val="ru-RU"/>
        </w:rPr>
        <w:t>на которой он помогал Государствам-Членам в разработке важнейших резолюций, в том числе о создании Комитета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МСЭ</w:t>
      </w:r>
      <w:r w:rsidR="00216BD8" w:rsidRPr="00216BD8">
        <w:rPr>
          <w:lang w:val="ru-RU"/>
        </w:rPr>
        <w:t>-</w:t>
      </w:r>
      <w:r w:rsidR="00216BD8">
        <w:rPr>
          <w:lang w:val="ru-RU"/>
        </w:rPr>
        <w:t>Т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по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 xml:space="preserve">рассмотрению; </w:t>
      </w:r>
    </w:p>
    <w:p w:rsidR="00A45794" w:rsidRPr="00216BD8" w:rsidRDefault="004D5353" w:rsidP="00C20D1B">
      <w:pPr>
        <w:pStyle w:val="enumlev1"/>
        <w:rPr>
          <w:lang w:val="ru-RU"/>
        </w:rPr>
      </w:pPr>
      <w:r>
        <w:rPr>
          <w:lang w:val="ru-RU"/>
        </w:rPr>
        <w:tab/>
      </w:r>
      <w:r w:rsidR="00216BD8">
        <w:rPr>
          <w:lang w:val="ru-RU"/>
        </w:rPr>
        <w:t>Всемирная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конференция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по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международной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электросвязи</w:t>
      </w:r>
      <w:r w:rsidR="00216BD8" w:rsidRPr="00216BD8">
        <w:rPr>
          <w:lang w:val="ru-RU"/>
        </w:rPr>
        <w:t xml:space="preserve"> 2012 </w:t>
      </w:r>
      <w:r w:rsidR="00216BD8">
        <w:rPr>
          <w:lang w:val="ru-RU"/>
        </w:rPr>
        <w:t>года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в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Дубае</w:t>
      </w:r>
      <w:r w:rsidR="00216BD8" w:rsidRPr="00216BD8">
        <w:rPr>
          <w:lang w:val="ru-RU"/>
        </w:rPr>
        <w:t xml:space="preserve">, </w:t>
      </w:r>
      <w:r w:rsidR="00216BD8">
        <w:rPr>
          <w:lang w:val="ru-RU"/>
        </w:rPr>
        <w:t>в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которой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он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участвовал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в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качестве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советника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Председателя</w:t>
      </w:r>
      <w:r w:rsidR="00216BD8" w:rsidRPr="00216BD8">
        <w:rPr>
          <w:lang w:val="ru-RU"/>
        </w:rPr>
        <w:t xml:space="preserve"> </w:t>
      </w:r>
      <w:r w:rsidR="00216BD8">
        <w:rPr>
          <w:lang w:val="ru-RU"/>
        </w:rPr>
        <w:t>Конференции</w:t>
      </w:r>
      <w:r w:rsidR="00216BD8" w:rsidRPr="00216BD8">
        <w:rPr>
          <w:lang w:val="ru-RU"/>
        </w:rPr>
        <w:t xml:space="preserve">, </w:t>
      </w:r>
      <w:r w:rsidR="00216BD8">
        <w:rPr>
          <w:lang w:val="ru-RU"/>
        </w:rPr>
        <w:t>а</w:t>
      </w:r>
      <w:r w:rsidR="006141FF">
        <w:rPr>
          <w:lang w:val="ru-RU"/>
        </w:rPr>
        <w:t xml:space="preserve"> также с</w:t>
      </w:r>
      <w:r w:rsidR="00216BD8">
        <w:rPr>
          <w:lang w:val="ru-RU"/>
        </w:rPr>
        <w:t xml:space="preserve">оветника по вопросам доступности и электронных отходов; </w:t>
      </w:r>
    </w:p>
    <w:p w:rsidR="00A45794" w:rsidRPr="00216BD8" w:rsidRDefault="004D5353" w:rsidP="00C20D1B">
      <w:pPr>
        <w:pStyle w:val="enumlev1"/>
        <w:rPr>
          <w:lang w:val="ru-RU"/>
        </w:rPr>
      </w:pPr>
      <w:r>
        <w:rPr>
          <w:lang w:val="ru-RU"/>
        </w:rPr>
        <w:tab/>
      </w:r>
      <w:r w:rsidR="00216BD8">
        <w:rPr>
          <w:lang w:val="ru-RU"/>
        </w:rPr>
        <w:t xml:space="preserve">Собрания Комитета по рассмотрению и нескольких исследовательских комиссий МСЭ-Т, в качестве советника; </w:t>
      </w:r>
    </w:p>
    <w:p w:rsidR="00A45794" w:rsidRPr="00E03A8A" w:rsidRDefault="004D5353" w:rsidP="00C20D1B">
      <w:pPr>
        <w:pStyle w:val="enumlev1"/>
        <w:rPr>
          <w:lang w:val="ru-RU"/>
        </w:rPr>
      </w:pPr>
      <w:r>
        <w:rPr>
          <w:lang w:val="ru-RU"/>
        </w:rPr>
        <w:tab/>
      </w:r>
      <w:r w:rsidR="00216BD8">
        <w:rPr>
          <w:lang w:val="ru-RU"/>
        </w:rPr>
        <w:t>Всемирная</w:t>
      </w:r>
      <w:r w:rsidR="00216BD8" w:rsidRPr="00E03A8A">
        <w:rPr>
          <w:lang w:val="ru-RU"/>
        </w:rPr>
        <w:t xml:space="preserve"> </w:t>
      </w:r>
      <w:r w:rsidR="00216BD8">
        <w:rPr>
          <w:lang w:val="ru-RU"/>
        </w:rPr>
        <w:t>конференция</w:t>
      </w:r>
      <w:r w:rsidR="00216BD8" w:rsidRPr="00E03A8A">
        <w:rPr>
          <w:lang w:val="ru-RU"/>
        </w:rPr>
        <w:t xml:space="preserve"> </w:t>
      </w:r>
      <w:r w:rsidR="00216BD8">
        <w:rPr>
          <w:lang w:val="ru-RU"/>
        </w:rPr>
        <w:t>по</w:t>
      </w:r>
      <w:r w:rsidR="00216BD8" w:rsidRPr="00E03A8A">
        <w:rPr>
          <w:lang w:val="ru-RU"/>
        </w:rPr>
        <w:t xml:space="preserve"> </w:t>
      </w:r>
      <w:r w:rsidR="00216BD8">
        <w:rPr>
          <w:lang w:val="ru-RU"/>
        </w:rPr>
        <w:t>развитию</w:t>
      </w:r>
      <w:r w:rsidR="00216BD8" w:rsidRPr="00E03A8A">
        <w:rPr>
          <w:lang w:val="ru-RU"/>
        </w:rPr>
        <w:t xml:space="preserve"> </w:t>
      </w:r>
      <w:r w:rsidR="00216BD8">
        <w:rPr>
          <w:lang w:val="ru-RU"/>
        </w:rPr>
        <w:t>электросвязи</w:t>
      </w:r>
      <w:r w:rsidR="00216BD8" w:rsidRPr="00E03A8A">
        <w:rPr>
          <w:lang w:val="ru-RU"/>
        </w:rPr>
        <w:t xml:space="preserve"> 2014 </w:t>
      </w:r>
      <w:r w:rsidR="00216BD8">
        <w:rPr>
          <w:lang w:val="ru-RU"/>
        </w:rPr>
        <w:t>году</w:t>
      </w:r>
      <w:r w:rsidR="00216BD8" w:rsidRPr="00E03A8A">
        <w:rPr>
          <w:lang w:val="ru-RU"/>
        </w:rPr>
        <w:t xml:space="preserve"> </w:t>
      </w:r>
      <w:r w:rsidR="00216BD8">
        <w:rPr>
          <w:lang w:val="ru-RU"/>
        </w:rPr>
        <w:t>в</w:t>
      </w:r>
      <w:r w:rsidR="00216BD8" w:rsidRPr="00E03A8A">
        <w:rPr>
          <w:lang w:val="ru-RU"/>
        </w:rPr>
        <w:t xml:space="preserve"> </w:t>
      </w:r>
      <w:r w:rsidR="00216BD8">
        <w:rPr>
          <w:lang w:val="ru-RU"/>
        </w:rPr>
        <w:t>Дубае</w:t>
      </w:r>
      <w:r w:rsidR="00216BD8" w:rsidRPr="00E03A8A">
        <w:rPr>
          <w:lang w:val="ru-RU"/>
        </w:rPr>
        <w:t xml:space="preserve">, </w:t>
      </w:r>
      <w:r w:rsidR="00216BD8">
        <w:rPr>
          <w:lang w:val="ru-RU"/>
        </w:rPr>
        <w:t>где</w:t>
      </w:r>
      <w:r w:rsidR="00216BD8" w:rsidRPr="00E03A8A">
        <w:rPr>
          <w:lang w:val="ru-RU"/>
        </w:rPr>
        <w:t xml:space="preserve"> </w:t>
      </w:r>
      <w:r w:rsidR="00216BD8">
        <w:rPr>
          <w:lang w:val="ru-RU"/>
        </w:rPr>
        <w:t>он</w:t>
      </w:r>
      <w:r w:rsidR="00216BD8" w:rsidRPr="00E03A8A">
        <w:rPr>
          <w:lang w:val="ru-RU"/>
        </w:rPr>
        <w:t xml:space="preserve"> </w:t>
      </w:r>
      <w:r w:rsidR="00E03A8A">
        <w:rPr>
          <w:lang w:val="ru-RU"/>
        </w:rPr>
        <w:t>способствовал укреплению сотрудничества между МСЭ-Т и МСЭ-</w:t>
      </w:r>
      <w:r w:rsidR="00A45794" w:rsidRPr="008B4190">
        <w:rPr>
          <w:lang w:val="fr-CH"/>
        </w:rPr>
        <w:t>D</w:t>
      </w:r>
      <w:r w:rsidR="00A45794" w:rsidRPr="00E03A8A">
        <w:rPr>
          <w:lang w:val="ru-RU"/>
        </w:rPr>
        <w:t>.</w:t>
      </w:r>
    </w:p>
    <w:p w:rsidR="00A45794" w:rsidRPr="00116971" w:rsidRDefault="00E03A8A" w:rsidP="00C20D1B">
      <w:pPr>
        <w:rPr>
          <w:rFonts w:asciiTheme="minorHAnsi" w:hAnsiTheme="minorHAnsi"/>
          <w:lang w:val="ru-RU"/>
        </w:rPr>
      </w:pPr>
      <w:r>
        <w:rPr>
          <w:rFonts w:asciiTheme="minorHAnsi" w:hAnsiTheme="minorHAnsi" w:cs="Arial"/>
          <w:lang w:val="ru-RU"/>
        </w:rPr>
        <w:t>В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качестве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Директора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по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стратегическим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стандартам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в</w:t>
      </w:r>
      <w:r w:rsidRPr="00E03A8A">
        <w:rPr>
          <w:rFonts w:asciiTheme="minorHAnsi" w:hAnsiTheme="minorHAnsi" w:cs="Arial"/>
          <w:lang w:val="ru-RU"/>
        </w:rPr>
        <w:t xml:space="preserve"> </w:t>
      </w:r>
      <w:r w:rsidR="004D5353">
        <w:rPr>
          <w:rFonts w:asciiTheme="minorHAnsi" w:hAnsiTheme="minorHAnsi" w:cs="Arial"/>
          <w:lang w:val="ru-RU"/>
        </w:rPr>
        <w:t>Отделе главного технолога (</w:t>
      </w:r>
      <w:r w:rsidR="004D5353">
        <w:rPr>
          <w:rFonts w:asciiTheme="minorHAnsi" w:hAnsiTheme="minorHAnsi" w:cs="Arial"/>
          <w:lang w:val="fr-CH"/>
        </w:rPr>
        <w:t>CTO</w:t>
      </w:r>
      <w:r w:rsidR="004D5353">
        <w:rPr>
          <w:rFonts w:asciiTheme="minorHAnsi" w:hAnsiTheme="minorHAnsi" w:cs="Arial"/>
          <w:lang w:val="ru-RU"/>
        </w:rPr>
        <w:t>)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по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технологиям</w:t>
      </w:r>
      <w:r w:rsidR="00A45794"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компании</w:t>
      </w:r>
      <w:r w:rsidRPr="00E03A8A">
        <w:rPr>
          <w:rFonts w:asciiTheme="minorHAnsi" w:hAnsiTheme="minorHAnsi" w:cs="Arial"/>
          <w:lang w:val="ru-RU"/>
        </w:rPr>
        <w:t xml:space="preserve"> </w:t>
      </w:r>
      <w:r w:rsidRPr="008B4190">
        <w:rPr>
          <w:rFonts w:asciiTheme="minorHAnsi" w:hAnsiTheme="minorHAnsi" w:cs="Arial"/>
          <w:lang w:val="fr-CH"/>
        </w:rPr>
        <w:t>Nortel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он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обеспечивал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стратегическое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управление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и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руководство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участием</w:t>
      </w:r>
      <w:r w:rsidRPr="00E03A8A">
        <w:rPr>
          <w:rFonts w:asciiTheme="minorHAnsi" w:hAnsiTheme="minorHAnsi" w:cs="Arial"/>
          <w:lang w:val="ru-RU"/>
        </w:rPr>
        <w:t xml:space="preserve"> </w:t>
      </w:r>
      <w:r w:rsidR="00A45794" w:rsidRPr="008B4190">
        <w:rPr>
          <w:rFonts w:asciiTheme="minorHAnsi" w:hAnsiTheme="minorHAnsi" w:cs="Arial"/>
          <w:lang w:val="fr-CH"/>
        </w:rPr>
        <w:t>Nortel</w:t>
      </w:r>
      <w:r w:rsidR="00A45794"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в более чем 90 организациях, форумах и консорциумах по разработке стандартов. Под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его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руководством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работали</w:t>
      </w:r>
      <w:r w:rsidRPr="00E03A8A">
        <w:rPr>
          <w:rFonts w:asciiTheme="minorHAnsi" w:hAnsiTheme="minorHAnsi" w:cs="Arial"/>
          <w:lang w:val="ru-RU"/>
        </w:rPr>
        <w:t xml:space="preserve"> 50 </w:t>
      </w:r>
      <w:r>
        <w:rPr>
          <w:rFonts w:asciiTheme="minorHAnsi" w:hAnsiTheme="minorHAnsi" w:cs="Arial"/>
          <w:lang w:val="ru-RU"/>
        </w:rPr>
        <w:t>сотрудников</w:t>
      </w:r>
      <w:r w:rsidRPr="00E03A8A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и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он</w:t>
      </w:r>
      <w:r w:rsidRPr="00E03A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распоряжался годовым бюджетом в объеме 10 млн. долл. США</w:t>
      </w:r>
      <w:r w:rsidRPr="00116971">
        <w:rPr>
          <w:rFonts w:asciiTheme="minorHAnsi" w:hAnsiTheme="minorHAnsi" w:cs="Arial"/>
          <w:lang w:val="ru-RU"/>
        </w:rPr>
        <w:t xml:space="preserve">. </w:t>
      </w:r>
    </w:p>
    <w:p w:rsidR="00A45794" w:rsidRPr="00612078" w:rsidRDefault="00E03A8A" w:rsidP="00C20D1B">
      <w:pPr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В</w:t>
      </w:r>
      <w:r w:rsidRPr="00612078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качестве</w:t>
      </w:r>
      <w:r w:rsidRPr="00612078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представителя</w:t>
      </w:r>
      <w:r w:rsidRPr="00612078">
        <w:rPr>
          <w:rFonts w:asciiTheme="minorHAnsi" w:hAnsiTheme="minorHAnsi" w:cs="Arial"/>
          <w:lang w:val="ru-RU"/>
        </w:rPr>
        <w:t xml:space="preserve"> </w:t>
      </w:r>
      <w:r w:rsidR="00A45794" w:rsidRPr="008B4190">
        <w:rPr>
          <w:rFonts w:asciiTheme="minorHAnsi" w:hAnsiTheme="minorHAnsi" w:cs="Arial"/>
          <w:lang w:val="fr-CH"/>
        </w:rPr>
        <w:t>Nortel</w:t>
      </w:r>
      <w:r w:rsidR="00A45794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в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рамках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инициативы</w:t>
      </w:r>
      <w:r w:rsidR="00612078" w:rsidRPr="00612078">
        <w:rPr>
          <w:rFonts w:asciiTheme="minorHAnsi" w:hAnsiTheme="minorHAnsi" w:cs="Arial"/>
          <w:lang w:val="ru-RU"/>
        </w:rPr>
        <w:t xml:space="preserve"> "</w:t>
      </w:r>
      <w:r w:rsidR="00612078">
        <w:rPr>
          <w:rFonts w:asciiTheme="minorHAnsi" w:hAnsiTheme="minorHAnsi" w:cs="Arial"/>
          <w:lang w:val="ru-RU"/>
        </w:rPr>
        <w:t>Один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портативный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компьютер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на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одного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ребенка</w:t>
      </w:r>
      <w:r w:rsidR="00612078" w:rsidRPr="00612078">
        <w:rPr>
          <w:rFonts w:asciiTheme="minorHAnsi" w:hAnsiTheme="minorHAnsi" w:cs="Arial"/>
          <w:lang w:val="ru-RU"/>
        </w:rPr>
        <w:t>" (</w:t>
      </w:r>
      <w:r w:rsidR="00A45794" w:rsidRPr="008B4190">
        <w:rPr>
          <w:rFonts w:asciiTheme="minorHAnsi" w:hAnsiTheme="minorHAnsi" w:cs="Arial"/>
          <w:lang w:val="fr-CH"/>
        </w:rPr>
        <w:t>OLPC</w:t>
      </w:r>
      <w:r w:rsidR="00612078" w:rsidRPr="00612078">
        <w:rPr>
          <w:rFonts w:asciiTheme="minorHAnsi" w:hAnsiTheme="minorHAnsi" w:cs="Arial"/>
          <w:lang w:val="ru-RU"/>
        </w:rPr>
        <w:t xml:space="preserve">) </w:t>
      </w:r>
      <w:r w:rsidR="00612078">
        <w:rPr>
          <w:rFonts w:asciiTheme="minorHAnsi" w:hAnsiTheme="minorHAnsi" w:cs="Arial"/>
          <w:lang w:val="ru-RU"/>
        </w:rPr>
        <w:t>он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содействовал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тому</w:t>
      </w:r>
      <w:r w:rsidR="00612078" w:rsidRPr="00612078">
        <w:rPr>
          <w:rFonts w:asciiTheme="minorHAnsi" w:hAnsiTheme="minorHAnsi" w:cs="Arial"/>
          <w:lang w:val="ru-RU"/>
        </w:rPr>
        <w:t xml:space="preserve">, </w:t>
      </w:r>
      <w:r w:rsidR="00612078">
        <w:rPr>
          <w:rFonts w:asciiTheme="minorHAnsi" w:hAnsiTheme="minorHAnsi" w:cs="Arial"/>
          <w:lang w:val="ru-RU"/>
        </w:rPr>
        <w:t>что</w:t>
      </w:r>
      <w:r w:rsidR="004D5353">
        <w:rPr>
          <w:rFonts w:asciiTheme="minorHAnsi" w:hAnsiTheme="minorHAnsi" w:cs="Arial"/>
          <w:lang w:val="ru-RU"/>
        </w:rPr>
        <w:t>бы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в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развивающихся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странах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имелись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недорогие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компьютеры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для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поддержки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образования</w:t>
      </w:r>
      <w:r w:rsidR="006141FF">
        <w:rPr>
          <w:rFonts w:asciiTheme="minorHAnsi" w:hAnsiTheme="minorHAnsi" w:cs="Arial"/>
          <w:lang w:val="ru-RU"/>
        </w:rPr>
        <w:t>,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и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руководил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разработкой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беспроводной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ячеистой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4D5353">
        <w:rPr>
          <w:rFonts w:asciiTheme="minorHAnsi" w:hAnsiTheme="minorHAnsi" w:cs="Arial"/>
          <w:lang w:val="ru-RU"/>
        </w:rPr>
        <w:t>сети</w:t>
      </w:r>
      <w:r w:rsidR="00612078" w:rsidRPr="00612078">
        <w:rPr>
          <w:rFonts w:asciiTheme="minorHAnsi" w:hAnsiTheme="minorHAnsi" w:cs="Arial"/>
          <w:lang w:val="ru-RU"/>
        </w:rPr>
        <w:t xml:space="preserve">, </w:t>
      </w:r>
      <w:r w:rsidR="00612078">
        <w:rPr>
          <w:rFonts w:asciiTheme="minorHAnsi" w:hAnsiTheme="minorHAnsi" w:cs="Arial"/>
          <w:lang w:val="ru-RU"/>
        </w:rPr>
        <w:t>используемой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в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612078">
        <w:rPr>
          <w:rFonts w:asciiTheme="minorHAnsi" w:hAnsiTheme="minorHAnsi" w:cs="Arial"/>
          <w:lang w:val="ru-RU"/>
        </w:rPr>
        <w:t>устройствах</w:t>
      </w:r>
      <w:r w:rsidR="00612078" w:rsidRPr="00612078">
        <w:rPr>
          <w:rFonts w:asciiTheme="minorHAnsi" w:hAnsiTheme="minorHAnsi" w:cs="Arial"/>
          <w:lang w:val="ru-RU"/>
        </w:rPr>
        <w:t xml:space="preserve"> </w:t>
      </w:r>
      <w:r w:rsidR="00A45794" w:rsidRPr="008B4190">
        <w:rPr>
          <w:rFonts w:asciiTheme="minorHAnsi" w:hAnsiTheme="minorHAnsi" w:cs="Arial"/>
          <w:lang w:val="fr-CH"/>
        </w:rPr>
        <w:t>OLPC</w:t>
      </w:r>
      <w:r w:rsidR="00612078">
        <w:rPr>
          <w:rFonts w:asciiTheme="minorHAnsi" w:hAnsiTheme="minorHAnsi" w:cs="Arial"/>
          <w:lang w:val="ru-RU"/>
        </w:rPr>
        <w:t>, которая ста</w:t>
      </w:r>
      <w:r w:rsidR="004D5353">
        <w:rPr>
          <w:rFonts w:asciiTheme="minorHAnsi" w:hAnsiTheme="minorHAnsi" w:cs="Arial"/>
          <w:lang w:val="ru-RU"/>
        </w:rPr>
        <w:t>ла</w:t>
      </w:r>
      <w:r w:rsidR="00612078">
        <w:rPr>
          <w:rFonts w:asciiTheme="minorHAnsi" w:hAnsiTheme="minorHAnsi" w:cs="Arial"/>
          <w:lang w:val="ru-RU"/>
        </w:rPr>
        <w:t xml:space="preserve"> стандартом </w:t>
      </w:r>
      <w:r w:rsidR="00A45794" w:rsidRPr="008B4190">
        <w:rPr>
          <w:rFonts w:asciiTheme="minorHAnsi" w:hAnsiTheme="minorHAnsi" w:cs="Arial"/>
          <w:lang w:val="fr-CH"/>
        </w:rPr>
        <w:t>IEEE</w:t>
      </w:r>
      <w:r w:rsidR="00A45794" w:rsidRPr="00612078">
        <w:rPr>
          <w:rFonts w:asciiTheme="minorHAnsi" w:hAnsiTheme="minorHAnsi" w:cs="Arial"/>
          <w:lang w:val="ru-RU"/>
        </w:rPr>
        <w:t xml:space="preserve"> 802.11</w:t>
      </w:r>
      <w:r w:rsidR="00A45794" w:rsidRPr="008B4190">
        <w:rPr>
          <w:rFonts w:asciiTheme="minorHAnsi" w:hAnsiTheme="minorHAnsi" w:cs="Arial"/>
          <w:lang w:val="fr-CH"/>
        </w:rPr>
        <w:t>s</w:t>
      </w:r>
      <w:r w:rsidR="00A45794" w:rsidRPr="00612078">
        <w:rPr>
          <w:rFonts w:asciiTheme="minorHAnsi" w:hAnsiTheme="minorHAnsi" w:cs="Arial"/>
          <w:lang w:val="ru-RU"/>
        </w:rPr>
        <w:t>.</w:t>
      </w:r>
    </w:p>
    <w:p w:rsidR="00A45794" w:rsidRPr="004D5353" w:rsidRDefault="004D5353" w:rsidP="004D5353">
      <w:pPr>
        <w:spacing w:before="480"/>
        <w:jc w:val="center"/>
      </w:pPr>
      <w:r>
        <w:t>______________</w:t>
      </w:r>
    </w:p>
    <w:sectPr w:rsidR="00A45794" w:rsidRPr="004D5353" w:rsidSect="0002174D">
      <w:head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A5" w:rsidRDefault="00EE1FA5" w:rsidP="0079159C">
      <w:r>
        <w:separator/>
      </w:r>
    </w:p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4B3A6C"/>
    <w:p w:rsidR="00EE1FA5" w:rsidRDefault="00EE1FA5" w:rsidP="004B3A6C"/>
  </w:endnote>
  <w:endnote w:type="continuationSeparator" w:id="0">
    <w:p w:rsidR="00EE1FA5" w:rsidRDefault="00EE1FA5" w:rsidP="0079159C">
      <w:r>
        <w:continuationSeparator/>
      </w:r>
    </w:p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4B3A6C"/>
    <w:p w:rsidR="00EE1FA5" w:rsidRDefault="00EE1FA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A5" w:rsidRPr="002F240C" w:rsidRDefault="00EE1FA5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2F240C">
      <w:rPr>
        <w:sz w:val="20"/>
        <w:szCs w:val="20"/>
        <w:lang w:val="fr-FR"/>
      </w:rPr>
      <w:t xml:space="preserve"> </w:t>
    </w:r>
    <w:r w:rsidRPr="002F240C">
      <w:rPr>
        <w:rStyle w:val="Hyperlink"/>
        <w:sz w:val="22"/>
        <w:szCs w:val="22"/>
        <w:lang w:val="fr-FR"/>
      </w:rPr>
      <w:t>www.itu.int/plenipotentiary/</w:t>
    </w:r>
    <w:r w:rsidRPr="002F240C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EE1FA5" w:rsidRPr="00403789" w:rsidRDefault="00EE1FA5" w:rsidP="00131BF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A5" w:rsidRDefault="00EE1FA5" w:rsidP="0079159C">
      <w:r w:rsidRPr="00FD125E">
        <w:rPr>
          <w:rFonts w:eastAsia="PMingLiU"/>
          <w:lang w:eastAsia="zh-TW"/>
        </w:rPr>
        <w:t>____________________</w:t>
      </w:r>
    </w:p>
  </w:footnote>
  <w:footnote w:type="continuationSeparator" w:id="0">
    <w:p w:rsidR="00EE1FA5" w:rsidRDefault="00EE1FA5" w:rsidP="0079159C">
      <w:r>
        <w:continuationSeparator/>
      </w:r>
    </w:p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79159C"/>
    <w:p w:rsidR="00EE1FA5" w:rsidRDefault="00EE1FA5" w:rsidP="004B3A6C"/>
    <w:p w:rsidR="00EE1FA5" w:rsidRDefault="00EE1FA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A5" w:rsidRPr="004D5353" w:rsidRDefault="00EE1FA5">
    <w:pPr>
      <w:pStyle w:val="Header"/>
      <w:rPr>
        <w:rFonts w:asciiTheme="minorHAnsi" w:hAnsiTheme="minorHAnsi" w:cstheme="minorHAnsi"/>
        <w:lang w:val="ru-RU"/>
      </w:rPr>
    </w:pPr>
    <w:r w:rsidRPr="004D5353">
      <w:rPr>
        <w:rStyle w:val="PageNumber"/>
        <w:rFonts w:asciiTheme="minorHAnsi" w:hAnsiTheme="minorHAnsi" w:cstheme="minorHAnsi"/>
      </w:rPr>
      <w:fldChar w:fldCharType="begin"/>
    </w:r>
    <w:r w:rsidRPr="004D5353">
      <w:rPr>
        <w:rStyle w:val="PageNumber"/>
        <w:rFonts w:asciiTheme="minorHAnsi" w:hAnsiTheme="minorHAnsi" w:cstheme="minorHAnsi"/>
      </w:rPr>
      <w:instrText xml:space="preserve"> PAGE </w:instrText>
    </w:r>
    <w:r w:rsidRPr="004D5353">
      <w:rPr>
        <w:rStyle w:val="PageNumber"/>
        <w:rFonts w:asciiTheme="minorHAnsi" w:hAnsiTheme="minorHAnsi" w:cstheme="minorHAnsi"/>
      </w:rPr>
      <w:fldChar w:fldCharType="separate"/>
    </w:r>
    <w:r w:rsidR="00D67606">
      <w:rPr>
        <w:rStyle w:val="PageNumber"/>
        <w:rFonts w:asciiTheme="minorHAnsi" w:hAnsiTheme="minorHAnsi" w:cstheme="minorHAnsi"/>
        <w:noProof/>
      </w:rPr>
      <w:t>2</w:t>
    </w:r>
    <w:r w:rsidRPr="004D5353">
      <w:rPr>
        <w:rStyle w:val="PageNumber"/>
        <w:rFonts w:asciiTheme="minorHAnsi" w:hAnsiTheme="minorHAnsi" w:cstheme="minorHAnsi"/>
      </w:rPr>
      <w:fldChar w:fldCharType="end"/>
    </w:r>
    <w:r w:rsidR="00D47798" w:rsidRPr="004D5353">
      <w:rPr>
        <w:rStyle w:val="PageNumber"/>
        <w:rFonts w:asciiTheme="minorHAnsi" w:eastAsia="PMingLiU" w:hAnsiTheme="minorHAnsi" w:cstheme="minorHAnsi"/>
        <w:lang w:eastAsia="zh-TW"/>
      </w:rPr>
      <w:br/>
    </w:r>
    <w:r w:rsidRPr="004D5353">
      <w:rPr>
        <w:rFonts w:asciiTheme="minorHAnsi" w:eastAsia="PMingLiU" w:hAnsiTheme="minorHAnsi" w:cstheme="minorHAnsi"/>
        <w:lang w:val="en-US" w:eastAsia="zh-TW"/>
      </w:rPr>
      <w:t>PP-14/</w:t>
    </w:r>
    <w:r w:rsidRPr="004D5353">
      <w:rPr>
        <w:rFonts w:asciiTheme="minorHAnsi" w:eastAsia="PMingLiU" w:hAnsiTheme="minorHAnsi" w:cstheme="minorHAnsi"/>
        <w:lang w:val="ru-RU" w:eastAsia="zh-TW"/>
      </w:rPr>
      <w:t>68</w:t>
    </w:r>
    <w:r w:rsidRPr="004D5353">
      <w:rPr>
        <w:rFonts w:asciiTheme="minorHAnsi" w:eastAsia="PMingLiU" w:hAnsiTheme="minorHAnsi" w:cstheme="minorHAnsi"/>
        <w:lang w:val="en-US" w:eastAsia="zh-TW"/>
      </w:rP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5C"/>
    <w:rsid w:val="00014808"/>
    <w:rsid w:val="00016EB5"/>
    <w:rsid w:val="0002174D"/>
    <w:rsid w:val="0003029E"/>
    <w:rsid w:val="00030DD5"/>
    <w:rsid w:val="00034E44"/>
    <w:rsid w:val="000626B1"/>
    <w:rsid w:val="00063CA3"/>
    <w:rsid w:val="00065F00"/>
    <w:rsid w:val="00071D10"/>
    <w:rsid w:val="00073CDA"/>
    <w:rsid w:val="000765F5"/>
    <w:rsid w:val="000968F5"/>
    <w:rsid w:val="000A65DB"/>
    <w:rsid w:val="000A68C5"/>
    <w:rsid w:val="000B062A"/>
    <w:rsid w:val="000B3566"/>
    <w:rsid w:val="000B4A32"/>
    <w:rsid w:val="000C4701"/>
    <w:rsid w:val="000C5120"/>
    <w:rsid w:val="000C5283"/>
    <w:rsid w:val="000E3AAE"/>
    <w:rsid w:val="000E4C7A"/>
    <w:rsid w:val="000E63E8"/>
    <w:rsid w:val="000F2055"/>
    <w:rsid w:val="00100DF6"/>
    <w:rsid w:val="0010371B"/>
    <w:rsid w:val="00116971"/>
    <w:rsid w:val="00116A50"/>
    <w:rsid w:val="00120697"/>
    <w:rsid w:val="001210E5"/>
    <w:rsid w:val="00131BFA"/>
    <w:rsid w:val="00142ED7"/>
    <w:rsid w:val="00156B65"/>
    <w:rsid w:val="00160FE6"/>
    <w:rsid w:val="001636BD"/>
    <w:rsid w:val="00170AC3"/>
    <w:rsid w:val="00171990"/>
    <w:rsid w:val="00171E2E"/>
    <w:rsid w:val="001729A7"/>
    <w:rsid w:val="001A0EEB"/>
    <w:rsid w:val="001A7535"/>
    <w:rsid w:val="001B2BFF"/>
    <w:rsid w:val="001B5341"/>
    <w:rsid w:val="001C1388"/>
    <w:rsid w:val="001C2688"/>
    <w:rsid w:val="00200992"/>
    <w:rsid w:val="00202880"/>
    <w:rsid w:val="0020313F"/>
    <w:rsid w:val="00216BD8"/>
    <w:rsid w:val="002200CD"/>
    <w:rsid w:val="00224E76"/>
    <w:rsid w:val="00225DF7"/>
    <w:rsid w:val="00232D57"/>
    <w:rsid w:val="002356E7"/>
    <w:rsid w:val="0023599D"/>
    <w:rsid w:val="0025105D"/>
    <w:rsid w:val="00252F26"/>
    <w:rsid w:val="002578B4"/>
    <w:rsid w:val="00273A0B"/>
    <w:rsid w:val="00277F85"/>
    <w:rsid w:val="002907D4"/>
    <w:rsid w:val="002951C1"/>
    <w:rsid w:val="002A409A"/>
    <w:rsid w:val="002A5402"/>
    <w:rsid w:val="002A57FF"/>
    <w:rsid w:val="002B033B"/>
    <w:rsid w:val="002C5477"/>
    <w:rsid w:val="002C78FF"/>
    <w:rsid w:val="002D0055"/>
    <w:rsid w:val="002E2609"/>
    <w:rsid w:val="002E72AB"/>
    <w:rsid w:val="002F240C"/>
    <w:rsid w:val="0031036E"/>
    <w:rsid w:val="003429D1"/>
    <w:rsid w:val="00342E23"/>
    <w:rsid w:val="00375BBA"/>
    <w:rsid w:val="003941C7"/>
    <w:rsid w:val="00395CE4"/>
    <w:rsid w:val="003A259F"/>
    <w:rsid w:val="003E7EAA"/>
    <w:rsid w:val="003F1D7F"/>
    <w:rsid w:val="003F6CDD"/>
    <w:rsid w:val="004014B0"/>
    <w:rsid w:val="00403789"/>
    <w:rsid w:val="00414B04"/>
    <w:rsid w:val="00423E32"/>
    <w:rsid w:val="00426AC1"/>
    <w:rsid w:val="00434268"/>
    <w:rsid w:val="00441F18"/>
    <w:rsid w:val="00462DF1"/>
    <w:rsid w:val="004676C0"/>
    <w:rsid w:val="00471ABB"/>
    <w:rsid w:val="0047406C"/>
    <w:rsid w:val="004B03E9"/>
    <w:rsid w:val="004B045A"/>
    <w:rsid w:val="004B3A6C"/>
    <w:rsid w:val="004C029D"/>
    <w:rsid w:val="004D4A39"/>
    <w:rsid w:val="004D5353"/>
    <w:rsid w:val="00511331"/>
    <w:rsid w:val="00517C54"/>
    <w:rsid w:val="0052010F"/>
    <w:rsid w:val="005356FD"/>
    <w:rsid w:val="0054139B"/>
    <w:rsid w:val="00554E24"/>
    <w:rsid w:val="00563711"/>
    <w:rsid w:val="005653D6"/>
    <w:rsid w:val="00567130"/>
    <w:rsid w:val="00574B6E"/>
    <w:rsid w:val="00584918"/>
    <w:rsid w:val="00587367"/>
    <w:rsid w:val="005A26FA"/>
    <w:rsid w:val="005C3DE4"/>
    <w:rsid w:val="005C67E8"/>
    <w:rsid w:val="005D0C15"/>
    <w:rsid w:val="005F526C"/>
    <w:rsid w:val="00600272"/>
    <w:rsid w:val="00600730"/>
    <w:rsid w:val="00600837"/>
    <w:rsid w:val="00612078"/>
    <w:rsid w:val="006141FF"/>
    <w:rsid w:val="0061434A"/>
    <w:rsid w:val="00616D0D"/>
    <w:rsid w:val="00617BE4"/>
    <w:rsid w:val="006418E6"/>
    <w:rsid w:val="00650E74"/>
    <w:rsid w:val="006520D7"/>
    <w:rsid w:val="00657FF6"/>
    <w:rsid w:val="00667CB9"/>
    <w:rsid w:val="0067722F"/>
    <w:rsid w:val="006929C0"/>
    <w:rsid w:val="006A5D5C"/>
    <w:rsid w:val="006B1906"/>
    <w:rsid w:val="006B7F84"/>
    <w:rsid w:val="006C1A71"/>
    <w:rsid w:val="006E57C8"/>
    <w:rsid w:val="007073C1"/>
    <w:rsid w:val="00710760"/>
    <w:rsid w:val="0073319E"/>
    <w:rsid w:val="007340B5"/>
    <w:rsid w:val="0075075D"/>
    <w:rsid w:val="00750829"/>
    <w:rsid w:val="00755CD3"/>
    <w:rsid w:val="00760830"/>
    <w:rsid w:val="007870BC"/>
    <w:rsid w:val="0079159C"/>
    <w:rsid w:val="007C0279"/>
    <w:rsid w:val="007C50AF"/>
    <w:rsid w:val="007C5F7B"/>
    <w:rsid w:val="007D26C6"/>
    <w:rsid w:val="007E4D0F"/>
    <w:rsid w:val="008034F1"/>
    <w:rsid w:val="008102A6"/>
    <w:rsid w:val="008237A0"/>
    <w:rsid w:val="00826A7C"/>
    <w:rsid w:val="008314CA"/>
    <w:rsid w:val="00850AEF"/>
    <w:rsid w:val="00870059"/>
    <w:rsid w:val="00881CA3"/>
    <w:rsid w:val="008A2FB3"/>
    <w:rsid w:val="008D3134"/>
    <w:rsid w:val="008D3BE2"/>
    <w:rsid w:val="008E5C80"/>
    <w:rsid w:val="00901A3F"/>
    <w:rsid w:val="009125CE"/>
    <w:rsid w:val="00914768"/>
    <w:rsid w:val="00932B9A"/>
    <w:rsid w:val="0093377B"/>
    <w:rsid w:val="00934241"/>
    <w:rsid w:val="0094059F"/>
    <w:rsid w:val="00942231"/>
    <w:rsid w:val="00950E0F"/>
    <w:rsid w:val="00952946"/>
    <w:rsid w:val="00962CCF"/>
    <w:rsid w:val="0096571A"/>
    <w:rsid w:val="00967CA2"/>
    <w:rsid w:val="00971767"/>
    <w:rsid w:val="0097690C"/>
    <w:rsid w:val="00976AB6"/>
    <w:rsid w:val="00996435"/>
    <w:rsid w:val="009973AB"/>
    <w:rsid w:val="009A08DC"/>
    <w:rsid w:val="009A47A2"/>
    <w:rsid w:val="009A6D9A"/>
    <w:rsid w:val="009A7AEA"/>
    <w:rsid w:val="009C32E1"/>
    <w:rsid w:val="009E4F4B"/>
    <w:rsid w:val="009E6F14"/>
    <w:rsid w:val="009F0097"/>
    <w:rsid w:val="00A109F9"/>
    <w:rsid w:val="00A1444E"/>
    <w:rsid w:val="00A15DB3"/>
    <w:rsid w:val="00A3200E"/>
    <w:rsid w:val="00A45794"/>
    <w:rsid w:val="00A54F56"/>
    <w:rsid w:val="00A63862"/>
    <w:rsid w:val="00A86413"/>
    <w:rsid w:val="00A8738B"/>
    <w:rsid w:val="00AA412C"/>
    <w:rsid w:val="00AB165A"/>
    <w:rsid w:val="00AB2D95"/>
    <w:rsid w:val="00AC20C0"/>
    <w:rsid w:val="00AD0948"/>
    <w:rsid w:val="00AD6841"/>
    <w:rsid w:val="00AE493D"/>
    <w:rsid w:val="00AF7CBD"/>
    <w:rsid w:val="00B06493"/>
    <w:rsid w:val="00B14377"/>
    <w:rsid w:val="00B1733E"/>
    <w:rsid w:val="00B45785"/>
    <w:rsid w:val="00B62568"/>
    <w:rsid w:val="00B71B96"/>
    <w:rsid w:val="00BA154E"/>
    <w:rsid w:val="00BA3E3A"/>
    <w:rsid w:val="00BA6D1E"/>
    <w:rsid w:val="00BC346E"/>
    <w:rsid w:val="00BD25E9"/>
    <w:rsid w:val="00BE22F1"/>
    <w:rsid w:val="00BF720B"/>
    <w:rsid w:val="00C04511"/>
    <w:rsid w:val="00C16846"/>
    <w:rsid w:val="00C20D1B"/>
    <w:rsid w:val="00C23471"/>
    <w:rsid w:val="00C30428"/>
    <w:rsid w:val="00C40979"/>
    <w:rsid w:val="00C4560E"/>
    <w:rsid w:val="00C46ECA"/>
    <w:rsid w:val="00C56F57"/>
    <w:rsid w:val="00C62242"/>
    <w:rsid w:val="00C6326D"/>
    <w:rsid w:val="00C673E5"/>
    <w:rsid w:val="00C93DC4"/>
    <w:rsid w:val="00CA38C9"/>
    <w:rsid w:val="00CC6362"/>
    <w:rsid w:val="00CD0181"/>
    <w:rsid w:val="00CD163A"/>
    <w:rsid w:val="00CE40BB"/>
    <w:rsid w:val="00D237BD"/>
    <w:rsid w:val="00D27AE0"/>
    <w:rsid w:val="00D37275"/>
    <w:rsid w:val="00D37469"/>
    <w:rsid w:val="00D47798"/>
    <w:rsid w:val="00D50E12"/>
    <w:rsid w:val="00D536DC"/>
    <w:rsid w:val="00D5704B"/>
    <w:rsid w:val="00D61092"/>
    <w:rsid w:val="00D67606"/>
    <w:rsid w:val="00D82588"/>
    <w:rsid w:val="00D92DC3"/>
    <w:rsid w:val="00D955EF"/>
    <w:rsid w:val="00D978E7"/>
    <w:rsid w:val="00DB6CFC"/>
    <w:rsid w:val="00DC1F62"/>
    <w:rsid w:val="00DC7337"/>
    <w:rsid w:val="00DD26B1"/>
    <w:rsid w:val="00DD361C"/>
    <w:rsid w:val="00DD6770"/>
    <w:rsid w:val="00DE24EF"/>
    <w:rsid w:val="00DF23FC"/>
    <w:rsid w:val="00DF39CD"/>
    <w:rsid w:val="00DF3D53"/>
    <w:rsid w:val="00DF449B"/>
    <w:rsid w:val="00DF4F81"/>
    <w:rsid w:val="00E03A8A"/>
    <w:rsid w:val="00E156C1"/>
    <w:rsid w:val="00E17F8D"/>
    <w:rsid w:val="00E227E4"/>
    <w:rsid w:val="00E35E72"/>
    <w:rsid w:val="00E47E4A"/>
    <w:rsid w:val="00E54E66"/>
    <w:rsid w:val="00E56E57"/>
    <w:rsid w:val="00E667C6"/>
    <w:rsid w:val="00E832AD"/>
    <w:rsid w:val="00E86DC6"/>
    <w:rsid w:val="00E91D24"/>
    <w:rsid w:val="00E9583C"/>
    <w:rsid w:val="00E9727C"/>
    <w:rsid w:val="00EB2181"/>
    <w:rsid w:val="00EB3FCE"/>
    <w:rsid w:val="00EC064C"/>
    <w:rsid w:val="00ED279F"/>
    <w:rsid w:val="00EE1FA5"/>
    <w:rsid w:val="00EF0DD2"/>
    <w:rsid w:val="00EF2642"/>
    <w:rsid w:val="00EF3681"/>
    <w:rsid w:val="00F06FDE"/>
    <w:rsid w:val="00F076D9"/>
    <w:rsid w:val="00F20BC2"/>
    <w:rsid w:val="00F24A4A"/>
    <w:rsid w:val="00F342E4"/>
    <w:rsid w:val="00F37920"/>
    <w:rsid w:val="00F44625"/>
    <w:rsid w:val="00F44B70"/>
    <w:rsid w:val="00F45BF7"/>
    <w:rsid w:val="00F61D15"/>
    <w:rsid w:val="00F649D6"/>
    <w:rsid w:val="00F654DD"/>
    <w:rsid w:val="00F67DE0"/>
    <w:rsid w:val="00FA10A0"/>
    <w:rsid w:val="00FA72B2"/>
    <w:rsid w:val="00FC70F5"/>
    <w:rsid w:val="00FD125E"/>
    <w:rsid w:val="00FD7B1D"/>
    <w:rsid w:val="00FF3218"/>
    <w:rsid w:val="00FF5F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table" w:styleId="TableGrid">
    <w:name w:val="Table Grid"/>
    <w:basedOn w:val="TableNormal"/>
    <w:rsid w:val="000F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table" w:styleId="TableGrid">
    <w:name w:val="Table Grid"/>
    <w:basedOn w:val="TableNormal"/>
    <w:rsid w:val="000F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61D7-C59C-4A6B-8577-F96907E7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6</Pages>
  <Words>1052</Words>
  <Characters>7362</Characters>
  <Application>Microsoft Office Word</Application>
  <DocSecurity>4</DocSecurity>
  <Lines>61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2014-08-28T14:18:00Z</cp:lastPrinted>
  <dcterms:created xsi:type="dcterms:W3CDTF">2014-08-28T15:19:00Z</dcterms:created>
  <dcterms:modified xsi:type="dcterms:W3CDTF">2014-08-28T15:19:00Z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