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402E1E" w:rsidTr="006A046E">
        <w:trPr>
          <w:cantSplit/>
        </w:trPr>
        <w:tc>
          <w:tcPr>
            <w:tcW w:w="6911" w:type="dxa"/>
          </w:tcPr>
          <w:p w:rsidR="00BD1614" w:rsidRPr="00402E1E" w:rsidRDefault="00BD1614" w:rsidP="00AE1A49">
            <w:pPr>
              <w:rPr>
                <w:b/>
                <w:bCs/>
                <w:position w:val="6"/>
                <w:szCs w:val="24"/>
              </w:rPr>
            </w:pPr>
            <w:bookmarkStart w:id="0" w:name="dbreak"/>
            <w:bookmarkStart w:id="1" w:name="dpp"/>
            <w:bookmarkEnd w:id="0"/>
            <w:bookmarkEnd w:id="1"/>
            <w:r w:rsidRPr="00402E1E">
              <w:rPr>
                <w:rFonts w:cs="Times"/>
                <w:b/>
                <w:sz w:val="30"/>
                <w:szCs w:val="30"/>
              </w:rPr>
              <w:t>Conférence de plénipotentiaires</w:t>
            </w:r>
            <w:r w:rsidRPr="00402E1E">
              <w:rPr>
                <w:b/>
                <w:smallCaps/>
                <w:sz w:val="30"/>
                <w:szCs w:val="30"/>
              </w:rPr>
              <w:t xml:space="preserve"> (PP-14</w:t>
            </w:r>
            <w:proofErr w:type="gramStart"/>
            <w:r w:rsidRPr="00402E1E">
              <w:rPr>
                <w:b/>
                <w:smallCaps/>
                <w:sz w:val="30"/>
                <w:szCs w:val="30"/>
              </w:rPr>
              <w:t>)</w:t>
            </w:r>
            <w:proofErr w:type="gramEnd"/>
            <w:r w:rsidRPr="00402E1E">
              <w:rPr>
                <w:b/>
                <w:smallCaps/>
                <w:sz w:val="36"/>
              </w:rPr>
              <w:br/>
            </w:r>
            <w:r w:rsidRPr="00402E1E">
              <w:rPr>
                <w:rFonts w:cs="Times New Roman Bold"/>
                <w:b/>
                <w:bCs/>
                <w:szCs w:val="24"/>
              </w:rPr>
              <w:t>Busan, 20 octobre - 7 novembre 2014</w:t>
            </w:r>
          </w:p>
        </w:tc>
        <w:tc>
          <w:tcPr>
            <w:tcW w:w="3120" w:type="dxa"/>
          </w:tcPr>
          <w:p w:rsidR="00BD1614" w:rsidRPr="00402E1E" w:rsidRDefault="00BD1614" w:rsidP="00AE1A49">
            <w:pPr>
              <w:spacing w:before="0"/>
              <w:rPr>
                <w:rFonts w:cstheme="minorHAnsi"/>
              </w:rPr>
            </w:pPr>
            <w:bookmarkStart w:id="2" w:name="ditulogo"/>
            <w:bookmarkEnd w:id="2"/>
            <w:r w:rsidRPr="00402E1E">
              <w:rPr>
                <w:rFonts w:cstheme="minorHAnsi"/>
                <w:b/>
                <w:bCs/>
                <w:noProof/>
                <w:lang w:val="en-US"/>
              </w:rPr>
              <w:drawing>
                <wp:inline distT="0" distB="0" distL="0" distR="0" wp14:anchorId="13D1EF3F" wp14:editId="77D3FA48">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402E1E" w:rsidTr="006A046E">
        <w:trPr>
          <w:cantSplit/>
        </w:trPr>
        <w:tc>
          <w:tcPr>
            <w:tcW w:w="6911" w:type="dxa"/>
            <w:tcBorders>
              <w:bottom w:val="single" w:sz="12" w:space="0" w:color="auto"/>
            </w:tcBorders>
          </w:tcPr>
          <w:p w:rsidR="00BD1614" w:rsidRPr="00402E1E" w:rsidRDefault="00BD1614" w:rsidP="00AE1A49">
            <w:pPr>
              <w:spacing w:before="0" w:after="48"/>
              <w:rPr>
                <w:rFonts w:cstheme="minorHAnsi"/>
                <w:b/>
                <w:smallCaps/>
                <w:szCs w:val="24"/>
              </w:rPr>
            </w:pPr>
            <w:bookmarkStart w:id="3" w:name="dhead"/>
          </w:p>
        </w:tc>
        <w:tc>
          <w:tcPr>
            <w:tcW w:w="3120" w:type="dxa"/>
            <w:tcBorders>
              <w:bottom w:val="single" w:sz="12" w:space="0" w:color="auto"/>
            </w:tcBorders>
          </w:tcPr>
          <w:p w:rsidR="00BD1614" w:rsidRPr="00402E1E" w:rsidRDefault="00BD1614" w:rsidP="00AE1A49">
            <w:pPr>
              <w:spacing w:before="0"/>
              <w:rPr>
                <w:rFonts w:cstheme="minorHAnsi"/>
                <w:szCs w:val="24"/>
              </w:rPr>
            </w:pPr>
          </w:p>
        </w:tc>
      </w:tr>
      <w:tr w:rsidR="00BD1614" w:rsidRPr="00402E1E" w:rsidTr="006A046E">
        <w:trPr>
          <w:cantSplit/>
        </w:trPr>
        <w:tc>
          <w:tcPr>
            <w:tcW w:w="6911" w:type="dxa"/>
            <w:tcBorders>
              <w:top w:val="single" w:sz="12" w:space="0" w:color="auto"/>
            </w:tcBorders>
          </w:tcPr>
          <w:p w:rsidR="00BD1614" w:rsidRPr="00402E1E" w:rsidRDefault="00BD1614" w:rsidP="00AE1A49">
            <w:pPr>
              <w:spacing w:before="0" w:after="48"/>
              <w:rPr>
                <w:rFonts w:cstheme="minorHAnsi"/>
                <w:b/>
                <w:smallCaps/>
                <w:szCs w:val="24"/>
              </w:rPr>
            </w:pPr>
          </w:p>
        </w:tc>
        <w:tc>
          <w:tcPr>
            <w:tcW w:w="3120" w:type="dxa"/>
            <w:tcBorders>
              <w:top w:val="single" w:sz="12" w:space="0" w:color="auto"/>
            </w:tcBorders>
          </w:tcPr>
          <w:p w:rsidR="00BD1614" w:rsidRPr="00402E1E" w:rsidRDefault="00BD1614" w:rsidP="00AE1A49">
            <w:pPr>
              <w:spacing w:before="0"/>
              <w:rPr>
                <w:rFonts w:cstheme="minorHAnsi"/>
                <w:szCs w:val="24"/>
              </w:rPr>
            </w:pPr>
          </w:p>
        </w:tc>
      </w:tr>
      <w:tr w:rsidR="00BD1614" w:rsidRPr="00402E1E" w:rsidTr="006A046E">
        <w:trPr>
          <w:cantSplit/>
        </w:trPr>
        <w:tc>
          <w:tcPr>
            <w:tcW w:w="6911" w:type="dxa"/>
          </w:tcPr>
          <w:p w:rsidR="00BD1614" w:rsidRPr="00402E1E" w:rsidRDefault="00407795" w:rsidP="00AE1A49">
            <w:pPr>
              <w:pStyle w:val="Committee"/>
              <w:framePr w:hSpace="0" w:wrap="auto" w:hAnchor="text" w:yAlign="inline"/>
              <w:spacing w:line="240" w:lineRule="auto"/>
              <w:rPr>
                <w:lang w:val="fr-FR"/>
              </w:rPr>
            </w:pPr>
            <w:r w:rsidRPr="00402E1E">
              <w:rPr>
                <w:lang w:val="fr-FR"/>
              </w:rPr>
              <w:t>SÉANCE PLÉNIÈRE</w:t>
            </w:r>
          </w:p>
        </w:tc>
        <w:tc>
          <w:tcPr>
            <w:tcW w:w="3120" w:type="dxa"/>
          </w:tcPr>
          <w:p w:rsidR="00BD1614" w:rsidRPr="00402E1E" w:rsidRDefault="00407795" w:rsidP="004B558B">
            <w:pPr>
              <w:spacing w:before="0"/>
              <w:rPr>
                <w:rFonts w:cstheme="minorHAnsi"/>
                <w:szCs w:val="24"/>
              </w:rPr>
            </w:pPr>
            <w:r w:rsidRPr="00402E1E">
              <w:rPr>
                <w:rFonts w:cstheme="minorHAnsi"/>
                <w:b/>
                <w:szCs w:val="24"/>
              </w:rPr>
              <w:t xml:space="preserve">Document </w:t>
            </w:r>
            <w:r w:rsidR="00D206FC" w:rsidRPr="00402E1E">
              <w:rPr>
                <w:rFonts w:cstheme="minorHAnsi"/>
                <w:b/>
                <w:szCs w:val="24"/>
              </w:rPr>
              <w:t>2</w:t>
            </w:r>
            <w:r w:rsidR="004B558B">
              <w:rPr>
                <w:rFonts w:cstheme="minorHAnsi"/>
                <w:b/>
                <w:szCs w:val="24"/>
              </w:rPr>
              <w:t>6</w:t>
            </w:r>
            <w:r w:rsidRPr="00402E1E">
              <w:rPr>
                <w:rFonts w:cstheme="minorHAnsi"/>
                <w:b/>
                <w:szCs w:val="24"/>
              </w:rPr>
              <w:t>-F</w:t>
            </w:r>
          </w:p>
        </w:tc>
      </w:tr>
      <w:tr w:rsidR="00BD1614" w:rsidRPr="00402E1E" w:rsidTr="006A046E">
        <w:trPr>
          <w:cantSplit/>
        </w:trPr>
        <w:tc>
          <w:tcPr>
            <w:tcW w:w="6911" w:type="dxa"/>
          </w:tcPr>
          <w:p w:rsidR="00BD1614" w:rsidRPr="00402E1E" w:rsidRDefault="00BD1614" w:rsidP="00AE1A49">
            <w:pPr>
              <w:spacing w:before="0" w:after="48"/>
              <w:rPr>
                <w:rFonts w:cstheme="minorHAnsi"/>
                <w:b/>
                <w:smallCaps/>
                <w:szCs w:val="24"/>
              </w:rPr>
            </w:pPr>
          </w:p>
        </w:tc>
        <w:tc>
          <w:tcPr>
            <w:tcW w:w="3120" w:type="dxa"/>
          </w:tcPr>
          <w:p w:rsidR="00BD1614" w:rsidRPr="00402E1E" w:rsidRDefault="004B558B" w:rsidP="00AE1A49">
            <w:pPr>
              <w:spacing w:before="0"/>
              <w:rPr>
                <w:rFonts w:cstheme="minorHAnsi"/>
                <w:b/>
                <w:szCs w:val="24"/>
              </w:rPr>
            </w:pPr>
            <w:r>
              <w:rPr>
                <w:rFonts w:cstheme="minorHAnsi"/>
                <w:b/>
                <w:szCs w:val="24"/>
              </w:rPr>
              <w:t>6 février</w:t>
            </w:r>
            <w:r w:rsidR="00D206FC" w:rsidRPr="00402E1E">
              <w:rPr>
                <w:rFonts w:cstheme="minorHAnsi"/>
                <w:b/>
                <w:szCs w:val="24"/>
              </w:rPr>
              <w:t xml:space="preserve"> 2014</w:t>
            </w:r>
          </w:p>
        </w:tc>
      </w:tr>
      <w:tr w:rsidR="00BD1614" w:rsidRPr="00402E1E" w:rsidTr="006A046E">
        <w:trPr>
          <w:cantSplit/>
        </w:trPr>
        <w:tc>
          <w:tcPr>
            <w:tcW w:w="6911" w:type="dxa"/>
          </w:tcPr>
          <w:p w:rsidR="00BD1614" w:rsidRPr="00402E1E" w:rsidRDefault="00BD1614" w:rsidP="00AE1A49">
            <w:pPr>
              <w:spacing w:before="0" w:after="48"/>
              <w:rPr>
                <w:rFonts w:cstheme="minorHAnsi"/>
                <w:b/>
                <w:smallCaps/>
                <w:szCs w:val="24"/>
              </w:rPr>
            </w:pPr>
          </w:p>
        </w:tc>
        <w:tc>
          <w:tcPr>
            <w:tcW w:w="3120" w:type="dxa"/>
          </w:tcPr>
          <w:p w:rsidR="00BD1614" w:rsidRPr="00402E1E" w:rsidRDefault="00407795" w:rsidP="004B558B">
            <w:pPr>
              <w:spacing w:before="0"/>
              <w:rPr>
                <w:rFonts w:cstheme="minorHAnsi"/>
                <w:b/>
                <w:szCs w:val="24"/>
              </w:rPr>
            </w:pPr>
            <w:r w:rsidRPr="00402E1E">
              <w:rPr>
                <w:rFonts w:cstheme="minorHAnsi"/>
                <w:b/>
                <w:szCs w:val="24"/>
              </w:rPr>
              <w:t xml:space="preserve">Original: </w:t>
            </w:r>
            <w:r w:rsidR="004B558B">
              <w:rPr>
                <w:rFonts w:cstheme="minorHAnsi"/>
                <w:b/>
                <w:szCs w:val="24"/>
              </w:rPr>
              <w:br/>
              <w:t>anglais/arabe/français</w:t>
            </w:r>
          </w:p>
        </w:tc>
      </w:tr>
      <w:tr w:rsidR="00BD1614" w:rsidRPr="00402E1E" w:rsidTr="006A046E">
        <w:trPr>
          <w:cantSplit/>
        </w:trPr>
        <w:tc>
          <w:tcPr>
            <w:tcW w:w="10031" w:type="dxa"/>
            <w:gridSpan w:val="2"/>
          </w:tcPr>
          <w:p w:rsidR="00BD1614" w:rsidRPr="00402E1E" w:rsidRDefault="00BD1614" w:rsidP="00AE1A49">
            <w:pPr>
              <w:spacing w:before="0"/>
              <w:rPr>
                <w:rFonts w:cstheme="minorHAnsi"/>
                <w:b/>
                <w:szCs w:val="24"/>
              </w:rPr>
            </w:pPr>
          </w:p>
        </w:tc>
      </w:tr>
      <w:tr w:rsidR="00BD1614" w:rsidRPr="00402E1E" w:rsidTr="006A046E">
        <w:trPr>
          <w:cantSplit/>
        </w:trPr>
        <w:tc>
          <w:tcPr>
            <w:tcW w:w="10031" w:type="dxa"/>
            <w:gridSpan w:val="2"/>
          </w:tcPr>
          <w:p w:rsidR="00BD1614" w:rsidRPr="00402E1E" w:rsidRDefault="006E4311" w:rsidP="00AE1A49">
            <w:pPr>
              <w:pStyle w:val="Source"/>
            </w:pPr>
            <w:bookmarkStart w:id="4" w:name="dsource" w:colFirst="0" w:colLast="0"/>
            <w:bookmarkEnd w:id="3"/>
            <w:r w:rsidRPr="00402E1E">
              <w:t xml:space="preserve">Note du </w:t>
            </w:r>
            <w:r w:rsidRPr="00402E1E">
              <w:rPr>
                <w:iCs/>
              </w:rPr>
              <w:t>Secrétaire général</w:t>
            </w:r>
          </w:p>
        </w:tc>
      </w:tr>
      <w:tr w:rsidR="00BD1614" w:rsidRPr="00402E1E" w:rsidTr="006A046E">
        <w:trPr>
          <w:cantSplit/>
        </w:trPr>
        <w:tc>
          <w:tcPr>
            <w:tcW w:w="10031" w:type="dxa"/>
            <w:gridSpan w:val="2"/>
          </w:tcPr>
          <w:p w:rsidR="00BD1614" w:rsidRPr="00402E1E" w:rsidRDefault="00771C0D" w:rsidP="00AE1A49">
            <w:pPr>
              <w:pStyle w:val="Title1"/>
            </w:pPr>
            <w:bookmarkStart w:id="5" w:name="dtitle1" w:colFirst="0" w:colLast="0"/>
            <w:bookmarkEnd w:id="4"/>
            <w:r w:rsidRPr="00402E1E">
              <w:t>CANDIDATURE AU POSTE DE MEMBRE DU COMITÉ</w:t>
            </w:r>
            <w:r w:rsidRPr="00402E1E">
              <w:br/>
              <w:t>DU RÈGLEMENT DES RADIOCOMMUNICATIONS</w:t>
            </w:r>
          </w:p>
        </w:tc>
      </w:tr>
      <w:tr w:rsidR="00BD1614" w:rsidRPr="00402E1E" w:rsidTr="006A046E">
        <w:trPr>
          <w:cantSplit/>
        </w:trPr>
        <w:tc>
          <w:tcPr>
            <w:tcW w:w="10031" w:type="dxa"/>
            <w:gridSpan w:val="2"/>
          </w:tcPr>
          <w:p w:rsidR="00BD1614" w:rsidRPr="00402E1E" w:rsidRDefault="00BD1614" w:rsidP="00AE1A49">
            <w:pPr>
              <w:pStyle w:val="Title2"/>
            </w:pPr>
            <w:bookmarkStart w:id="6" w:name="dtitle2" w:colFirst="0" w:colLast="0"/>
            <w:bookmarkEnd w:id="5"/>
          </w:p>
        </w:tc>
      </w:tr>
      <w:tr w:rsidR="00BD1614" w:rsidRPr="00402E1E" w:rsidTr="006A046E">
        <w:trPr>
          <w:cantSplit/>
        </w:trPr>
        <w:tc>
          <w:tcPr>
            <w:tcW w:w="10031" w:type="dxa"/>
            <w:gridSpan w:val="2"/>
          </w:tcPr>
          <w:p w:rsidR="00BD1614" w:rsidRPr="00402E1E" w:rsidRDefault="00BD1614" w:rsidP="00AE1A49">
            <w:pPr>
              <w:pStyle w:val="Agendaitem"/>
              <w:rPr>
                <w:lang w:val="fr-FR"/>
              </w:rPr>
            </w:pPr>
            <w:bookmarkStart w:id="7" w:name="dtitle3" w:colFirst="0" w:colLast="0"/>
            <w:bookmarkEnd w:id="6"/>
          </w:p>
        </w:tc>
      </w:tr>
    </w:tbl>
    <w:bookmarkEnd w:id="7"/>
    <w:p w:rsidR="009B02BD" w:rsidRPr="00402E1E" w:rsidRDefault="009B02BD" w:rsidP="00AE1A49">
      <w:pPr>
        <w:rPr>
          <w:szCs w:val="24"/>
        </w:rPr>
      </w:pPr>
      <w:r w:rsidRPr="00402E1E">
        <w:rPr>
          <w:szCs w:val="24"/>
        </w:rPr>
        <w:t xml:space="preserve">En complément des informations données dans le Document 3, j'ai l'honneur de transmettre à la </w:t>
      </w:r>
      <w:bookmarkStart w:id="8" w:name="_GoBack"/>
      <w:bookmarkEnd w:id="8"/>
      <w:r w:rsidRPr="00402E1E">
        <w:rPr>
          <w:szCs w:val="24"/>
        </w:rPr>
        <w:t>Conférence, en annexe, la candidature de:</w:t>
      </w:r>
    </w:p>
    <w:p w:rsidR="009B02BD" w:rsidRPr="00402E1E" w:rsidRDefault="009B02BD" w:rsidP="004B558B">
      <w:pPr>
        <w:spacing w:before="360" w:after="360"/>
        <w:jc w:val="center"/>
        <w:rPr>
          <w:b/>
          <w:bCs/>
          <w:szCs w:val="24"/>
        </w:rPr>
      </w:pPr>
      <w:r w:rsidRPr="00402E1E">
        <w:rPr>
          <w:b/>
          <w:bCs/>
          <w:szCs w:val="24"/>
        </w:rPr>
        <w:t xml:space="preserve">M. </w:t>
      </w:r>
      <w:r w:rsidR="004B558B">
        <w:rPr>
          <w:b/>
          <w:bCs/>
          <w:szCs w:val="24"/>
        </w:rPr>
        <w:t>Mustapha BESSI (Royaume du Maroc)</w:t>
      </w:r>
    </w:p>
    <w:p w:rsidR="009B02BD" w:rsidRPr="00402E1E" w:rsidRDefault="009B02BD" w:rsidP="00AE1A49">
      <w:pPr>
        <w:rPr>
          <w:szCs w:val="24"/>
        </w:rPr>
      </w:pPr>
      <w:proofErr w:type="gramStart"/>
      <w:r w:rsidRPr="00402E1E">
        <w:rPr>
          <w:szCs w:val="24"/>
        </w:rPr>
        <w:t>au</w:t>
      </w:r>
      <w:proofErr w:type="gramEnd"/>
      <w:r w:rsidRPr="00402E1E">
        <w:rPr>
          <w:szCs w:val="24"/>
        </w:rPr>
        <w:t xml:space="preserve"> poste de membre du Comité du Règlement des radiocommunications.</w:t>
      </w:r>
    </w:p>
    <w:p w:rsidR="009B02BD" w:rsidRPr="00402E1E" w:rsidRDefault="009B02BD" w:rsidP="004C070A">
      <w:pPr>
        <w:tabs>
          <w:tab w:val="clear" w:pos="567"/>
          <w:tab w:val="clear" w:pos="1134"/>
          <w:tab w:val="clear" w:pos="1701"/>
          <w:tab w:val="clear" w:pos="2268"/>
          <w:tab w:val="clear" w:pos="2835"/>
          <w:tab w:val="center" w:pos="6804"/>
        </w:tabs>
        <w:spacing w:before="840"/>
        <w:rPr>
          <w:szCs w:val="24"/>
        </w:rPr>
      </w:pPr>
      <w:r w:rsidRPr="00402E1E">
        <w:rPr>
          <w:szCs w:val="24"/>
        </w:rPr>
        <w:tab/>
        <w:t>Dr Hamadoun I. T</w:t>
      </w:r>
      <w:r w:rsidR="00CA4A97" w:rsidRPr="00402E1E">
        <w:rPr>
          <w:szCs w:val="24"/>
        </w:rPr>
        <w:t>OURÉ</w:t>
      </w:r>
      <w:r w:rsidRPr="00402E1E">
        <w:rPr>
          <w:szCs w:val="24"/>
        </w:rPr>
        <w:br/>
      </w:r>
      <w:r w:rsidRPr="00402E1E">
        <w:rPr>
          <w:szCs w:val="24"/>
        </w:rPr>
        <w:tab/>
        <w:t>Secrétaire général</w:t>
      </w:r>
    </w:p>
    <w:p w:rsidR="009B02BD" w:rsidRPr="00402E1E" w:rsidRDefault="009B02BD" w:rsidP="00AE1A49">
      <w:pPr>
        <w:spacing w:before="2000"/>
        <w:rPr>
          <w:szCs w:val="24"/>
        </w:rPr>
      </w:pPr>
      <w:r w:rsidRPr="00402E1E">
        <w:rPr>
          <w:b/>
          <w:szCs w:val="24"/>
        </w:rPr>
        <w:t>Annexe</w:t>
      </w:r>
      <w:r w:rsidR="00FD2753">
        <w:rPr>
          <w:szCs w:val="24"/>
        </w:rPr>
        <w:t>:</w:t>
      </w:r>
      <w:r w:rsidR="00FD2753">
        <w:rPr>
          <w:szCs w:val="24"/>
        </w:rPr>
        <w:tab/>
      </w:r>
      <w:r w:rsidRPr="00402E1E">
        <w:rPr>
          <w:szCs w:val="24"/>
        </w:rPr>
        <w:t>1</w:t>
      </w:r>
    </w:p>
    <w:p w:rsidR="009B02BD" w:rsidRDefault="009B02BD" w:rsidP="00AE1A49">
      <w:pPr>
        <w:rPr>
          <w:rFonts w:cs="Times New Roman Bold"/>
          <w:noProof/>
          <w:lang w:val="en-US" w:eastAsia="zh-CN"/>
        </w:rPr>
      </w:pPr>
      <w:r w:rsidRPr="00402E1E">
        <w:rPr>
          <w:rFonts w:cs="Times New Roman Bold"/>
        </w:rPr>
        <w:br w:type="page"/>
      </w:r>
    </w:p>
    <w:p w:rsidR="00C547A7" w:rsidRPr="00C547A7" w:rsidRDefault="00C547A7" w:rsidP="004253F5">
      <w:pPr>
        <w:pStyle w:val="Heading1"/>
        <w:spacing w:before="240" w:after="240"/>
        <w:jc w:val="center"/>
        <w:rPr>
          <w:b w:val="0"/>
          <w:bCs/>
          <w:lang w:val="en-US" w:eastAsia="zh-CN"/>
        </w:rPr>
      </w:pPr>
      <w:r w:rsidRPr="00C547A7">
        <w:rPr>
          <w:b w:val="0"/>
          <w:bCs/>
          <w:lang w:val="en-US" w:eastAsia="zh-CN"/>
        </w:rPr>
        <w:lastRenderedPageBreak/>
        <w:t>ANNEX</w:t>
      </w:r>
    </w:p>
    <w:p w:rsidR="00C547A7" w:rsidRPr="00C547A7" w:rsidRDefault="004253F5" w:rsidP="00C547A7">
      <w:pPr>
        <w:rPr>
          <w:lang w:val="en-US" w:eastAsia="zh-CN"/>
        </w:rPr>
      </w:pPr>
      <w:r>
        <w:rPr>
          <w:noProof/>
          <w:lang w:val="en-US"/>
        </w:rPr>
        <w:lastRenderedPageBreak/>
        <w:drawing>
          <wp:inline distT="0" distB="0" distL="0" distR="0">
            <wp:extent cx="6124575" cy="8248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6e-Bessi-rrb-missionlet.jpg"/>
                    <pic:cNvPicPr/>
                  </pic:nvPicPr>
                  <pic:blipFill rotWithShape="1">
                    <a:blip r:embed="rId7" cstate="print">
                      <a:extLst>
                        <a:ext uri="{28A0092B-C50C-407E-A947-70E740481C1C}">
                          <a14:useLocalDpi xmlns:a14="http://schemas.microsoft.com/office/drawing/2010/main" val="0"/>
                        </a:ext>
                      </a:extLst>
                    </a:blip>
                    <a:srcRect b="4758"/>
                    <a:stretch/>
                  </pic:blipFill>
                  <pic:spPr bwMode="auto">
                    <a:xfrm>
                      <a:off x="0" y="0"/>
                      <a:ext cx="6124575" cy="8248650"/>
                    </a:xfrm>
                    <a:prstGeom prst="rect">
                      <a:avLst/>
                    </a:prstGeom>
                    <a:ln>
                      <a:noFill/>
                    </a:ln>
                    <a:extLst>
                      <a:ext uri="{53640926-AAD7-44D8-BBD7-CCE9431645EC}">
                        <a14:shadowObscured xmlns:a14="http://schemas.microsoft.com/office/drawing/2010/main"/>
                      </a:ext>
                    </a:extLst>
                  </pic:spPr>
                </pic:pic>
              </a:graphicData>
            </a:graphic>
          </wp:inline>
        </w:drawing>
      </w:r>
    </w:p>
    <w:p w:rsidR="004B558B" w:rsidRPr="00C547A7" w:rsidRDefault="004B558B">
      <w:pPr>
        <w:tabs>
          <w:tab w:val="clear" w:pos="567"/>
          <w:tab w:val="clear" w:pos="1134"/>
          <w:tab w:val="clear" w:pos="1701"/>
          <w:tab w:val="clear" w:pos="2268"/>
          <w:tab w:val="clear" w:pos="2835"/>
        </w:tabs>
        <w:overflowPunct/>
        <w:autoSpaceDE/>
        <w:autoSpaceDN/>
        <w:adjustRightInd/>
        <w:spacing w:before="0"/>
        <w:textAlignment w:val="auto"/>
        <w:rPr>
          <w:rFonts w:ascii="Century Gothic" w:eastAsia="SimSun" w:hAnsi="Century Gothic" w:cs="Arial"/>
          <w:b/>
          <w:bCs/>
          <w:color w:val="002060"/>
          <w:sz w:val="20"/>
          <w:lang w:eastAsia="zh-CN"/>
        </w:rPr>
      </w:pPr>
      <w:r>
        <w:rPr>
          <w:rFonts w:ascii="Century Gothic" w:hAnsi="Century Gothic" w:cs="Arial"/>
          <w:b/>
          <w:bCs/>
          <w:color w:val="002060"/>
          <w:sz w:val="26"/>
          <w:szCs w:val="26"/>
        </w:rPr>
        <w:br w:type="page"/>
      </w:r>
    </w:p>
    <w:p w:rsidR="00932144" w:rsidRPr="00932144" w:rsidRDefault="00932144" w:rsidP="004B558B">
      <w:pPr>
        <w:pStyle w:val="PlainText"/>
        <w:jc w:val="center"/>
        <w:rPr>
          <w:rFonts w:asciiTheme="minorHAnsi" w:hAnsiTheme="minorHAnsi" w:cstheme="minorHAnsi"/>
          <w:color w:val="002060"/>
          <w:sz w:val="16"/>
          <w:szCs w:val="16"/>
          <w:lang w:val="fr-FR"/>
        </w:rPr>
      </w:pPr>
    </w:p>
    <w:p w:rsidR="004B558B" w:rsidRPr="00FD2753" w:rsidRDefault="004B558B" w:rsidP="00FD2753">
      <w:pPr>
        <w:pStyle w:val="PlainText"/>
        <w:spacing w:after="120"/>
        <w:jc w:val="center"/>
        <w:rPr>
          <w:rFonts w:asciiTheme="minorHAnsi" w:hAnsiTheme="minorHAnsi" w:cstheme="minorHAnsi"/>
          <w:b/>
          <w:bCs/>
          <w:color w:val="244061" w:themeColor="accent1" w:themeShade="80"/>
          <w:sz w:val="28"/>
          <w:szCs w:val="28"/>
          <w:lang w:val="fr-FR"/>
        </w:rPr>
      </w:pPr>
      <w:r w:rsidRPr="00FD2753">
        <w:rPr>
          <w:rFonts w:asciiTheme="minorHAnsi" w:hAnsiTheme="minorHAnsi" w:cstheme="minorHAnsi"/>
          <w:b/>
          <w:bCs/>
          <w:color w:val="244061" w:themeColor="accent1" w:themeShade="80"/>
          <w:sz w:val="28"/>
          <w:szCs w:val="28"/>
          <w:lang w:val="fr-FR"/>
        </w:rPr>
        <w:t>Curriculum vitae de M. Mustapha BESSI</w:t>
      </w:r>
    </w:p>
    <w:p w:rsidR="004B558B" w:rsidRPr="00FD2753" w:rsidRDefault="004B558B" w:rsidP="004B558B">
      <w:pPr>
        <w:pStyle w:val="PlainText"/>
        <w:jc w:val="center"/>
        <w:rPr>
          <w:rFonts w:asciiTheme="minorHAnsi" w:hAnsiTheme="minorHAnsi" w:cstheme="minorHAnsi"/>
          <w:b/>
          <w:bCs/>
          <w:color w:val="244061" w:themeColor="accent1" w:themeShade="80"/>
          <w:sz w:val="28"/>
          <w:szCs w:val="28"/>
          <w:lang w:val="fr-FR"/>
        </w:rPr>
      </w:pPr>
      <w:r w:rsidRPr="00FD2753">
        <w:rPr>
          <w:rFonts w:asciiTheme="minorHAnsi" w:hAnsiTheme="minorHAnsi" w:cstheme="minorHAnsi"/>
          <w:b/>
          <w:bCs/>
          <w:color w:val="244061" w:themeColor="accent1" w:themeShade="80"/>
          <w:sz w:val="28"/>
          <w:szCs w:val="28"/>
          <w:lang w:val="fr-FR"/>
        </w:rPr>
        <w:t>Candidat pour un deuxième mandat de Membre</w:t>
      </w:r>
    </w:p>
    <w:p w:rsidR="004B558B" w:rsidRPr="00FD2753" w:rsidRDefault="004B558B" w:rsidP="004B558B">
      <w:pPr>
        <w:pStyle w:val="PlainText"/>
        <w:jc w:val="center"/>
        <w:rPr>
          <w:rFonts w:asciiTheme="minorHAnsi" w:hAnsiTheme="minorHAnsi" w:cstheme="minorHAnsi"/>
          <w:b/>
          <w:bCs/>
          <w:color w:val="244061" w:themeColor="accent1" w:themeShade="80"/>
          <w:sz w:val="28"/>
          <w:szCs w:val="28"/>
          <w:lang w:val="fr-FR"/>
        </w:rPr>
      </w:pPr>
      <w:proofErr w:type="gramStart"/>
      <w:r w:rsidRPr="00FD2753">
        <w:rPr>
          <w:rFonts w:asciiTheme="minorHAnsi" w:hAnsiTheme="minorHAnsi" w:cstheme="minorHAnsi"/>
          <w:b/>
          <w:bCs/>
          <w:color w:val="244061" w:themeColor="accent1" w:themeShade="80"/>
          <w:sz w:val="28"/>
          <w:szCs w:val="28"/>
          <w:lang w:val="fr-FR"/>
        </w:rPr>
        <w:t>du</w:t>
      </w:r>
      <w:proofErr w:type="gramEnd"/>
      <w:r w:rsidRPr="00FD2753">
        <w:rPr>
          <w:rFonts w:asciiTheme="minorHAnsi" w:hAnsiTheme="minorHAnsi" w:cstheme="minorHAnsi"/>
          <w:b/>
          <w:bCs/>
          <w:color w:val="244061" w:themeColor="accent1" w:themeShade="80"/>
          <w:sz w:val="28"/>
          <w:szCs w:val="28"/>
          <w:lang w:val="fr-FR"/>
        </w:rPr>
        <w:t xml:space="preserve"> Comité du Règlement des Radiocommunications (RRB)</w:t>
      </w:r>
    </w:p>
    <w:p w:rsidR="004B558B" w:rsidRPr="00FD2753" w:rsidRDefault="004B558B" w:rsidP="004B558B">
      <w:pPr>
        <w:pStyle w:val="PlainText"/>
        <w:spacing w:after="240"/>
        <w:jc w:val="center"/>
        <w:rPr>
          <w:rFonts w:asciiTheme="minorHAnsi" w:hAnsiTheme="minorHAnsi" w:cstheme="minorHAnsi"/>
          <w:b/>
          <w:bCs/>
          <w:color w:val="244061" w:themeColor="accent1" w:themeShade="80"/>
          <w:sz w:val="28"/>
          <w:szCs w:val="28"/>
          <w:lang w:val="fr-FR"/>
        </w:rPr>
      </w:pPr>
      <w:proofErr w:type="gramStart"/>
      <w:r w:rsidRPr="00FD2753">
        <w:rPr>
          <w:rFonts w:asciiTheme="minorHAnsi" w:hAnsiTheme="minorHAnsi" w:cstheme="minorHAnsi"/>
          <w:b/>
          <w:bCs/>
          <w:color w:val="244061" w:themeColor="accent1" w:themeShade="80"/>
          <w:sz w:val="28"/>
          <w:szCs w:val="28"/>
          <w:lang w:val="fr-FR"/>
        </w:rPr>
        <w:t>pour</w:t>
      </w:r>
      <w:proofErr w:type="gramEnd"/>
      <w:r w:rsidRPr="00FD2753">
        <w:rPr>
          <w:rFonts w:asciiTheme="minorHAnsi" w:hAnsiTheme="minorHAnsi" w:cstheme="minorHAnsi"/>
          <w:b/>
          <w:bCs/>
          <w:color w:val="244061" w:themeColor="accent1" w:themeShade="80"/>
          <w:sz w:val="28"/>
          <w:szCs w:val="28"/>
          <w:lang w:val="fr-FR"/>
        </w:rPr>
        <w:t xml:space="preserve"> la Région Afrique</w:t>
      </w:r>
    </w:p>
    <w:p w:rsidR="004B558B" w:rsidRPr="00FD2753" w:rsidRDefault="004B558B" w:rsidP="004B558B">
      <w:pPr>
        <w:pStyle w:val="PlainText"/>
        <w:jc w:val="both"/>
        <w:rPr>
          <w:rFonts w:asciiTheme="minorHAnsi" w:hAnsiTheme="minorHAnsi" w:cstheme="minorHAnsi"/>
          <w:color w:val="244061" w:themeColor="accent1" w:themeShade="80"/>
          <w:sz w:val="24"/>
          <w:szCs w:val="24"/>
          <w:lang w:val="fr-FR"/>
        </w:rPr>
      </w:pPr>
    </w:p>
    <w:tbl>
      <w:tblPr>
        <w:tblStyle w:val="TableGrid"/>
        <w:tblW w:w="0" w:type="auto"/>
        <w:tblLayout w:type="fixed"/>
        <w:tblLook w:val="04A0" w:firstRow="1" w:lastRow="0" w:firstColumn="1" w:lastColumn="0" w:noHBand="0" w:noVBand="1"/>
      </w:tblPr>
      <w:tblGrid>
        <w:gridCol w:w="6629"/>
        <w:gridCol w:w="2644"/>
      </w:tblGrid>
      <w:tr w:rsidR="00FD2753" w:rsidRPr="00FD2753" w:rsidTr="008405E6">
        <w:tc>
          <w:tcPr>
            <w:tcW w:w="6629" w:type="dxa"/>
            <w:tcBorders>
              <w:top w:val="nil"/>
              <w:left w:val="nil"/>
              <w:bottom w:val="nil"/>
              <w:right w:val="nil"/>
            </w:tcBorders>
          </w:tcPr>
          <w:p w:rsidR="004B558B" w:rsidRPr="00FD2753" w:rsidRDefault="004B558B" w:rsidP="004B558B">
            <w:pPr>
              <w:pStyle w:val="PlainText"/>
              <w:ind w:left="2410" w:hanging="2410"/>
              <w:rPr>
                <w:rFonts w:asciiTheme="minorHAnsi" w:hAnsiTheme="minorHAnsi" w:cstheme="minorHAnsi"/>
                <w:color w:val="244061" w:themeColor="accent1" w:themeShade="80"/>
                <w:sz w:val="26"/>
                <w:szCs w:val="26"/>
                <w:lang w:val="fr-FR"/>
              </w:rPr>
            </w:pPr>
            <w:r w:rsidRPr="00FD2753">
              <w:rPr>
                <w:rFonts w:asciiTheme="minorHAnsi" w:hAnsiTheme="minorHAnsi" w:cstheme="minorHAnsi"/>
                <w:color w:val="244061" w:themeColor="accent1" w:themeShade="80"/>
                <w:sz w:val="26"/>
                <w:szCs w:val="26"/>
                <w:lang w:val="fr-FR"/>
              </w:rPr>
              <w:t>Nom et Prénom :</w:t>
            </w:r>
            <w:r w:rsidRPr="00FD2753">
              <w:rPr>
                <w:rFonts w:asciiTheme="minorHAnsi" w:hAnsiTheme="minorHAnsi" w:cstheme="minorHAnsi"/>
                <w:color w:val="244061" w:themeColor="accent1" w:themeShade="80"/>
                <w:sz w:val="26"/>
                <w:szCs w:val="26"/>
                <w:lang w:val="fr-FR"/>
              </w:rPr>
              <w:tab/>
              <w:t>BESSI Mustapha</w:t>
            </w:r>
          </w:p>
        </w:tc>
        <w:tc>
          <w:tcPr>
            <w:tcW w:w="2644" w:type="dxa"/>
            <w:vMerge w:val="restart"/>
            <w:tcBorders>
              <w:top w:val="nil"/>
              <w:left w:val="nil"/>
              <w:bottom w:val="nil"/>
              <w:right w:val="nil"/>
            </w:tcBorders>
          </w:tcPr>
          <w:p w:rsidR="004B558B" w:rsidRPr="00FD2753" w:rsidRDefault="004B558B" w:rsidP="008405E6">
            <w:pPr>
              <w:pStyle w:val="PlainText"/>
              <w:rPr>
                <w:rFonts w:asciiTheme="minorHAnsi" w:hAnsiTheme="minorHAnsi" w:cstheme="minorHAnsi"/>
                <w:color w:val="244061" w:themeColor="accent1" w:themeShade="80"/>
                <w:sz w:val="24"/>
                <w:szCs w:val="24"/>
                <w:lang w:val="fr-FR"/>
              </w:rPr>
            </w:pPr>
            <w:r w:rsidRPr="00FD2753">
              <w:rPr>
                <w:rFonts w:asciiTheme="minorHAnsi" w:hAnsiTheme="minorHAnsi" w:cstheme="minorHAnsi"/>
                <w:noProof/>
                <w:color w:val="244061" w:themeColor="accent1" w:themeShade="80"/>
                <w:sz w:val="24"/>
                <w:szCs w:val="24"/>
                <w:lang w:eastAsia="en-US"/>
              </w:rPr>
              <w:drawing>
                <wp:inline distT="0" distB="0" distL="0" distR="0" wp14:anchorId="40C39FA1" wp14:editId="2BCFCAAB">
                  <wp:extent cx="1510748" cy="1990207"/>
                  <wp:effectExtent l="0" t="0" r="0" b="0"/>
                  <wp:docPr id="6" name="Image 6" descr="C:\Users\bessi\Desktop\_DSC00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essi\Desktop\_DSC0068.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141" cy="1990725"/>
                          </a:xfrm>
                          <a:prstGeom prst="rect">
                            <a:avLst/>
                          </a:prstGeom>
                          <a:noFill/>
                          <a:ln>
                            <a:noFill/>
                          </a:ln>
                        </pic:spPr>
                      </pic:pic>
                    </a:graphicData>
                  </a:graphic>
                </wp:inline>
              </w:drawing>
            </w:r>
          </w:p>
        </w:tc>
      </w:tr>
      <w:tr w:rsidR="00FD2753" w:rsidRPr="00FD2753" w:rsidTr="008405E6">
        <w:tc>
          <w:tcPr>
            <w:tcW w:w="6629" w:type="dxa"/>
            <w:tcBorders>
              <w:top w:val="nil"/>
              <w:left w:val="nil"/>
              <w:bottom w:val="nil"/>
              <w:right w:val="nil"/>
            </w:tcBorders>
          </w:tcPr>
          <w:p w:rsidR="004B558B" w:rsidRPr="00FD2753" w:rsidRDefault="004B558B" w:rsidP="00932144">
            <w:pPr>
              <w:pStyle w:val="PlainText"/>
              <w:spacing w:before="160"/>
              <w:ind w:left="2410" w:hanging="2410"/>
              <w:rPr>
                <w:rFonts w:asciiTheme="minorHAnsi" w:hAnsiTheme="minorHAnsi" w:cstheme="minorHAnsi"/>
                <w:color w:val="244061" w:themeColor="accent1" w:themeShade="80"/>
                <w:sz w:val="26"/>
                <w:szCs w:val="26"/>
                <w:lang w:val="fr-FR"/>
              </w:rPr>
            </w:pPr>
            <w:r w:rsidRPr="00FD2753">
              <w:rPr>
                <w:rFonts w:asciiTheme="minorHAnsi" w:hAnsiTheme="minorHAnsi" w:cstheme="minorHAnsi"/>
                <w:color w:val="244061" w:themeColor="accent1" w:themeShade="80"/>
                <w:sz w:val="26"/>
                <w:szCs w:val="26"/>
                <w:lang w:val="fr-FR"/>
              </w:rPr>
              <w:t xml:space="preserve">Date de naissance : </w:t>
            </w:r>
            <w:r w:rsidRPr="00FD2753">
              <w:rPr>
                <w:rFonts w:asciiTheme="minorHAnsi" w:hAnsiTheme="minorHAnsi" w:cstheme="minorHAnsi"/>
                <w:color w:val="244061" w:themeColor="accent1" w:themeShade="80"/>
                <w:sz w:val="26"/>
                <w:szCs w:val="26"/>
                <w:lang w:val="fr-FR"/>
              </w:rPr>
              <w:tab/>
              <w:t>02 janvier 1971</w:t>
            </w:r>
          </w:p>
        </w:tc>
        <w:tc>
          <w:tcPr>
            <w:tcW w:w="2644" w:type="dxa"/>
            <w:vMerge/>
            <w:tcBorders>
              <w:top w:val="nil"/>
              <w:left w:val="nil"/>
              <w:bottom w:val="nil"/>
              <w:right w:val="nil"/>
            </w:tcBorders>
          </w:tcPr>
          <w:p w:rsidR="004B558B" w:rsidRPr="00FD2753" w:rsidRDefault="004B558B" w:rsidP="008405E6">
            <w:pPr>
              <w:pStyle w:val="PlainText"/>
              <w:rPr>
                <w:rFonts w:asciiTheme="minorHAnsi" w:hAnsiTheme="minorHAnsi" w:cstheme="minorHAnsi"/>
                <w:color w:val="244061" w:themeColor="accent1" w:themeShade="80"/>
                <w:sz w:val="24"/>
                <w:szCs w:val="24"/>
                <w:lang w:val="fr-FR"/>
              </w:rPr>
            </w:pPr>
          </w:p>
        </w:tc>
      </w:tr>
      <w:tr w:rsidR="00FD2753" w:rsidRPr="00FD2753" w:rsidTr="008405E6">
        <w:tc>
          <w:tcPr>
            <w:tcW w:w="6629" w:type="dxa"/>
            <w:tcBorders>
              <w:top w:val="nil"/>
              <w:left w:val="nil"/>
              <w:bottom w:val="nil"/>
              <w:right w:val="nil"/>
            </w:tcBorders>
          </w:tcPr>
          <w:p w:rsidR="004B558B" w:rsidRPr="00FD2753" w:rsidRDefault="004B558B" w:rsidP="00932144">
            <w:pPr>
              <w:tabs>
                <w:tab w:val="clear" w:pos="567"/>
                <w:tab w:val="clear" w:pos="1134"/>
                <w:tab w:val="clear" w:pos="1701"/>
                <w:tab w:val="clear" w:pos="2268"/>
                <w:tab w:val="clear" w:pos="2835"/>
              </w:tabs>
              <w:spacing w:before="160"/>
              <w:ind w:left="2410" w:hanging="2410"/>
              <w:rPr>
                <w:rFonts w:asciiTheme="minorHAnsi" w:hAnsiTheme="minorHAnsi" w:cstheme="minorHAnsi"/>
                <w:color w:val="244061" w:themeColor="accent1" w:themeShade="80"/>
                <w:sz w:val="26"/>
                <w:szCs w:val="26"/>
              </w:rPr>
            </w:pPr>
            <w:r w:rsidRPr="00FD2753">
              <w:rPr>
                <w:rFonts w:asciiTheme="minorHAnsi" w:hAnsiTheme="minorHAnsi" w:cstheme="minorHAnsi"/>
                <w:color w:val="244061" w:themeColor="accent1" w:themeShade="80"/>
                <w:sz w:val="26"/>
                <w:szCs w:val="26"/>
              </w:rPr>
              <w:t>Lieu de naissance :</w:t>
            </w:r>
            <w:r w:rsidRPr="00FD2753">
              <w:rPr>
                <w:rFonts w:asciiTheme="minorHAnsi" w:hAnsiTheme="minorHAnsi" w:cstheme="minorHAnsi"/>
                <w:color w:val="244061" w:themeColor="accent1" w:themeShade="80"/>
                <w:sz w:val="26"/>
                <w:szCs w:val="26"/>
              </w:rPr>
              <w:tab/>
              <w:t>Kenitra (Maroc)</w:t>
            </w:r>
          </w:p>
        </w:tc>
        <w:tc>
          <w:tcPr>
            <w:tcW w:w="2644" w:type="dxa"/>
            <w:vMerge/>
            <w:tcBorders>
              <w:top w:val="nil"/>
              <w:left w:val="nil"/>
              <w:bottom w:val="nil"/>
              <w:right w:val="nil"/>
            </w:tcBorders>
          </w:tcPr>
          <w:p w:rsidR="004B558B" w:rsidRPr="00FD2753" w:rsidRDefault="004B558B" w:rsidP="008405E6">
            <w:pPr>
              <w:pStyle w:val="PlainText"/>
              <w:rPr>
                <w:rFonts w:asciiTheme="minorHAnsi" w:hAnsiTheme="minorHAnsi" w:cstheme="minorHAnsi"/>
                <w:color w:val="244061" w:themeColor="accent1" w:themeShade="80"/>
                <w:sz w:val="24"/>
                <w:szCs w:val="24"/>
                <w:lang w:val="fr-FR"/>
              </w:rPr>
            </w:pPr>
          </w:p>
        </w:tc>
      </w:tr>
      <w:tr w:rsidR="00FD2753" w:rsidRPr="00FD2753" w:rsidTr="008405E6">
        <w:tc>
          <w:tcPr>
            <w:tcW w:w="6629" w:type="dxa"/>
            <w:tcBorders>
              <w:top w:val="nil"/>
              <w:left w:val="nil"/>
              <w:bottom w:val="nil"/>
              <w:right w:val="nil"/>
            </w:tcBorders>
          </w:tcPr>
          <w:p w:rsidR="004B558B" w:rsidRPr="00FD2753" w:rsidRDefault="004B558B" w:rsidP="00932144">
            <w:pPr>
              <w:tabs>
                <w:tab w:val="clear" w:pos="567"/>
                <w:tab w:val="clear" w:pos="1134"/>
                <w:tab w:val="clear" w:pos="1701"/>
                <w:tab w:val="clear" w:pos="2268"/>
                <w:tab w:val="clear" w:pos="2835"/>
              </w:tabs>
              <w:spacing w:before="160"/>
              <w:ind w:left="2410" w:hanging="2410"/>
              <w:rPr>
                <w:rFonts w:asciiTheme="minorHAnsi" w:hAnsiTheme="minorHAnsi" w:cstheme="minorHAnsi"/>
                <w:color w:val="244061" w:themeColor="accent1" w:themeShade="80"/>
                <w:sz w:val="26"/>
                <w:szCs w:val="26"/>
              </w:rPr>
            </w:pPr>
            <w:r w:rsidRPr="00FD2753">
              <w:rPr>
                <w:rFonts w:asciiTheme="minorHAnsi" w:hAnsiTheme="minorHAnsi" w:cstheme="minorHAnsi"/>
                <w:color w:val="244061" w:themeColor="accent1" w:themeShade="80"/>
                <w:sz w:val="26"/>
                <w:szCs w:val="26"/>
              </w:rPr>
              <w:t xml:space="preserve">Etat civil : </w:t>
            </w:r>
            <w:r w:rsidRPr="00FD2753">
              <w:rPr>
                <w:rFonts w:asciiTheme="minorHAnsi" w:hAnsiTheme="minorHAnsi" w:cstheme="minorHAnsi"/>
                <w:color w:val="244061" w:themeColor="accent1" w:themeShade="80"/>
                <w:sz w:val="26"/>
                <w:szCs w:val="26"/>
              </w:rPr>
              <w:tab/>
              <w:t>Marié et père d’un enfant</w:t>
            </w:r>
          </w:p>
        </w:tc>
        <w:tc>
          <w:tcPr>
            <w:tcW w:w="2644" w:type="dxa"/>
            <w:vMerge/>
            <w:tcBorders>
              <w:top w:val="nil"/>
              <w:left w:val="nil"/>
              <w:bottom w:val="nil"/>
              <w:right w:val="nil"/>
            </w:tcBorders>
          </w:tcPr>
          <w:p w:rsidR="004B558B" w:rsidRPr="00FD2753" w:rsidRDefault="004B558B" w:rsidP="008405E6">
            <w:pPr>
              <w:pStyle w:val="PlainText"/>
              <w:rPr>
                <w:rFonts w:asciiTheme="minorHAnsi" w:hAnsiTheme="minorHAnsi" w:cstheme="minorHAnsi"/>
                <w:color w:val="244061" w:themeColor="accent1" w:themeShade="80"/>
                <w:sz w:val="24"/>
                <w:szCs w:val="24"/>
                <w:lang w:val="fr-FR"/>
              </w:rPr>
            </w:pPr>
          </w:p>
        </w:tc>
      </w:tr>
      <w:tr w:rsidR="00FD2753" w:rsidRPr="00FD2753" w:rsidTr="008405E6">
        <w:tc>
          <w:tcPr>
            <w:tcW w:w="6629" w:type="dxa"/>
            <w:tcBorders>
              <w:top w:val="nil"/>
              <w:left w:val="nil"/>
              <w:bottom w:val="nil"/>
              <w:right w:val="nil"/>
            </w:tcBorders>
          </w:tcPr>
          <w:p w:rsidR="004B558B" w:rsidRPr="00FD2753" w:rsidRDefault="004B558B" w:rsidP="00932144">
            <w:pPr>
              <w:tabs>
                <w:tab w:val="clear" w:pos="567"/>
                <w:tab w:val="clear" w:pos="1134"/>
                <w:tab w:val="clear" w:pos="1701"/>
                <w:tab w:val="clear" w:pos="2268"/>
                <w:tab w:val="clear" w:pos="2835"/>
              </w:tabs>
              <w:spacing w:before="160"/>
              <w:ind w:left="2410" w:hanging="2410"/>
              <w:rPr>
                <w:rFonts w:asciiTheme="minorHAnsi" w:hAnsiTheme="minorHAnsi" w:cstheme="minorHAnsi"/>
                <w:color w:val="244061" w:themeColor="accent1" w:themeShade="80"/>
                <w:sz w:val="26"/>
                <w:szCs w:val="26"/>
              </w:rPr>
            </w:pPr>
            <w:r w:rsidRPr="00FD2753">
              <w:rPr>
                <w:rFonts w:asciiTheme="minorHAnsi" w:hAnsiTheme="minorHAnsi" w:cstheme="minorHAnsi"/>
                <w:color w:val="244061" w:themeColor="accent1" w:themeShade="80"/>
                <w:sz w:val="26"/>
                <w:szCs w:val="26"/>
              </w:rPr>
              <w:t xml:space="preserve">Nationalité : </w:t>
            </w:r>
            <w:r w:rsidRPr="00FD2753">
              <w:rPr>
                <w:rFonts w:asciiTheme="minorHAnsi" w:hAnsiTheme="minorHAnsi" w:cstheme="minorHAnsi"/>
                <w:color w:val="244061" w:themeColor="accent1" w:themeShade="80"/>
                <w:sz w:val="26"/>
                <w:szCs w:val="26"/>
              </w:rPr>
              <w:tab/>
              <w:t>Marocaine</w:t>
            </w:r>
          </w:p>
        </w:tc>
        <w:tc>
          <w:tcPr>
            <w:tcW w:w="2644" w:type="dxa"/>
            <w:vMerge/>
            <w:tcBorders>
              <w:top w:val="nil"/>
              <w:left w:val="nil"/>
              <w:bottom w:val="nil"/>
              <w:right w:val="nil"/>
            </w:tcBorders>
          </w:tcPr>
          <w:p w:rsidR="004B558B" w:rsidRPr="00FD2753" w:rsidRDefault="004B558B" w:rsidP="008405E6">
            <w:pPr>
              <w:pStyle w:val="PlainText"/>
              <w:rPr>
                <w:rFonts w:asciiTheme="minorHAnsi" w:hAnsiTheme="minorHAnsi" w:cstheme="minorHAnsi"/>
                <w:color w:val="244061" w:themeColor="accent1" w:themeShade="80"/>
                <w:sz w:val="24"/>
                <w:szCs w:val="24"/>
                <w:lang w:val="fr-FR"/>
              </w:rPr>
            </w:pPr>
          </w:p>
        </w:tc>
      </w:tr>
      <w:tr w:rsidR="004B558B" w:rsidRPr="00FD2753" w:rsidTr="008405E6">
        <w:tc>
          <w:tcPr>
            <w:tcW w:w="6629" w:type="dxa"/>
            <w:tcBorders>
              <w:top w:val="nil"/>
              <w:left w:val="nil"/>
              <w:bottom w:val="nil"/>
              <w:right w:val="nil"/>
            </w:tcBorders>
          </w:tcPr>
          <w:p w:rsidR="004B558B" w:rsidRPr="00FD2753" w:rsidRDefault="004B558B" w:rsidP="00932144">
            <w:pPr>
              <w:tabs>
                <w:tab w:val="clear" w:pos="567"/>
                <w:tab w:val="clear" w:pos="1134"/>
                <w:tab w:val="clear" w:pos="1701"/>
                <w:tab w:val="clear" w:pos="2268"/>
                <w:tab w:val="clear" w:pos="2835"/>
              </w:tabs>
              <w:spacing w:before="160"/>
              <w:ind w:left="2410" w:hanging="2410"/>
              <w:rPr>
                <w:rFonts w:asciiTheme="minorHAnsi" w:hAnsiTheme="minorHAnsi" w:cstheme="minorHAnsi"/>
                <w:color w:val="244061" w:themeColor="accent1" w:themeShade="80"/>
                <w:sz w:val="26"/>
                <w:szCs w:val="26"/>
              </w:rPr>
            </w:pPr>
            <w:r w:rsidRPr="00FD2753">
              <w:rPr>
                <w:rFonts w:asciiTheme="minorHAnsi" w:hAnsiTheme="minorHAnsi" w:cstheme="minorHAnsi"/>
                <w:color w:val="244061" w:themeColor="accent1" w:themeShade="80"/>
                <w:sz w:val="26"/>
                <w:szCs w:val="26"/>
              </w:rPr>
              <w:t xml:space="preserve">Langues : </w:t>
            </w:r>
            <w:r w:rsidRPr="00FD2753">
              <w:rPr>
                <w:rFonts w:asciiTheme="minorHAnsi" w:hAnsiTheme="minorHAnsi" w:cstheme="minorHAnsi"/>
                <w:color w:val="244061" w:themeColor="accent1" w:themeShade="80"/>
                <w:sz w:val="26"/>
                <w:szCs w:val="26"/>
              </w:rPr>
              <w:tab/>
              <w:t>Arabe, Français, Anglais</w:t>
            </w:r>
          </w:p>
        </w:tc>
        <w:tc>
          <w:tcPr>
            <w:tcW w:w="2644" w:type="dxa"/>
            <w:vMerge/>
            <w:tcBorders>
              <w:top w:val="nil"/>
              <w:left w:val="nil"/>
              <w:bottom w:val="nil"/>
              <w:right w:val="nil"/>
            </w:tcBorders>
          </w:tcPr>
          <w:p w:rsidR="004B558B" w:rsidRPr="00FD2753" w:rsidRDefault="004B558B" w:rsidP="008405E6">
            <w:pPr>
              <w:pStyle w:val="PlainText"/>
              <w:rPr>
                <w:rFonts w:asciiTheme="minorHAnsi" w:hAnsiTheme="minorHAnsi" w:cstheme="minorHAnsi"/>
                <w:color w:val="244061" w:themeColor="accent1" w:themeShade="80"/>
                <w:sz w:val="24"/>
                <w:szCs w:val="24"/>
                <w:lang w:val="fr-FR"/>
              </w:rPr>
            </w:pPr>
          </w:p>
        </w:tc>
      </w:tr>
    </w:tbl>
    <w:p w:rsidR="004B558B" w:rsidRPr="00FD2753" w:rsidRDefault="004B558B" w:rsidP="004B558B">
      <w:pPr>
        <w:pStyle w:val="PlainText"/>
        <w:jc w:val="both"/>
        <w:rPr>
          <w:rFonts w:asciiTheme="minorHAnsi" w:hAnsiTheme="minorHAnsi" w:cstheme="minorHAnsi"/>
          <w:b/>
          <w:bCs/>
          <w:color w:val="244061" w:themeColor="accent1" w:themeShade="80"/>
          <w:sz w:val="24"/>
          <w:szCs w:val="24"/>
          <w:lang w:val="fr-FR"/>
        </w:rPr>
      </w:pPr>
    </w:p>
    <w:p w:rsidR="004B558B" w:rsidRPr="00FD2753" w:rsidRDefault="004B558B" w:rsidP="00FD2753">
      <w:pPr>
        <w:pStyle w:val="PlainText"/>
        <w:snapToGrid w:val="0"/>
        <w:spacing w:after="120"/>
        <w:jc w:val="both"/>
        <w:rPr>
          <w:rFonts w:asciiTheme="minorHAnsi" w:hAnsiTheme="minorHAnsi" w:cstheme="minorHAnsi"/>
          <w:b/>
          <w:bCs/>
          <w:color w:val="244061" w:themeColor="accent1" w:themeShade="80"/>
          <w:sz w:val="24"/>
          <w:szCs w:val="24"/>
          <w:lang w:val="fr-FR"/>
        </w:rPr>
      </w:pPr>
      <w:r w:rsidRPr="00FD2753">
        <w:rPr>
          <w:rFonts w:asciiTheme="minorHAnsi" w:hAnsiTheme="minorHAnsi" w:cstheme="minorHAnsi"/>
          <w:b/>
          <w:bCs/>
          <w:color w:val="244061" w:themeColor="accent1" w:themeShade="80"/>
          <w:sz w:val="24"/>
          <w:szCs w:val="24"/>
          <w:lang w:val="fr-FR"/>
        </w:rPr>
        <w:t>DIPLOMES ET FORMATION :</w:t>
      </w:r>
    </w:p>
    <w:p w:rsidR="00602A11" w:rsidRPr="00FD2753" w:rsidRDefault="00602A11" w:rsidP="004B558B">
      <w:pPr>
        <w:pStyle w:val="PlainText"/>
        <w:snapToGrid w:val="0"/>
        <w:spacing w:before="120" w:after="120"/>
        <w:jc w:val="both"/>
        <w:rPr>
          <w:rFonts w:asciiTheme="minorHAnsi" w:hAnsiTheme="minorHAnsi" w:cstheme="minorHAnsi"/>
          <w:b/>
          <w:bCs/>
          <w:i/>
          <w:iCs/>
          <w:color w:val="244061" w:themeColor="accent1" w:themeShade="80"/>
          <w:sz w:val="22"/>
          <w:szCs w:val="22"/>
          <w:lang w:val="fr-FR"/>
        </w:rPr>
      </w:pPr>
      <w:r w:rsidRPr="00FD2753">
        <w:rPr>
          <w:rFonts w:asciiTheme="minorHAnsi" w:hAnsiTheme="minorHAnsi" w:cstheme="minorHAnsi"/>
          <w:b/>
          <w:bCs/>
          <w:i/>
          <w:iCs/>
          <w:color w:val="244061" w:themeColor="accent1" w:themeShade="80"/>
          <w:sz w:val="22"/>
          <w:szCs w:val="22"/>
          <w:lang w:val="fr-FR"/>
        </w:rPr>
        <w:t>Diplôme d’ingénieur en Télécommunications depuis 1995</w:t>
      </w:r>
    </w:p>
    <w:p w:rsidR="004B558B" w:rsidRPr="00FD2753" w:rsidRDefault="004B558B" w:rsidP="004D3913">
      <w:pPr>
        <w:pStyle w:val="PlainText"/>
        <w:snapToGrid w:val="0"/>
        <w:spacing w:before="120" w:after="120"/>
        <w:jc w:val="both"/>
        <w:rPr>
          <w:rFonts w:asciiTheme="minorHAnsi" w:hAnsiTheme="minorHAnsi" w:cstheme="minorHAnsi"/>
          <w:color w:val="244061" w:themeColor="accent1" w:themeShade="80"/>
          <w:sz w:val="22"/>
          <w:szCs w:val="22"/>
          <w:lang w:val="fr-FR"/>
        </w:rPr>
      </w:pPr>
      <w:r w:rsidRPr="00FD2753">
        <w:rPr>
          <w:rFonts w:asciiTheme="minorHAnsi" w:hAnsiTheme="minorHAnsi" w:cstheme="minorHAnsi"/>
          <w:b/>
          <w:bCs/>
          <w:i/>
          <w:iCs/>
          <w:color w:val="244061" w:themeColor="accent1" w:themeShade="80"/>
          <w:sz w:val="22"/>
          <w:szCs w:val="22"/>
          <w:lang w:val="fr-FR"/>
        </w:rPr>
        <w:t>1992-1995 </w:t>
      </w:r>
      <w:proofErr w:type="gramStart"/>
      <w:r w:rsidRPr="00FD2753">
        <w:rPr>
          <w:rFonts w:asciiTheme="minorHAnsi" w:hAnsiTheme="minorHAnsi" w:cstheme="minorHAnsi"/>
          <w:b/>
          <w:bCs/>
          <w:i/>
          <w:iCs/>
          <w:color w:val="244061" w:themeColor="accent1" w:themeShade="80"/>
          <w:sz w:val="22"/>
          <w:szCs w:val="22"/>
          <w:lang w:val="fr-FR"/>
        </w:rPr>
        <w:t>:</w:t>
      </w:r>
      <w:proofErr w:type="gramEnd"/>
      <w:r w:rsidR="00602A11" w:rsidRPr="00FD2753">
        <w:rPr>
          <w:rFonts w:asciiTheme="minorHAnsi" w:hAnsiTheme="minorHAnsi" w:cstheme="minorHAnsi"/>
          <w:b/>
          <w:bCs/>
          <w:i/>
          <w:iCs/>
          <w:color w:val="244061" w:themeColor="accent1" w:themeShade="80"/>
          <w:sz w:val="22"/>
          <w:szCs w:val="22"/>
          <w:lang w:val="fr-FR"/>
        </w:rPr>
        <w:br/>
      </w:r>
      <w:r w:rsidRPr="00FD2753">
        <w:rPr>
          <w:rFonts w:asciiTheme="minorHAnsi" w:hAnsiTheme="minorHAnsi" w:cstheme="minorHAnsi"/>
          <w:color w:val="244061" w:themeColor="accent1" w:themeShade="80"/>
          <w:spacing w:val="-2"/>
          <w:sz w:val="22"/>
          <w:szCs w:val="22"/>
          <w:lang w:val="fr-FR"/>
        </w:rPr>
        <w:t>Diplôme d’ingénieur d'Etat en Télécommunications (option : Réseaux de télécommunications)</w:t>
      </w:r>
      <w:r w:rsidRPr="00FD2753">
        <w:rPr>
          <w:rFonts w:asciiTheme="minorHAnsi" w:hAnsiTheme="minorHAnsi" w:cstheme="minorHAnsi"/>
          <w:color w:val="244061" w:themeColor="accent1" w:themeShade="80"/>
          <w:sz w:val="22"/>
          <w:szCs w:val="22"/>
          <w:lang w:val="fr-FR"/>
        </w:rPr>
        <w:t xml:space="preserve"> de l'Institut National des Postes et Télé</w:t>
      </w:r>
      <w:r w:rsidR="004D3913" w:rsidRPr="00FD2753">
        <w:rPr>
          <w:rFonts w:asciiTheme="minorHAnsi" w:hAnsiTheme="minorHAnsi" w:cstheme="minorHAnsi"/>
          <w:color w:val="244061" w:themeColor="accent1" w:themeShade="80"/>
          <w:sz w:val="22"/>
          <w:szCs w:val="22"/>
          <w:lang w:val="fr-FR"/>
        </w:rPr>
        <w:t>communications (INPT) de Rabat.</w:t>
      </w:r>
    </w:p>
    <w:p w:rsidR="004B558B" w:rsidRPr="00FD2753" w:rsidRDefault="004B558B" w:rsidP="004B558B">
      <w:pPr>
        <w:pStyle w:val="PlainText"/>
        <w:snapToGrid w:val="0"/>
        <w:spacing w:before="120" w:after="120"/>
        <w:jc w:val="both"/>
        <w:rPr>
          <w:rFonts w:asciiTheme="minorHAnsi" w:hAnsiTheme="minorHAnsi" w:cstheme="minorHAnsi"/>
          <w:color w:val="244061" w:themeColor="accent1" w:themeShade="80"/>
          <w:sz w:val="22"/>
          <w:szCs w:val="22"/>
          <w:lang w:val="fr-FR"/>
        </w:rPr>
      </w:pPr>
      <w:r w:rsidRPr="00FD2753">
        <w:rPr>
          <w:rFonts w:asciiTheme="minorHAnsi" w:hAnsiTheme="minorHAnsi" w:cstheme="minorHAnsi"/>
          <w:b/>
          <w:bCs/>
          <w:i/>
          <w:iCs/>
          <w:color w:val="244061" w:themeColor="accent1" w:themeShade="80"/>
          <w:sz w:val="22"/>
          <w:szCs w:val="22"/>
          <w:lang w:val="fr-FR"/>
        </w:rPr>
        <w:t>1989-1992</w:t>
      </w:r>
      <w:r w:rsidR="00365091" w:rsidRPr="00FD2753">
        <w:rPr>
          <w:rFonts w:asciiTheme="minorHAnsi" w:hAnsiTheme="minorHAnsi" w:cstheme="minorHAnsi"/>
          <w:b/>
          <w:bCs/>
          <w:i/>
          <w:iCs/>
          <w:color w:val="244061" w:themeColor="accent1" w:themeShade="80"/>
          <w:sz w:val="22"/>
          <w:szCs w:val="22"/>
          <w:lang w:val="fr-FR"/>
        </w:rPr>
        <w:t> </w:t>
      </w:r>
      <w:proofErr w:type="gramStart"/>
      <w:r w:rsidR="00602A11" w:rsidRPr="00FD2753">
        <w:rPr>
          <w:rFonts w:asciiTheme="minorHAnsi" w:hAnsiTheme="minorHAnsi" w:cstheme="minorHAnsi"/>
          <w:b/>
          <w:bCs/>
          <w:i/>
          <w:iCs/>
          <w:color w:val="244061" w:themeColor="accent1" w:themeShade="80"/>
          <w:sz w:val="22"/>
          <w:szCs w:val="22"/>
          <w:lang w:val="fr-FR"/>
        </w:rPr>
        <w:t>:</w:t>
      </w:r>
      <w:proofErr w:type="gramEnd"/>
      <w:r w:rsidR="00602A11" w:rsidRPr="00FD2753">
        <w:rPr>
          <w:rFonts w:asciiTheme="minorHAnsi" w:hAnsiTheme="minorHAnsi" w:cstheme="minorHAnsi"/>
          <w:b/>
          <w:bCs/>
          <w:i/>
          <w:iCs/>
          <w:color w:val="244061" w:themeColor="accent1" w:themeShade="80"/>
          <w:sz w:val="22"/>
          <w:szCs w:val="22"/>
          <w:lang w:val="fr-FR"/>
        </w:rPr>
        <w:br/>
      </w:r>
      <w:r w:rsidRPr="00FD2753">
        <w:rPr>
          <w:rFonts w:asciiTheme="minorHAnsi" w:hAnsiTheme="minorHAnsi" w:cstheme="minorHAnsi"/>
          <w:color w:val="244061" w:themeColor="accent1" w:themeShade="80"/>
          <w:sz w:val="22"/>
          <w:szCs w:val="22"/>
          <w:lang w:val="fr-FR"/>
        </w:rPr>
        <w:t>Diplômes des Etudes Universitaires et Scientifiques (Université des sciences de Meknès (Maroc).</w:t>
      </w:r>
    </w:p>
    <w:p w:rsidR="004B558B" w:rsidRPr="00FD2753" w:rsidRDefault="00365091" w:rsidP="004B558B">
      <w:pPr>
        <w:pStyle w:val="PlainText"/>
        <w:snapToGrid w:val="0"/>
        <w:spacing w:before="120" w:after="120"/>
        <w:jc w:val="both"/>
        <w:rPr>
          <w:rFonts w:asciiTheme="minorHAnsi" w:hAnsiTheme="minorHAnsi" w:cstheme="minorHAnsi"/>
          <w:color w:val="244061" w:themeColor="accent1" w:themeShade="80"/>
          <w:sz w:val="22"/>
          <w:szCs w:val="22"/>
          <w:lang w:val="fr-FR"/>
        </w:rPr>
      </w:pPr>
      <w:r w:rsidRPr="00FD2753">
        <w:rPr>
          <w:rFonts w:asciiTheme="minorHAnsi" w:hAnsiTheme="minorHAnsi" w:cstheme="minorHAnsi"/>
          <w:b/>
          <w:bCs/>
          <w:i/>
          <w:iCs/>
          <w:color w:val="244061" w:themeColor="accent1" w:themeShade="80"/>
          <w:sz w:val="22"/>
          <w:szCs w:val="22"/>
          <w:lang w:val="fr-FR"/>
        </w:rPr>
        <w:t>1988-1989 </w:t>
      </w:r>
      <w:proofErr w:type="gramStart"/>
      <w:r w:rsidR="00602A11" w:rsidRPr="00FD2753">
        <w:rPr>
          <w:rFonts w:asciiTheme="minorHAnsi" w:hAnsiTheme="minorHAnsi" w:cstheme="minorHAnsi"/>
          <w:b/>
          <w:bCs/>
          <w:i/>
          <w:iCs/>
          <w:color w:val="244061" w:themeColor="accent1" w:themeShade="80"/>
          <w:sz w:val="22"/>
          <w:szCs w:val="22"/>
          <w:lang w:val="fr-FR"/>
        </w:rPr>
        <w:t>:</w:t>
      </w:r>
      <w:proofErr w:type="gramEnd"/>
      <w:r w:rsidR="00602A11" w:rsidRPr="00FD2753">
        <w:rPr>
          <w:rFonts w:asciiTheme="minorHAnsi" w:hAnsiTheme="minorHAnsi" w:cstheme="minorHAnsi"/>
          <w:b/>
          <w:bCs/>
          <w:i/>
          <w:iCs/>
          <w:color w:val="244061" w:themeColor="accent1" w:themeShade="80"/>
          <w:sz w:val="22"/>
          <w:szCs w:val="22"/>
          <w:lang w:val="fr-FR"/>
        </w:rPr>
        <w:br/>
      </w:r>
      <w:r w:rsidR="004B558B" w:rsidRPr="00FD2753">
        <w:rPr>
          <w:rFonts w:asciiTheme="minorHAnsi" w:hAnsiTheme="minorHAnsi" w:cstheme="minorHAnsi"/>
          <w:color w:val="244061" w:themeColor="accent1" w:themeShade="80"/>
          <w:sz w:val="22"/>
          <w:szCs w:val="22"/>
          <w:lang w:val="fr-FR"/>
        </w:rPr>
        <w:t>Baccalauréat Sciences Mathématiques.</w:t>
      </w:r>
    </w:p>
    <w:p w:rsidR="004B558B" w:rsidRPr="00FD2753" w:rsidRDefault="00365091" w:rsidP="004B558B">
      <w:pPr>
        <w:pStyle w:val="PlainText"/>
        <w:snapToGrid w:val="0"/>
        <w:spacing w:before="120" w:after="120"/>
        <w:jc w:val="both"/>
        <w:rPr>
          <w:rFonts w:asciiTheme="minorHAnsi" w:hAnsiTheme="minorHAnsi" w:cstheme="minorHAnsi"/>
          <w:color w:val="244061" w:themeColor="accent1" w:themeShade="80"/>
          <w:sz w:val="22"/>
          <w:szCs w:val="22"/>
          <w:lang w:val="fr-FR"/>
        </w:rPr>
      </w:pPr>
      <w:r w:rsidRPr="00FD2753">
        <w:rPr>
          <w:rFonts w:asciiTheme="minorHAnsi" w:hAnsiTheme="minorHAnsi" w:cstheme="minorHAnsi"/>
          <w:b/>
          <w:bCs/>
          <w:i/>
          <w:iCs/>
          <w:color w:val="244061" w:themeColor="accent1" w:themeShade="80"/>
          <w:sz w:val="22"/>
          <w:szCs w:val="22"/>
          <w:lang w:val="fr-FR"/>
        </w:rPr>
        <w:t>2010 </w:t>
      </w:r>
      <w:proofErr w:type="gramStart"/>
      <w:r w:rsidR="00602A11" w:rsidRPr="00FD2753">
        <w:rPr>
          <w:rFonts w:asciiTheme="minorHAnsi" w:hAnsiTheme="minorHAnsi" w:cstheme="minorHAnsi"/>
          <w:b/>
          <w:bCs/>
          <w:i/>
          <w:iCs/>
          <w:color w:val="244061" w:themeColor="accent1" w:themeShade="80"/>
          <w:sz w:val="22"/>
          <w:szCs w:val="22"/>
          <w:lang w:val="fr-FR"/>
        </w:rPr>
        <w:t>:</w:t>
      </w:r>
      <w:proofErr w:type="gramEnd"/>
      <w:r w:rsidR="00602A11" w:rsidRPr="00FD2753">
        <w:rPr>
          <w:rFonts w:asciiTheme="minorHAnsi" w:hAnsiTheme="minorHAnsi" w:cstheme="minorHAnsi"/>
          <w:b/>
          <w:bCs/>
          <w:i/>
          <w:iCs/>
          <w:color w:val="244061" w:themeColor="accent1" w:themeShade="80"/>
          <w:sz w:val="22"/>
          <w:szCs w:val="22"/>
          <w:lang w:val="fr-FR"/>
        </w:rPr>
        <w:br/>
      </w:r>
      <w:r w:rsidR="004B558B" w:rsidRPr="00FD2753">
        <w:rPr>
          <w:rFonts w:asciiTheme="minorHAnsi" w:hAnsiTheme="minorHAnsi" w:cstheme="minorHAnsi"/>
          <w:color w:val="244061" w:themeColor="accent1" w:themeShade="80"/>
          <w:sz w:val="22"/>
          <w:szCs w:val="22"/>
          <w:lang w:val="fr-FR"/>
        </w:rPr>
        <w:t>Formation sur la gestion de projet selon le modèle PMP (Project Management Professional) du PMI (Project Management Institute).</w:t>
      </w:r>
    </w:p>
    <w:p w:rsidR="004B558B" w:rsidRPr="00FD2753" w:rsidRDefault="00365091" w:rsidP="004B558B">
      <w:pPr>
        <w:pStyle w:val="PlainText"/>
        <w:snapToGrid w:val="0"/>
        <w:spacing w:before="120" w:after="120"/>
        <w:jc w:val="both"/>
        <w:rPr>
          <w:rFonts w:asciiTheme="minorHAnsi" w:hAnsiTheme="minorHAnsi" w:cstheme="minorHAnsi"/>
          <w:color w:val="244061" w:themeColor="accent1" w:themeShade="80"/>
          <w:sz w:val="22"/>
          <w:szCs w:val="22"/>
          <w:lang w:val="fr-FR"/>
        </w:rPr>
      </w:pPr>
      <w:r w:rsidRPr="00FD2753">
        <w:rPr>
          <w:rFonts w:asciiTheme="minorHAnsi" w:hAnsiTheme="minorHAnsi" w:cstheme="minorHAnsi"/>
          <w:b/>
          <w:bCs/>
          <w:i/>
          <w:iCs/>
          <w:color w:val="244061" w:themeColor="accent1" w:themeShade="80"/>
          <w:sz w:val="22"/>
          <w:szCs w:val="22"/>
          <w:lang w:val="fr-FR"/>
        </w:rPr>
        <w:t>2003 </w:t>
      </w:r>
      <w:proofErr w:type="gramStart"/>
      <w:r w:rsidR="00602A11" w:rsidRPr="00FD2753">
        <w:rPr>
          <w:rFonts w:asciiTheme="minorHAnsi" w:hAnsiTheme="minorHAnsi" w:cstheme="minorHAnsi"/>
          <w:b/>
          <w:bCs/>
          <w:i/>
          <w:iCs/>
          <w:color w:val="244061" w:themeColor="accent1" w:themeShade="80"/>
          <w:sz w:val="22"/>
          <w:szCs w:val="22"/>
          <w:lang w:val="fr-FR"/>
        </w:rPr>
        <w:t>:</w:t>
      </w:r>
      <w:proofErr w:type="gramEnd"/>
      <w:r w:rsidR="00602A11" w:rsidRPr="00FD2753">
        <w:rPr>
          <w:rFonts w:asciiTheme="minorHAnsi" w:hAnsiTheme="minorHAnsi" w:cstheme="minorHAnsi"/>
          <w:b/>
          <w:bCs/>
          <w:i/>
          <w:iCs/>
          <w:color w:val="244061" w:themeColor="accent1" w:themeShade="80"/>
          <w:sz w:val="22"/>
          <w:szCs w:val="22"/>
          <w:lang w:val="fr-FR"/>
        </w:rPr>
        <w:br/>
      </w:r>
      <w:r w:rsidR="004B558B" w:rsidRPr="00FD2753">
        <w:rPr>
          <w:rFonts w:asciiTheme="minorHAnsi" w:hAnsiTheme="minorHAnsi" w:cstheme="minorHAnsi"/>
          <w:color w:val="244061" w:themeColor="accent1" w:themeShade="80"/>
          <w:sz w:val="22"/>
          <w:szCs w:val="22"/>
          <w:lang w:val="fr-FR"/>
        </w:rPr>
        <w:t>Formation sur le système de gestion automatisée du spectre au Maroc.</w:t>
      </w:r>
    </w:p>
    <w:p w:rsidR="004B558B" w:rsidRPr="00FD2753" w:rsidRDefault="00365091" w:rsidP="004B558B">
      <w:pPr>
        <w:pStyle w:val="PlainText"/>
        <w:snapToGrid w:val="0"/>
        <w:spacing w:before="120" w:after="120"/>
        <w:jc w:val="both"/>
        <w:rPr>
          <w:rFonts w:asciiTheme="minorHAnsi" w:hAnsiTheme="minorHAnsi" w:cstheme="minorHAnsi"/>
          <w:color w:val="244061" w:themeColor="accent1" w:themeShade="80"/>
          <w:sz w:val="22"/>
          <w:szCs w:val="22"/>
          <w:lang w:val="fr-FR"/>
        </w:rPr>
      </w:pPr>
      <w:r w:rsidRPr="00FD2753">
        <w:rPr>
          <w:rFonts w:asciiTheme="minorHAnsi" w:hAnsiTheme="minorHAnsi" w:cstheme="minorHAnsi"/>
          <w:b/>
          <w:bCs/>
          <w:i/>
          <w:iCs/>
          <w:color w:val="244061" w:themeColor="accent1" w:themeShade="80"/>
          <w:sz w:val="22"/>
          <w:szCs w:val="22"/>
          <w:lang w:val="fr-FR"/>
        </w:rPr>
        <w:t>1997 </w:t>
      </w:r>
      <w:proofErr w:type="gramStart"/>
      <w:r w:rsidR="00602A11" w:rsidRPr="00FD2753">
        <w:rPr>
          <w:rFonts w:asciiTheme="minorHAnsi" w:hAnsiTheme="minorHAnsi" w:cstheme="minorHAnsi"/>
          <w:b/>
          <w:bCs/>
          <w:i/>
          <w:iCs/>
          <w:color w:val="244061" w:themeColor="accent1" w:themeShade="80"/>
          <w:sz w:val="22"/>
          <w:szCs w:val="22"/>
          <w:lang w:val="fr-FR"/>
        </w:rPr>
        <w:t>:</w:t>
      </w:r>
      <w:proofErr w:type="gramEnd"/>
      <w:r w:rsidR="00602A11" w:rsidRPr="00FD2753">
        <w:rPr>
          <w:rFonts w:asciiTheme="minorHAnsi" w:hAnsiTheme="minorHAnsi" w:cstheme="minorHAnsi"/>
          <w:b/>
          <w:bCs/>
          <w:i/>
          <w:iCs/>
          <w:color w:val="244061" w:themeColor="accent1" w:themeShade="80"/>
          <w:sz w:val="22"/>
          <w:szCs w:val="22"/>
          <w:lang w:val="fr-FR"/>
        </w:rPr>
        <w:br/>
      </w:r>
      <w:r w:rsidR="004B558B" w:rsidRPr="00FD2753">
        <w:rPr>
          <w:rFonts w:asciiTheme="minorHAnsi" w:hAnsiTheme="minorHAnsi" w:cstheme="minorHAnsi"/>
          <w:color w:val="244061" w:themeColor="accent1" w:themeShade="80"/>
          <w:sz w:val="22"/>
          <w:szCs w:val="22"/>
          <w:lang w:val="fr-FR"/>
        </w:rPr>
        <w:t>Formation sur l’exploitation de stations terriennes, organisée par un opérateur de satellites.</w:t>
      </w:r>
    </w:p>
    <w:p w:rsidR="004B558B" w:rsidRPr="00FD2753" w:rsidRDefault="00365091" w:rsidP="004B558B">
      <w:pPr>
        <w:pStyle w:val="PlainText"/>
        <w:snapToGrid w:val="0"/>
        <w:spacing w:before="120" w:after="120"/>
        <w:jc w:val="both"/>
        <w:rPr>
          <w:rFonts w:asciiTheme="minorHAnsi" w:hAnsiTheme="minorHAnsi" w:cstheme="minorHAnsi"/>
          <w:color w:val="244061" w:themeColor="accent1" w:themeShade="80"/>
          <w:sz w:val="22"/>
          <w:szCs w:val="22"/>
          <w:lang w:val="fr-FR"/>
        </w:rPr>
      </w:pPr>
      <w:r w:rsidRPr="00FD2753">
        <w:rPr>
          <w:rFonts w:asciiTheme="minorHAnsi" w:hAnsiTheme="minorHAnsi" w:cstheme="minorHAnsi"/>
          <w:b/>
          <w:bCs/>
          <w:i/>
          <w:iCs/>
          <w:color w:val="244061" w:themeColor="accent1" w:themeShade="80"/>
          <w:sz w:val="22"/>
          <w:szCs w:val="22"/>
          <w:lang w:val="fr-FR"/>
        </w:rPr>
        <w:t>1996 </w:t>
      </w:r>
      <w:proofErr w:type="gramStart"/>
      <w:r w:rsidR="00602A11" w:rsidRPr="00FD2753">
        <w:rPr>
          <w:rFonts w:asciiTheme="minorHAnsi" w:hAnsiTheme="minorHAnsi" w:cstheme="minorHAnsi"/>
          <w:b/>
          <w:bCs/>
          <w:i/>
          <w:iCs/>
          <w:color w:val="244061" w:themeColor="accent1" w:themeShade="80"/>
          <w:sz w:val="22"/>
          <w:szCs w:val="22"/>
          <w:lang w:val="fr-FR"/>
        </w:rPr>
        <w:t>:</w:t>
      </w:r>
      <w:proofErr w:type="gramEnd"/>
      <w:r w:rsidR="00602A11" w:rsidRPr="00FD2753">
        <w:rPr>
          <w:rFonts w:asciiTheme="minorHAnsi" w:hAnsiTheme="minorHAnsi" w:cstheme="minorHAnsi"/>
          <w:b/>
          <w:bCs/>
          <w:i/>
          <w:iCs/>
          <w:color w:val="244061" w:themeColor="accent1" w:themeShade="80"/>
          <w:sz w:val="22"/>
          <w:szCs w:val="22"/>
          <w:lang w:val="fr-FR"/>
        </w:rPr>
        <w:br/>
      </w:r>
      <w:r w:rsidR="004B558B" w:rsidRPr="00FD2753">
        <w:rPr>
          <w:rFonts w:asciiTheme="minorHAnsi" w:hAnsiTheme="minorHAnsi" w:cstheme="minorHAnsi"/>
          <w:color w:val="244061" w:themeColor="accent1" w:themeShade="80"/>
          <w:sz w:val="22"/>
          <w:szCs w:val="22"/>
          <w:lang w:val="fr-FR"/>
        </w:rPr>
        <w:t>Formation sur la gestion technique des stations mobiles du système de contrôle des émissions radioélectriques au Maroc.</w:t>
      </w:r>
    </w:p>
    <w:p w:rsidR="004B558B" w:rsidRPr="00FD2753" w:rsidRDefault="004B558B" w:rsidP="00932144">
      <w:pPr>
        <w:pStyle w:val="PlainText"/>
        <w:snapToGrid w:val="0"/>
        <w:spacing w:before="360" w:after="120"/>
        <w:jc w:val="both"/>
        <w:rPr>
          <w:rFonts w:asciiTheme="minorHAnsi" w:hAnsiTheme="minorHAnsi" w:cstheme="minorHAnsi"/>
          <w:b/>
          <w:bCs/>
          <w:color w:val="244061" w:themeColor="accent1" w:themeShade="80"/>
          <w:sz w:val="24"/>
          <w:szCs w:val="24"/>
          <w:lang w:val="fr-FR"/>
        </w:rPr>
      </w:pPr>
      <w:r w:rsidRPr="00FD2753">
        <w:rPr>
          <w:rFonts w:asciiTheme="minorHAnsi" w:hAnsiTheme="minorHAnsi" w:cstheme="minorHAnsi"/>
          <w:b/>
          <w:bCs/>
          <w:color w:val="244061" w:themeColor="accent1" w:themeShade="80"/>
          <w:sz w:val="24"/>
          <w:szCs w:val="24"/>
          <w:lang w:val="fr-FR"/>
        </w:rPr>
        <w:t>CARRIERE PROFESSIONNELLE:</w:t>
      </w:r>
    </w:p>
    <w:p w:rsidR="004B558B" w:rsidRPr="00FD2753" w:rsidRDefault="00365091" w:rsidP="00365091">
      <w:pPr>
        <w:pStyle w:val="PlainText"/>
        <w:tabs>
          <w:tab w:val="left" w:pos="1418"/>
        </w:tabs>
        <w:snapToGrid w:val="0"/>
        <w:spacing w:before="120" w:after="120"/>
        <w:jc w:val="both"/>
        <w:rPr>
          <w:rFonts w:asciiTheme="minorHAnsi" w:hAnsiTheme="minorHAnsi" w:cstheme="minorHAnsi"/>
          <w:color w:val="244061" w:themeColor="accent1" w:themeShade="80"/>
          <w:sz w:val="22"/>
          <w:szCs w:val="22"/>
          <w:lang w:val="fr-FR"/>
        </w:rPr>
      </w:pPr>
      <w:r w:rsidRPr="00FD2753">
        <w:rPr>
          <w:rFonts w:asciiTheme="minorHAnsi" w:hAnsiTheme="minorHAnsi" w:cstheme="minorHAnsi"/>
          <w:b/>
          <w:bCs/>
          <w:i/>
          <w:iCs/>
          <w:color w:val="244061" w:themeColor="accent1" w:themeShade="80"/>
          <w:sz w:val="22"/>
          <w:szCs w:val="22"/>
          <w:lang w:val="fr-FR"/>
        </w:rPr>
        <w:t>Depuis 2010 </w:t>
      </w:r>
      <w:proofErr w:type="gramStart"/>
      <w:r w:rsidRPr="00FD2753">
        <w:rPr>
          <w:rFonts w:asciiTheme="minorHAnsi" w:hAnsiTheme="minorHAnsi" w:cstheme="minorHAnsi"/>
          <w:b/>
          <w:bCs/>
          <w:i/>
          <w:iCs/>
          <w:color w:val="244061" w:themeColor="accent1" w:themeShade="80"/>
          <w:sz w:val="22"/>
          <w:szCs w:val="22"/>
          <w:lang w:val="fr-FR"/>
        </w:rPr>
        <w:t>:</w:t>
      </w:r>
      <w:proofErr w:type="gramEnd"/>
      <w:r w:rsidR="00602A11" w:rsidRPr="00FD2753">
        <w:rPr>
          <w:rFonts w:asciiTheme="minorHAnsi" w:hAnsiTheme="minorHAnsi" w:cstheme="minorHAnsi"/>
          <w:b/>
          <w:bCs/>
          <w:i/>
          <w:iCs/>
          <w:color w:val="244061" w:themeColor="accent1" w:themeShade="80"/>
          <w:sz w:val="22"/>
          <w:szCs w:val="22"/>
          <w:lang w:val="fr-FR"/>
        </w:rPr>
        <w:br/>
      </w:r>
      <w:r w:rsidR="004B558B" w:rsidRPr="00FD2753">
        <w:rPr>
          <w:rFonts w:asciiTheme="minorHAnsi" w:hAnsiTheme="minorHAnsi" w:cstheme="minorHAnsi"/>
          <w:color w:val="244061" w:themeColor="accent1" w:themeShade="80"/>
          <w:sz w:val="22"/>
          <w:szCs w:val="22"/>
          <w:lang w:val="fr-FR"/>
        </w:rPr>
        <w:t>Membre du Comité du Règlement des Radiocommunications de l’UIT.</w:t>
      </w:r>
    </w:p>
    <w:p w:rsidR="004B558B" w:rsidRPr="00FD2753" w:rsidRDefault="004B558B" w:rsidP="004B558B">
      <w:pPr>
        <w:pStyle w:val="PlainText"/>
        <w:snapToGrid w:val="0"/>
        <w:spacing w:before="120" w:after="120"/>
        <w:jc w:val="both"/>
        <w:rPr>
          <w:rFonts w:asciiTheme="minorHAnsi" w:hAnsiTheme="minorHAnsi" w:cstheme="minorHAnsi"/>
          <w:color w:val="244061" w:themeColor="accent1" w:themeShade="80"/>
          <w:sz w:val="22"/>
          <w:szCs w:val="22"/>
          <w:lang w:val="fr-FR"/>
        </w:rPr>
      </w:pPr>
      <w:r w:rsidRPr="00FD2753">
        <w:rPr>
          <w:rFonts w:asciiTheme="minorHAnsi" w:hAnsiTheme="minorHAnsi" w:cstheme="minorHAnsi"/>
          <w:b/>
          <w:bCs/>
          <w:i/>
          <w:iCs/>
          <w:color w:val="244061" w:themeColor="accent1" w:themeShade="80"/>
          <w:sz w:val="22"/>
          <w:szCs w:val="22"/>
          <w:lang w:val="fr-FR"/>
        </w:rPr>
        <w:t>Depuis 2005</w:t>
      </w:r>
      <w:r w:rsidR="00365091" w:rsidRPr="00FD2753">
        <w:rPr>
          <w:rFonts w:asciiTheme="minorHAnsi" w:hAnsiTheme="minorHAnsi" w:cstheme="minorHAnsi"/>
          <w:b/>
          <w:bCs/>
          <w:i/>
          <w:iCs/>
          <w:color w:val="244061" w:themeColor="accent1" w:themeShade="80"/>
          <w:sz w:val="22"/>
          <w:szCs w:val="22"/>
          <w:lang w:val="fr-FR"/>
        </w:rPr>
        <w:t> </w:t>
      </w:r>
      <w:proofErr w:type="gramStart"/>
      <w:r w:rsidR="00365091" w:rsidRPr="00FD2753">
        <w:rPr>
          <w:rFonts w:asciiTheme="minorHAnsi" w:hAnsiTheme="minorHAnsi" w:cstheme="minorHAnsi"/>
          <w:b/>
          <w:bCs/>
          <w:i/>
          <w:iCs/>
          <w:color w:val="244061" w:themeColor="accent1" w:themeShade="80"/>
          <w:sz w:val="22"/>
          <w:szCs w:val="22"/>
          <w:lang w:val="fr-FR"/>
        </w:rPr>
        <w:t>:</w:t>
      </w:r>
      <w:proofErr w:type="gramEnd"/>
      <w:r w:rsidR="00602A11" w:rsidRPr="00FD2753">
        <w:rPr>
          <w:rFonts w:asciiTheme="minorHAnsi" w:hAnsiTheme="minorHAnsi" w:cstheme="minorHAnsi"/>
          <w:b/>
          <w:bCs/>
          <w:i/>
          <w:iCs/>
          <w:color w:val="244061" w:themeColor="accent1" w:themeShade="80"/>
          <w:sz w:val="22"/>
          <w:szCs w:val="22"/>
          <w:lang w:val="fr-FR"/>
        </w:rPr>
        <w:br/>
      </w:r>
      <w:r w:rsidRPr="00FD2753">
        <w:rPr>
          <w:rFonts w:asciiTheme="minorHAnsi" w:hAnsiTheme="minorHAnsi" w:cstheme="minorHAnsi"/>
          <w:color w:val="244061" w:themeColor="accent1" w:themeShade="80"/>
          <w:sz w:val="22"/>
          <w:szCs w:val="22"/>
          <w:lang w:val="fr-FR"/>
        </w:rPr>
        <w:t>Chef de la Division gestion du Spectre des fréquences à l’Agence Nationale de Réglementation des Télécommunications (ANRT) du Maroc.</w:t>
      </w:r>
    </w:p>
    <w:p w:rsidR="004B558B" w:rsidRPr="00FD2753" w:rsidRDefault="00602A11" w:rsidP="004B558B">
      <w:pPr>
        <w:pStyle w:val="PlainText"/>
        <w:snapToGrid w:val="0"/>
        <w:spacing w:before="120" w:after="120"/>
        <w:jc w:val="both"/>
        <w:rPr>
          <w:rFonts w:asciiTheme="minorHAnsi" w:hAnsiTheme="minorHAnsi" w:cstheme="minorHAnsi"/>
          <w:color w:val="244061" w:themeColor="accent1" w:themeShade="80"/>
          <w:sz w:val="22"/>
          <w:szCs w:val="22"/>
          <w:lang w:val="fr-FR"/>
        </w:rPr>
      </w:pPr>
      <w:r w:rsidRPr="00FD2753">
        <w:rPr>
          <w:rFonts w:asciiTheme="minorHAnsi" w:hAnsiTheme="minorHAnsi" w:cstheme="minorHAnsi"/>
          <w:b/>
          <w:bCs/>
          <w:i/>
          <w:iCs/>
          <w:color w:val="244061" w:themeColor="accent1" w:themeShade="80"/>
          <w:sz w:val="22"/>
          <w:szCs w:val="22"/>
          <w:lang w:val="fr-FR"/>
        </w:rPr>
        <w:lastRenderedPageBreak/>
        <w:t>1998-2005 </w:t>
      </w:r>
      <w:proofErr w:type="gramStart"/>
      <w:r w:rsidRPr="00FD2753">
        <w:rPr>
          <w:rFonts w:asciiTheme="minorHAnsi" w:hAnsiTheme="minorHAnsi" w:cstheme="minorHAnsi"/>
          <w:b/>
          <w:bCs/>
          <w:i/>
          <w:iCs/>
          <w:color w:val="244061" w:themeColor="accent1" w:themeShade="80"/>
          <w:sz w:val="22"/>
          <w:szCs w:val="22"/>
          <w:lang w:val="fr-FR"/>
        </w:rPr>
        <w:t>:</w:t>
      </w:r>
      <w:proofErr w:type="gramEnd"/>
      <w:r w:rsidRPr="00FD2753">
        <w:rPr>
          <w:rFonts w:asciiTheme="minorHAnsi" w:hAnsiTheme="minorHAnsi" w:cstheme="minorHAnsi"/>
          <w:b/>
          <w:bCs/>
          <w:i/>
          <w:iCs/>
          <w:color w:val="244061" w:themeColor="accent1" w:themeShade="80"/>
          <w:sz w:val="22"/>
          <w:szCs w:val="22"/>
          <w:lang w:val="fr-FR"/>
        </w:rPr>
        <w:br/>
      </w:r>
      <w:r w:rsidR="004B558B" w:rsidRPr="00FD2753">
        <w:rPr>
          <w:rFonts w:asciiTheme="minorHAnsi" w:hAnsiTheme="minorHAnsi" w:cstheme="minorHAnsi"/>
          <w:color w:val="244061" w:themeColor="accent1" w:themeShade="80"/>
          <w:sz w:val="22"/>
          <w:szCs w:val="22"/>
          <w:lang w:val="fr-FR"/>
        </w:rPr>
        <w:t>Chef du service de la coordination internationale à l’Agence Nationale de Réglementation des Télécommunications (ANRT) du Maroc.</w:t>
      </w:r>
    </w:p>
    <w:p w:rsidR="004B558B" w:rsidRPr="00FD2753" w:rsidRDefault="00602A11" w:rsidP="004B558B">
      <w:pPr>
        <w:pStyle w:val="PlainText"/>
        <w:snapToGrid w:val="0"/>
        <w:spacing w:before="120" w:after="120"/>
        <w:jc w:val="both"/>
        <w:rPr>
          <w:rFonts w:asciiTheme="minorHAnsi" w:hAnsiTheme="minorHAnsi" w:cstheme="minorHAnsi"/>
          <w:color w:val="244061" w:themeColor="accent1" w:themeShade="80"/>
          <w:sz w:val="22"/>
          <w:szCs w:val="22"/>
          <w:lang w:val="fr-FR"/>
        </w:rPr>
      </w:pPr>
      <w:r w:rsidRPr="00FD2753">
        <w:rPr>
          <w:rFonts w:asciiTheme="minorHAnsi" w:hAnsiTheme="minorHAnsi" w:cstheme="minorHAnsi"/>
          <w:b/>
          <w:bCs/>
          <w:i/>
          <w:iCs/>
          <w:color w:val="244061" w:themeColor="accent1" w:themeShade="80"/>
          <w:sz w:val="22"/>
          <w:szCs w:val="22"/>
          <w:lang w:val="fr-FR"/>
        </w:rPr>
        <w:t>1995-1998 </w:t>
      </w:r>
      <w:proofErr w:type="gramStart"/>
      <w:r w:rsidRPr="00FD2753">
        <w:rPr>
          <w:rFonts w:asciiTheme="minorHAnsi" w:hAnsiTheme="minorHAnsi" w:cstheme="minorHAnsi"/>
          <w:b/>
          <w:bCs/>
          <w:i/>
          <w:iCs/>
          <w:color w:val="244061" w:themeColor="accent1" w:themeShade="80"/>
          <w:sz w:val="22"/>
          <w:szCs w:val="22"/>
          <w:lang w:val="fr-FR"/>
        </w:rPr>
        <w:t>:</w:t>
      </w:r>
      <w:proofErr w:type="gramEnd"/>
      <w:r w:rsidRPr="00FD2753">
        <w:rPr>
          <w:rFonts w:asciiTheme="minorHAnsi" w:hAnsiTheme="minorHAnsi" w:cstheme="minorHAnsi"/>
          <w:b/>
          <w:bCs/>
          <w:i/>
          <w:iCs/>
          <w:color w:val="244061" w:themeColor="accent1" w:themeShade="80"/>
          <w:sz w:val="22"/>
          <w:szCs w:val="22"/>
          <w:lang w:val="fr-FR"/>
        </w:rPr>
        <w:br/>
      </w:r>
      <w:r w:rsidR="004B558B" w:rsidRPr="00FD2753">
        <w:rPr>
          <w:rFonts w:asciiTheme="minorHAnsi" w:hAnsiTheme="minorHAnsi" w:cstheme="minorHAnsi"/>
          <w:color w:val="244061" w:themeColor="accent1" w:themeShade="80"/>
          <w:sz w:val="22"/>
          <w:szCs w:val="22"/>
          <w:lang w:val="fr-FR"/>
        </w:rPr>
        <w:t>Chargé de la planification du spectre et de l’assignation des fréquences au sein de la Direction des Etudes et Planification du Secrétariat d'Etat à la Poste et aux Technologies de l'Information du Maroc.</w:t>
      </w:r>
    </w:p>
    <w:p w:rsidR="004B558B" w:rsidRPr="00FD2753" w:rsidRDefault="004B558B" w:rsidP="00932144">
      <w:pPr>
        <w:pStyle w:val="PlainText"/>
        <w:snapToGrid w:val="0"/>
        <w:spacing w:before="360" w:after="120"/>
        <w:jc w:val="both"/>
        <w:rPr>
          <w:rFonts w:asciiTheme="minorHAnsi" w:hAnsiTheme="minorHAnsi" w:cstheme="minorHAnsi"/>
          <w:b/>
          <w:bCs/>
          <w:color w:val="244061" w:themeColor="accent1" w:themeShade="80"/>
          <w:sz w:val="24"/>
          <w:szCs w:val="24"/>
          <w:lang w:val="fr-FR"/>
        </w:rPr>
      </w:pPr>
      <w:r w:rsidRPr="00FD2753">
        <w:rPr>
          <w:rFonts w:asciiTheme="minorHAnsi" w:hAnsiTheme="minorHAnsi" w:cstheme="minorHAnsi"/>
          <w:b/>
          <w:bCs/>
          <w:color w:val="244061" w:themeColor="accent1" w:themeShade="80"/>
          <w:sz w:val="24"/>
          <w:szCs w:val="24"/>
          <w:lang w:val="fr-FR"/>
        </w:rPr>
        <w:t>EXPERIENCE PROFESSIONNELLE DANS LES RADIOCOMMUNICATIONS</w:t>
      </w:r>
      <w:r w:rsidR="004D3913" w:rsidRPr="00FD2753">
        <w:rPr>
          <w:rFonts w:asciiTheme="minorHAnsi" w:hAnsiTheme="minorHAnsi" w:cstheme="minorHAnsi"/>
          <w:b/>
          <w:bCs/>
          <w:color w:val="244061" w:themeColor="accent1" w:themeShade="80"/>
          <w:sz w:val="24"/>
          <w:szCs w:val="24"/>
          <w:lang w:val="fr-FR"/>
        </w:rPr>
        <w:t> </w:t>
      </w:r>
      <w:r w:rsidRPr="00FD2753">
        <w:rPr>
          <w:rFonts w:asciiTheme="minorHAnsi" w:hAnsiTheme="minorHAnsi" w:cstheme="minorHAnsi"/>
          <w:b/>
          <w:bCs/>
          <w:color w:val="244061" w:themeColor="accent1" w:themeShade="80"/>
          <w:sz w:val="24"/>
          <w:szCs w:val="24"/>
          <w:lang w:val="fr-FR"/>
        </w:rPr>
        <w:t>:</w:t>
      </w:r>
    </w:p>
    <w:p w:rsidR="004B558B" w:rsidRPr="00FD2753" w:rsidRDefault="00602A11" w:rsidP="004B558B">
      <w:pPr>
        <w:pStyle w:val="PlainText"/>
        <w:snapToGrid w:val="0"/>
        <w:spacing w:before="120" w:after="120"/>
        <w:jc w:val="both"/>
        <w:rPr>
          <w:rFonts w:asciiTheme="minorHAnsi" w:hAnsiTheme="minorHAnsi" w:cstheme="minorHAnsi"/>
          <w:color w:val="244061" w:themeColor="accent1" w:themeShade="80"/>
          <w:sz w:val="22"/>
          <w:szCs w:val="22"/>
          <w:lang w:val="fr-FR"/>
        </w:rPr>
      </w:pPr>
      <w:r w:rsidRPr="00FD2753">
        <w:rPr>
          <w:rFonts w:asciiTheme="minorHAnsi" w:hAnsiTheme="minorHAnsi" w:cstheme="minorHAnsi"/>
          <w:b/>
          <w:bCs/>
          <w:i/>
          <w:iCs/>
          <w:color w:val="244061" w:themeColor="accent1" w:themeShade="80"/>
          <w:sz w:val="22"/>
          <w:szCs w:val="22"/>
          <w:lang w:val="fr-FR"/>
        </w:rPr>
        <w:t>Depuis septembre 2013 </w:t>
      </w:r>
      <w:proofErr w:type="gramStart"/>
      <w:r w:rsidRPr="00FD2753">
        <w:rPr>
          <w:rFonts w:asciiTheme="minorHAnsi" w:hAnsiTheme="minorHAnsi" w:cstheme="minorHAnsi"/>
          <w:b/>
          <w:bCs/>
          <w:i/>
          <w:iCs/>
          <w:color w:val="244061" w:themeColor="accent1" w:themeShade="80"/>
          <w:sz w:val="22"/>
          <w:szCs w:val="22"/>
          <w:lang w:val="fr-FR"/>
        </w:rPr>
        <w:t>:</w:t>
      </w:r>
      <w:proofErr w:type="gramEnd"/>
      <w:r w:rsidRPr="00FD2753">
        <w:rPr>
          <w:rFonts w:asciiTheme="minorHAnsi" w:hAnsiTheme="minorHAnsi" w:cstheme="minorHAnsi"/>
          <w:b/>
          <w:bCs/>
          <w:i/>
          <w:iCs/>
          <w:color w:val="244061" w:themeColor="accent1" w:themeShade="80"/>
          <w:sz w:val="22"/>
          <w:szCs w:val="22"/>
          <w:lang w:val="fr-FR"/>
        </w:rPr>
        <w:br/>
      </w:r>
      <w:r w:rsidR="004B558B" w:rsidRPr="00FD2753">
        <w:rPr>
          <w:rFonts w:asciiTheme="minorHAnsi" w:hAnsiTheme="minorHAnsi" w:cstheme="minorHAnsi"/>
          <w:color w:val="244061" w:themeColor="accent1" w:themeShade="80"/>
          <w:sz w:val="22"/>
          <w:szCs w:val="22"/>
          <w:lang w:val="fr-FR"/>
        </w:rPr>
        <w:t>Membre de la Commission nationale de transition de la télévision analogique à la télévision numérique terrestre (TNT) au Maroc.</w:t>
      </w:r>
    </w:p>
    <w:p w:rsidR="004B558B" w:rsidRPr="00FD2753" w:rsidRDefault="00602A11" w:rsidP="00365091">
      <w:pPr>
        <w:pStyle w:val="PlainText"/>
        <w:tabs>
          <w:tab w:val="left" w:pos="1418"/>
        </w:tabs>
        <w:snapToGrid w:val="0"/>
        <w:spacing w:before="120" w:after="120"/>
        <w:jc w:val="both"/>
        <w:rPr>
          <w:rFonts w:asciiTheme="minorHAnsi" w:hAnsiTheme="minorHAnsi" w:cstheme="minorHAnsi"/>
          <w:color w:val="244061" w:themeColor="accent1" w:themeShade="80"/>
          <w:sz w:val="22"/>
          <w:szCs w:val="22"/>
          <w:lang w:val="fr-FR"/>
        </w:rPr>
      </w:pPr>
      <w:r w:rsidRPr="00FD2753">
        <w:rPr>
          <w:rFonts w:asciiTheme="minorHAnsi" w:hAnsiTheme="minorHAnsi" w:cstheme="minorHAnsi"/>
          <w:b/>
          <w:bCs/>
          <w:i/>
          <w:iCs/>
          <w:color w:val="244061" w:themeColor="accent1" w:themeShade="80"/>
          <w:sz w:val="22"/>
          <w:szCs w:val="22"/>
          <w:lang w:val="fr-FR"/>
        </w:rPr>
        <w:t>2006-2013 </w:t>
      </w:r>
      <w:proofErr w:type="gramStart"/>
      <w:r w:rsidRPr="00FD2753">
        <w:rPr>
          <w:rFonts w:asciiTheme="minorHAnsi" w:hAnsiTheme="minorHAnsi" w:cstheme="minorHAnsi"/>
          <w:b/>
          <w:bCs/>
          <w:i/>
          <w:iCs/>
          <w:color w:val="244061" w:themeColor="accent1" w:themeShade="80"/>
          <w:sz w:val="22"/>
          <w:szCs w:val="22"/>
          <w:lang w:val="fr-FR"/>
        </w:rPr>
        <w:t>:</w:t>
      </w:r>
      <w:proofErr w:type="gramEnd"/>
      <w:r w:rsidRPr="00FD2753">
        <w:rPr>
          <w:rFonts w:asciiTheme="minorHAnsi" w:hAnsiTheme="minorHAnsi" w:cstheme="minorHAnsi"/>
          <w:b/>
          <w:bCs/>
          <w:i/>
          <w:iCs/>
          <w:color w:val="244061" w:themeColor="accent1" w:themeShade="80"/>
          <w:sz w:val="22"/>
          <w:szCs w:val="22"/>
          <w:lang w:val="fr-FR"/>
        </w:rPr>
        <w:br/>
      </w:r>
      <w:r w:rsidR="004B558B" w:rsidRPr="00FD2753">
        <w:rPr>
          <w:rFonts w:asciiTheme="minorHAnsi" w:hAnsiTheme="minorHAnsi" w:cstheme="minorHAnsi"/>
          <w:color w:val="244061" w:themeColor="accent1" w:themeShade="80"/>
          <w:sz w:val="22"/>
          <w:szCs w:val="22"/>
          <w:lang w:val="fr-FR"/>
        </w:rPr>
        <w:t>Membre du Groupe de travail chargé de la préparation d’un rapport et des recommandations sur la TNT au Maroc.</w:t>
      </w:r>
    </w:p>
    <w:p w:rsidR="004B558B" w:rsidRPr="00FD2753" w:rsidRDefault="00602A11" w:rsidP="004B558B">
      <w:pPr>
        <w:pStyle w:val="PlainText"/>
        <w:snapToGrid w:val="0"/>
        <w:spacing w:before="120" w:after="120"/>
        <w:jc w:val="both"/>
        <w:rPr>
          <w:rFonts w:asciiTheme="minorHAnsi" w:hAnsiTheme="minorHAnsi" w:cstheme="minorHAnsi"/>
          <w:color w:val="244061" w:themeColor="accent1" w:themeShade="80"/>
          <w:sz w:val="22"/>
          <w:szCs w:val="22"/>
          <w:lang w:val="fr-FR"/>
        </w:rPr>
      </w:pPr>
      <w:r w:rsidRPr="00FD2753">
        <w:rPr>
          <w:rFonts w:asciiTheme="minorHAnsi" w:hAnsiTheme="minorHAnsi" w:cstheme="minorHAnsi"/>
          <w:b/>
          <w:bCs/>
          <w:i/>
          <w:iCs/>
          <w:color w:val="244061" w:themeColor="accent1" w:themeShade="80"/>
          <w:sz w:val="22"/>
          <w:szCs w:val="22"/>
          <w:lang w:val="fr-FR"/>
        </w:rPr>
        <w:t>2013 </w:t>
      </w:r>
      <w:proofErr w:type="gramStart"/>
      <w:r w:rsidRPr="00FD2753">
        <w:rPr>
          <w:rFonts w:asciiTheme="minorHAnsi" w:hAnsiTheme="minorHAnsi" w:cstheme="minorHAnsi"/>
          <w:b/>
          <w:bCs/>
          <w:i/>
          <w:iCs/>
          <w:color w:val="244061" w:themeColor="accent1" w:themeShade="80"/>
          <w:sz w:val="22"/>
          <w:szCs w:val="22"/>
          <w:lang w:val="fr-FR"/>
        </w:rPr>
        <w:t>:</w:t>
      </w:r>
      <w:proofErr w:type="gramEnd"/>
      <w:r w:rsidRPr="00FD2753">
        <w:rPr>
          <w:rFonts w:asciiTheme="minorHAnsi" w:hAnsiTheme="minorHAnsi" w:cstheme="minorHAnsi"/>
          <w:b/>
          <w:bCs/>
          <w:i/>
          <w:iCs/>
          <w:color w:val="244061" w:themeColor="accent1" w:themeShade="80"/>
          <w:sz w:val="22"/>
          <w:szCs w:val="22"/>
          <w:lang w:val="fr-FR"/>
        </w:rPr>
        <w:br/>
      </w:r>
      <w:r w:rsidR="004B558B" w:rsidRPr="00FD2753">
        <w:rPr>
          <w:rFonts w:asciiTheme="minorHAnsi" w:hAnsiTheme="minorHAnsi" w:cstheme="minorHAnsi"/>
          <w:color w:val="244061" w:themeColor="accent1" w:themeShade="80"/>
          <w:sz w:val="22"/>
          <w:szCs w:val="22"/>
          <w:lang w:val="fr-FR"/>
        </w:rPr>
        <w:t>Membre de l’équipe responsable de l’étude relative à l’introduction des réseaux 4G au Maroc.</w:t>
      </w:r>
    </w:p>
    <w:p w:rsidR="004B558B" w:rsidRPr="00FD2753" w:rsidRDefault="00602A11" w:rsidP="004B558B">
      <w:pPr>
        <w:pStyle w:val="PlainText"/>
        <w:snapToGrid w:val="0"/>
        <w:spacing w:before="120" w:after="120"/>
        <w:jc w:val="both"/>
        <w:rPr>
          <w:rFonts w:asciiTheme="minorHAnsi" w:hAnsiTheme="minorHAnsi" w:cstheme="minorHAnsi"/>
          <w:color w:val="244061" w:themeColor="accent1" w:themeShade="80"/>
          <w:sz w:val="22"/>
          <w:szCs w:val="22"/>
          <w:lang w:val="fr-FR"/>
        </w:rPr>
      </w:pPr>
      <w:r w:rsidRPr="00FD2753">
        <w:rPr>
          <w:rFonts w:asciiTheme="minorHAnsi" w:hAnsiTheme="minorHAnsi" w:cstheme="minorHAnsi"/>
          <w:b/>
          <w:bCs/>
          <w:i/>
          <w:iCs/>
          <w:color w:val="244061" w:themeColor="accent1" w:themeShade="80"/>
          <w:sz w:val="22"/>
          <w:szCs w:val="22"/>
          <w:lang w:val="fr-FR"/>
        </w:rPr>
        <w:t>2013 </w:t>
      </w:r>
      <w:proofErr w:type="gramStart"/>
      <w:r w:rsidRPr="00FD2753">
        <w:rPr>
          <w:rFonts w:asciiTheme="minorHAnsi" w:hAnsiTheme="minorHAnsi" w:cstheme="minorHAnsi"/>
          <w:b/>
          <w:bCs/>
          <w:i/>
          <w:iCs/>
          <w:color w:val="244061" w:themeColor="accent1" w:themeShade="80"/>
          <w:sz w:val="22"/>
          <w:szCs w:val="22"/>
          <w:lang w:val="fr-FR"/>
        </w:rPr>
        <w:t>:</w:t>
      </w:r>
      <w:proofErr w:type="gramEnd"/>
      <w:r w:rsidRPr="00FD2753">
        <w:rPr>
          <w:rFonts w:asciiTheme="minorHAnsi" w:hAnsiTheme="minorHAnsi" w:cstheme="minorHAnsi"/>
          <w:b/>
          <w:bCs/>
          <w:i/>
          <w:iCs/>
          <w:color w:val="244061" w:themeColor="accent1" w:themeShade="80"/>
          <w:sz w:val="22"/>
          <w:szCs w:val="22"/>
          <w:lang w:val="fr-FR"/>
        </w:rPr>
        <w:br/>
      </w:r>
      <w:r w:rsidR="004B558B" w:rsidRPr="00FD2753">
        <w:rPr>
          <w:rFonts w:asciiTheme="minorHAnsi" w:hAnsiTheme="minorHAnsi" w:cstheme="minorHAnsi"/>
          <w:color w:val="244061" w:themeColor="accent1" w:themeShade="80"/>
          <w:sz w:val="22"/>
          <w:szCs w:val="22"/>
          <w:lang w:val="fr-FR"/>
        </w:rPr>
        <w:t>Responsable de l’étude relative aux fréquences pour la mise en place d’un réseau GSM-R au Maroc.</w:t>
      </w:r>
    </w:p>
    <w:p w:rsidR="004B558B" w:rsidRPr="00FD2753" w:rsidRDefault="00602A11" w:rsidP="004B558B">
      <w:pPr>
        <w:pStyle w:val="PlainText"/>
        <w:snapToGrid w:val="0"/>
        <w:spacing w:before="120" w:after="120"/>
        <w:jc w:val="both"/>
        <w:rPr>
          <w:rFonts w:asciiTheme="minorHAnsi" w:hAnsiTheme="minorHAnsi" w:cstheme="minorHAnsi"/>
          <w:color w:val="244061" w:themeColor="accent1" w:themeShade="80"/>
          <w:sz w:val="22"/>
          <w:szCs w:val="22"/>
          <w:lang w:val="fr-FR"/>
        </w:rPr>
      </w:pPr>
      <w:r w:rsidRPr="00FD2753">
        <w:rPr>
          <w:rFonts w:asciiTheme="minorHAnsi" w:hAnsiTheme="minorHAnsi" w:cstheme="minorHAnsi"/>
          <w:b/>
          <w:bCs/>
          <w:i/>
          <w:iCs/>
          <w:color w:val="244061" w:themeColor="accent1" w:themeShade="80"/>
          <w:sz w:val="22"/>
          <w:szCs w:val="22"/>
          <w:lang w:val="fr-FR"/>
        </w:rPr>
        <w:t>2007-2009 </w:t>
      </w:r>
      <w:proofErr w:type="gramStart"/>
      <w:r w:rsidRPr="00FD2753">
        <w:rPr>
          <w:rFonts w:asciiTheme="minorHAnsi" w:hAnsiTheme="minorHAnsi" w:cstheme="minorHAnsi"/>
          <w:b/>
          <w:bCs/>
          <w:i/>
          <w:iCs/>
          <w:color w:val="244061" w:themeColor="accent1" w:themeShade="80"/>
          <w:sz w:val="22"/>
          <w:szCs w:val="22"/>
          <w:lang w:val="fr-FR"/>
        </w:rPr>
        <w:t>:</w:t>
      </w:r>
      <w:proofErr w:type="gramEnd"/>
      <w:r w:rsidRPr="00FD2753">
        <w:rPr>
          <w:rFonts w:asciiTheme="minorHAnsi" w:hAnsiTheme="minorHAnsi" w:cstheme="minorHAnsi"/>
          <w:b/>
          <w:bCs/>
          <w:i/>
          <w:iCs/>
          <w:color w:val="244061" w:themeColor="accent1" w:themeShade="80"/>
          <w:sz w:val="22"/>
          <w:szCs w:val="22"/>
          <w:lang w:val="fr-FR"/>
        </w:rPr>
        <w:br/>
      </w:r>
      <w:r w:rsidR="004B558B" w:rsidRPr="00FD2753">
        <w:rPr>
          <w:rFonts w:asciiTheme="minorHAnsi" w:hAnsiTheme="minorHAnsi" w:cstheme="minorHAnsi"/>
          <w:color w:val="244061" w:themeColor="accent1" w:themeShade="80"/>
          <w:sz w:val="22"/>
          <w:szCs w:val="22"/>
          <w:lang w:val="fr-FR"/>
        </w:rPr>
        <w:t>Responsable de la mise en place d’un système de management de qualité de l’activité de gestion du spectre des fréquences au Maroc.</w:t>
      </w:r>
    </w:p>
    <w:p w:rsidR="004B558B" w:rsidRPr="00FD2753" w:rsidRDefault="00602A11" w:rsidP="004B558B">
      <w:pPr>
        <w:pStyle w:val="PlainText"/>
        <w:snapToGrid w:val="0"/>
        <w:spacing w:before="120" w:after="120"/>
        <w:jc w:val="both"/>
        <w:rPr>
          <w:rFonts w:asciiTheme="minorHAnsi" w:hAnsiTheme="minorHAnsi" w:cstheme="minorHAnsi"/>
          <w:color w:val="244061" w:themeColor="accent1" w:themeShade="80"/>
          <w:sz w:val="22"/>
          <w:szCs w:val="22"/>
          <w:lang w:val="fr-FR"/>
        </w:rPr>
      </w:pPr>
      <w:r w:rsidRPr="00FD2753">
        <w:rPr>
          <w:rFonts w:asciiTheme="minorHAnsi" w:hAnsiTheme="minorHAnsi" w:cstheme="minorHAnsi"/>
          <w:b/>
          <w:bCs/>
          <w:i/>
          <w:iCs/>
          <w:color w:val="244061" w:themeColor="accent1" w:themeShade="80"/>
          <w:sz w:val="22"/>
          <w:szCs w:val="22"/>
          <w:lang w:val="fr-FR"/>
        </w:rPr>
        <w:t>2009 </w:t>
      </w:r>
      <w:proofErr w:type="gramStart"/>
      <w:r w:rsidRPr="00FD2753">
        <w:rPr>
          <w:rFonts w:asciiTheme="minorHAnsi" w:hAnsiTheme="minorHAnsi" w:cstheme="minorHAnsi"/>
          <w:b/>
          <w:bCs/>
          <w:i/>
          <w:iCs/>
          <w:color w:val="244061" w:themeColor="accent1" w:themeShade="80"/>
          <w:sz w:val="22"/>
          <w:szCs w:val="22"/>
          <w:lang w:val="fr-FR"/>
        </w:rPr>
        <w:t>:</w:t>
      </w:r>
      <w:proofErr w:type="gramEnd"/>
      <w:r w:rsidRPr="00FD2753">
        <w:rPr>
          <w:rFonts w:asciiTheme="minorHAnsi" w:hAnsiTheme="minorHAnsi" w:cstheme="minorHAnsi"/>
          <w:b/>
          <w:bCs/>
          <w:i/>
          <w:iCs/>
          <w:color w:val="244061" w:themeColor="accent1" w:themeShade="80"/>
          <w:sz w:val="22"/>
          <w:szCs w:val="22"/>
          <w:lang w:val="fr-FR"/>
        </w:rPr>
        <w:br/>
      </w:r>
      <w:r w:rsidR="004B558B" w:rsidRPr="00FD2753">
        <w:rPr>
          <w:rFonts w:asciiTheme="minorHAnsi" w:hAnsiTheme="minorHAnsi" w:cstheme="minorHAnsi"/>
          <w:color w:val="244061" w:themeColor="accent1" w:themeShade="80"/>
          <w:sz w:val="22"/>
          <w:szCs w:val="22"/>
          <w:lang w:val="fr-FR"/>
        </w:rPr>
        <w:t>Conférencier dans l’atelier régional de formation sur «les nouvelles orientations en matière de gestion du spectre des fréquences», organisé</w:t>
      </w:r>
      <w:r w:rsidR="004D3913" w:rsidRPr="00FD2753">
        <w:rPr>
          <w:rFonts w:asciiTheme="minorHAnsi" w:hAnsiTheme="minorHAnsi" w:cstheme="minorHAnsi"/>
          <w:color w:val="244061" w:themeColor="accent1" w:themeShade="80"/>
          <w:sz w:val="22"/>
          <w:szCs w:val="22"/>
          <w:lang w:val="fr-FR"/>
        </w:rPr>
        <w:t xml:space="preserve"> à Rabat (Maroc) par le Bureau régional a</w:t>
      </w:r>
      <w:r w:rsidR="004B558B" w:rsidRPr="00FD2753">
        <w:rPr>
          <w:rFonts w:asciiTheme="minorHAnsi" w:hAnsiTheme="minorHAnsi" w:cstheme="minorHAnsi"/>
          <w:color w:val="244061" w:themeColor="accent1" w:themeShade="80"/>
          <w:sz w:val="22"/>
          <w:szCs w:val="22"/>
          <w:lang w:val="fr-FR"/>
        </w:rPr>
        <w:t>rabe de l’UIT et l’ANRT du Maroc au profit des pays arabes.</w:t>
      </w:r>
    </w:p>
    <w:p w:rsidR="004B558B" w:rsidRPr="00FD2753" w:rsidRDefault="00602A11" w:rsidP="004B558B">
      <w:pPr>
        <w:pStyle w:val="PlainText"/>
        <w:snapToGrid w:val="0"/>
        <w:spacing w:before="120" w:after="120"/>
        <w:jc w:val="both"/>
        <w:rPr>
          <w:rFonts w:asciiTheme="minorHAnsi" w:hAnsiTheme="minorHAnsi" w:cstheme="minorHAnsi"/>
          <w:color w:val="244061" w:themeColor="accent1" w:themeShade="80"/>
          <w:sz w:val="22"/>
          <w:szCs w:val="22"/>
          <w:lang w:val="fr-FR"/>
        </w:rPr>
      </w:pPr>
      <w:r w:rsidRPr="00FD2753">
        <w:rPr>
          <w:rFonts w:asciiTheme="minorHAnsi" w:hAnsiTheme="minorHAnsi" w:cstheme="minorHAnsi"/>
          <w:b/>
          <w:bCs/>
          <w:i/>
          <w:iCs/>
          <w:color w:val="244061" w:themeColor="accent1" w:themeShade="80"/>
          <w:sz w:val="22"/>
          <w:szCs w:val="22"/>
          <w:lang w:val="fr-FR"/>
        </w:rPr>
        <w:t>2009 </w:t>
      </w:r>
      <w:proofErr w:type="gramStart"/>
      <w:r w:rsidRPr="00FD2753">
        <w:rPr>
          <w:rFonts w:asciiTheme="minorHAnsi" w:hAnsiTheme="minorHAnsi" w:cstheme="minorHAnsi"/>
          <w:b/>
          <w:bCs/>
          <w:i/>
          <w:iCs/>
          <w:color w:val="244061" w:themeColor="accent1" w:themeShade="80"/>
          <w:sz w:val="22"/>
          <w:szCs w:val="22"/>
          <w:lang w:val="fr-FR"/>
        </w:rPr>
        <w:t>:</w:t>
      </w:r>
      <w:proofErr w:type="gramEnd"/>
      <w:r w:rsidRPr="00FD2753">
        <w:rPr>
          <w:rFonts w:asciiTheme="minorHAnsi" w:hAnsiTheme="minorHAnsi" w:cstheme="minorHAnsi"/>
          <w:b/>
          <w:bCs/>
          <w:i/>
          <w:iCs/>
          <w:color w:val="244061" w:themeColor="accent1" w:themeShade="80"/>
          <w:sz w:val="22"/>
          <w:szCs w:val="22"/>
          <w:lang w:val="fr-FR"/>
        </w:rPr>
        <w:br/>
      </w:r>
      <w:r w:rsidR="004B558B" w:rsidRPr="00FD2753">
        <w:rPr>
          <w:rFonts w:asciiTheme="minorHAnsi" w:hAnsiTheme="minorHAnsi" w:cstheme="minorHAnsi"/>
          <w:color w:val="244061" w:themeColor="accent1" w:themeShade="80"/>
          <w:sz w:val="22"/>
          <w:szCs w:val="22"/>
          <w:lang w:val="fr-FR"/>
        </w:rPr>
        <w:t>Membre d’une Commission technique chargée de l’étude de l’installation d’un radiotélescope au Maroc.</w:t>
      </w:r>
    </w:p>
    <w:p w:rsidR="004B558B" w:rsidRPr="00FD2753" w:rsidRDefault="00602A11" w:rsidP="004B558B">
      <w:pPr>
        <w:pStyle w:val="PlainText"/>
        <w:snapToGrid w:val="0"/>
        <w:spacing w:before="120" w:after="120"/>
        <w:jc w:val="both"/>
        <w:rPr>
          <w:rFonts w:asciiTheme="minorHAnsi" w:hAnsiTheme="minorHAnsi" w:cstheme="minorHAnsi"/>
          <w:color w:val="244061" w:themeColor="accent1" w:themeShade="80"/>
          <w:sz w:val="22"/>
          <w:szCs w:val="22"/>
          <w:lang w:val="fr-FR"/>
        </w:rPr>
      </w:pPr>
      <w:r w:rsidRPr="00FD2753">
        <w:rPr>
          <w:rFonts w:asciiTheme="minorHAnsi" w:hAnsiTheme="minorHAnsi" w:cstheme="minorHAnsi"/>
          <w:b/>
          <w:bCs/>
          <w:i/>
          <w:iCs/>
          <w:color w:val="244061" w:themeColor="accent1" w:themeShade="80"/>
          <w:sz w:val="22"/>
          <w:szCs w:val="22"/>
          <w:lang w:val="fr-FR"/>
        </w:rPr>
        <w:t>2006 </w:t>
      </w:r>
      <w:proofErr w:type="gramStart"/>
      <w:r w:rsidRPr="00FD2753">
        <w:rPr>
          <w:rFonts w:asciiTheme="minorHAnsi" w:hAnsiTheme="minorHAnsi" w:cstheme="minorHAnsi"/>
          <w:b/>
          <w:bCs/>
          <w:i/>
          <w:iCs/>
          <w:color w:val="244061" w:themeColor="accent1" w:themeShade="80"/>
          <w:sz w:val="22"/>
          <w:szCs w:val="22"/>
          <w:lang w:val="fr-FR"/>
        </w:rPr>
        <w:t>:</w:t>
      </w:r>
      <w:proofErr w:type="gramEnd"/>
      <w:r w:rsidRPr="00FD2753">
        <w:rPr>
          <w:rFonts w:asciiTheme="minorHAnsi" w:hAnsiTheme="minorHAnsi" w:cstheme="minorHAnsi"/>
          <w:b/>
          <w:bCs/>
          <w:i/>
          <w:iCs/>
          <w:color w:val="244061" w:themeColor="accent1" w:themeShade="80"/>
          <w:sz w:val="22"/>
          <w:szCs w:val="22"/>
          <w:lang w:val="fr-FR"/>
        </w:rPr>
        <w:br/>
      </w:r>
      <w:r w:rsidR="004B558B" w:rsidRPr="00FD2753">
        <w:rPr>
          <w:rFonts w:asciiTheme="minorHAnsi" w:hAnsiTheme="minorHAnsi" w:cstheme="minorHAnsi"/>
          <w:color w:val="244061" w:themeColor="accent1" w:themeShade="80"/>
          <w:sz w:val="22"/>
          <w:szCs w:val="22"/>
          <w:lang w:val="fr-FR"/>
        </w:rPr>
        <w:t>Coordinateur au sein de l’ANRT pour la réalisation d’une étude sur la valeur économique du spectre au Maroc.</w:t>
      </w:r>
    </w:p>
    <w:p w:rsidR="004B558B" w:rsidRPr="00FD2753" w:rsidRDefault="004B558B" w:rsidP="004B558B">
      <w:pPr>
        <w:pStyle w:val="PlainText"/>
        <w:snapToGrid w:val="0"/>
        <w:spacing w:before="120" w:after="120"/>
        <w:jc w:val="both"/>
        <w:rPr>
          <w:rFonts w:asciiTheme="minorHAnsi" w:hAnsiTheme="minorHAnsi" w:cstheme="minorHAnsi"/>
          <w:color w:val="244061" w:themeColor="accent1" w:themeShade="80"/>
          <w:sz w:val="22"/>
          <w:szCs w:val="22"/>
          <w:lang w:val="fr-FR"/>
        </w:rPr>
      </w:pPr>
      <w:r w:rsidRPr="00FD2753">
        <w:rPr>
          <w:rFonts w:asciiTheme="minorHAnsi" w:hAnsiTheme="minorHAnsi" w:cstheme="minorHAnsi"/>
          <w:b/>
          <w:bCs/>
          <w:i/>
          <w:iCs/>
          <w:color w:val="244061" w:themeColor="accent1" w:themeShade="80"/>
          <w:sz w:val="22"/>
          <w:szCs w:val="22"/>
          <w:lang w:val="fr-FR"/>
        </w:rPr>
        <w:t>D</w:t>
      </w:r>
      <w:r w:rsidR="00602A11" w:rsidRPr="00FD2753">
        <w:rPr>
          <w:rFonts w:asciiTheme="minorHAnsi" w:hAnsiTheme="minorHAnsi" w:cstheme="minorHAnsi"/>
          <w:b/>
          <w:bCs/>
          <w:i/>
          <w:iCs/>
          <w:color w:val="244061" w:themeColor="accent1" w:themeShade="80"/>
          <w:sz w:val="22"/>
          <w:szCs w:val="22"/>
          <w:lang w:val="fr-FR"/>
        </w:rPr>
        <w:t>epuis 2006 </w:t>
      </w:r>
      <w:proofErr w:type="gramStart"/>
      <w:r w:rsidR="00602A11" w:rsidRPr="00FD2753">
        <w:rPr>
          <w:rFonts w:asciiTheme="minorHAnsi" w:hAnsiTheme="minorHAnsi" w:cstheme="minorHAnsi"/>
          <w:b/>
          <w:bCs/>
          <w:i/>
          <w:iCs/>
          <w:color w:val="244061" w:themeColor="accent1" w:themeShade="80"/>
          <w:sz w:val="22"/>
          <w:szCs w:val="22"/>
          <w:lang w:val="fr-FR"/>
        </w:rPr>
        <w:t>:</w:t>
      </w:r>
      <w:proofErr w:type="gramEnd"/>
      <w:r w:rsidR="00602A11" w:rsidRPr="00FD2753">
        <w:rPr>
          <w:rFonts w:asciiTheme="minorHAnsi" w:hAnsiTheme="minorHAnsi" w:cstheme="minorHAnsi"/>
          <w:b/>
          <w:bCs/>
          <w:i/>
          <w:iCs/>
          <w:color w:val="244061" w:themeColor="accent1" w:themeShade="80"/>
          <w:sz w:val="22"/>
          <w:szCs w:val="22"/>
          <w:lang w:val="fr-FR"/>
        </w:rPr>
        <w:br/>
      </w:r>
      <w:r w:rsidRPr="00FD2753">
        <w:rPr>
          <w:rFonts w:asciiTheme="minorHAnsi" w:hAnsiTheme="minorHAnsi" w:cstheme="minorHAnsi"/>
          <w:color w:val="244061" w:themeColor="accent1" w:themeShade="80"/>
          <w:sz w:val="22"/>
          <w:szCs w:val="22"/>
          <w:lang w:val="fr-FR"/>
        </w:rPr>
        <w:t>Responsable de la coordination des fréquences aux frontières du Maroc avec les pays voisins.</w:t>
      </w:r>
    </w:p>
    <w:p w:rsidR="004B558B" w:rsidRPr="00FD2753" w:rsidRDefault="00602A11" w:rsidP="004B558B">
      <w:pPr>
        <w:pStyle w:val="PlainText"/>
        <w:snapToGrid w:val="0"/>
        <w:spacing w:before="120" w:after="120"/>
        <w:jc w:val="both"/>
        <w:rPr>
          <w:rFonts w:asciiTheme="minorHAnsi" w:hAnsiTheme="minorHAnsi" w:cstheme="minorHAnsi"/>
          <w:color w:val="244061" w:themeColor="accent1" w:themeShade="80"/>
          <w:sz w:val="22"/>
          <w:szCs w:val="22"/>
          <w:lang w:val="fr-FR"/>
        </w:rPr>
      </w:pPr>
      <w:r w:rsidRPr="00FD2753">
        <w:rPr>
          <w:rFonts w:asciiTheme="minorHAnsi" w:hAnsiTheme="minorHAnsi" w:cstheme="minorHAnsi"/>
          <w:b/>
          <w:bCs/>
          <w:i/>
          <w:iCs/>
          <w:color w:val="244061" w:themeColor="accent1" w:themeShade="80"/>
          <w:sz w:val="22"/>
          <w:szCs w:val="22"/>
          <w:lang w:val="fr-FR"/>
        </w:rPr>
        <w:t>2006 </w:t>
      </w:r>
      <w:proofErr w:type="gramStart"/>
      <w:r w:rsidRPr="00FD2753">
        <w:rPr>
          <w:rFonts w:asciiTheme="minorHAnsi" w:hAnsiTheme="minorHAnsi" w:cstheme="minorHAnsi"/>
          <w:b/>
          <w:bCs/>
          <w:i/>
          <w:iCs/>
          <w:color w:val="244061" w:themeColor="accent1" w:themeShade="80"/>
          <w:sz w:val="22"/>
          <w:szCs w:val="22"/>
          <w:lang w:val="fr-FR"/>
        </w:rPr>
        <w:t>:</w:t>
      </w:r>
      <w:proofErr w:type="gramEnd"/>
      <w:r w:rsidRPr="00FD2753">
        <w:rPr>
          <w:rFonts w:asciiTheme="minorHAnsi" w:hAnsiTheme="minorHAnsi" w:cstheme="minorHAnsi"/>
          <w:b/>
          <w:bCs/>
          <w:i/>
          <w:iCs/>
          <w:color w:val="244061" w:themeColor="accent1" w:themeShade="80"/>
          <w:sz w:val="22"/>
          <w:szCs w:val="22"/>
          <w:lang w:val="fr-FR"/>
        </w:rPr>
        <w:br/>
      </w:r>
      <w:r w:rsidR="00365091" w:rsidRPr="00FD2753">
        <w:rPr>
          <w:rFonts w:asciiTheme="minorHAnsi" w:hAnsiTheme="minorHAnsi" w:cstheme="minorHAnsi"/>
          <w:color w:val="244061" w:themeColor="accent1" w:themeShade="80"/>
          <w:sz w:val="22"/>
          <w:szCs w:val="22"/>
          <w:lang w:val="fr-FR"/>
        </w:rPr>
        <w:t xml:space="preserve">Membre d’un </w:t>
      </w:r>
      <w:r w:rsidR="004B558B" w:rsidRPr="00FD2753">
        <w:rPr>
          <w:rFonts w:asciiTheme="minorHAnsi" w:hAnsiTheme="minorHAnsi" w:cstheme="minorHAnsi"/>
          <w:color w:val="244061" w:themeColor="accent1" w:themeShade="80"/>
          <w:sz w:val="22"/>
          <w:szCs w:val="22"/>
          <w:lang w:val="fr-FR"/>
        </w:rPr>
        <w:t>comité d’experts entre l’ANRT du Maroc et l’ANFR de la France pour la mise en place d’un programme de formation sur les métiers de gestion du spectre des fréquences destiné aux pays africains d’expression française.</w:t>
      </w:r>
    </w:p>
    <w:p w:rsidR="004B558B" w:rsidRPr="00FD2753" w:rsidRDefault="00602A11" w:rsidP="004B558B">
      <w:pPr>
        <w:pStyle w:val="PlainText"/>
        <w:snapToGrid w:val="0"/>
        <w:spacing w:before="120" w:after="120"/>
        <w:jc w:val="both"/>
        <w:rPr>
          <w:rFonts w:asciiTheme="minorHAnsi" w:hAnsiTheme="minorHAnsi" w:cstheme="minorHAnsi"/>
          <w:color w:val="244061" w:themeColor="accent1" w:themeShade="80"/>
          <w:sz w:val="22"/>
          <w:szCs w:val="22"/>
          <w:lang w:val="fr-FR"/>
        </w:rPr>
      </w:pPr>
      <w:r w:rsidRPr="00FD2753">
        <w:rPr>
          <w:rFonts w:asciiTheme="minorHAnsi" w:hAnsiTheme="minorHAnsi" w:cstheme="minorHAnsi"/>
          <w:b/>
          <w:bCs/>
          <w:i/>
          <w:iCs/>
          <w:color w:val="244061" w:themeColor="accent1" w:themeShade="80"/>
          <w:sz w:val="22"/>
          <w:szCs w:val="22"/>
          <w:lang w:val="fr-FR"/>
        </w:rPr>
        <w:t>2006-2009 </w:t>
      </w:r>
      <w:proofErr w:type="gramStart"/>
      <w:r w:rsidRPr="00FD2753">
        <w:rPr>
          <w:rFonts w:asciiTheme="minorHAnsi" w:hAnsiTheme="minorHAnsi" w:cstheme="minorHAnsi"/>
          <w:b/>
          <w:bCs/>
          <w:i/>
          <w:iCs/>
          <w:color w:val="244061" w:themeColor="accent1" w:themeShade="80"/>
          <w:sz w:val="22"/>
          <w:szCs w:val="22"/>
          <w:lang w:val="fr-FR"/>
        </w:rPr>
        <w:t>:</w:t>
      </w:r>
      <w:proofErr w:type="gramEnd"/>
      <w:r w:rsidRPr="00FD2753">
        <w:rPr>
          <w:rFonts w:asciiTheme="minorHAnsi" w:hAnsiTheme="minorHAnsi" w:cstheme="minorHAnsi"/>
          <w:b/>
          <w:bCs/>
          <w:i/>
          <w:iCs/>
          <w:color w:val="244061" w:themeColor="accent1" w:themeShade="80"/>
          <w:sz w:val="22"/>
          <w:szCs w:val="22"/>
          <w:lang w:val="fr-FR"/>
        </w:rPr>
        <w:br/>
      </w:r>
      <w:r w:rsidR="004B558B" w:rsidRPr="00FD2753">
        <w:rPr>
          <w:rFonts w:asciiTheme="minorHAnsi" w:hAnsiTheme="minorHAnsi" w:cstheme="minorHAnsi"/>
          <w:color w:val="244061" w:themeColor="accent1" w:themeShade="80"/>
          <w:sz w:val="22"/>
          <w:szCs w:val="22"/>
          <w:lang w:val="fr-FR"/>
        </w:rPr>
        <w:t>Conférencier dans les séminaires sur les métiers de gestion des fréquences organisés à Rabat (Maroc) par l’ANRT du Maroc et l’ANFR de la France au profit des pays africains d’expression française.</w:t>
      </w:r>
    </w:p>
    <w:p w:rsidR="004B558B" w:rsidRPr="00FD2753" w:rsidRDefault="00602A11" w:rsidP="004B558B">
      <w:pPr>
        <w:pStyle w:val="PlainText"/>
        <w:snapToGrid w:val="0"/>
        <w:spacing w:before="120" w:after="120"/>
        <w:jc w:val="both"/>
        <w:rPr>
          <w:rFonts w:asciiTheme="minorHAnsi" w:hAnsiTheme="minorHAnsi" w:cstheme="minorHAnsi"/>
          <w:color w:val="244061" w:themeColor="accent1" w:themeShade="80"/>
          <w:sz w:val="22"/>
          <w:szCs w:val="22"/>
          <w:lang w:val="fr-FR"/>
        </w:rPr>
      </w:pPr>
      <w:r w:rsidRPr="00FD2753">
        <w:rPr>
          <w:rFonts w:asciiTheme="minorHAnsi" w:hAnsiTheme="minorHAnsi" w:cstheme="minorHAnsi"/>
          <w:b/>
          <w:bCs/>
          <w:i/>
          <w:iCs/>
          <w:color w:val="244061" w:themeColor="accent1" w:themeShade="80"/>
          <w:sz w:val="22"/>
          <w:szCs w:val="22"/>
          <w:lang w:val="fr-FR"/>
        </w:rPr>
        <w:t>2005 </w:t>
      </w:r>
      <w:proofErr w:type="gramStart"/>
      <w:r w:rsidRPr="00FD2753">
        <w:rPr>
          <w:rFonts w:asciiTheme="minorHAnsi" w:hAnsiTheme="minorHAnsi" w:cstheme="minorHAnsi"/>
          <w:b/>
          <w:bCs/>
          <w:i/>
          <w:iCs/>
          <w:color w:val="244061" w:themeColor="accent1" w:themeShade="80"/>
          <w:sz w:val="22"/>
          <w:szCs w:val="22"/>
          <w:lang w:val="fr-FR"/>
        </w:rPr>
        <w:t>:</w:t>
      </w:r>
      <w:proofErr w:type="gramEnd"/>
      <w:r w:rsidRPr="00FD2753">
        <w:rPr>
          <w:rFonts w:asciiTheme="minorHAnsi" w:hAnsiTheme="minorHAnsi" w:cstheme="minorHAnsi"/>
          <w:b/>
          <w:bCs/>
          <w:i/>
          <w:iCs/>
          <w:color w:val="244061" w:themeColor="accent1" w:themeShade="80"/>
          <w:sz w:val="22"/>
          <w:szCs w:val="22"/>
          <w:lang w:val="fr-FR"/>
        </w:rPr>
        <w:br/>
      </w:r>
      <w:r w:rsidR="004B558B" w:rsidRPr="00FD2753">
        <w:rPr>
          <w:rFonts w:asciiTheme="minorHAnsi" w:hAnsiTheme="minorHAnsi" w:cstheme="minorHAnsi"/>
          <w:color w:val="244061" w:themeColor="accent1" w:themeShade="80"/>
          <w:sz w:val="22"/>
          <w:szCs w:val="22"/>
          <w:lang w:val="fr-FR"/>
        </w:rPr>
        <w:t>Coordinateur au sein de l’ANRT pour la réalisation d’une étude sur l’introduction des réseaux mobiles de troisième génération au Maroc.</w:t>
      </w:r>
    </w:p>
    <w:p w:rsidR="004B558B" w:rsidRPr="00FD2753" w:rsidRDefault="00602A11" w:rsidP="004B558B">
      <w:pPr>
        <w:pStyle w:val="PlainText"/>
        <w:snapToGrid w:val="0"/>
        <w:spacing w:before="120" w:after="120"/>
        <w:jc w:val="both"/>
        <w:rPr>
          <w:rFonts w:asciiTheme="minorHAnsi" w:hAnsiTheme="minorHAnsi" w:cstheme="minorHAnsi"/>
          <w:color w:val="244061" w:themeColor="accent1" w:themeShade="80"/>
          <w:sz w:val="22"/>
          <w:szCs w:val="22"/>
          <w:lang w:val="fr-FR"/>
        </w:rPr>
      </w:pPr>
      <w:r w:rsidRPr="00FD2753">
        <w:rPr>
          <w:rFonts w:asciiTheme="minorHAnsi" w:hAnsiTheme="minorHAnsi" w:cstheme="minorHAnsi"/>
          <w:b/>
          <w:bCs/>
          <w:i/>
          <w:iCs/>
          <w:color w:val="244061" w:themeColor="accent1" w:themeShade="80"/>
          <w:sz w:val="22"/>
          <w:szCs w:val="22"/>
          <w:lang w:val="fr-FR"/>
        </w:rPr>
        <w:t>2002-2003 </w:t>
      </w:r>
      <w:proofErr w:type="gramStart"/>
      <w:r w:rsidRPr="00FD2753">
        <w:rPr>
          <w:rFonts w:asciiTheme="minorHAnsi" w:hAnsiTheme="minorHAnsi" w:cstheme="minorHAnsi"/>
          <w:b/>
          <w:bCs/>
          <w:i/>
          <w:iCs/>
          <w:color w:val="244061" w:themeColor="accent1" w:themeShade="80"/>
          <w:sz w:val="22"/>
          <w:szCs w:val="22"/>
          <w:lang w:val="fr-FR"/>
        </w:rPr>
        <w:t>:</w:t>
      </w:r>
      <w:proofErr w:type="gramEnd"/>
      <w:r w:rsidRPr="00FD2753">
        <w:rPr>
          <w:rFonts w:asciiTheme="minorHAnsi" w:hAnsiTheme="minorHAnsi" w:cstheme="minorHAnsi"/>
          <w:b/>
          <w:bCs/>
          <w:i/>
          <w:iCs/>
          <w:color w:val="244061" w:themeColor="accent1" w:themeShade="80"/>
          <w:sz w:val="22"/>
          <w:szCs w:val="22"/>
          <w:lang w:val="fr-FR"/>
        </w:rPr>
        <w:br/>
      </w:r>
      <w:r w:rsidR="004B558B" w:rsidRPr="00FD2753">
        <w:rPr>
          <w:rFonts w:asciiTheme="minorHAnsi" w:hAnsiTheme="minorHAnsi" w:cstheme="minorHAnsi"/>
          <w:color w:val="244061" w:themeColor="accent1" w:themeShade="80"/>
          <w:sz w:val="22"/>
          <w:szCs w:val="22"/>
          <w:lang w:val="fr-FR"/>
        </w:rPr>
        <w:t>Membre de l’équipe de l’ANRT chargée de la mise en place d’un système de gestion a</w:t>
      </w:r>
      <w:r w:rsidR="00365091" w:rsidRPr="00FD2753">
        <w:rPr>
          <w:rFonts w:asciiTheme="minorHAnsi" w:hAnsiTheme="minorHAnsi" w:cstheme="minorHAnsi"/>
          <w:color w:val="244061" w:themeColor="accent1" w:themeShade="80"/>
          <w:sz w:val="22"/>
          <w:szCs w:val="22"/>
          <w:lang w:val="fr-FR"/>
        </w:rPr>
        <w:t>utomatisée du spectre au Maroc.</w:t>
      </w:r>
    </w:p>
    <w:p w:rsidR="004B558B" w:rsidRPr="00FD2753" w:rsidRDefault="004B558B" w:rsidP="004D3913">
      <w:pPr>
        <w:pStyle w:val="PlainText"/>
        <w:snapToGrid w:val="0"/>
        <w:spacing w:before="120" w:after="120"/>
        <w:jc w:val="both"/>
        <w:rPr>
          <w:rFonts w:asciiTheme="minorHAnsi" w:hAnsiTheme="minorHAnsi" w:cstheme="minorHAnsi"/>
          <w:color w:val="244061" w:themeColor="accent1" w:themeShade="80"/>
          <w:sz w:val="22"/>
          <w:szCs w:val="22"/>
          <w:lang w:val="fr-FR"/>
        </w:rPr>
      </w:pPr>
      <w:r w:rsidRPr="00FD2753">
        <w:rPr>
          <w:rFonts w:asciiTheme="minorHAnsi" w:hAnsiTheme="minorHAnsi" w:cstheme="minorHAnsi"/>
          <w:b/>
          <w:bCs/>
          <w:i/>
          <w:iCs/>
          <w:color w:val="244061" w:themeColor="accent1" w:themeShade="80"/>
          <w:sz w:val="22"/>
          <w:szCs w:val="22"/>
          <w:lang w:val="fr-FR"/>
        </w:rPr>
        <w:lastRenderedPageBreak/>
        <w:t>2002 et 2011</w:t>
      </w:r>
      <w:r w:rsidR="00365091" w:rsidRPr="00FD2753">
        <w:rPr>
          <w:rFonts w:asciiTheme="minorHAnsi" w:hAnsiTheme="minorHAnsi" w:cstheme="minorHAnsi"/>
          <w:b/>
          <w:bCs/>
          <w:i/>
          <w:iCs/>
          <w:color w:val="244061" w:themeColor="accent1" w:themeShade="80"/>
          <w:sz w:val="22"/>
          <w:szCs w:val="22"/>
          <w:lang w:val="fr-FR"/>
        </w:rPr>
        <w:t> </w:t>
      </w:r>
      <w:proofErr w:type="gramStart"/>
      <w:r w:rsidR="00365091" w:rsidRPr="00FD2753">
        <w:rPr>
          <w:rFonts w:asciiTheme="minorHAnsi" w:hAnsiTheme="minorHAnsi" w:cstheme="minorHAnsi"/>
          <w:b/>
          <w:bCs/>
          <w:i/>
          <w:iCs/>
          <w:color w:val="244061" w:themeColor="accent1" w:themeShade="80"/>
          <w:sz w:val="22"/>
          <w:szCs w:val="22"/>
          <w:lang w:val="fr-FR"/>
        </w:rPr>
        <w:t>:</w:t>
      </w:r>
      <w:proofErr w:type="gramEnd"/>
      <w:r w:rsidR="00602A11" w:rsidRPr="00FD2753">
        <w:rPr>
          <w:rFonts w:asciiTheme="minorHAnsi" w:hAnsiTheme="minorHAnsi" w:cstheme="minorHAnsi"/>
          <w:b/>
          <w:bCs/>
          <w:i/>
          <w:iCs/>
          <w:color w:val="244061" w:themeColor="accent1" w:themeShade="80"/>
          <w:sz w:val="22"/>
          <w:szCs w:val="22"/>
          <w:lang w:val="fr-FR"/>
        </w:rPr>
        <w:br/>
      </w:r>
      <w:r w:rsidRPr="00FD2753">
        <w:rPr>
          <w:rFonts w:asciiTheme="minorHAnsi" w:hAnsiTheme="minorHAnsi" w:cstheme="minorHAnsi"/>
          <w:color w:val="244061" w:themeColor="accent1" w:themeShade="80"/>
          <w:sz w:val="22"/>
          <w:szCs w:val="22"/>
          <w:lang w:val="fr-FR"/>
        </w:rPr>
        <w:t>Expert mandaté par le BDT de l’UIT dans des pays africains pour des missions spécifiques dans le domaine de gestion et planification du spectre des fréquences.</w:t>
      </w:r>
    </w:p>
    <w:p w:rsidR="004B558B" w:rsidRPr="00FD2753" w:rsidRDefault="00602A11" w:rsidP="004B558B">
      <w:pPr>
        <w:pStyle w:val="PlainText"/>
        <w:snapToGrid w:val="0"/>
        <w:spacing w:before="120" w:after="120"/>
        <w:jc w:val="both"/>
        <w:rPr>
          <w:rFonts w:asciiTheme="minorHAnsi" w:hAnsiTheme="minorHAnsi" w:cstheme="minorHAnsi"/>
          <w:color w:val="244061" w:themeColor="accent1" w:themeShade="80"/>
          <w:sz w:val="22"/>
          <w:szCs w:val="22"/>
          <w:lang w:val="fr-FR"/>
        </w:rPr>
      </w:pPr>
      <w:r w:rsidRPr="00FD2753">
        <w:rPr>
          <w:rFonts w:asciiTheme="minorHAnsi" w:hAnsiTheme="minorHAnsi" w:cstheme="minorHAnsi"/>
          <w:b/>
          <w:bCs/>
          <w:i/>
          <w:iCs/>
          <w:color w:val="244061" w:themeColor="accent1" w:themeShade="80"/>
          <w:sz w:val="22"/>
          <w:szCs w:val="22"/>
          <w:lang w:val="fr-FR"/>
        </w:rPr>
        <w:t>2001 </w:t>
      </w:r>
      <w:proofErr w:type="gramStart"/>
      <w:r w:rsidRPr="00FD2753">
        <w:rPr>
          <w:rFonts w:asciiTheme="minorHAnsi" w:hAnsiTheme="minorHAnsi" w:cstheme="minorHAnsi"/>
          <w:b/>
          <w:bCs/>
          <w:i/>
          <w:iCs/>
          <w:color w:val="244061" w:themeColor="accent1" w:themeShade="80"/>
          <w:sz w:val="22"/>
          <w:szCs w:val="22"/>
          <w:lang w:val="fr-FR"/>
        </w:rPr>
        <w:t>:</w:t>
      </w:r>
      <w:proofErr w:type="gramEnd"/>
      <w:r w:rsidRPr="00FD2753">
        <w:rPr>
          <w:rFonts w:asciiTheme="minorHAnsi" w:hAnsiTheme="minorHAnsi" w:cstheme="minorHAnsi"/>
          <w:b/>
          <w:bCs/>
          <w:i/>
          <w:iCs/>
          <w:color w:val="244061" w:themeColor="accent1" w:themeShade="80"/>
          <w:sz w:val="22"/>
          <w:szCs w:val="22"/>
          <w:lang w:val="fr-FR"/>
        </w:rPr>
        <w:br/>
      </w:r>
      <w:r w:rsidR="004B558B" w:rsidRPr="00FD2753">
        <w:rPr>
          <w:rFonts w:asciiTheme="minorHAnsi" w:hAnsiTheme="minorHAnsi" w:cstheme="minorHAnsi"/>
          <w:color w:val="244061" w:themeColor="accent1" w:themeShade="80"/>
          <w:sz w:val="22"/>
          <w:szCs w:val="22"/>
          <w:lang w:val="fr-FR"/>
        </w:rPr>
        <w:t>Conférencier au Forum sur la réglementation des télécommunications en Afrique et dans les pays arabes organisé par l’UIT et l’ANRT à Rabat (Maroc).</w:t>
      </w:r>
    </w:p>
    <w:p w:rsidR="004B558B" w:rsidRPr="00FD2753" w:rsidRDefault="00602A11" w:rsidP="004B558B">
      <w:pPr>
        <w:pStyle w:val="PlainText"/>
        <w:snapToGrid w:val="0"/>
        <w:spacing w:before="120" w:after="120"/>
        <w:jc w:val="both"/>
        <w:rPr>
          <w:rFonts w:asciiTheme="minorHAnsi" w:hAnsiTheme="minorHAnsi" w:cstheme="minorHAnsi"/>
          <w:color w:val="244061" w:themeColor="accent1" w:themeShade="80"/>
          <w:sz w:val="22"/>
          <w:szCs w:val="22"/>
          <w:lang w:val="fr-FR"/>
        </w:rPr>
      </w:pPr>
      <w:r w:rsidRPr="00FD2753">
        <w:rPr>
          <w:rFonts w:asciiTheme="minorHAnsi" w:hAnsiTheme="minorHAnsi" w:cstheme="minorHAnsi"/>
          <w:b/>
          <w:bCs/>
          <w:i/>
          <w:iCs/>
          <w:color w:val="244061" w:themeColor="accent1" w:themeShade="80"/>
          <w:sz w:val="22"/>
          <w:szCs w:val="22"/>
          <w:lang w:val="fr-FR"/>
        </w:rPr>
        <w:t>2001 </w:t>
      </w:r>
      <w:proofErr w:type="gramStart"/>
      <w:r w:rsidRPr="00FD2753">
        <w:rPr>
          <w:rFonts w:asciiTheme="minorHAnsi" w:hAnsiTheme="minorHAnsi" w:cstheme="minorHAnsi"/>
          <w:b/>
          <w:bCs/>
          <w:i/>
          <w:iCs/>
          <w:color w:val="244061" w:themeColor="accent1" w:themeShade="80"/>
          <w:sz w:val="22"/>
          <w:szCs w:val="22"/>
          <w:lang w:val="fr-FR"/>
        </w:rPr>
        <w:t>:</w:t>
      </w:r>
      <w:proofErr w:type="gramEnd"/>
      <w:r w:rsidRPr="00FD2753">
        <w:rPr>
          <w:rFonts w:asciiTheme="minorHAnsi" w:hAnsiTheme="minorHAnsi" w:cstheme="minorHAnsi"/>
          <w:b/>
          <w:bCs/>
          <w:i/>
          <w:iCs/>
          <w:color w:val="244061" w:themeColor="accent1" w:themeShade="80"/>
          <w:sz w:val="22"/>
          <w:szCs w:val="22"/>
          <w:lang w:val="fr-FR"/>
        </w:rPr>
        <w:br/>
      </w:r>
      <w:r w:rsidR="004B558B" w:rsidRPr="00FD2753">
        <w:rPr>
          <w:rFonts w:asciiTheme="minorHAnsi" w:hAnsiTheme="minorHAnsi" w:cstheme="minorHAnsi"/>
          <w:color w:val="244061" w:themeColor="accent1" w:themeShade="80"/>
          <w:sz w:val="22"/>
          <w:szCs w:val="22"/>
          <w:lang w:val="fr-FR"/>
        </w:rPr>
        <w:t>Conférencier à l’atelier international sur la réglementation et la gestion du spectre de fréquences organisé à Rabat (Maroc) par le Centre Régional des Sciences et Technologies de l’Espace en Langue Française (CRASTE), affilié à l’ONU.</w:t>
      </w:r>
    </w:p>
    <w:p w:rsidR="004B558B" w:rsidRPr="00FD2753" w:rsidRDefault="00602A11" w:rsidP="00932144">
      <w:pPr>
        <w:pStyle w:val="PlainText"/>
        <w:snapToGrid w:val="0"/>
        <w:spacing w:before="360" w:after="120"/>
        <w:jc w:val="both"/>
        <w:rPr>
          <w:rFonts w:asciiTheme="minorHAnsi" w:hAnsiTheme="minorHAnsi" w:cstheme="minorHAnsi"/>
          <w:b/>
          <w:bCs/>
          <w:caps/>
          <w:color w:val="244061" w:themeColor="accent1" w:themeShade="80"/>
          <w:sz w:val="24"/>
          <w:szCs w:val="24"/>
          <w:lang w:val="fr-FR"/>
        </w:rPr>
      </w:pPr>
      <w:r w:rsidRPr="00FD2753">
        <w:rPr>
          <w:rFonts w:asciiTheme="minorHAnsi" w:hAnsiTheme="minorHAnsi" w:cstheme="minorHAnsi"/>
          <w:b/>
          <w:bCs/>
          <w:caps/>
          <w:color w:val="244061" w:themeColor="accent1" w:themeShade="80"/>
          <w:sz w:val="24"/>
          <w:szCs w:val="24"/>
          <w:lang w:val="fr-FR"/>
        </w:rPr>
        <w:t>Activités internationales </w:t>
      </w:r>
      <w:r w:rsidR="004B558B" w:rsidRPr="00FD2753">
        <w:rPr>
          <w:rFonts w:asciiTheme="minorHAnsi" w:hAnsiTheme="minorHAnsi" w:cstheme="minorHAnsi"/>
          <w:b/>
          <w:bCs/>
          <w:caps/>
          <w:color w:val="244061" w:themeColor="accent1" w:themeShade="80"/>
          <w:sz w:val="24"/>
          <w:szCs w:val="24"/>
          <w:lang w:val="fr-FR"/>
        </w:rPr>
        <w:t>:</w:t>
      </w:r>
    </w:p>
    <w:p w:rsidR="004B558B" w:rsidRPr="00FD2753" w:rsidRDefault="004B558B" w:rsidP="004B558B">
      <w:pPr>
        <w:tabs>
          <w:tab w:val="clear" w:pos="567"/>
          <w:tab w:val="clear" w:pos="1134"/>
          <w:tab w:val="clear" w:pos="1701"/>
          <w:tab w:val="clear" w:pos="2268"/>
          <w:tab w:val="clear" w:pos="2835"/>
        </w:tabs>
        <w:adjustRightInd/>
        <w:snapToGrid w:val="0"/>
        <w:spacing w:after="120"/>
        <w:jc w:val="both"/>
        <w:rPr>
          <w:rFonts w:asciiTheme="minorHAnsi" w:hAnsiTheme="minorHAnsi" w:cstheme="minorHAnsi"/>
          <w:color w:val="244061" w:themeColor="accent1" w:themeShade="80"/>
          <w:sz w:val="22"/>
          <w:szCs w:val="22"/>
          <w:lang w:val="fr-CH"/>
        </w:rPr>
      </w:pPr>
      <w:r w:rsidRPr="00FD2753">
        <w:rPr>
          <w:rFonts w:asciiTheme="minorHAnsi" w:hAnsiTheme="minorHAnsi" w:cstheme="minorHAnsi"/>
          <w:b/>
          <w:bCs/>
          <w:i/>
          <w:iCs/>
          <w:color w:val="244061" w:themeColor="accent1" w:themeShade="80"/>
          <w:sz w:val="22"/>
          <w:szCs w:val="22"/>
        </w:rPr>
        <w:t>Mars 2013</w:t>
      </w:r>
      <w:r w:rsidR="00365091" w:rsidRPr="00FD2753">
        <w:rPr>
          <w:rFonts w:asciiTheme="minorHAnsi" w:hAnsiTheme="minorHAnsi" w:cstheme="minorHAnsi"/>
          <w:b/>
          <w:bCs/>
          <w:i/>
          <w:iCs/>
          <w:color w:val="244061" w:themeColor="accent1" w:themeShade="80"/>
          <w:sz w:val="22"/>
          <w:szCs w:val="22"/>
        </w:rPr>
        <w:t> </w:t>
      </w:r>
      <w:proofErr w:type="gramStart"/>
      <w:r w:rsidR="00602A11" w:rsidRPr="00FD2753">
        <w:rPr>
          <w:rFonts w:asciiTheme="minorHAnsi" w:hAnsiTheme="minorHAnsi" w:cstheme="minorHAnsi"/>
          <w:b/>
          <w:bCs/>
          <w:i/>
          <w:iCs/>
          <w:color w:val="244061" w:themeColor="accent1" w:themeShade="80"/>
          <w:sz w:val="22"/>
          <w:szCs w:val="22"/>
        </w:rPr>
        <w:t>:</w:t>
      </w:r>
      <w:proofErr w:type="gramEnd"/>
      <w:r w:rsidR="00602A11" w:rsidRPr="00FD2753">
        <w:rPr>
          <w:rFonts w:asciiTheme="minorHAnsi" w:hAnsiTheme="minorHAnsi" w:cstheme="minorHAnsi"/>
          <w:b/>
          <w:bCs/>
          <w:i/>
          <w:iCs/>
          <w:color w:val="244061" w:themeColor="accent1" w:themeShade="80"/>
          <w:sz w:val="22"/>
          <w:szCs w:val="22"/>
        </w:rPr>
        <w:br/>
      </w:r>
      <w:r w:rsidRPr="00FD2753">
        <w:rPr>
          <w:rFonts w:asciiTheme="minorHAnsi" w:hAnsiTheme="minorHAnsi" w:cstheme="minorHAnsi"/>
          <w:color w:val="244061" w:themeColor="accent1" w:themeShade="80"/>
          <w:sz w:val="22"/>
          <w:szCs w:val="22"/>
        </w:rPr>
        <w:t xml:space="preserve">Réélu </w:t>
      </w:r>
      <w:r w:rsidRPr="00FD2753">
        <w:rPr>
          <w:rFonts w:asciiTheme="minorHAnsi" w:hAnsiTheme="minorHAnsi" w:cstheme="minorHAnsi"/>
          <w:color w:val="244061" w:themeColor="accent1" w:themeShade="80"/>
          <w:sz w:val="22"/>
          <w:szCs w:val="22"/>
          <w:lang w:val="fr-CH"/>
        </w:rPr>
        <w:t>Vice-président du Groupe arabe permanent sur la gestion du spectre et la préparation des Conférences mondiales des radiocommunications.</w:t>
      </w:r>
    </w:p>
    <w:p w:rsidR="004B558B" w:rsidRPr="00FD2753" w:rsidRDefault="00602A11" w:rsidP="004B558B">
      <w:pPr>
        <w:tabs>
          <w:tab w:val="clear" w:pos="567"/>
          <w:tab w:val="clear" w:pos="1134"/>
          <w:tab w:val="clear" w:pos="1701"/>
          <w:tab w:val="clear" w:pos="2268"/>
          <w:tab w:val="clear" w:pos="2835"/>
        </w:tabs>
        <w:adjustRightInd/>
        <w:snapToGrid w:val="0"/>
        <w:spacing w:after="120"/>
        <w:jc w:val="both"/>
        <w:rPr>
          <w:rFonts w:asciiTheme="minorHAnsi" w:hAnsiTheme="minorHAnsi" w:cstheme="minorHAnsi"/>
          <w:color w:val="244061" w:themeColor="accent1" w:themeShade="80"/>
          <w:sz w:val="22"/>
          <w:szCs w:val="22"/>
        </w:rPr>
      </w:pPr>
      <w:r w:rsidRPr="00FD2753">
        <w:rPr>
          <w:rFonts w:asciiTheme="minorHAnsi" w:hAnsiTheme="minorHAnsi" w:cstheme="minorHAnsi"/>
          <w:b/>
          <w:bCs/>
          <w:i/>
          <w:iCs/>
          <w:color w:val="244061" w:themeColor="accent1" w:themeShade="80"/>
          <w:sz w:val="22"/>
          <w:szCs w:val="22"/>
        </w:rPr>
        <w:t>2000 à 2013 </w:t>
      </w:r>
      <w:proofErr w:type="gramStart"/>
      <w:r w:rsidRPr="00FD2753">
        <w:rPr>
          <w:rFonts w:asciiTheme="minorHAnsi" w:hAnsiTheme="minorHAnsi" w:cstheme="minorHAnsi"/>
          <w:b/>
          <w:bCs/>
          <w:i/>
          <w:iCs/>
          <w:color w:val="244061" w:themeColor="accent1" w:themeShade="80"/>
          <w:sz w:val="22"/>
          <w:szCs w:val="22"/>
        </w:rPr>
        <w:t>:</w:t>
      </w:r>
      <w:proofErr w:type="gramEnd"/>
      <w:r w:rsidRPr="00FD2753">
        <w:rPr>
          <w:rFonts w:asciiTheme="minorHAnsi" w:hAnsiTheme="minorHAnsi" w:cstheme="minorHAnsi"/>
          <w:b/>
          <w:bCs/>
          <w:i/>
          <w:iCs/>
          <w:color w:val="244061" w:themeColor="accent1" w:themeShade="80"/>
          <w:sz w:val="22"/>
          <w:szCs w:val="22"/>
        </w:rPr>
        <w:br/>
      </w:r>
      <w:r w:rsidR="004B558B" w:rsidRPr="00FD2753">
        <w:rPr>
          <w:rFonts w:asciiTheme="minorHAnsi" w:hAnsiTheme="minorHAnsi" w:cstheme="minorHAnsi"/>
          <w:color w:val="244061" w:themeColor="accent1" w:themeShade="80"/>
          <w:sz w:val="22"/>
          <w:szCs w:val="22"/>
        </w:rPr>
        <w:t>Membre de la délégation marocaine à plusieurs sessions du Conseil de l’UIT.</w:t>
      </w:r>
    </w:p>
    <w:p w:rsidR="004B558B" w:rsidRPr="00FD2753" w:rsidRDefault="00602A11" w:rsidP="004B558B">
      <w:pPr>
        <w:tabs>
          <w:tab w:val="clear" w:pos="567"/>
          <w:tab w:val="clear" w:pos="1134"/>
          <w:tab w:val="clear" w:pos="1701"/>
          <w:tab w:val="clear" w:pos="2268"/>
          <w:tab w:val="clear" w:pos="2835"/>
        </w:tabs>
        <w:adjustRightInd/>
        <w:snapToGrid w:val="0"/>
        <w:spacing w:after="120"/>
        <w:jc w:val="both"/>
        <w:rPr>
          <w:rFonts w:asciiTheme="minorHAnsi" w:hAnsiTheme="minorHAnsi" w:cstheme="minorHAnsi"/>
          <w:color w:val="244061" w:themeColor="accent1" w:themeShade="80"/>
          <w:sz w:val="22"/>
          <w:szCs w:val="22"/>
        </w:rPr>
      </w:pPr>
      <w:r w:rsidRPr="00FD2753">
        <w:rPr>
          <w:rFonts w:asciiTheme="minorHAnsi" w:hAnsiTheme="minorHAnsi" w:cstheme="minorHAnsi"/>
          <w:b/>
          <w:bCs/>
          <w:i/>
          <w:iCs/>
          <w:color w:val="244061" w:themeColor="accent1" w:themeShade="80"/>
          <w:sz w:val="22"/>
          <w:szCs w:val="22"/>
        </w:rPr>
        <w:t>2012 </w:t>
      </w:r>
      <w:proofErr w:type="gramStart"/>
      <w:r w:rsidRPr="00FD2753">
        <w:rPr>
          <w:rFonts w:asciiTheme="minorHAnsi" w:hAnsiTheme="minorHAnsi" w:cstheme="minorHAnsi"/>
          <w:b/>
          <w:bCs/>
          <w:i/>
          <w:iCs/>
          <w:color w:val="244061" w:themeColor="accent1" w:themeShade="80"/>
          <w:sz w:val="22"/>
          <w:szCs w:val="22"/>
        </w:rPr>
        <w:t>:</w:t>
      </w:r>
      <w:proofErr w:type="gramEnd"/>
      <w:r w:rsidRPr="00FD2753">
        <w:rPr>
          <w:rFonts w:asciiTheme="minorHAnsi" w:hAnsiTheme="minorHAnsi" w:cstheme="minorHAnsi"/>
          <w:b/>
          <w:bCs/>
          <w:i/>
          <w:iCs/>
          <w:color w:val="244061" w:themeColor="accent1" w:themeShade="80"/>
          <w:sz w:val="22"/>
          <w:szCs w:val="22"/>
        </w:rPr>
        <w:br/>
      </w:r>
      <w:r w:rsidR="004B558B" w:rsidRPr="00FD2753">
        <w:rPr>
          <w:rFonts w:asciiTheme="minorHAnsi" w:hAnsiTheme="minorHAnsi" w:cstheme="minorHAnsi"/>
          <w:color w:val="244061" w:themeColor="accent1" w:themeShade="80"/>
          <w:sz w:val="22"/>
          <w:szCs w:val="22"/>
        </w:rPr>
        <w:t>Membre de la délégation marocaine à la Conférence Mondiale des Télécommunications Internationales</w:t>
      </w:r>
      <w:r w:rsidR="00365091" w:rsidRPr="00FD2753">
        <w:rPr>
          <w:rFonts w:asciiTheme="minorHAnsi" w:hAnsiTheme="minorHAnsi" w:cstheme="minorHAnsi"/>
          <w:color w:val="244061" w:themeColor="accent1" w:themeShade="80"/>
          <w:sz w:val="22"/>
          <w:szCs w:val="22"/>
        </w:rPr>
        <w:t xml:space="preserve"> (CMTI-12)</w:t>
      </w:r>
      <w:r w:rsidR="004B558B" w:rsidRPr="00FD2753">
        <w:rPr>
          <w:rFonts w:asciiTheme="minorHAnsi" w:hAnsiTheme="minorHAnsi" w:cstheme="minorHAnsi"/>
          <w:color w:val="244061" w:themeColor="accent1" w:themeShade="80"/>
          <w:sz w:val="22"/>
          <w:szCs w:val="22"/>
        </w:rPr>
        <w:t>.</w:t>
      </w:r>
    </w:p>
    <w:p w:rsidR="004B558B" w:rsidRPr="00FD2753" w:rsidRDefault="00602A11" w:rsidP="004D3913">
      <w:pPr>
        <w:tabs>
          <w:tab w:val="clear" w:pos="567"/>
          <w:tab w:val="clear" w:pos="1134"/>
          <w:tab w:val="clear" w:pos="1701"/>
          <w:tab w:val="clear" w:pos="2268"/>
          <w:tab w:val="clear" w:pos="2835"/>
        </w:tabs>
        <w:adjustRightInd/>
        <w:snapToGrid w:val="0"/>
        <w:spacing w:after="120"/>
        <w:jc w:val="both"/>
        <w:rPr>
          <w:rFonts w:asciiTheme="minorHAnsi" w:hAnsiTheme="minorHAnsi" w:cstheme="minorHAnsi"/>
          <w:color w:val="244061" w:themeColor="accent1" w:themeShade="80"/>
          <w:sz w:val="22"/>
          <w:szCs w:val="22"/>
        </w:rPr>
      </w:pPr>
      <w:r w:rsidRPr="00FD2753">
        <w:rPr>
          <w:rFonts w:asciiTheme="minorHAnsi" w:hAnsiTheme="minorHAnsi" w:cstheme="minorHAnsi"/>
          <w:b/>
          <w:bCs/>
          <w:i/>
          <w:iCs/>
          <w:color w:val="244061" w:themeColor="accent1" w:themeShade="80"/>
          <w:sz w:val="22"/>
          <w:szCs w:val="22"/>
        </w:rPr>
        <w:t>2007 </w:t>
      </w:r>
      <w:proofErr w:type="gramStart"/>
      <w:r w:rsidRPr="00FD2753">
        <w:rPr>
          <w:rFonts w:asciiTheme="minorHAnsi" w:hAnsiTheme="minorHAnsi" w:cstheme="minorHAnsi"/>
          <w:b/>
          <w:bCs/>
          <w:i/>
          <w:iCs/>
          <w:color w:val="244061" w:themeColor="accent1" w:themeShade="80"/>
          <w:sz w:val="22"/>
          <w:szCs w:val="22"/>
        </w:rPr>
        <w:t>:</w:t>
      </w:r>
      <w:proofErr w:type="gramEnd"/>
      <w:r w:rsidRPr="00FD2753">
        <w:rPr>
          <w:rFonts w:asciiTheme="minorHAnsi" w:hAnsiTheme="minorHAnsi" w:cstheme="minorHAnsi"/>
          <w:b/>
          <w:bCs/>
          <w:i/>
          <w:iCs/>
          <w:color w:val="244061" w:themeColor="accent1" w:themeShade="80"/>
          <w:sz w:val="22"/>
          <w:szCs w:val="22"/>
        </w:rPr>
        <w:br/>
      </w:r>
      <w:r w:rsidR="004B558B" w:rsidRPr="00FD2753">
        <w:rPr>
          <w:rFonts w:asciiTheme="minorHAnsi" w:hAnsiTheme="minorHAnsi" w:cstheme="minorHAnsi"/>
          <w:color w:val="244061" w:themeColor="accent1" w:themeShade="80"/>
          <w:spacing w:val="-4"/>
          <w:sz w:val="22"/>
          <w:szCs w:val="22"/>
        </w:rPr>
        <w:t xml:space="preserve">Chef adjoint de la délégation du Maroc à la Conférence </w:t>
      </w:r>
      <w:r w:rsidR="004D3913" w:rsidRPr="00FD2753">
        <w:rPr>
          <w:rFonts w:asciiTheme="minorHAnsi" w:hAnsiTheme="minorHAnsi" w:cstheme="minorHAnsi"/>
          <w:color w:val="244061" w:themeColor="accent1" w:themeShade="80"/>
          <w:spacing w:val="-4"/>
          <w:sz w:val="22"/>
          <w:szCs w:val="22"/>
        </w:rPr>
        <w:t>M</w:t>
      </w:r>
      <w:r w:rsidR="00365091" w:rsidRPr="00FD2753">
        <w:rPr>
          <w:rFonts w:asciiTheme="minorHAnsi" w:hAnsiTheme="minorHAnsi" w:cstheme="minorHAnsi"/>
          <w:color w:val="244061" w:themeColor="accent1" w:themeShade="80"/>
          <w:spacing w:val="-4"/>
          <w:sz w:val="22"/>
          <w:szCs w:val="22"/>
        </w:rPr>
        <w:t>ondiale</w:t>
      </w:r>
      <w:r w:rsidR="004D3913" w:rsidRPr="00FD2753">
        <w:rPr>
          <w:rFonts w:asciiTheme="minorHAnsi" w:hAnsiTheme="minorHAnsi" w:cstheme="minorHAnsi"/>
          <w:color w:val="244061" w:themeColor="accent1" w:themeShade="80"/>
          <w:spacing w:val="-4"/>
          <w:sz w:val="22"/>
          <w:szCs w:val="22"/>
        </w:rPr>
        <w:t xml:space="preserve"> des R</w:t>
      </w:r>
      <w:r w:rsidR="004B558B" w:rsidRPr="00FD2753">
        <w:rPr>
          <w:rFonts w:asciiTheme="minorHAnsi" w:hAnsiTheme="minorHAnsi" w:cstheme="minorHAnsi"/>
          <w:color w:val="244061" w:themeColor="accent1" w:themeShade="80"/>
          <w:spacing w:val="-4"/>
          <w:sz w:val="22"/>
          <w:szCs w:val="22"/>
        </w:rPr>
        <w:t>adiocommunications de l’UIT</w:t>
      </w:r>
      <w:r w:rsidR="00365091" w:rsidRPr="00FD2753">
        <w:rPr>
          <w:rFonts w:asciiTheme="minorHAnsi" w:hAnsiTheme="minorHAnsi" w:cstheme="minorHAnsi"/>
          <w:color w:val="244061" w:themeColor="accent1" w:themeShade="80"/>
          <w:spacing w:val="-4"/>
          <w:sz w:val="22"/>
          <w:szCs w:val="22"/>
        </w:rPr>
        <w:t xml:space="preserve"> (CMR-07)</w:t>
      </w:r>
      <w:r w:rsidR="004B558B" w:rsidRPr="00FD2753">
        <w:rPr>
          <w:rFonts w:asciiTheme="minorHAnsi" w:hAnsiTheme="minorHAnsi" w:cstheme="minorHAnsi"/>
          <w:color w:val="244061" w:themeColor="accent1" w:themeShade="80"/>
          <w:spacing w:val="-4"/>
          <w:sz w:val="22"/>
          <w:szCs w:val="22"/>
        </w:rPr>
        <w:t>.</w:t>
      </w:r>
    </w:p>
    <w:p w:rsidR="004B558B" w:rsidRPr="00FD2753" w:rsidRDefault="00602A11" w:rsidP="009D5E18">
      <w:pPr>
        <w:tabs>
          <w:tab w:val="clear" w:pos="567"/>
          <w:tab w:val="clear" w:pos="1134"/>
          <w:tab w:val="clear" w:pos="1701"/>
          <w:tab w:val="clear" w:pos="2268"/>
          <w:tab w:val="clear" w:pos="2835"/>
        </w:tabs>
        <w:adjustRightInd/>
        <w:snapToGrid w:val="0"/>
        <w:spacing w:after="120"/>
        <w:jc w:val="both"/>
        <w:rPr>
          <w:rFonts w:asciiTheme="minorHAnsi" w:hAnsiTheme="minorHAnsi" w:cstheme="minorHAnsi"/>
          <w:color w:val="244061" w:themeColor="accent1" w:themeShade="80"/>
          <w:sz w:val="22"/>
          <w:szCs w:val="22"/>
        </w:rPr>
      </w:pPr>
      <w:r w:rsidRPr="00FD2753">
        <w:rPr>
          <w:rFonts w:asciiTheme="minorHAnsi" w:hAnsiTheme="minorHAnsi" w:cstheme="minorHAnsi"/>
          <w:b/>
          <w:bCs/>
          <w:i/>
          <w:iCs/>
          <w:color w:val="244061" w:themeColor="accent1" w:themeShade="80"/>
          <w:sz w:val="22"/>
          <w:szCs w:val="22"/>
        </w:rPr>
        <w:t>2006 :</w:t>
      </w:r>
      <w:r w:rsidRPr="00FD2753">
        <w:rPr>
          <w:rFonts w:asciiTheme="minorHAnsi" w:hAnsiTheme="minorHAnsi" w:cstheme="minorHAnsi"/>
          <w:b/>
          <w:bCs/>
          <w:i/>
          <w:iCs/>
          <w:color w:val="244061" w:themeColor="accent1" w:themeShade="80"/>
          <w:sz w:val="22"/>
          <w:szCs w:val="22"/>
        </w:rPr>
        <w:br/>
      </w:r>
      <w:r w:rsidR="004B558B" w:rsidRPr="00FD2753">
        <w:rPr>
          <w:rFonts w:asciiTheme="minorHAnsi" w:hAnsiTheme="minorHAnsi" w:cstheme="minorHAnsi"/>
          <w:color w:val="244061" w:themeColor="accent1" w:themeShade="80"/>
          <w:sz w:val="22"/>
          <w:szCs w:val="22"/>
        </w:rPr>
        <w:t>Chef adjoint de la délégation du Maroc à la Conférence régionale des radiocommunications de l’UIT chargée de chargée de la planification du service de radiodiffusion numérique de Terre dans les bandes de fréquences 174-230 MHz et 470-862 MHz.</w:t>
      </w:r>
    </w:p>
    <w:p w:rsidR="00365091" w:rsidRPr="00FD2753" w:rsidRDefault="00602A11" w:rsidP="00365091">
      <w:pPr>
        <w:tabs>
          <w:tab w:val="clear" w:pos="567"/>
          <w:tab w:val="clear" w:pos="1134"/>
          <w:tab w:val="clear" w:pos="1701"/>
          <w:tab w:val="clear" w:pos="2268"/>
          <w:tab w:val="clear" w:pos="2835"/>
        </w:tabs>
        <w:adjustRightInd/>
        <w:snapToGrid w:val="0"/>
        <w:spacing w:after="120"/>
        <w:jc w:val="both"/>
        <w:rPr>
          <w:rFonts w:asciiTheme="minorHAnsi" w:hAnsiTheme="minorHAnsi" w:cstheme="minorHAnsi"/>
          <w:color w:val="244061" w:themeColor="accent1" w:themeShade="80"/>
          <w:sz w:val="22"/>
          <w:szCs w:val="22"/>
        </w:rPr>
      </w:pPr>
      <w:r w:rsidRPr="00FD2753">
        <w:rPr>
          <w:rFonts w:asciiTheme="minorHAnsi" w:hAnsiTheme="minorHAnsi" w:cstheme="minorHAnsi"/>
          <w:b/>
          <w:bCs/>
          <w:i/>
          <w:iCs/>
          <w:color w:val="244061" w:themeColor="accent1" w:themeShade="80"/>
          <w:sz w:val="22"/>
          <w:szCs w:val="22"/>
          <w:lang w:val="fr-CH"/>
        </w:rPr>
        <w:t>2005 </w:t>
      </w:r>
      <w:proofErr w:type="gramStart"/>
      <w:r w:rsidRPr="00FD2753">
        <w:rPr>
          <w:rFonts w:asciiTheme="minorHAnsi" w:hAnsiTheme="minorHAnsi" w:cstheme="minorHAnsi"/>
          <w:b/>
          <w:bCs/>
          <w:i/>
          <w:iCs/>
          <w:color w:val="244061" w:themeColor="accent1" w:themeShade="80"/>
          <w:sz w:val="22"/>
          <w:szCs w:val="22"/>
          <w:lang w:val="fr-CH"/>
        </w:rPr>
        <w:t>:</w:t>
      </w:r>
      <w:proofErr w:type="gramEnd"/>
      <w:r w:rsidRPr="00FD2753">
        <w:rPr>
          <w:rFonts w:asciiTheme="minorHAnsi" w:hAnsiTheme="minorHAnsi" w:cstheme="minorHAnsi"/>
          <w:b/>
          <w:bCs/>
          <w:i/>
          <w:iCs/>
          <w:color w:val="244061" w:themeColor="accent1" w:themeShade="80"/>
          <w:sz w:val="22"/>
          <w:szCs w:val="22"/>
          <w:lang w:val="fr-CH"/>
        </w:rPr>
        <w:br/>
      </w:r>
      <w:r w:rsidR="004B558B" w:rsidRPr="00FD2753">
        <w:rPr>
          <w:rFonts w:asciiTheme="minorHAnsi" w:hAnsiTheme="minorHAnsi" w:cstheme="minorHAnsi"/>
          <w:color w:val="244061" w:themeColor="accent1" w:themeShade="80"/>
          <w:sz w:val="22"/>
          <w:szCs w:val="22"/>
        </w:rPr>
        <w:t>Délégué du Maroc au Sommet Mondial de la Société de l’Information (SMSI).</w:t>
      </w:r>
    </w:p>
    <w:p w:rsidR="004B558B" w:rsidRPr="00FD2753" w:rsidRDefault="004B558B" w:rsidP="00365091">
      <w:pPr>
        <w:tabs>
          <w:tab w:val="clear" w:pos="567"/>
          <w:tab w:val="clear" w:pos="1134"/>
          <w:tab w:val="clear" w:pos="1701"/>
          <w:tab w:val="clear" w:pos="2268"/>
          <w:tab w:val="clear" w:pos="2835"/>
        </w:tabs>
        <w:adjustRightInd/>
        <w:snapToGrid w:val="0"/>
        <w:spacing w:after="120"/>
        <w:jc w:val="both"/>
        <w:rPr>
          <w:rFonts w:asciiTheme="minorHAnsi" w:hAnsiTheme="minorHAnsi" w:cstheme="minorHAnsi"/>
          <w:color w:val="244061" w:themeColor="accent1" w:themeShade="80"/>
          <w:sz w:val="22"/>
          <w:szCs w:val="22"/>
        </w:rPr>
      </w:pPr>
      <w:r w:rsidRPr="00FD2753">
        <w:rPr>
          <w:rFonts w:asciiTheme="minorHAnsi" w:hAnsiTheme="minorHAnsi" w:cstheme="minorHAnsi"/>
          <w:b/>
          <w:bCs/>
          <w:i/>
          <w:iCs/>
          <w:color w:val="244061" w:themeColor="accent1" w:themeShade="80"/>
          <w:sz w:val="22"/>
          <w:szCs w:val="22"/>
        </w:rPr>
        <w:t>2002 </w:t>
      </w:r>
      <w:proofErr w:type="gramStart"/>
      <w:r w:rsidR="00602A11" w:rsidRPr="00FD2753">
        <w:rPr>
          <w:rFonts w:asciiTheme="minorHAnsi" w:hAnsiTheme="minorHAnsi" w:cstheme="minorHAnsi"/>
          <w:b/>
          <w:bCs/>
          <w:i/>
          <w:iCs/>
          <w:color w:val="244061" w:themeColor="accent1" w:themeShade="80"/>
          <w:sz w:val="22"/>
          <w:szCs w:val="22"/>
        </w:rPr>
        <w:t>:</w:t>
      </w:r>
      <w:proofErr w:type="gramEnd"/>
      <w:r w:rsidR="00602A11" w:rsidRPr="00FD2753">
        <w:rPr>
          <w:rFonts w:asciiTheme="minorHAnsi" w:hAnsiTheme="minorHAnsi" w:cstheme="minorHAnsi"/>
          <w:b/>
          <w:bCs/>
          <w:i/>
          <w:iCs/>
          <w:color w:val="244061" w:themeColor="accent1" w:themeShade="80"/>
          <w:sz w:val="22"/>
          <w:szCs w:val="22"/>
        </w:rPr>
        <w:br/>
      </w:r>
      <w:r w:rsidRPr="00FD2753">
        <w:rPr>
          <w:rFonts w:asciiTheme="minorHAnsi" w:hAnsiTheme="minorHAnsi" w:cstheme="minorHAnsi"/>
          <w:color w:val="244061" w:themeColor="accent1" w:themeShade="80"/>
          <w:sz w:val="22"/>
          <w:szCs w:val="22"/>
        </w:rPr>
        <w:t>Délégué du Maroc à la Conférence mondial</w:t>
      </w:r>
      <w:r w:rsidR="00365091" w:rsidRPr="00FD2753">
        <w:rPr>
          <w:rFonts w:asciiTheme="minorHAnsi" w:hAnsiTheme="minorHAnsi" w:cstheme="minorHAnsi"/>
          <w:color w:val="244061" w:themeColor="accent1" w:themeShade="80"/>
          <w:sz w:val="22"/>
          <w:szCs w:val="22"/>
        </w:rPr>
        <w:t>e</w:t>
      </w:r>
      <w:r w:rsidRPr="00FD2753">
        <w:rPr>
          <w:rFonts w:asciiTheme="minorHAnsi" w:hAnsiTheme="minorHAnsi" w:cstheme="minorHAnsi"/>
          <w:color w:val="244061" w:themeColor="accent1" w:themeShade="80"/>
          <w:sz w:val="22"/>
          <w:szCs w:val="22"/>
        </w:rPr>
        <w:t xml:space="preserve"> de développement des télécommunications </w:t>
      </w:r>
      <w:r w:rsidR="00365091" w:rsidRPr="00FD2753">
        <w:rPr>
          <w:rFonts w:asciiTheme="minorHAnsi" w:hAnsiTheme="minorHAnsi" w:cstheme="minorHAnsi"/>
          <w:color w:val="244061" w:themeColor="accent1" w:themeShade="80"/>
          <w:sz w:val="22"/>
          <w:szCs w:val="22"/>
        </w:rPr>
        <w:t xml:space="preserve">de </w:t>
      </w:r>
      <w:r w:rsidRPr="00FD2753">
        <w:rPr>
          <w:rFonts w:asciiTheme="minorHAnsi" w:hAnsiTheme="minorHAnsi" w:cstheme="minorHAnsi"/>
          <w:color w:val="244061" w:themeColor="accent1" w:themeShade="80"/>
          <w:sz w:val="22"/>
          <w:szCs w:val="22"/>
        </w:rPr>
        <w:t>l’UIT.</w:t>
      </w:r>
    </w:p>
    <w:p w:rsidR="004B558B" w:rsidRPr="00FD2753" w:rsidRDefault="00602A11" w:rsidP="00602A11">
      <w:pPr>
        <w:tabs>
          <w:tab w:val="clear" w:pos="567"/>
          <w:tab w:val="clear" w:pos="1134"/>
          <w:tab w:val="clear" w:pos="1701"/>
          <w:tab w:val="clear" w:pos="2268"/>
          <w:tab w:val="clear" w:pos="2835"/>
        </w:tabs>
        <w:adjustRightInd/>
        <w:snapToGrid w:val="0"/>
        <w:spacing w:after="120"/>
        <w:jc w:val="both"/>
        <w:rPr>
          <w:rFonts w:asciiTheme="minorHAnsi" w:hAnsiTheme="minorHAnsi" w:cstheme="minorHAnsi"/>
          <w:color w:val="244061" w:themeColor="accent1" w:themeShade="80"/>
          <w:sz w:val="22"/>
          <w:szCs w:val="22"/>
        </w:rPr>
      </w:pPr>
      <w:r w:rsidRPr="00FD2753">
        <w:rPr>
          <w:rFonts w:asciiTheme="minorHAnsi" w:hAnsiTheme="minorHAnsi" w:cstheme="minorHAnsi"/>
          <w:b/>
          <w:bCs/>
          <w:i/>
          <w:iCs/>
          <w:color w:val="244061" w:themeColor="accent1" w:themeShade="80"/>
          <w:sz w:val="22"/>
          <w:szCs w:val="22"/>
        </w:rPr>
        <w:t>2002 </w:t>
      </w:r>
      <w:proofErr w:type="gramStart"/>
      <w:r w:rsidRPr="00FD2753">
        <w:rPr>
          <w:rFonts w:asciiTheme="minorHAnsi" w:hAnsiTheme="minorHAnsi" w:cstheme="minorHAnsi"/>
          <w:b/>
          <w:bCs/>
          <w:i/>
          <w:iCs/>
          <w:color w:val="244061" w:themeColor="accent1" w:themeShade="80"/>
          <w:sz w:val="22"/>
          <w:szCs w:val="22"/>
        </w:rPr>
        <w:t>:</w:t>
      </w:r>
      <w:proofErr w:type="gramEnd"/>
      <w:r w:rsidRPr="00FD2753">
        <w:rPr>
          <w:rFonts w:asciiTheme="minorHAnsi" w:hAnsiTheme="minorHAnsi" w:cstheme="minorHAnsi"/>
          <w:b/>
          <w:bCs/>
          <w:i/>
          <w:iCs/>
          <w:color w:val="244061" w:themeColor="accent1" w:themeShade="80"/>
          <w:sz w:val="22"/>
          <w:szCs w:val="22"/>
        </w:rPr>
        <w:br/>
      </w:r>
      <w:r w:rsidR="004B558B" w:rsidRPr="00FD2753">
        <w:rPr>
          <w:rFonts w:asciiTheme="minorHAnsi" w:hAnsiTheme="minorHAnsi" w:cstheme="minorHAnsi"/>
          <w:color w:val="244061" w:themeColor="accent1" w:themeShade="80"/>
          <w:sz w:val="22"/>
          <w:szCs w:val="22"/>
        </w:rPr>
        <w:t>Représentant du Groupe arabe dans le comité de rédaction de la Conférence de plénipotentiaires de 2002 (PP-02) de l’UIT.</w:t>
      </w:r>
    </w:p>
    <w:p w:rsidR="004B558B" w:rsidRPr="00FD2753" w:rsidRDefault="00602A11" w:rsidP="004B558B">
      <w:pPr>
        <w:tabs>
          <w:tab w:val="clear" w:pos="567"/>
          <w:tab w:val="clear" w:pos="1134"/>
          <w:tab w:val="clear" w:pos="1701"/>
          <w:tab w:val="clear" w:pos="2268"/>
          <w:tab w:val="clear" w:pos="2835"/>
        </w:tabs>
        <w:adjustRightInd/>
        <w:snapToGrid w:val="0"/>
        <w:spacing w:after="120"/>
        <w:jc w:val="both"/>
        <w:rPr>
          <w:rFonts w:asciiTheme="minorHAnsi" w:hAnsiTheme="minorHAnsi" w:cstheme="minorHAnsi"/>
          <w:color w:val="244061" w:themeColor="accent1" w:themeShade="80"/>
          <w:sz w:val="22"/>
          <w:szCs w:val="22"/>
        </w:rPr>
      </w:pPr>
      <w:r w:rsidRPr="00FD2753">
        <w:rPr>
          <w:rFonts w:asciiTheme="minorHAnsi" w:hAnsiTheme="minorHAnsi" w:cstheme="minorHAnsi"/>
          <w:b/>
          <w:bCs/>
          <w:i/>
          <w:iCs/>
          <w:color w:val="244061" w:themeColor="accent1" w:themeShade="80"/>
          <w:sz w:val="22"/>
          <w:szCs w:val="22"/>
        </w:rPr>
        <w:t>2001, 2002 </w:t>
      </w:r>
      <w:proofErr w:type="gramStart"/>
      <w:r w:rsidRPr="00FD2753">
        <w:rPr>
          <w:rFonts w:asciiTheme="minorHAnsi" w:hAnsiTheme="minorHAnsi" w:cstheme="minorHAnsi"/>
          <w:b/>
          <w:bCs/>
          <w:i/>
          <w:iCs/>
          <w:color w:val="244061" w:themeColor="accent1" w:themeShade="80"/>
          <w:sz w:val="22"/>
          <w:szCs w:val="22"/>
        </w:rPr>
        <w:t>:</w:t>
      </w:r>
      <w:proofErr w:type="gramEnd"/>
      <w:r w:rsidRPr="00FD2753">
        <w:rPr>
          <w:rFonts w:asciiTheme="minorHAnsi" w:hAnsiTheme="minorHAnsi" w:cstheme="minorHAnsi"/>
          <w:b/>
          <w:bCs/>
          <w:i/>
          <w:iCs/>
          <w:color w:val="244061" w:themeColor="accent1" w:themeShade="80"/>
          <w:sz w:val="22"/>
          <w:szCs w:val="22"/>
        </w:rPr>
        <w:br/>
      </w:r>
      <w:r w:rsidR="004B558B" w:rsidRPr="00FD2753">
        <w:rPr>
          <w:rFonts w:asciiTheme="minorHAnsi" w:hAnsiTheme="minorHAnsi" w:cstheme="minorHAnsi"/>
          <w:color w:val="244061" w:themeColor="accent1" w:themeShade="80"/>
          <w:sz w:val="22"/>
          <w:szCs w:val="22"/>
        </w:rPr>
        <w:t>Délégué du Maroc aux réunions de la Commission Spéciale de l’UIT-R et du Groupe Consultatif des Radiocommunications (GCR).</w:t>
      </w:r>
    </w:p>
    <w:p w:rsidR="004B558B" w:rsidRPr="00FD2753" w:rsidRDefault="00602A11" w:rsidP="00602A11">
      <w:pPr>
        <w:tabs>
          <w:tab w:val="clear" w:pos="567"/>
          <w:tab w:val="clear" w:pos="1134"/>
          <w:tab w:val="clear" w:pos="1701"/>
          <w:tab w:val="clear" w:pos="2268"/>
          <w:tab w:val="clear" w:pos="2835"/>
        </w:tabs>
        <w:adjustRightInd/>
        <w:snapToGrid w:val="0"/>
        <w:spacing w:after="120"/>
        <w:jc w:val="both"/>
        <w:rPr>
          <w:rFonts w:asciiTheme="minorHAnsi" w:hAnsiTheme="minorHAnsi" w:cstheme="minorHAnsi"/>
          <w:color w:val="244061" w:themeColor="accent1" w:themeShade="80"/>
          <w:sz w:val="22"/>
          <w:szCs w:val="22"/>
        </w:rPr>
      </w:pPr>
      <w:r w:rsidRPr="00FD2753">
        <w:rPr>
          <w:rFonts w:asciiTheme="minorHAnsi" w:hAnsiTheme="minorHAnsi" w:cstheme="minorHAnsi"/>
          <w:b/>
          <w:bCs/>
          <w:i/>
          <w:iCs/>
          <w:color w:val="244061" w:themeColor="accent1" w:themeShade="80"/>
          <w:sz w:val="22"/>
          <w:szCs w:val="22"/>
        </w:rPr>
        <w:t>1997, 2000, 2003 </w:t>
      </w:r>
      <w:proofErr w:type="gramStart"/>
      <w:r w:rsidRPr="00FD2753">
        <w:rPr>
          <w:rFonts w:asciiTheme="minorHAnsi" w:hAnsiTheme="minorHAnsi" w:cstheme="minorHAnsi"/>
          <w:b/>
          <w:bCs/>
          <w:i/>
          <w:iCs/>
          <w:color w:val="244061" w:themeColor="accent1" w:themeShade="80"/>
          <w:sz w:val="22"/>
          <w:szCs w:val="22"/>
        </w:rPr>
        <w:t>:</w:t>
      </w:r>
      <w:proofErr w:type="gramEnd"/>
      <w:r w:rsidRPr="00FD2753">
        <w:rPr>
          <w:rFonts w:asciiTheme="minorHAnsi" w:hAnsiTheme="minorHAnsi" w:cstheme="minorHAnsi"/>
          <w:b/>
          <w:bCs/>
          <w:i/>
          <w:iCs/>
          <w:color w:val="244061" w:themeColor="accent1" w:themeShade="80"/>
          <w:sz w:val="22"/>
          <w:szCs w:val="22"/>
        </w:rPr>
        <w:br/>
      </w:r>
      <w:r w:rsidR="004B558B" w:rsidRPr="00FD2753">
        <w:rPr>
          <w:rFonts w:asciiTheme="minorHAnsi" w:hAnsiTheme="minorHAnsi" w:cstheme="minorHAnsi"/>
          <w:color w:val="244061" w:themeColor="accent1" w:themeShade="80"/>
          <w:sz w:val="22"/>
          <w:szCs w:val="22"/>
        </w:rPr>
        <w:t xml:space="preserve">Délégué </w:t>
      </w:r>
      <w:r w:rsidRPr="00FD2753">
        <w:rPr>
          <w:rFonts w:asciiTheme="minorHAnsi" w:hAnsiTheme="minorHAnsi" w:cstheme="minorHAnsi"/>
          <w:color w:val="244061" w:themeColor="accent1" w:themeShade="80"/>
          <w:sz w:val="22"/>
          <w:szCs w:val="22"/>
        </w:rPr>
        <w:t>du Maroc aux Conférences mondiales</w:t>
      </w:r>
      <w:r w:rsidR="004B558B" w:rsidRPr="00FD2753">
        <w:rPr>
          <w:rFonts w:asciiTheme="minorHAnsi" w:hAnsiTheme="minorHAnsi" w:cstheme="minorHAnsi"/>
          <w:color w:val="244061" w:themeColor="accent1" w:themeShade="80"/>
          <w:sz w:val="22"/>
          <w:szCs w:val="22"/>
        </w:rPr>
        <w:t xml:space="preserve"> des radiocommunications de l’UIT.</w:t>
      </w:r>
    </w:p>
    <w:p w:rsidR="00932144" w:rsidRPr="00FD2753" w:rsidRDefault="00932144" w:rsidP="00932144">
      <w:pPr>
        <w:pStyle w:val="Heading1"/>
        <w:spacing w:before="840"/>
        <w:jc w:val="center"/>
        <w:rPr>
          <w:b w:val="0"/>
          <w:bCs/>
          <w:color w:val="244061" w:themeColor="accent1" w:themeShade="80"/>
          <w:sz w:val="24"/>
          <w:szCs w:val="24"/>
        </w:rPr>
      </w:pPr>
      <w:r w:rsidRPr="00FD2753">
        <w:rPr>
          <w:b w:val="0"/>
          <w:bCs/>
          <w:color w:val="244061" w:themeColor="accent1" w:themeShade="80"/>
          <w:sz w:val="24"/>
          <w:szCs w:val="24"/>
        </w:rPr>
        <w:t>____________</w:t>
      </w:r>
    </w:p>
    <w:sectPr w:rsidR="00932144" w:rsidRPr="00FD2753" w:rsidSect="003A0B7D">
      <w:headerReference w:type="default" r:id="rId9"/>
      <w:footerReference w:type="first" r:id="rId10"/>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6FC" w:rsidRDefault="00D206FC">
      <w:r>
        <w:separator/>
      </w:r>
    </w:p>
  </w:endnote>
  <w:endnote w:type="continuationSeparator" w:id="0">
    <w:p w:rsidR="00D206FC" w:rsidRDefault="00D2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Pr="004B558B" w:rsidRDefault="000D15FB" w:rsidP="004B558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6FC" w:rsidRDefault="00D206FC">
      <w:r>
        <w:t>____________________</w:t>
      </w:r>
    </w:p>
  </w:footnote>
  <w:footnote w:type="continuationSeparator" w:id="0">
    <w:p w:rsidR="00D206FC" w:rsidRDefault="00D20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95" w:rsidRDefault="00407795" w:rsidP="00407795">
    <w:pPr>
      <w:pStyle w:val="Header"/>
    </w:pPr>
    <w:r>
      <w:fldChar w:fldCharType="begin"/>
    </w:r>
    <w:r>
      <w:instrText xml:space="preserve"> PAGE </w:instrText>
    </w:r>
    <w:r>
      <w:fldChar w:fldCharType="separate"/>
    </w:r>
    <w:r w:rsidR="00A40A72">
      <w:rPr>
        <w:noProof/>
      </w:rPr>
      <w:t>2</w:t>
    </w:r>
    <w:r>
      <w:fldChar w:fldCharType="end"/>
    </w:r>
  </w:p>
  <w:p w:rsidR="00BD1614" w:rsidRPr="00407795" w:rsidRDefault="00407795" w:rsidP="004B558B">
    <w:pPr>
      <w:pStyle w:val="Header"/>
    </w:pPr>
    <w:r>
      <w:t>PP14/</w:t>
    </w:r>
    <w:r w:rsidR="00EC41D9">
      <w:t>2</w:t>
    </w:r>
    <w:r w:rsidR="004B558B">
      <w:t>6</w:t>
    </w:r>
    <w:r>
      <w:t>-</w:t>
    </w:r>
    <w:r w:rsidRPr="00010B43">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6FC"/>
    <w:rsid w:val="000054D8"/>
    <w:rsid w:val="00072D5C"/>
    <w:rsid w:val="00084308"/>
    <w:rsid w:val="000B14B6"/>
    <w:rsid w:val="000C467B"/>
    <w:rsid w:val="000D15FB"/>
    <w:rsid w:val="000E480B"/>
    <w:rsid w:val="001051E4"/>
    <w:rsid w:val="00133915"/>
    <w:rsid w:val="001354EA"/>
    <w:rsid w:val="00136FCE"/>
    <w:rsid w:val="00153BA4"/>
    <w:rsid w:val="00190BCE"/>
    <w:rsid w:val="001941AD"/>
    <w:rsid w:val="001A0682"/>
    <w:rsid w:val="001A45F1"/>
    <w:rsid w:val="001E1B9B"/>
    <w:rsid w:val="001F6233"/>
    <w:rsid w:val="002109D6"/>
    <w:rsid w:val="00213114"/>
    <w:rsid w:val="002A46A3"/>
    <w:rsid w:val="002C1059"/>
    <w:rsid w:val="002C2F9C"/>
    <w:rsid w:val="003318DA"/>
    <w:rsid w:val="00365091"/>
    <w:rsid w:val="003A0B7D"/>
    <w:rsid w:val="003A45C2"/>
    <w:rsid w:val="003C4BE2"/>
    <w:rsid w:val="003D147D"/>
    <w:rsid w:val="00402E1E"/>
    <w:rsid w:val="00407795"/>
    <w:rsid w:val="004253F5"/>
    <w:rsid w:val="00430015"/>
    <w:rsid w:val="004678D0"/>
    <w:rsid w:val="00471BF7"/>
    <w:rsid w:val="004739F7"/>
    <w:rsid w:val="00482954"/>
    <w:rsid w:val="004B558B"/>
    <w:rsid w:val="004B659B"/>
    <w:rsid w:val="004C070A"/>
    <w:rsid w:val="004D3913"/>
    <w:rsid w:val="00524001"/>
    <w:rsid w:val="00564B63"/>
    <w:rsid w:val="00575DC7"/>
    <w:rsid w:val="005836C2"/>
    <w:rsid w:val="005A4EFD"/>
    <w:rsid w:val="005A5ABE"/>
    <w:rsid w:val="005C2ECC"/>
    <w:rsid w:val="005E419E"/>
    <w:rsid w:val="00602A11"/>
    <w:rsid w:val="00611CF1"/>
    <w:rsid w:val="006201D9"/>
    <w:rsid w:val="006277DB"/>
    <w:rsid w:val="00635B7B"/>
    <w:rsid w:val="006548C0"/>
    <w:rsid w:val="00655B98"/>
    <w:rsid w:val="00686973"/>
    <w:rsid w:val="006A6342"/>
    <w:rsid w:val="006B6C9C"/>
    <w:rsid w:val="006C7AE3"/>
    <w:rsid w:val="006D55E8"/>
    <w:rsid w:val="006E1921"/>
    <w:rsid w:val="006E4311"/>
    <w:rsid w:val="006F36F9"/>
    <w:rsid w:val="0070576B"/>
    <w:rsid w:val="00713335"/>
    <w:rsid w:val="00727C2F"/>
    <w:rsid w:val="00735F13"/>
    <w:rsid w:val="00737322"/>
    <w:rsid w:val="007717F2"/>
    <w:rsid w:val="00771C0D"/>
    <w:rsid w:val="0078134C"/>
    <w:rsid w:val="007A5830"/>
    <w:rsid w:val="00801256"/>
    <w:rsid w:val="00856144"/>
    <w:rsid w:val="008703CB"/>
    <w:rsid w:val="008C2997"/>
    <w:rsid w:val="008C33C2"/>
    <w:rsid w:val="008C6137"/>
    <w:rsid w:val="008E2DB4"/>
    <w:rsid w:val="008F1F59"/>
    <w:rsid w:val="00901DD5"/>
    <w:rsid w:val="0090735B"/>
    <w:rsid w:val="00912D5E"/>
    <w:rsid w:val="00926ADE"/>
    <w:rsid w:val="00932144"/>
    <w:rsid w:val="00934340"/>
    <w:rsid w:val="00966CD3"/>
    <w:rsid w:val="00987A20"/>
    <w:rsid w:val="009A0E15"/>
    <w:rsid w:val="009B02BD"/>
    <w:rsid w:val="009B1DF8"/>
    <w:rsid w:val="009D5E18"/>
    <w:rsid w:val="009F0592"/>
    <w:rsid w:val="00A20E72"/>
    <w:rsid w:val="00A246DC"/>
    <w:rsid w:val="00A40A72"/>
    <w:rsid w:val="00A43C5D"/>
    <w:rsid w:val="00A47BAF"/>
    <w:rsid w:val="00A5784F"/>
    <w:rsid w:val="00A8436E"/>
    <w:rsid w:val="00A95B66"/>
    <w:rsid w:val="00AE0667"/>
    <w:rsid w:val="00AE1A49"/>
    <w:rsid w:val="00B21383"/>
    <w:rsid w:val="00B41E0A"/>
    <w:rsid w:val="00B56DE0"/>
    <w:rsid w:val="00B71F12"/>
    <w:rsid w:val="00B96B1E"/>
    <w:rsid w:val="00BB2A6F"/>
    <w:rsid w:val="00BD1614"/>
    <w:rsid w:val="00BE3CE2"/>
    <w:rsid w:val="00BF7D25"/>
    <w:rsid w:val="00C010C0"/>
    <w:rsid w:val="00C547A7"/>
    <w:rsid w:val="00C54CE6"/>
    <w:rsid w:val="00C575E2"/>
    <w:rsid w:val="00C7368B"/>
    <w:rsid w:val="00C92746"/>
    <w:rsid w:val="00CA4A97"/>
    <w:rsid w:val="00CC4DC5"/>
    <w:rsid w:val="00CE1A7C"/>
    <w:rsid w:val="00D12C74"/>
    <w:rsid w:val="00D206FC"/>
    <w:rsid w:val="00D56483"/>
    <w:rsid w:val="00D56AD6"/>
    <w:rsid w:val="00D62435"/>
    <w:rsid w:val="00D70019"/>
    <w:rsid w:val="00D74B58"/>
    <w:rsid w:val="00D82ABE"/>
    <w:rsid w:val="00DA685B"/>
    <w:rsid w:val="00DA742B"/>
    <w:rsid w:val="00DF25C1"/>
    <w:rsid w:val="00DF48F7"/>
    <w:rsid w:val="00DF4964"/>
    <w:rsid w:val="00DF4D73"/>
    <w:rsid w:val="00DF79B0"/>
    <w:rsid w:val="00E0151C"/>
    <w:rsid w:val="00E1047D"/>
    <w:rsid w:val="00E443FA"/>
    <w:rsid w:val="00E54FCE"/>
    <w:rsid w:val="00E76022"/>
    <w:rsid w:val="00E93D35"/>
    <w:rsid w:val="00EA45DB"/>
    <w:rsid w:val="00EA5231"/>
    <w:rsid w:val="00EB448A"/>
    <w:rsid w:val="00EC41D9"/>
    <w:rsid w:val="00EC78F3"/>
    <w:rsid w:val="00ED2CD9"/>
    <w:rsid w:val="00ED2DC9"/>
    <w:rsid w:val="00F16BA7"/>
    <w:rsid w:val="00F564C1"/>
    <w:rsid w:val="00F77FA2"/>
    <w:rsid w:val="00F829B8"/>
    <w:rsid w:val="00F83432"/>
    <w:rsid w:val="00F8357A"/>
    <w:rsid w:val="00FA1B77"/>
    <w:rsid w:val="00FA45C5"/>
    <w:rsid w:val="00FB4B65"/>
    <w:rsid w:val="00FB74B8"/>
    <w:rsid w:val="00FC49E0"/>
    <w:rsid w:val="00FD2753"/>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4A00BD7-9E10-44BD-86A3-961D47413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1"/>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table" w:styleId="TableGrid">
    <w:name w:val="Table Grid"/>
    <w:basedOn w:val="TableNormal"/>
    <w:uiPriority w:val="59"/>
    <w:rsid w:val="00771C0D"/>
    <w:pPr>
      <w:jc w:val="both"/>
    </w:pPr>
    <w:rPr>
      <w:rFonts w:ascii="Times New Roman" w:eastAsia="SimSun" w:hAnsi="Times New Roman" w:cs="Traditional Arabic"/>
      <w:sz w:val="22"/>
      <w:szCs w:val="3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771C0D"/>
    <w:pPr>
      <w:tabs>
        <w:tab w:val="clear" w:pos="567"/>
        <w:tab w:val="clear" w:pos="1134"/>
        <w:tab w:val="clear" w:pos="1701"/>
        <w:tab w:val="clear" w:pos="2268"/>
        <w:tab w:val="clear" w:pos="2835"/>
        <w:tab w:val="left" w:pos="-720"/>
      </w:tabs>
      <w:suppressAutoHyphens/>
      <w:spacing w:before="0"/>
    </w:pPr>
    <w:rPr>
      <w:rFonts w:ascii="Times New Roman" w:hAnsi="Times New Roman"/>
      <w:spacing w:val="-3"/>
      <w:sz w:val="28"/>
      <w:lang w:val="en-GB"/>
    </w:rPr>
  </w:style>
  <w:style w:type="character" w:customStyle="1" w:styleId="BodyTextChar">
    <w:name w:val="Body Text Char"/>
    <w:basedOn w:val="DefaultParagraphFont"/>
    <w:link w:val="BodyText"/>
    <w:rsid w:val="00771C0D"/>
    <w:rPr>
      <w:rFonts w:ascii="Times New Roman" w:hAnsi="Times New Roman"/>
      <w:spacing w:val="-3"/>
      <w:sz w:val="28"/>
      <w:lang w:val="en-GB" w:eastAsia="en-US"/>
    </w:rPr>
  </w:style>
  <w:style w:type="paragraph" w:styleId="PlainText">
    <w:name w:val="Plain Text"/>
    <w:basedOn w:val="Normal"/>
    <w:link w:val="PlainTextChar"/>
    <w:uiPriority w:val="99"/>
    <w:rsid w:val="004B558B"/>
    <w:pPr>
      <w:tabs>
        <w:tab w:val="clear" w:pos="567"/>
        <w:tab w:val="clear" w:pos="1134"/>
        <w:tab w:val="clear" w:pos="1701"/>
        <w:tab w:val="clear" w:pos="2268"/>
        <w:tab w:val="clear" w:pos="2835"/>
      </w:tabs>
      <w:overflowPunct/>
      <w:autoSpaceDE/>
      <w:autoSpaceDN/>
      <w:adjustRightInd/>
      <w:spacing w:before="0"/>
      <w:textAlignment w:val="auto"/>
    </w:pPr>
    <w:rPr>
      <w:rFonts w:ascii="Courier New" w:eastAsia="SimSun" w:hAnsi="Courier New" w:cs="Courier New"/>
      <w:sz w:val="20"/>
      <w:lang w:val="en-US" w:eastAsia="zh-CN"/>
    </w:rPr>
  </w:style>
  <w:style w:type="character" w:customStyle="1" w:styleId="PlainTextChar">
    <w:name w:val="Plain Text Char"/>
    <w:basedOn w:val="DefaultParagraphFont"/>
    <w:link w:val="PlainText"/>
    <w:uiPriority w:val="99"/>
    <w:rsid w:val="004B558B"/>
    <w:rPr>
      <w:rFonts w:ascii="Courier New" w:eastAsia="SimSu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PF_PP14.dotx</Template>
  <TotalTime>0</TotalTime>
  <Pages>5</Pages>
  <Words>936</Words>
  <Characters>5336</Characters>
  <Application>Microsoft Office Word</Application>
  <DocSecurity>0</DocSecurity>
  <Lines>44</Lines>
  <Paragraphs>12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6260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Fleur, Severine</dc:creator>
  <cp:keywords>PP-06</cp:keywords>
  <dc:description>PF_PP14.dotx  For: _x000d_Document date: _x000d_Saved by ITU51009317 at 10:31:32 on 19/03/2013</dc:description>
  <cp:lastModifiedBy>Brouard, Ricarda</cp:lastModifiedBy>
  <cp:revision>2</cp:revision>
  <cp:lastPrinted>2014-01-29T10:19:00Z</cp:lastPrinted>
  <dcterms:created xsi:type="dcterms:W3CDTF">2014-03-05T15:37:00Z</dcterms:created>
  <dcterms:modified xsi:type="dcterms:W3CDTF">2014-03-05T15:37:00Z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