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321DC" w:rsidRPr="007E2AD4">
        <w:trPr>
          <w:cantSplit/>
        </w:trPr>
        <w:tc>
          <w:tcPr>
            <w:tcW w:w="6911" w:type="dxa"/>
          </w:tcPr>
          <w:p w:rsidR="004321DC" w:rsidRPr="007E2AD4" w:rsidRDefault="004321DC" w:rsidP="004321DC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4321DC" w:rsidRPr="007E2AD4" w:rsidRDefault="004321DC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0F247FA1" wp14:editId="06410FB2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 w:val="restart"/>
          </w:tcPr>
          <w:p w:rsidR="004321DC" w:rsidRPr="007E2AD4" w:rsidRDefault="00A2124B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PLENARY MEETING</w:t>
            </w:r>
          </w:p>
        </w:tc>
        <w:tc>
          <w:tcPr>
            <w:tcW w:w="3120" w:type="dxa"/>
          </w:tcPr>
          <w:p w:rsidR="004321DC" w:rsidRPr="007E2AD4" w:rsidRDefault="008C49A6" w:rsidP="008C49A6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>Revision 1 to</w:t>
            </w:r>
            <w:r>
              <w:rPr>
                <w:b/>
              </w:rPr>
              <w:br/>
            </w:r>
            <w:r w:rsidR="00A2124B">
              <w:rPr>
                <w:b/>
              </w:rPr>
              <w:t xml:space="preserve">Document </w:t>
            </w:r>
            <w:r w:rsidR="00F00594">
              <w:rPr>
                <w:b/>
              </w:rPr>
              <w:t>2</w:t>
            </w:r>
            <w:r w:rsidR="00A5161C">
              <w:rPr>
                <w:b/>
              </w:rPr>
              <w:t>2</w:t>
            </w:r>
            <w:r w:rsidR="00A2124B">
              <w:rPr>
                <w:b/>
              </w:rPr>
              <w:t>-E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321DC" w:rsidRPr="007E2AD4" w:rsidRDefault="008C49A6" w:rsidP="00DD68E3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23 October 2014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321DC" w:rsidRPr="007E2AD4" w:rsidRDefault="00A2124B" w:rsidP="008C49A6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 xml:space="preserve">Original: </w:t>
            </w:r>
            <w:r w:rsidR="00F00594">
              <w:rPr>
                <w:b/>
              </w:rPr>
              <w:t>French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A2124B">
            <w:pPr>
              <w:pStyle w:val="Source"/>
            </w:pPr>
            <w:bookmarkStart w:id="6" w:name="dsource" w:colFirst="0" w:colLast="0"/>
            <w:bookmarkEnd w:id="5"/>
            <w:r>
              <w:t>Note by the Secretary-General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F00594" w:rsidP="00F00594">
            <w:pPr>
              <w:pStyle w:val="Title1"/>
            </w:pPr>
            <w:bookmarkStart w:id="7" w:name="dtitle1" w:colFirst="0" w:colLast="0"/>
            <w:bookmarkStart w:id="8" w:name="_GoBack"/>
            <w:bookmarkEnd w:id="6"/>
            <w:r w:rsidRPr="00F00594">
              <w:t>CANDIDACY FOR THE POST OF DEPUTY SECRETARY-GENERAL</w:t>
            </w:r>
            <w:bookmarkEnd w:id="8"/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2"/>
            </w:pPr>
            <w:bookmarkStart w:id="9" w:name="dtitle2" w:colFirst="0" w:colLast="0"/>
            <w:bookmarkEnd w:id="7"/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3"/>
            </w:pPr>
            <w:bookmarkStart w:id="10" w:name="dtitle3" w:colFirst="0" w:colLast="0"/>
            <w:bookmarkEnd w:id="9"/>
          </w:p>
        </w:tc>
      </w:tr>
    </w:tbl>
    <w:p w:rsidR="00A2124B" w:rsidRPr="00121A34" w:rsidRDefault="00A2124B" w:rsidP="00A2124B">
      <w:bookmarkStart w:id="11" w:name="dbreak"/>
      <w:bookmarkEnd w:id="10"/>
      <w:bookmarkEnd w:id="11"/>
    </w:p>
    <w:p w:rsidR="008C49A6" w:rsidRDefault="008C49A6" w:rsidP="008C49A6">
      <w:pPr>
        <w:rPr>
          <w:rFonts w:ascii="Times New Roman" w:hAnsi="Times New Roman"/>
        </w:rPr>
      </w:pPr>
      <w:r>
        <w:t xml:space="preserve">Please note that the candidature of </w:t>
      </w:r>
      <w:r>
        <w:rPr>
          <w:b/>
          <w:bCs/>
        </w:rPr>
        <w:t xml:space="preserve">Dr </w:t>
      </w:r>
      <w:proofErr w:type="spellStart"/>
      <w:r>
        <w:rPr>
          <w:b/>
          <w:bCs/>
        </w:rPr>
        <w:t>Fatimetou</w:t>
      </w:r>
      <w:proofErr w:type="spellEnd"/>
      <w:r>
        <w:rPr>
          <w:b/>
          <w:bCs/>
        </w:rPr>
        <w:t xml:space="preserve"> MOHAMED-SALECK (Islamic Republic of Mauritania)</w:t>
      </w:r>
      <w:r>
        <w:t xml:space="preserve"> for the post of </w:t>
      </w:r>
      <w:r>
        <w:t xml:space="preserve">Deputy </w:t>
      </w:r>
      <w:r>
        <w:t>Secretary-General has been withdrawn.</w:t>
      </w:r>
    </w:p>
    <w:p w:rsidR="00A2124B" w:rsidRDefault="00A2124B" w:rsidP="00A2124B"/>
    <w:p w:rsidR="008C49A6" w:rsidRPr="00121A34" w:rsidRDefault="008C49A6" w:rsidP="00A2124B"/>
    <w:p w:rsidR="00A2124B" w:rsidRPr="00A2124B" w:rsidRDefault="00A2124B" w:rsidP="00A2124B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088"/>
        </w:tabs>
        <w:rPr>
          <w:lang w:val="es-ES_tradnl"/>
        </w:rPr>
      </w:pPr>
      <w:r w:rsidRPr="00121A34">
        <w:tab/>
      </w:r>
      <w:r w:rsidRPr="00A2124B">
        <w:rPr>
          <w:lang w:val="es-ES_tradnl"/>
        </w:rPr>
        <w:t>Dr Hamadoun I. TOURÉ</w:t>
      </w:r>
      <w:r w:rsidRPr="00A2124B">
        <w:rPr>
          <w:lang w:val="es-ES_tradnl"/>
        </w:rPr>
        <w:br/>
      </w:r>
      <w:r w:rsidRPr="00A2124B">
        <w:rPr>
          <w:lang w:val="es-ES_tradnl"/>
        </w:rPr>
        <w:tab/>
        <w:t>Secretary-General</w:t>
      </w: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p w:rsidR="00A2124B" w:rsidRPr="00A2124B" w:rsidRDefault="00A2124B" w:rsidP="00A2124B">
      <w:pPr>
        <w:rPr>
          <w:lang w:val="es-ES_tradnl"/>
        </w:rPr>
      </w:pPr>
    </w:p>
    <w:sectPr w:rsidR="00A2124B" w:rsidRPr="00A2124B" w:rsidSect="008C49A6">
      <w:footerReference w:type="first" r:id="rId9"/>
      <w:type w:val="continuous"/>
      <w:pgSz w:w="11913" w:h="16834"/>
      <w:pgMar w:top="1361" w:right="851" w:bottom="1134" w:left="85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359" w:rsidRDefault="00E02359">
      <w:r>
        <w:separator/>
      </w:r>
    </w:p>
  </w:endnote>
  <w:endnote w:type="continuationSeparator" w:id="0">
    <w:p w:rsidR="00E02359" w:rsidRDefault="00E02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raditional Arabic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9A6" w:rsidRDefault="008C49A6" w:rsidP="008C49A6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359" w:rsidRDefault="00E02359">
      <w:r>
        <w:t>____________________</w:t>
      </w:r>
    </w:p>
  </w:footnote>
  <w:footnote w:type="continuationSeparator" w:id="0">
    <w:p w:rsidR="00E02359" w:rsidRDefault="00E02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14C41"/>
    <w:multiLevelType w:val="hybridMultilevel"/>
    <w:tmpl w:val="51966630"/>
    <w:lvl w:ilvl="0" w:tplc="040C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11A22B32"/>
    <w:multiLevelType w:val="singleLevel"/>
    <w:tmpl w:val="BB1461B2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F510F50"/>
    <w:multiLevelType w:val="hybridMultilevel"/>
    <w:tmpl w:val="321260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05FE5"/>
    <w:multiLevelType w:val="hybridMultilevel"/>
    <w:tmpl w:val="1F7E947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C6B04B5"/>
    <w:multiLevelType w:val="hybridMultilevel"/>
    <w:tmpl w:val="171865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028CD"/>
    <w:multiLevelType w:val="singleLevel"/>
    <w:tmpl w:val="0470A0E6"/>
    <w:lvl w:ilvl="0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434E3B7F"/>
    <w:multiLevelType w:val="hybridMultilevel"/>
    <w:tmpl w:val="7040A5E6"/>
    <w:lvl w:ilvl="0" w:tplc="FCB8DB30"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>
    <w:nsid w:val="49784941"/>
    <w:multiLevelType w:val="hybridMultilevel"/>
    <w:tmpl w:val="352C61E8"/>
    <w:lvl w:ilvl="0" w:tplc="7EC0204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165FB"/>
    <w:multiLevelType w:val="hybridMultilevel"/>
    <w:tmpl w:val="6682E37A"/>
    <w:lvl w:ilvl="0" w:tplc="0C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5C30E4"/>
    <w:multiLevelType w:val="hybridMultilevel"/>
    <w:tmpl w:val="C6C4CB96"/>
    <w:lvl w:ilvl="0" w:tplc="040C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24B"/>
    <w:rsid w:val="00000AF8"/>
    <w:rsid w:val="00001935"/>
    <w:rsid w:val="000048E4"/>
    <w:rsid w:val="00010B2A"/>
    <w:rsid w:val="00011208"/>
    <w:rsid w:val="000143FA"/>
    <w:rsid w:val="00014808"/>
    <w:rsid w:val="00015E97"/>
    <w:rsid w:val="0003111F"/>
    <w:rsid w:val="00054E81"/>
    <w:rsid w:val="00082EB9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E1EEE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27A5B"/>
    <w:rsid w:val="00136175"/>
    <w:rsid w:val="00140FF0"/>
    <w:rsid w:val="00142F93"/>
    <w:rsid w:val="00146057"/>
    <w:rsid w:val="0016633C"/>
    <w:rsid w:val="00171990"/>
    <w:rsid w:val="00181E33"/>
    <w:rsid w:val="00190281"/>
    <w:rsid w:val="00195B70"/>
    <w:rsid w:val="001A0EEB"/>
    <w:rsid w:val="001B18AB"/>
    <w:rsid w:val="001B70D1"/>
    <w:rsid w:val="001C3804"/>
    <w:rsid w:val="001D3322"/>
    <w:rsid w:val="001D4D7E"/>
    <w:rsid w:val="001E01A5"/>
    <w:rsid w:val="001E18AB"/>
    <w:rsid w:val="001E1C8F"/>
    <w:rsid w:val="002073AF"/>
    <w:rsid w:val="002115E0"/>
    <w:rsid w:val="00232B31"/>
    <w:rsid w:val="00235A3B"/>
    <w:rsid w:val="00243BE4"/>
    <w:rsid w:val="00257188"/>
    <w:rsid w:val="002578B4"/>
    <w:rsid w:val="00267D12"/>
    <w:rsid w:val="00281792"/>
    <w:rsid w:val="0028799E"/>
    <w:rsid w:val="002962A8"/>
    <w:rsid w:val="002F36B9"/>
    <w:rsid w:val="002F5FA2"/>
    <w:rsid w:val="003054A1"/>
    <w:rsid w:val="003126B0"/>
    <w:rsid w:val="00314127"/>
    <w:rsid w:val="00314C12"/>
    <w:rsid w:val="003261C3"/>
    <w:rsid w:val="003453DA"/>
    <w:rsid w:val="00357754"/>
    <w:rsid w:val="003578E4"/>
    <w:rsid w:val="00361097"/>
    <w:rsid w:val="00363B69"/>
    <w:rsid w:val="00373A0D"/>
    <w:rsid w:val="00375076"/>
    <w:rsid w:val="00375BBA"/>
    <w:rsid w:val="00377B29"/>
    <w:rsid w:val="00395CE4"/>
    <w:rsid w:val="003A5FFB"/>
    <w:rsid w:val="003A7FB6"/>
    <w:rsid w:val="003B3751"/>
    <w:rsid w:val="003C4C05"/>
    <w:rsid w:val="003F5771"/>
    <w:rsid w:val="004014B0"/>
    <w:rsid w:val="004059B0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874C4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4F36CB"/>
    <w:rsid w:val="00504FE5"/>
    <w:rsid w:val="00507348"/>
    <w:rsid w:val="00522C97"/>
    <w:rsid w:val="005356FD"/>
    <w:rsid w:val="00542EAA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5026"/>
    <w:rsid w:val="005C3315"/>
    <w:rsid w:val="005E1CC3"/>
    <w:rsid w:val="005F05C8"/>
    <w:rsid w:val="00604079"/>
    <w:rsid w:val="00617BE4"/>
    <w:rsid w:val="00620233"/>
    <w:rsid w:val="006404B0"/>
    <w:rsid w:val="00644ADF"/>
    <w:rsid w:val="0066499C"/>
    <w:rsid w:val="0068342F"/>
    <w:rsid w:val="00684149"/>
    <w:rsid w:val="006A7108"/>
    <w:rsid w:val="006B40DA"/>
    <w:rsid w:val="006C5D5D"/>
    <w:rsid w:val="006D0DBE"/>
    <w:rsid w:val="006E215D"/>
    <w:rsid w:val="006E57C8"/>
    <w:rsid w:val="006E70E1"/>
    <w:rsid w:val="006E73D7"/>
    <w:rsid w:val="006F565E"/>
    <w:rsid w:val="00701ABB"/>
    <w:rsid w:val="00711035"/>
    <w:rsid w:val="007130ED"/>
    <w:rsid w:val="007140CF"/>
    <w:rsid w:val="0071582A"/>
    <w:rsid w:val="00722595"/>
    <w:rsid w:val="00730698"/>
    <w:rsid w:val="0073319E"/>
    <w:rsid w:val="00733C8A"/>
    <w:rsid w:val="00745A37"/>
    <w:rsid w:val="00750829"/>
    <w:rsid w:val="007538C9"/>
    <w:rsid w:val="00753F63"/>
    <w:rsid w:val="007542C4"/>
    <w:rsid w:val="00755067"/>
    <w:rsid w:val="007561B6"/>
    <w:rsid w:val="007649DA"/>
    <w:rsid w:val="00765553"/>
    <w:rsid w:val="00777B8B"/>
    <w:rsid w:val="00793A15"/>
    <w:rsid w:val="00794795"/>
    <w:rsid w:val="007949EA"/>
    <w:rsid w:val="00796849"/>
    <w:rsid w:val="007A59C3"/>
    <w:rsid w:val="007B0E06"/>
    <w:rsid w:val="007B30FC"/>
    <w:rsid w:val="007C3643"/>
    <w:rsid w:val="007E00D2"/>
    <w:rsid w:val="007E2AD4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91A3A"/>
    <w:rsid w:val="00895CE3"/>
    <w:rsid w:val="0089603F"/>
    <w:rsid w:val="00897970"/>
    <w:rsid w:val="008B5A71"/>
    <w:rsid w:val="008C49A6"/>
    <w:rsid w:val="008D3BE2"/>
    <w:rsid w:val="008D4D98"/>
    <w:rsid w:val="008E2A7B"/>
    <w:rsid w:val="008E6E9B"/>
    <w:rsid w:val="008F2C56"/>
    <w:rsid w:val="008F3C99"/>
    <w:rsid w:val="00900D5B"/>
    <w:rsid w:val="009236FE"/>
    <w:rsid w:val="00926907"/>
    <w:rsid w:val="00940E00"/>
    <w:rsid w:val="00945D4B"/>
    <w:rsid w:val="009461A6"/>
    <w:rsid w:val="00950E0F"/>
    <w:rsid w:val="009630FA"/>
    <w:rsid w:val="00967670"/>
    <w:rsid w:val="00967CE9"/>
    <w:rsid w:val="00970996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07501"/>
    <w:rsid w:val="00A2124B"/>
    <w:rsid w:val="00A314A2"/>
    <w:rsid w:val="00A360D5"/>
    <w:rsid w:val="00A5161C"/>
    <w:rsid w:val="00A619C5"/>
    <w:rsid w:val="00A8262F"/>
    <w:rsid w:val="00A8428A"/>
    <w:rsid w:val="00A84B32"/>
    <w:rsid w:val="00A84B3A"/>
    <w:rsid w:val="00A93B71"/>
    <w:rsid w:val="00AB0B32"/>
    <w:rsid w:val="00AB5C39"/>
    <w:rsid w:val="00AB75A9"/>
    <w:rsid w:val="00AC09C5"/>
    <w:rsid w:val="00AC78F4"/>
    <w:rsid w:val="00AD1C5C"/>
    <w:rsid w:val="00AD566F"/>
    <w:rsid w:val="00B1733E"/>
    <w:rsid w:val="00B25A86"/>
    <w:rsid w:val="00B304B9"/>
    <w:rsid w:val="00B55E1A"/>
    <w:rsid w:val="00B57988"/>
    <w:rsid w:val="00B62032"/>
    <w:rsid w:val="00B65F8C"/>
    <w:rsid w:val="00B7263B"/>
    <w:rsid w:val="00B73F47"/>
    <w:rsid w:val="00B749E4"/>
    <w:rsid w:val="00B7638A"/>
    <w:rsid w:val="00B80DF9"/>
    <w:rsid w:val="00B840D8"/>
    <w:rsid w:val="00B96467"/>
    <w:rsid w:val="00BA154E"/>
    <w:rsid w:val="00BA37CE"/>
    <w:rsid w:val="00BA4692"/>
    <w:rsid w:val="00BA61EB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24B6F"/>
    <w:rsid w:val="00C34851"/>
    <w:rsid w:val="00C428E2"/>
    <w:rsid w:val="00C42A5B"/>
    <w:rsid w:val="00C42EE3"/>
    <w:rsid w:val="00C45786"/>
    <w:rsid w:val="00C56038"/>
    <w:rsid w:val="00C72664"/>
    <w:rsid w:val="00C86F24"/>
    <w:rsid w:val="00CA38C9"/>
    <w:rsid w:val="00CB39D4"/>
    <w:rsid w:val="00CB4984"/>
    <w:rsid w:val="00CB5DD7"/>
    <w:rsid w:val="00CB77D5"/>
    <w:rsid w:val="00CC14F0"/>
    <w:rsid w:val="00CE3B0F"/>
    <w:rsid w:val="00CE40BB"/>
    <w:rsid w:val="00CF1C71"/>
    <w:rsid w:val="00D07696"/>
    <w:rsid w:val="00D11956"/>
    <w:rsid w:val="00D15A98"/>
    <w:rsid w:val="00D43173"/>
    <w:rsid w:val="00D500DC"/>
    <w:rsid w:val="00D54B39"/>
    <w:rsid w:val="00D64FF3"/>
    <w:rsid w:val="00D657A2"/>
    <w:rsid w:val="00D66A46"/>
    <w:rsid w:val="00D760C8"/>
    <w:rsid w:val="00D83FFD"/>
    <w:rsid w:val="00D8617D"/>
    <w:rsid w:val="00D92563"/>
    <w:rsid w:val="00D965E8"/>
    <w:rsid w:val="00DC7C10"/>
    <w:rsid w:val="00DD26B1"/>
    <w:rsid w:val="00DD5177"/>
    <w:rsid w:val="00DD68E3"/>
    <w:rsid w:val="00DE16B8"/>
    <w:rsid w:val="00DE4CC2"/>
    <w:rsid w:val="00DF23FC"/>
    <w:rsid w:val="00DF39CD"/>
    <w:rsid w:val="00E0094D"/>
    <w:rsid w:val="00E02359"/>
    <w:rsid w:val="00E11081"/>
    <w:rsid w:val="00E13427"/>
    <w:rsid w:val="00E1374D"/>
    <w:rsid w:val="00E20134"/>
    <w:rsid w:val="00E24CB2"/>
    <w:rsid w:val="00E329A2"/>
    <w:rsid w:val="00E3536D"/>
    <w:rsid w:val="00E44456"/>
    <w:rsid w:val="00E553B9"/>
    <w:rsid w:val="00E56E57"/>
    <w:rsid w:val="00E6599B"/>
    <w:rsid w:val="00E726DE"/>
    <w:rsid w:val="00E871C2"/>
    <w:rsid w:val="00EA1BAA"/>
    <w:rsid w:val="00ED401C"/>
    <w:rsid w:val="00EE333B"/>
    <w:rsid w:val="00EE3E6F"/>
    <w:rsid w:val="00EF2642"/>
    <w:rsid w:val="00EF3681"/>
    <w:rsid w:val="00F00594"/>
    <w:rsid w:val="00F10790"/>
    <w:rsid w:val="00F10E7C"/>
    <w:rsid w:val="00F13C1E"/>
    <w:rsid w:val="00F16CBF"/>
    <w:rsid w:val="00F20BC2"/>
    <w:rsid w:val="00F215E2"/>
    <w:rsid w:val="00F342E4"/>
    <w:rsid w:val="00F35330"/>
    <w:rsid w:val="00F41C91"/>
    <w:rsid w:val="00F433A4"/>
    <w:rsid w:val="00F4421A"/>
    <w:rsid w:val="00F47316"/>
    <w:rsid w:val="00F55DA5"/>
    <w:rsid w:val="00F73A0C"/>
    <w:rsid w:val="00F95ABE"/>
    <w:rsid w:val="00F9756D"/>
    <w:rsid w:val="00FB5F12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36B8B37-346F-48BE-896C-CAD7DA3D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C5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AC09C5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AC09C5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AC09C5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C09C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C09C5"/>
    <w:pPr>
      <w:outlineLvl w:val="4"/>
    </w:pPr>
  </w:style>
  <w:style w:type="paragraph" w:styleId="Heading6">
    <w:name w:val="heading 6"/>
    <w:basedOn w:val="Heading4"/>
    <w:next w:val="Normal"/>
    <w:qFormat/>
    <w:rsid w:val="00AC09C5"/>
    <w:pPr>
      <w:outlineLvl w:val="5"/>
    </w:pPr>
  </w:style>
  <w:style w:type="paragraph" w:styleId="Heading7">
    <w:name w:val="heading 7"/>
    <w:basedOn w:val="Heading4"/>
    <w:next w:val="Normal"/>
    <w:qFormat/>
    <w:rsid w:val="00AC09C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C09C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C09C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  <w:rsid w:val="00AC09C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C09C5"/>
  </w:style>
  <w:style w:type="paragraph" w:styleId="TOC8">
    <w:name w:val="toc 8"/>
    <w:basedOn w:val="Normal"/>
    <w:next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C09C5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C09C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C09C5"/>
    <w:pPr>
      <w:ind w:left="567"/>
    </w:pPr>
  </w:style>
  <w:style w:type="paragraph" w:customStyle="1" w:styleId="Tablelegend">
    <w:name w:val="Table_legend"/>
    <w:basedOn w:val="Tabletext"/>
    <w:rsid w:val="00AC09C5"/>
    <w:pPr>
      <w:spacing w:before="120"/>
    </w:pPr>
  </w:style>
  <w:style w:type="paragraph" w:customStyle="1" w:styleId="Tabletext">
    <w:name w:val="Table_text"/>
    <w:basedOn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C09C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C09C5"/>
    <w:pPr>
      <w:spacing w:before="86"/>
      <w:ind w:left="567" w:hanging="567"/>
    </w:pPr>
  </w:style>
  <w:style w:type="paragraph" w:customStyle="1" w:styleId="enumlev2">
    <w:name w:val="enumlev2"/>
    <w:basedOn w:val="enumlev1"/>
    <w:rsid w:val="00AC09C5"/>
    <w:pPr>
      <w:ind w:left="1134"/>
    </w:pPr>
  </w:style>
  <w:style w:type="paragraph" w:customStyle="1" w:styleId="enumlev3">
    <w:name w:val="enumlev3"/>
    <w:basedOn w:val="enumlev2"/>
    <w:rsid w:val="00AC09C5"/>
    <w:pPr>
      <w:ind w:left="1701"/>
    </w:pPr>
  </w:style>
  <w:style w:type="paragraph" w:customStyle="1" w:styleId="Tablehead">
    <w:name w:val="Table_head"/>
    <w:basedOn w:val="Tabletext"/>
    <w:rsid w:val="00AC09C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C09C5"/>
    <w:pPr>
      <w:spacing w:before="240"/>
    </w:pPr>
  </w:style>
  <w:style w:type="paragraph" w:customStyle="1" w:styleId="AnnexNo">
    <w:name w:val="Annex_No"/>
    <w:basedOn w:val="Normal"/>
    <w:next w:val="Annexref"/>
    <w:rsid w:val="00AC09C5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C09C5"/>
    <w:pPr>
      <w:jc w:val="center"/>
    </w:pPr>
  </w:style>
  <w:style w:type="paragraph" w:customStyle="1" w:styleId="Annextitle">
    <w:name w:val="Annex_title"/>
    <w:basedOn w:val="Normal"/>
    <w:next w:val="Normal"/>
    <w:rsid w:val="00AC09C5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C09C5"/>
  </w:style>
  <w:style w:type="paragraph" w:customStyle="1" w:styleId="Appendixref">
    <w:name w:val="Appendix_ref"/>
    <w:basedOn w:val="Annexref"/>
    <w:next w:val="Appendixtitle"/>
    <w:rsid w:val="00AC09C5"/>
  </w:style>
  <w:style w:type="paragraph" w:customStyle="1" w:styleId="Appendixtitle">
    <w:name w:val="Appendix_title"/>
    <w:basedOn w:val="Annextitle"/>
    <w:next w:val="Normal"/>
    <w:rsid w:val="00AC09C5"/>
  </w:style>
  <w:style w:type="paragraph" w:customStyle="1" w:styleId="Reftitle">
    <w:name w:val="Ref_title"/>
    <w:basedOn w:val="Normal"/>
    <w:next w:val="Reftext"/>
    <w:rsid w:val="00AC09C5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C09C5"/>
    <w:pPr>
      <w:ind w:left="567" w:hanging="567"/>
    </w:pPr>
  </w:style>
  <w:style w:type="paragraph" w:customStyle="1" w:styleId="Rectitle">
    <w:name w:val="Rec_title"/>
    <w:basedOn w:val="Normal"/>
    <w:next w:val="Heading1"/>
    <w:rsid w:val="00AC09C5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C09C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AC09C5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C09C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C09C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C09C5"/>
    <w:rPr>
      <w:caps w:val="0"/>
    </w:rPr>
  </w:style>
  <w:style w:type="paragraph" w:customStyle="1" w:styleId="Title2">
    <w:name w:val="Title 2"/>
    <w:basedOn w:val="Source"/>
    <w:next w:val="Title3"/>
    <w:rsid w:val="00AC09C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AC09C5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C09C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C09C5"/>
  </w:style>
  <w:style w:type="paragraph" w:customStyle="1" w:styleId="Chaptitle">
    <w:name w:val="Chap_title"/>
    <w:basedOn w:val="Arttitle"/>
    <w:next w:val="Normal"/>
    <w:rsid w:val="00AC09C5"/>
  </w:style>
  <w:style w:type="paragraph" w:customStyle="1" w:styleId="Reasons">
    <w:name w:val="Reasons"/>
    <w:basedOn w:val="Normal"/>
    <w:rsid w:val="00AC09C5"/>
  </w:style>
  <w:style w:type="paragraph" w:customStyle="1" w:styleId="ResNo">
    <w:name w:val="Res_No"/>
    <w:basedOn w:val="AnnexNo"/>
    <w:next w:val="Restitle"/>
    <w:rsid w:val="00AC09C5"/>
  </w:style>
  <w:style w:type="paragraph" w:customStyle="1" w:styleId="Restitle">
    <w:name w:val="Res_title"/>
    <w:basedOn w:val="Annextitle"/>
    <w:next w:val="Normal"/>
    <w:rsid w:val="00AC09C5"/>
  </w:style>
  <w:style w:type="paragraph" w:customStyle="1" w:styleId="AnnexNoS2">
    <w:name w:val="Annex_No_S2"/>
    <w:basedOn w:val="AnnexNo"/>
    <w:next w:val="Annexref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C09C5"/>
    <w:rPr>
      <w:caps w:val="0"/>
    </w:rPr>
  </w:style>
  <w:style w:type="paragraph" w:customStyle="1" w:styleId="AnnexrefS2">
    <w:name w:val="Annex_ref_S2"/>
    <w:basedOn w:val="Annexref"/>
    <w:next w:val="Annextitle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C09C5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AC09C5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AC09C5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AC09C5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AC09C5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C09C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C09C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AC09C5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AC09C5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C09C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C09C5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C09C5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C09C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C09C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C09C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C09C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C09C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AC09C5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C09C5"/>
    <w:rPr>
      <w:caps w:val="0"/>
    </w:rPr>
  </w:style>
  <w:style w:type="character" w:styleId="PageNumber">
    <w:name w:val="page number"/>
    <w:basedOn w:val="DefaultParagraphFont"/>
    <w:rsid w:val="00AC09C5"/>
    <w:rPr>
      <w:rFonts w:ascii="Calibri" w:hAnsi="Calibri"/>
    </w:rPr>
  </w:style>
  <w:style w:type="character" w:styleId="Hyperlink">
    <w:name w:val="Hyperlink"/>
    <w:basedOn w:val="DefaultParagraphFont"/>
    <w:rsid w:val="00AC09C5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C09C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C09C5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AC09C5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AC09C5"/>
    <w:rPr>
      <w:b w:val="0"/>
      <w:i/>
    </w:rPr>
  </w:style>
  <w:style w:type="paragraph" w:customStyle="1" w:styleId="Heading2iS2">
    <w:name w:val="Heading 2i_S2"/>
    <w:basedOn w:val="Heading2i"/>
    <w:next w:val="NormalS2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AC09C5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AC09C5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AC09C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AC09C5"/>
  </w:style>
  <w:style w:type="paragraph" w:customStyle="1" w:styleId="Dectitle">
    <w:name w:val="Dec_title"/>
    <w:basedOn w:val="Restitle"/>
    <w:next w:val="Normalaftertitle"/>
    <w:qFormat/>
    <w:rsid w:val="00AC09C5"/>
    <w:rPr>
      <w:rFonts w:cs="Times New Roman Bold"/>
    </w:rPr>
  </w:style>
  <w:style w:type="paragraph" w:customStyle="1" w:styleId="DecNo">
    <w:name w:val="Dec_No"/>
    <w:basedOn w:val="RecNo"/>
    <w:next w:val="Dectitle"/>
    <w:qFormat/>
    <w:rsid w:val="00AC09C5"/>
  </w:style>
  <w:style w:type="paragraph" w:customStyle="1" w:styleId="DectitleS2">
    <w:name w:val="Dec_title_S2"/>
    <w:basedOn w:val="RestitleS2"/>
    <w:next w:val="Normal"/>
    <w:qFormat/>
    <w:rsid w:val="00AC09C5"/>
  </w:style>
  <w:style w:type="paragraph" w:customStyle="1" w:styleId="DecNoS2">
    <w:name w:val="Dec_No_S2"/>
    <w:basedOn w:val="ResNoS2"/>
    <w:next w:val="DectitleS2"/>
    <w:qFormat/>
    <w:rsid w:val="00AC09C5"/>
  </w:style>
  <w:style w:type="paragraph" w:customStyle="1" w:styleId="Sectiontitle">
    <w:name w:val="Section_title"/>
    <w:basedOn w:val="Arttitle"/>
    <w:next w:val="Normalaftertitle"/>
    <w:qFormat/>
    <w:rsid w:val="00AC09C5"/>
  </w:style>
  <w:style w:type="paragraph" w:customStyle="1" w:styleId="SectionNo">
    <w:name w:val="Section_No"/>
    <w:basedOn w:val="ArtNo"/>
    <w:next w:val="Sectiontitle"/>
    <w:qFormat/>
    <w:rsid w:val="00AC09C5"/>
  </w:style>
  <w:style w:type="paragraph" w:customStyle="1" w:styleId="SectiontitleS2">
    <w:name w:val="Section_title_S2"/>
    <w:basedOn w:val="ArttitleS2"/>
    <w:next w:val="Normal"/>
    <w:qFormat/>
    <w:rsid w:val="00AC09C5"/>
  </w:style>
  <w:style w:type="paragraph" w:customStyle="1" w:styleId="SectionNoS2">
    <w:name w:val="Section_No_S2"/>
    <w:basedOn w:val="ArtNoS2"/>
    <w:next w:val="SectiontitleS2"/>
    <w:qFormat/>
    <w:rsid w:val="00AC09C5"/>
  </w:style>
  <w:style w:type="paragraph" w:customStyle="1" w:styleId="Proposal">
    <w:name w:val="Proposal"/>
    <w:basedOn w:val="Normal"/>
    <w:next w:val="Normal"/>
    <w:rsid w:val="00AC09C5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  <w:b/>
    </w:rPr>
  </w:style>
  <w:style w:type="character" w:customStyle="1" w:styleId="HeaderChar">
    <w:name w:val="Header Char"/>
    <w:basedOn w:val="DefaultParagraphFont"/>
    <w:link w:val="Header"/>
    <w:rsid w:val="00AC09C5"/>
    <w:rPr>
      <w:rFonts w:ascii="Calibri" w:hAnsi="Calibri"/>
      <w:sz w:val="18"/>
      <w:lang w:val="en-GB" w:eastAsia="en-US"/>
    </w:rPr>
  </w:style>
  <w:style w:type="table" w:styleId="TableGrid">
    <w:name w:val="Table Grid"/>
    <w:basedOn w:val="TableNormal"/>
    <w:uiPriority w:val="59"/>
    <w:rsid w:val="00181E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nhideWhenUsed/>
    <w:rsid w:val="001D4D7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Consolas" w:eastAsia="Calibri" w:hAnsi="Consolas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1D4D7E"/>
    <w:rPr>
      <w:rFonts w:ascii="Consolas" w:eastAsia="Calibri" w:hAnsi="Consolas"/>
      <w:sz w:val="21"/>
      <w:szCs w:val="21"/>
      <w:lang w:val="x-none" w:eastAsia="x-none"/>
    </w:rPr>
  </w:style>
  <w:style w:type="character" w:customStyle="1" w:styleId="ms-rtestyle-ituxcommuquicklinks">
    <w:name w:val="ms-rtestyle-ituxcommuquicklinks"/>
    <w:basedOn w:val="DefaultParagraphFont"/>
    <w:rsid w:val="001D4D7E"/>
  </w:style>
  <w:style w:type="character" w:styleId="Strong">
    <w:name w:val="Strong"/>
    <w:uiPriority w:val="22"/>
    <w:qFormat/>
    <w:rsid w:val="001D4D7E"/>
    <w:rPr>
      <w:b/>
      <w:bCs/>
    </w:rPr>
  </w:style>
  <w:style w:type="paragraph" w:customStyle="1" w:styleId="Agendaitem">
    <w:name w:val="Agenda_item"/>
    <w:basedOn w:val="Normal"/>
    <w:next w:val="Normal"/>
    <w:qFormat/>
    <w:rsid w:val="00AC09C5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00" w:line="276" w:lineRule="auto"/>
      <w:jc w:val="center"/>
      <w:textAlignment w:val="auto"/>
    </w:pPr>
    <w:rPr>
      <w:rFonts w:asciiTheme="minorHAnsi" w:eastAsiaTheme="minorEastAsia" w:hAnsiTheme="minorHAnsi" w:cstheme="minorBidi"/>
      <w:sz w:val="28"/>
      <w:szCs w:val="22"/>
      <w:lang w:val="es-ES_tradnl" w:eastAsia="zh-CN"/>
    </w:rPr>
  </w:style>
  <w:style w:type="paragraph" w:customStyle="1" w:styleId="Committee">
    <w:name w:val="Committee"/>
    <w:basedOn w:val="Normal"/>
    <w:qFormat/>
    <w:rsid w:val="00AC09C5"/>
    <w:pPr>
      <w:framePr w:hSpace="180" w:wrap="around" w:hAnchor="margin" w:y="-675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overflowPunct/>
      <w:autoSpaceDE/>
      <w:autoSpaceDN/>
      <w:adjustRightInd/>
      <w:spacing w:before="0" w:after="200" w:line="240" w:lineRule="atLeast"/>
      <w:textAlignment w:val="auto"/>
    </w:pPr>
    <w:rPr>
      <w:rFonts w:asciiTheme="minorHAnsi" w:eastAsiaTheme="minorEastAsia" w:hAnsiTheme="minorHAnsi" w:cstheme="minorHAnsi"/>
      <w:b/>
      <w:sz w:val="22"/>
      <w:szCs w:val="24"/>
      <w:lang w:val="en-US" w:eastAsia="zh-CN"/>
    </w:rPr>
  </w:style>
  <w:style w:type="paragraph" w:styleId="BalloonText">
    <w:name w:val="Balloon Text"/>
    <w:basedOn w:val="Normal"/>
    <w:link w:val="BalloonTextChar"/>
    <w:unhideWhenUsed/>
    <w:rsid w:val="00AC09C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09C5"/>
    <w:rPr>
      <w:rFonts w:ascii="Tahoma" w:hAnsi="Tahoma" w:cs="Tahoma"/>
      <w:sz w:val="16"/>
      <w:szCs w:val="16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965E8"/>
    <w:rPr>
      <w:rFonts w:ascii="Calibri" w:hAnsi="Calibri"/>
      <w:b/>
      <w:sz w:val="24"/>
      <w:lang w:val="en-GB" w:eastAsia="en-US"/>
    </w:rPr>
  </w:style>
  <w:style w:type="paragraph" w:styleId="ListParagraph">
    <w:name w:val="List Paragraph"/>
    <w:basedOn w:val="Normal"/>
    <w:qFormat/>
    <w:rsid w:val="00D965E8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Theme="minorHAnsi" w:eastAsiaTheme="minorEastAsia" w:hAnsiTheme="minorHAnsi" w:cstheme="minorBidi"/>
      <w:sz w:val="22"/>
      <w:szCs w:val="2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13D37-FD0B-4FA2-B34E-36EF4C847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11</TotalTime>
  <Pages>1</Pages>
  <Words>59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455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Plenipotentiary Conference (PP-10)</dc:subject>
  <dc:creator>neal</dc:creator>
  <cp:keywords>PP-14</cp:keywords>
  <cp:lastModifiedBy>Janin, Patricia</cp:lastModifiedBy>
  <cp:revision>3</cp:revision>
  <cp:lastPrinted>2014-10-23T04:20:00Z</cp:lastPrinted>
  <dcterms:created xsi:type="dcterms:W3CDTF">2014-10-23T04:18:00Z</dcterms:created>
  <dcterms:modified xsi:type="dcterms:W3CDTF">2014-10-23T04:30:00Z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