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494DFD" w:rsidTr="001339A8">
        <w:trPr>
          <w:cantSplit/>
        </w:trPr>
        <w:tc>
          <w:tcPr>
            <w:tcW w:w="6911" w:type="dxa"/>
          </w:tcPr>
          <w:p w:rsidR="0090121B" w:rsidRPr="00494DFD" w:rsidRDefault="0032644F" w:rsidP="0032644F">
            <w:pPr>
              <w:rPr>
                <w:b/>
                <w:bCs/>
                <w:szCs w:val="22"/>
              </w:rPr>
            </w:pPr>
            <w:r w:rsidRPr="00494DFD">
              <w:rPr>
                <w:b/>
                <w:bCs/>
                <w:sz w:val="28"/>
                <w:szCs w:val="28"/>
              </w:rPr>
              <w:t>Conferencia Mundial de Telecomunicaciones Internacionales (CMTI-12)</w:t>
            </w:r>
            <w:r w:rsidRPr="00494DFD">
              <w:rPr>
                <w:b/>
                <w:bCs/>
                <w:position w:val="6"/>
                <w:sz w:val="22"/>
                <w:szCs w:val="22"/>
              </w:rPr>
              <w:br/>
            </w:r>
            <w:proofErr w:type="spellStart"/>
            <w:r w:rsidRPr="00494DFD">
              <w:rPr>
                <w:b/>
                <w:bCs/>
                <w:sz w:val="22"/>
                <w:szCs w:val="18"/>
              </w:rPr>
              <w:t>Dubai</w:t>
            </w:r>
            <w:proofErr w:type="spellEnd"/>
            <w:r w:rsidR="00C40D43" w:rsidRPr="00494DFD">
              <w:rPr>
                <w:b/>
                <w:bCs/>
                <w:sz w:val="22"/>
                <w:szCs w:val="18"/>
              </w:rPr>
              <w:t>,</w:t>
            </w:r>
            <w:r w:rsidRPr="00494DFD">
              <w:rPr>
                <w:b/>
                <w:bCs/>
                <w:sz w:val="22"/>
                <w:szCs w:val="18"/>
              </w:rPr>
              <w:t xml:space="preserve"> 3-14 de diciembre de 2012</w:t>
            </w:r>
          </w:p>
        </w:tc>
        <w:tc>
          <w:tcPr>
            <w:tcW w:w="3120" w:type="dxa"/>
          </w:tcPr>
          <w:p w:rsidR="0090121B" w:rsidRPr="00494DFD" w:rsidRDefault="0090121B" w:rsidP="0090121B">
            <w:pPr>
              <w:spacing w:before="0" w:line="240" w:lineRule="atLeast"/>
              <w:rPr>
                <w:rFonts w:cstheme="minorHAnsi"/>
              </w:rPr>
            </w:pPr>
            <w:bookmarkStart w:id="0" w:name="ditulogo"/>
            <w:bookmarkEnd w:id="0"/>
            <w:r w:rsidRPr="00494DF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481C4C64" wp14:editId="00AB794A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494DFD" w:rsidTr="001339A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494DFD" w:rsidRDefault="0090121B" w:rsidP="0090121B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494DFD" w:rsidRDefault="0090121B" w:rsidP="0090121B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90121B" w:rsidRPr="00494DF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494DFD" w:rsidRDefault="0090121B" w:rsidP="004C22ED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494DFD" w:rsidRDefault="0090121B" w:rsidP="0090121B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90121B" w:rsidRPr="00494DFD" w:rsidTr="0090121B">
        <w:trPr>
          <w:cantSplit/>
        </w:trPr>
        <w:tc>
          <w:tcPr>
            <w:tcW w:w="6911" w:type="dxa"/>
          </w:tcPr>
          <w:p w:rsidR="0090121B" w:rsidRPr="00494DFD" w:rsidRDefault="00C40D43" w:rsidP="0090121B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r w:rsidRPr="00494DFD">
              <w:rPr>
                <w:rFonts w:cstheme="minorHAnsi"/>
                <w:b/>
                <w:smallCaps/>
                <w:szCs w:val="24"/>
              </w:rPr>
              <w:t>SESIÓN PLENARIA</w:t>
            </w:r>
          </w:p>
        </w:tc>
        <w:tc>
          <w:tcPr>
            <w:tcW w:w="3120" w:type="dxa"/>
          </w:tcPr>
          <w:p w:rsidR="0090121B" w:rsidRPr="00494DFD" w:rsidRDefault="00064811" w:rsidP="00630D96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Revisión 2</w:t>
            </w:r>
            <w:r w:rsidR="00630D96">
              <w:rPr>
                <w:rFonts w:cstheme="minorHAnsi"/>
                <w:b/>
                <w:szCs w:val="24"/>
              </w:rPr>
              <w:t xml:space="preserve"> al </w:t>
            </w:r>
            <w:r w:rsidR="00C40D43" w:rsidRPr="00494DFD">
              <w:rPr>
                <w:rFonts w:cstheme="minorHAnsi"/>
                <w:b/>
                <w:szCs w:val="24"/>
              </w:rPr>
              <w:br/>
              <w:t>Documento 19</w:t>
            </w:r>
            <w:r w:rsidR="00630D96">
              <w:rPr>
                <w:rFonts w:cstheme="minorHAnsi"/>
                <w:b/>
                <w:szCs w:val="24"/>
              </w:rPr>
              <w:t xml:space="preserve"> (Add.1)</w:t>
            </w:r>
            <w:r w:rsidR="00C40D43" w:rsidRPr="00494DFD">
              <w:rPr>
                <w:rFonts w:cstheme="minorHAnsi"/>
                <w:b/>
                <w:szCs w:val="24"/>
              </w:rPr>
              <w:t>-S</w:t>
            </w:r>
          </w:p>
        </w:tc>
      </w:tr>
      <w:tr w:rsidR="0090121B" w:rsidRPr="00494DFD" w:rsidTr="0090121B">
        <w:trPr>
          <w:cantSplit/>
        </w:trPr>
        <w:tc>
          <w:tcPr>
            <w:tcW w:w="6911" w:type="dxa"/>
          </w:tcPr>
          <w:p w:rsidR="0090121B" w:rsidRPr="00494DFD" w:rsidRDefault="0090121B" w:rsidP="0090121B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90121B" w:rsidRPr="00494DFD" w:rsidRDefault="00064811" w:rsidP="00630D96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10</w:t>
            </w:r>
            <w:r w:rsidR="00C40D43" w:rsidRPr="00494DFD">
              <w:rPr>
                <w:rFonts w:cstheme="minorHAnsi"/>
                <w:b/>
                <w:szCs w:val="24"/>
              </w:rPr>
              <w:t xml:space="preserve"> de </w:t>
            </w:r>
            <w:r w:rsidR="00630D96">
              <w:rPr>
                <w:rFonts w:cstheme="minorHAnsi"/>
                <w:b/>
                <w:szCs w:val="24"/>
              </w:rPr>
              <w:t>diciembre</w:t>
            </w:r>
            <w:r w:rsidR="00C40D43" w:rsidRPr="00494DFD">
              <w:rPr>
                <w:rFonts w:cstheme="minorHAnsi"/>
                <w:b/>
                <w:szCs w:val="24"/>
              </w:rPr>
              <w:t xml:space="preserve"> de 2012</w:t>
            </w:r>
          </w:p>
        </w:tc>
      </w:tr>
      <w:tr w:rsidR="0090121B" w:rsidRPr="00494DFD" w:rsidTr="0090121B">
        <w:trPr>
          <w:cantSplit/>
        </w:trPr>
        <w:tc>
          <w:tcPr>
            <w:tcW w:w="6911" w:type="dxa"/>
          </w:tcPr>
          <w:p w:rsidR="0090121B" w:rsidRPr="00494DFD" w:rsidRDefault="0090121B" w:rsidP="0090121B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90121B" w:rsidRPr="00494DFD" w:rsidRDefault="00C40D43" w:rsidP="0090121B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494DFD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70518E" w:rsidRPr="00494DFD" w:rsidTr="001339A8">
        <w:trPr>
          <w:cantSplit/>
        </w:trPr>
        <w:tc>
          <w:tcPr>
            <w:tcW w:w="10031" w:type="dxa"/>
            <w:gridSpan w:val="2"/>
          </w:tcPr>
          <w:p w:rsidR="0070518E" w:rsidRPr="00494DFD" w:rsidRDefault="0070518E" w:rsidP="0090121B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90121B" w:rsidRPr="00494DFD" w:rsidTr="001339A8">
        <w:trPr>
          <w:cantSplit/>
        </w:trPr>
        <w:tc>
          <w:tcPr>
            <w:tcW w:w="10031" w:type="dxa"/>
            <w:gridSpan w:val="2"/>
          </w:tcPr>
          <w:p w:rsidR="0090121B" w:rsidRPr="00494DFD" w:rsidRDefault="00C40D43" w:rsidP="001339A8">
            <w:pPr>
              <w:pStyle w:val="Source"/>
            </w:pPr>
            <w:bookmarkStart w:id="2" w:name="dsource" w:colFirst="0" w:colLast="0"/>
            <w:bookmarkEnd w:id="1"/>
            <w:r w:rsidRPr="00494DFD">
              <w:t>Administraciones de la Unión Africana de Telecomunicaciones</w:t>
            </w:r>
          </w:p>
        </w:tc>
      </w:tr>
      <w:tr w:rsidR="0090121B" w:rsidRPr="00494DFD" w:rsidTr="001339A8">
        <w:trPr>
          <w:cantSplit/>
        </w:trPr>
        <w:tc>
          <w:tcPr>
            <w:tcW w:w="10031" w:type="dxa"/>
            <w:gridSpan w:val="2"/>
          </w:tcPr>
          <w:p w:rsidR="0090121B" w:rsidRPr="00494DFD" w:rsidRDefault="00C40D43" w:rsidP="001339A8">
            <w:pPr>
              <w:pStyle w:val="Title1"/>
            </w:pPr>
            <w:bookmarkStart w:id="3" w:name="dtitle1" w:colFirst="0" w:colLast="0"/>
            <w:bookmarkEnd w:id="2"/>
            <w:r w:rsidRPr="00494DFD">
              <w:t>PROPUESTAS COMUNES AFRICANAS PARA LOS TRABAJOS DE LA CONFERENCIA</w:t>
            </w:r>
          </w:p>
        </w:tc>
      </w:tr>
    </w:tbl>
    <w:bookmarkEnd w:id="3"/>
    <w:p w:rsidR="00363A65" w:rsidRPr="00630D96" w:rsidRDefault="00C40D43" w:rsidP="001339A8">
      <w:pPr>
        <w:pStyle w:val="Normalaftertitle"/>
        <w:rPr>
          <w:sz w:val="22"/>
          <w:szCs w:val="22"/>
        </w:rPr>
      </w:pPr>
      <w:r w:rsidRPr="00630D96">
        <w:rPr>
          <w:sz w:val="22"/>
          <w:szCs w:val="22"/>
        </w:rPr>
        <w:t>En el cuadro siguiente se resumen las administraciones de la Unión Africana de Telecomunicaciones que apoyan las propuestas comunes africanas de revisión del Reglamento de las Telecomunicaciones Internacionales.</w:t>
      </w:r>
    </w:p>
    <w:p w:rsidR="00C40D43" w:rsidRPr="00494DFD" w:rsidRDefault="00C40D43" w:rsidP="00C40D43">
      <w:pPr>
        <w:pStyle w:val="Title4"/>
      </w:pPr>
      <w:r w:rsidRPr="00494DFD">
        <w:t>Presentadas por los siguientes Estados Miembros:</w:t>
      </w:r>
    </w:p>
    <w:p w:rsidR="00C40D43" w:rsidRPr="00494DFD" w:rsidRDefault="00C40D43" w:rsidP="001339A8"/>
    <w:tbl>
      <w:tblPr>
        <w:tblW w:w="1066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E14DC" w:rsidRPr="00494DFD" w:rsidTr="00BC7F6D">
        <w:trPr>
          <w:trHeight w:val="283"/>
          <w:tblHeader/>
          <w:jc w:val="center"/>
        </w:trPr>
        <w:tc>
          <w:tcPr>
            <w:tcW w:w="2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z w:val="16"/>
                <w:szCs w:val="16"/>
              </w:rPr>
              <w:t>Propuesta número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z w:val="16"/>
                <w:szCs w:val="16"/>
              </w:rPr>
              <w:t>Disposiciones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z w:val="16"/>
                <w:szCs w:val="16"/>
              </w:rPr>
              <w:t>Acción</w:t>
            </w:r>
          </w:p>
        </w:tc>
        <w:tc>
          <w:tcPr>
            <w:tcW w:w="5902" w:type="dxa"/>
            <w:gridSpan w:val="1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z w:val="16"/>
                <w:szCs w:val="16"/>
              </w:rPr>
              <w:t>Origen</w:t>
            </w:r>
          </w:p>
        </w:tc>
      </w:tr>
      <w:tr w:rsidR="00064811" w:rsidRPr="00494DFD" w:rsidTr="00CE14DC">
        <w:trPr>
          <w:trHeight w:val="283"/>
          <w:tblHeader/>
          <w:jc w:val="center"/>
        </w:trPr>
        <w:tc>
          <w:tcPr>
            <w:tcW w:w="21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bookmarkStart w:id="4" w:name="_GoBack" w:colFirst="3" w:colLast="15"/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64811" w:rsidRPr="00494DFD" w:rsidRDefault="00064811" w:rsidP="00CE14DC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CME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CE14DC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64811" w:rsidRDefault="00064811" w:rsidP="00CE14DC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GAB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64811" w:rsidRPr="00494DFD" w:rsidRDefault="00064811" w:rsidP="00CE14DC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GHA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CE14DC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64811" w:rsidRPr="00494DFD" w:rsidRDefault="00064811" w:rsidP="00CE14DC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NGR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64811" w:rsidRPr="00494DFD" w:rsidRDefault="00064811" w:rsidP="00CE14DC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CE14DC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CE14DC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CE14DC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64811" w:rsidRPr="00494DFD" w:rsidRDefault="00064811" w:rsidP="00CE14DC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64811" w:rsidRPr="00494DFD" w:rsidRDefault="00064811" w:rsidP="00CE14DC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UGA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64811" w:rsidRPr="00494DFD" w:rsidRDefault="00064811" w:rsidP="00CE14DC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ZWE</w:t>
            </w:r>
          </w:p>
        </w:tc>
      </w:tr>
      <w:bookmarkEnd w:id="4"/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AFCP/19/19/1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PREÁMBULO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1D0453" w:rsidRDefault="00064811" w:rsidP="00064811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1D0453" w:rsidRDefault="00064811" w:rsidP="00064811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AFCP/19/19/2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1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494DFD" w:rsidRDefault="00064811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Default="00064811" w:rsidP="00064811">
            <w:pPr>
              <w:spacing w:before="0"/>
              <w:jc w:val="center"/>
            </w:pPr>
            <w:r w:rsidRPr="00AC56F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1D0453" w:rsidRDefault="00064811" w:rsidP="00064811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Default="00064811" w:rsidP="00064811">
            <w:pPr>
              <w:spacing w:before="0"/>
              <w:jc w:val="center"/>
            </w:pPr>
            <w:r w:rsidRPr="00AC56F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Default="00064811" w:rsidP="00064811">
            <w:pPr>
              <w:spacing w:before="0"/>
              <w:jc w:val="center"/>
            </w:pPr>
            <w:r w:rsidRPr="00AC56F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Default="00064811" w:rsidP="00064811">
            <w:pPr>
              <w:spacing w:before="0"/>
              <w:jc w:val="center"/>
            </w:pPr>
            <w:r w:rsidRPr="00AC56F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Default="00064811" w:rsidP="00064811">
            <w:pPr>
              <w:spacing w:before="0"/>
              <w:jc w:val="center"/>
            </w:pPr>
            <w:r w:rsidRPr="001C6D6C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AFCP/19/13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Default="00064811" w:rsidP="00064811">
            <w:pPr>
              <w:spacing w:before="0"/>
              <w:jc w:val="center"/>
            </w:pPr>
            <w:r w:rsidRPr="001C6D6C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1D0453" w:rsidRDefault="00064811" w:rsidP="00064811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2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14A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1D0453" w:rsidRDefault="00064811" w:rsidP="00064811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1D0453" w:rsidRDefault="00064811" w:rsidP="00064811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AFCP/19/20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15A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AFCP/19/21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Default="00064811" w:rsidP="00064811">
            <w:pPr>
              <w:spacing w:before="0"/>
              <w:jc w:val="center"/>
            </w:pPr>
            <w:r w:rsidRPr="008377D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33471F" w:rsidRDefault="00064811" w:rsidP="001339A8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AFCP/19/22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33471F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33471F" w:rsidRDefault="00064811" w:rsidP="00630D96">
            <w:pPr>
              <w:snapToGrid w:val="0"/>
              <w:spacing w:before="0"/>
            </w:pPr>
            <w:r w:rsidRPr="0033471F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Default="00064811" w:rsidP="00064811">
            <w:pPr>
              <w:spacing w:before="0"/>
              <w:jc w:val="center"/>
            </w:pPr>
            <w:r w:rsidRPr="008377D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33471F" w:rsidRDefault="00064811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33471F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33471F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33471F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471F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33471F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33471F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33471F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471F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33471F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33471F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33471F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33471F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AFCP/19/2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494DFD">
              <w:rPr>
                <w:rFonts w:cstheme="minorHAnsi"/>
                <w:sz w:val="16"/>
                <w:szCs w:val="16"/>
              </w:rPr>
              <w:t xml:space="preserve"> a AFCP/19/25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18, 19, 20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Default="00064811" w:rsidP="00064811">
            <w:pPr>
              <w:spacing w:before="0"/>
              <w:jc w:val="center"/>
            </w:pPr>
            <w:r w:rsidRPr="008377D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AFCP/19/26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6A3760" w:rsidRDefault="00064811" w:rsidP="00630D96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AFCP/19/27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1D0453" w:rsidRDefault="00064811" w:rsidP="00064811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1D0453" w:rsidRDefault="00064811" w:rsidP="00064811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6A3760" w:rsidRDefault="00064811" w:rsidP="00630D96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33471F" w:rsidRDefault="00064811" w:rsidP="001339A8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AFCP/19/28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33471F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33471F" w:rsidRDefault="00064811" w:rsidP="00630D96">
            <w:pPr>
              <w:snapToGrid w:val="0"/>
              <w:spacing w:before="0"/>
            </w:pPr>
            <w:r w:rsidRPr="0033471F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Default="00064811" w:rsidP="00064811">
            <w:pPr>
              <w:spacing w:before="0"/>
              <w:jc w:val="center"/>
            </w:pPr>
            <w:r w:rsidRPr="00DA2536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33471F" w:rsidRDefault="00064811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33471F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33471F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33471F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471F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33471F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33471F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33471F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471F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33471F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33471F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33471F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33471F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AFCP/19/29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Default="00064811" w:rsidP="00064811">
            <w:pPr>
              <w:spacing w:before="0"/>
              <w:jc w:val="center"/>
            </w:pPr>
            <w:r w:rsidRPr="00DA2536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64811" w:rsidRPr="007C7AC0" w:rsidRDefault="00064811" w:rsidP="00064811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Default="00064811" w:rsidP="00064811">
            <w:pPr>
              <w:spacing w:before="0"/>
              <w:jc w:val="center"/>
            </w:pPr>
            <w:r w:rsidRPr="000A6C71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1D0453" w:rsidRDefault="00064811" w:rsidP="00064811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991CB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Default="00064811" w:rsidP="00064811">
            <w:pPr>
              <w:spacing w:before="0"/>
              <w:jc w:val="center"/>
            </w:pPr>
            <w:r w:rsidRPr="000A6C71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991CB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27A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Default="00064811" w:rsidP="00064811">
            <w:pPr>
              <w:spacing w:before="0"/>
              <w:jc w:val="center"/>
            </w:pPr>
            <w:r w:rsidRPr="000A6C71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991CB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27B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27C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3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1D0453" w:rsidRDefault="00064811" w:rsidP="00064811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1D0453" w:rsidRDefault="00064811" w:rsidP="00064811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AFCP/19/40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AFCP/19/41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31A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AFCP/19/42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31B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630D96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AFCP/19/43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4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1D0453" w:rsidRDefault="00064811" w:rsidP="00064811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1D0453" w:rsidRDefault="00064811" w:rsidP="00064811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6A376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D4000E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64811" w:rsidRPr="007C7AC0" w:rsidRDefault="00064811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CE14DC" w:rsidRPr="00494DFD" w:rsidTr="00431F35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AFCP/19/44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431F35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AFCP/19/45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CE14DC" w:rsidRPr="00494DFD" w:rsidTr="00431F35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AFCP/19/46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431F35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AFCP/19/47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991CB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431F35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AFCP/19/48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431F35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AFCP/19/49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1D0453" w:rsidRDefault="00CE14DC" w:rsidP="00064811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1D0453" w:rsidRDefault="00CE14DC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431F35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AFCP/19/50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431F35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AFCP/19/51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38A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431F35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AFCP/19/52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5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D4000E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431F35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AFCP/19/53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431F35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AFCP/19/54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39A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431F35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AFCP/19/55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1D0453" w:rsidRDefault="00CE14DC" w:rsidP="00064811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1D0453" w:rsidRDefault="00CE14DC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431F35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AFCP/19/56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431F35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AFCP/19/57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41A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431F35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AFCP/19/58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5A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D4000E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431F35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AFCP/19/59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41B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431F35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AFCP/19/60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41C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2362E4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431F35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AFCP/19/61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41D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2362E4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1D0453" w:rsidRDefault="00CE14DC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431F35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AFCP/19/62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5B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D4000E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431F35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AFCP/19/63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41E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431F35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AFCP/19/64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6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D4000E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20482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AFCP/19/65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42.00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20482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AFCP/19/66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42.01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20482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AFCP/19/67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42.02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1D0453" w:rsidRDefault="00CE14DC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20482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AFCP/19/68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42.03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CE14DC" w:rsidRPr="00494DFD" w:rsidTr="0020482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AFCP/19/69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42.04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20482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AFCP/19/70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42.05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CE14DC" w:rsidRPr="00494DFD" w:rsidTr="00D8508B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AFCP/19/71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42.06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7335D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D8508B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AFCP/19/72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7335D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D8508B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AFCP/19/73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1D0453" w:rsidRDefault="00CE14DC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D8508B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AFCP/19/74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D8508B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AFCP/19/75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CE14DC" w:rsidRPr="00494DFD" w:rsidTr="009E12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AFCP/19/76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1D0453" w:rsidRDefault="00CE14DC" w:rsidP="00064811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1D0453" w:rsidRDefault="00CE14DC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9E12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AFCP/19/77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9E12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AFCP/19/78 a AFCP/19/80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48, 49, 50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9E12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AFCP/19/81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9E12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AFCP/19/82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9E12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AFCP/19/83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9B24D7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9E12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AFCP/19/84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9B24D7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1D0453" w:rsidRDefault="00CE14DC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CE14DC" w:rsidRPr="00494DFD" w:rsidTr="009E12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AFCP/19/85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54A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9B24D7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9E12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AFCP/19/86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54B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9E12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AFCP/19/87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7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D4000E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9E12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AFCP/19/88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9E12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AFCP/19/89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9E12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8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1D0453" w:rsidRDefault="00CE14DC" w:rsidP="00064811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1D0453" w:rsidRDefault="00CE14DC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D4000E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9E12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9E12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8A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D4000E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9E12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57A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9E12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57B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9E12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9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D4000E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9E12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1D0453" w:rsidRDefault="00CE14DC" w:rsidP="00064811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1D0453" w:rsidRDefault="00CE14DC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9E12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9E12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6A376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9E12E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10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D4000E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814D8B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AFCP/19/100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814D8B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AFCP/19/101 a AFCP/19/103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62, 63, 64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ED6283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814D8B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AFCP/19/104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EN FE DE LO CUAL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ED6283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1D0453" w:rsidRDefault="00CE14DC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CE14DC" w:rsidRPr="00494DFD" w:rsidTr="00814D8B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AFCP/19/105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APÉNDICE 1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814D8B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AFCP/19/106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814D8B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AFCP/19/107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814D8B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AFCP/19/108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814D8B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AFCP/19/109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814D8B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AFCP/19/110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1D0453" w:rsidRDefault="00CE14DC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814D8B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AFCP/19/111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814D8B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AFCP/19/112 a AFCP/19/114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1/7, 1/8, 1/9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814D8B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AFCP/19/115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814D8B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AFCP/19/116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1/10A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814D8B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AFCP/19/117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814D8B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AFCP/19/118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1D0453" w:rsidRDefault="00CE14DC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814D8B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AFCP/19/119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1/12A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814D8B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AFCP/19/120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1/12B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064811" w:rsidRPr="00494DFD" w:rsidTr="00064811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AFCP/19/121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1/12C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064811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Default="00064811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494DFD" w:rsidRDefault="00064811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D4000E" w:rsidRDefault="00064811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64811" w:rsidRPr="007C7AC0" w:rsidRDefault="00064811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CF1F6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AFCP/19/122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1/12D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CF1F6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AFCP/19/123, AFCP/19/124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1/13, 1/14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CF1F6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AFCP/19/125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97532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CF1F6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AFCP/19/126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97532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1D0453" w:rsidRDefault="00CE14DC" w:rsidP="002E53A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CF1F6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AFCP/19/127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97532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0B18D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AFCP/19/128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1D0453" w:rsidRDefault="00CE14DC" w:rsidP="00064811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0B18D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AFCP/19/129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0B18D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AFCP/19/130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1/20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0B18D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AFCP/19/131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1/20A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0B18D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064811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AFCP/19/132 a AFCP/19/1</w:t>
            </w:r>
            <w:r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064811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1/21 a 1/</w:t>
            </w: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064811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0B18D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064811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AFCP/19/13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494DFD">
              <w:rPr>
                <w:rFonts w:cstheme="minorHAnsi"/>
                <w:sz w:val="16"/>
                <w:szCs w:val="16"/>
              </w:rPr>
              <w:t xml:space="preserve"> a AFCP/19/148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064811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1/2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494DFD">
              <w:rPr>
                <w:rFonts w:cstheme="minorHAnsi"/>
                <w:sz w:val="16"/>
                <w:szCs w:val="16"/>
              </w:rPr>
              <w:t xml:space="preserve"> a 1/37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0B18D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AFCP/19/149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APÉNDICE 2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0B18D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1D0453" w:rsidRDefault="00CE14DC" w:rsidP="00064811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0B18D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0B18D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0B18D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0B18D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0B18D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0B18D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1D0453" w:rsidRDefault="00CE14DC" w:rsidP="00064811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0B18D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0B18D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0B18D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0B18D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0B18D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0B18D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2/13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0B18D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0B18D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0B18D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0B18D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0B18D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2/18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0B18D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APÉNDICE 3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3340A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3340A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AFCP/19/170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3340A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AFCP/19/171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3340A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AFCP/19/172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CE14DC" w:rsidRPr="00494DFD" w:rsidTr="003340A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AFCP/19/173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064811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Default="00CE14DC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494DFD" w:rsidRDefault="00CE14DC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D4000E" w:rsidRDefault="00CE14DC" w:rsidP="00064811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E14DC" w:rsidRPr="007C7AC0" w:rsidRDefault="00CE14DC" w:rsidP="00064811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</w:tbl>
    <w:p w:rsidR="00C40D43" w:rsidRPr="00494DFD" w:rsidRDefault="00C40D43" w:rsidP="001339A8">
      <w:pPr>
        <w:pStyle w:val="Volumetitle"/>
        <w:spacing w:before="840"/>
        <w:rPr>
          <w:b w:val="0"/>
          <w:bCs/>
          <w:sz w:val="24"/>
          <w:szCs w:val="24"/>
        </w:rPr>
      </w:pPr>
      <w:r w:rsidRPr="00494DFD">
        <w:rPr>
          <w:b w:val="0"/>
          <w:bCs/>
          <w:i/>
          <w:iCs/>
          <w:sz w:val="24"/>
          <w:szCs w:val="24"/>
        </w:rPr>
        <w:t>Nota – Este cuadro se actualizará más tarde añadiéndose nuevos cosignatarios</w:t>
      </w:r>
      <w:r w:rsidRPr="00494DFD">
        <w:rPr>
          <w:b w:val="0"/>
          <w:bCs/>
          <w:sz w:val="24"/>
          <w:szCs w:val="24"/>
        </w:rPr>
        <w:t>.</w:t>
      </w:r>
    </w:p>
    <w:p w:rsidR="00421FBB" w:rsidRPr="00494DFD" w:rsidRDefault="00421FBB" w:rsidP="00421FBB">
      <w:pPr>
        <w:pStyle w:val="Reasons"/>
      </w:pPr>
    </w:p>
    <w:p w:rsidR="00421FBB" w:rsidRPr="00494DFD" w:rsidRDefault="00421FBB">
      <w:pPr>
        <w:jc w:val="center"/>
      </w:pPr>
      <w:r w:rsidRPr="00494DFD">
        <w:t>______________</w:t>
      </w:r>
    </w:p>
    <w:sectPr w:rsidR="00421FBB" w:rsidRPr="00494DFD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811" w:rsidRDefault="00064811">
      <w:r>
        <w:separator/>
      </w:r>
    </w:p>
  </w:endnote>
  <w:endnote w:type="continuationSeparator" w:id="0">
    <w:p w:rsidR="00064811" w:rsidRDefault="0006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811" w:rsidRDefault="000648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4811" w:rsidRPr="00421FBB" w:rsidRDefault="00064811">
    <w:pPr>
      <w:ind w:right="360"/>
    </w:pPr>
    <w:r>
      <w:fldChar w:fldCharType="begin"/>
    </w:r>
    <w:r w:rsidRPr="00421FBB">
      <w:instrText xml:space="preserve"> FILENAME \p  \* MERGEFORMAT </w:instrText>
    </w:r>
    <w:r>
      <w:fldChar w:fldCharType="separate"/>
    </w:r>
    <w:r>
      <w:rPr>
        <w:noProof/>
      </w:rPr>
      <w:t>P:\ESP\SG\CONF-SG\WCIT12\000\019ADD01S.docx</w:t>
    </w:r>
    <w:r>
      <w:fldChar w:fldCharType="end"/>
    </w:r>
    <w:r w:rsidRPr="00421FBB"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08.12.12</w:t>
    </w:r>
    <w:r>
      <w:fldChar w:fldCharType="end"/>
    </w:r>
    <w:r w:rsidRPr="00421FBB"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06.12.12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811" w:rsidRDefault="00064811">
      <w:r>
        <w:rPr>
          <w:b/>
        </w:rPr>
        <w:t>_______________</w:t>
      </w:r>
    </w:p>
  </w:footnote>
  <w:footnote w:type="continuationSeparator" w:id="0">
    <w:p w:rsidR="00064811" w:rsidRDefault="00064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811" w:rsidRDefault="00064811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E14D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 w:rsidR="00CE14DC">
      <w:rPr>
        <w:rStyle w:val="PageNumber"/>
        <w:noProof/>
      </w:rPr>
      <w:t>4</w:t>
    </w:r>
    <w:r>
      <w:rPr>
        <w:rStyle w:val="PageNumber"/>
      </w:rPr>
      <w:fldChar w:fldCharType="end"/>
    </w:r>
  </w:p>
  <w:p w:rsidR="00064811" w:rsidRDefault="00064811" w:rsidP="00A4450C">
    <w:pPr>
      <w:pStyle w:val="Header"/>
      <w:rPr>
        <w:lang w:val="en-US"/>
      </w:rPr>
    </w:pPr>
    <w:r>
      <w:rPr>
        <w:lang w:val="en-US"/>
      </w:rPr>
      <w:t>WCIT12/19</w:t>
    </w:r>
    <w:r w:rsidR="00CE14DC">
      <w:rPr>
        <w:lang w:val="en-US"/>
      </w:rPr>
      <w:t>(Rev.2</w:t>
    </w:r>
    <w:proofErr w:type="gramStart"/>
    <w:r>
      <w:rPr>
        <w:lang w:val="en-US"/>
      </w:rPr>
      <w:t>)(</w:t>
    </w:r>
    <w:proofErr w:type="gramEnd"/>
    <w:r>
      <w:rPr>
        <w:lang w:val="en-US"/>
      </w:rPr>
      <w:t>Add.1)-S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0D6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7F8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EED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27871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046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D614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8A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AE3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84A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686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43"/>
    <w:rsid w:val="00022D5C"/>
    <w:rsid w:val="0002785D"/>
    <w:rsid w:val="00064811"/>
    <w:rsid w:val="00087AE8"/>
    <w:rsid w:val="000E5BF9"/>
    <w:rsid w:val="000F0E6D"/>
    <w:rsid w:val="00121170"/>
    <w:rsid w:val="00123CC5"/>
    <w:rsid w:val="001339A8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9286D"/>
    <w:rsid w:val="002A791F"/>
    <w:rsid w:val="002C1B26"/>
    <w:rsid w:val="002E701F"/>
    <w:rsid w:val="0032644F"/>
    <w:rsid w:val="0032680B"/>
    <w:rsid w:val="0033471F"/>
    <w:rsid w:val="00363A65"/>
    <w:rsid w:val="00373331"/>
    <w:rsid w:val="003C2508"/>
    <w:rsid w:val="003D0AA3"/>
    <w:rsid w:val="00421FBB"/>
    <w:rsid w:val="00454553"/>
    <w:rsid w:val="00494DFD"/>
    <w:rsid w:val="004B124A"/>
    <w:rsid w:val="004C181B"/>
    <w:rsid w:val="004C22ED"/>
    <w:rsid w:val="00532097"/>
    <w:rsid w:val="00547061"/>
    <w:rsid w:val="0058350F"/>
    <w:rsid w:val="005F2605"/>
    <w:rsid w:val="00630D96"/>
    <w:rsid w:val="00662BA0"/>
    <w:rsid w:val="00692AAE"/>
    <w:rsid w:val="006C6F9A"/>
    <w:rsid w:val="006D6E67"/>
    <w:rsid w:val="00701C20"/>
    <w:rsid w:val="0070518E"/>
    <w:rsid w:val="00730E8A"/>
    <w:rsid w:val="007354E9"/>
    <w:rsid w:val="00765578"/>
    <w:rsid w:val="0077084A"/>
    <w:rsid w:val="007952C7"/>
    <w:rsid w:val="007C2317"/>
    <w:rsid w:val="007D330A"/>
    <w:rsid w:val="007F025C"/>
    <w:rsid w:val="007F2CA2"/>
    <w:rsid w:val="00866AE6"/>
    <w:rsid w:val="008750A8"/>
    <w:rsid w:val="008A5623"/>
    <w:rsid w:val="0090121B"/>
    <w:rsid w:val="009144C9"/>
    <w:rsid w:val="0094091F"/>
    <w:rsid w:val="00973754"/>
    <w:rsid w:val="009C0BED"/>
    <w:rsid w:val="009E11EC"/>
    <w:rsid w:val="00A118DB"/>
    <w:rsid w:val="00A4180D"/>
    <w:rsid w:val="00A4450C"/>
    <w:rsid w:val="00AA5E6C"/>
    <w:rsid w:val="00AE5677"/>
    <w:rsid w:val="00AE658F"/>
    <w:rsid w:val="00AF2F78"/>
    <w:rsid w:val="00B52D55"/>
    <w:rsid w:val="00BE2E80"/>
    <w:rsid w:val="00BE5EDD"/>
    <w:rsid w:val="00BE6A1F"/>
    <w:rsid w:val="00C126C4"/>
    <w:rsid w:val="00C40D43"/>
    <w:rsid w:val="00C63EB5"/>
    <w:rsid w:val="00CC01E0"/>
    <w:rsid w:val="00CE14DC"/>
    <w:rsid w:val="00CE60D2"/>
    <w:rsid w:val="00D0288A"/>
    <w:rsid w:val="00D72A5D"/>
    <w:rsid w:val="00DB0A12"/>
    <w:rsid w:val="00DC1A15"/>
    <w:rsid w:val="00DC629B"/>
    <w:rsid w:val="00E14C3B"/>
    <w:rsid w:val="00E262F1"/>
    <w:rsid w:val="00E45E29"/>
    <w:rsid w:val="00E71D14"/>
    <w:rsid w:val="00E75359"/>
    <w:rsid w:val="00F8150C"/>
    <w:rsid w:val="00FD5F3F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81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22D5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022D5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022D5C"/>
    <w:pPr>
      <w:ind w:left="1871" w:hanging="737"/>
    </w:pPr>
  </w:style>
  <w:style w:type="paragraph" w:customStyle="1" w:styleId="enumlev3">
    <w:name w:val="enumlev3"/>
    <w:basedOn w:val="enumlev2"/>
    <w:rsid w:val="00022D5C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022D5C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F2CA2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  <w:rsid w:val="004C22ED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rsid w:val="007F2CA2"/>
    <w:rPr>
      <w:rFonts w:ascii="Calibri" w:hAnsi="Calibri"/>
      <w:b/>
    </w:rPr>
  </w:style>
  <w:style w:type="character" w:customStyle="1" w:styleId="Artref">
    <w:name w:val="Art_ref"/>
    <w:basedOn w:val="DefaultParagraphFont"/>
    <w:rsid w:val="007F2CA2"/>
    <w:rPr>
      <w:rFonts w:ascii="Calibri" w:hAnsi="Calibr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character" w:styleId="PageNumber">
    <w:name w:val="page number"/>
    <w:basedOn w:val="DefaultParagraphFont"/>
    <w:rsid w:val="004C22ED"/>
    <w:rPr>
      <w:rFonts w:asciiTheme="minorHAnsi" w:hAnsiTheme="minorHAnsi"/>
    </w:rPr>
  </w:style>
  <w:style w:type="paragraph" w:customStyle="1" w:styleId="Reasons">
    <w:name w:val="Reasons"/>
    <w:basedOn w:val="Normal"/>
    <w:qFormat/>
    <w:pPr>
      <w:tabs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3D0AA3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character" w:customStyle="1" w:styleId="FooterChar">
    <w:name w:val="Footer Char"/>
    <w:basedOn w:val="DefaultParagraphFont"/>
    <w:link w:val="Footer"/>
    <w:rsid w:val="00C40D43"/>
    <w:rPr>
      <w:rFonts w:ascii="Calibri" w:hAnsi="Calibri"/>
      <w:caps/>
      <w:noProof/>
      <w:sz w:val="16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C40D43"/>
    <w:rPr>
      <w:rFonts w:ascii="Calibri" w:hAnsi="Calibri"/>
      <w:sz w:val="24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C40D43"/>
    <w:rPr>
      <w:rFonts w:ascii="Calibri" w:hAnsi="Calibri"/>
      <w:sz w:val="18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40D43"/>
    <w:pPr>
      <w:ind w:left="720"/>
      <w:contextualSpacing/>
    </w:pPr>
    <w:rPr>
      <w:rFonts w:asciiTheme="minorHAnsi" w:hAnsiTheme="minorHAnsi"/>
      <w:lang w:val="en-GB"/>
    </w:rPr>
  </w:style>
  <w:style w:type="paragraph" w:customStyle="1" w:styleId="OpinionNO0">
    <w:name w:val="Opinion_NO"/>
    <w:basedOn w:val="RecNo"/>
    <w:next w:val="Opiniontitle"/>
    <w:qFormat/>
    <w:rsid w:val="00C40D43"/>
    <w:rPr>
      <w:rFonts w:asciiTheme="minorHAnsi" w:hAnsiTheme="minorHAnsi"/>
      <w:lang w:val="en-GB"/>
    </w:rPr>
  </w:style>
  <w:style w:type="paragraph" w:styleId="BalloonText">
    <w:name w:val="Balloon Text"/>
    <w:basedOn w:val="Normal"/>
    <w:link w:val="BalloonTextChar"/>
    <w:rsid w:val="00C40D43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C40D43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C40D4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styleId="Hyperlink">
    <w:name w:val="Hyperlink"/>
    <w:basedOn w:val="DefaultParagraphFont"/>
    <w:unhideWhenUsed/>
    <w:rsid w:val="00C40D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nhideWhenUsed/>
    <w:rsid w:val="00C40D43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1339A8"/>
    <w:rPr>
      <w:rFonts w:ascii="Calibri" w:hAnsi="Calibri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81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22D5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022D5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022D5C"/>
    <w:pPr>
      <w:ind w:left="1871" w:hanging="737"/>
    </w:pPr>
  </w:style>
  <w:style w:type="paragraph" w:customStyle="1" w:styleId="enumlev3">
    <w:name w:val="enumlev3"/>
    <w:basedOn w:val="enumlev2"/>
    <w:rsid w:val="00022D5C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022D5C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F2CA2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  <w:rsid w:val="004C22ED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rsid w:val="007F2CA2"/>
    <w:rPr>
      <w:rFonts w:ascii="Calibri" w:hAnsi="Calibri"/>
      <w:b/>
    </w:rPr>
  </w:style>
  <w:style w:type="character" w:customStyle="1" w:styleId="Artref">
    <w:name w:val="Art_ref"/>
    <w:basedOn w:val="DefaultParagraphFont"/>
    <w:rsid w:val="007F2CA2"/>
    <w:rPr>
      <w:rFonts w:ascii="Calibri" w:hAnsi="Calibr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character" w:styleId="PageNumber">
    <w:name w:val="page number"/>
    <w:basedOn w:val="DefaultParagraphFont"/>
    <w:rsid w:val="004C22ED"/>
    <w:rPr>
      <w:rFonts w:asciiTheme="minorHAnsi" w:hAnsiTheme="minorHAnsi"/>
    </w:rPr>
  </w:style>
  <w:style w:type="paragraph" w:customStyle="1" w:styleId="Reasons">
    <w:name w:val="Reasons"/>
    <w:basedOn w:val="Normal"/>
    <w:qFormat/>
    <w:pPr>
      <w:tabs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3D0AA3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character" w:customStyle="1" w:styleId="FooterChar">
    <w:name w:val="Footer Char"/>
    <w:basedOn w:val="DefaultParagraphFont"/>
    <w:link w:val="Footer"/>
    <w:rsid w:val="00C40D43"/>
    <w:rPr>
      <w:rFonts w:ascii="Calibri" w:hAnsi="Calibri"/>
      <w:caps/>
      <w:noProof/>
      <w:sz w:val="16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C40D43"/>
    <w:rPr>
      <w:rFonts w:ascii="Calibri" w:hAnsi="Calibri"/>
      <w:sz w:val="24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C40D43"/>
    <w:rPr>
      <w:rFonts w:ascii="Calibri" w:hAnsi="Calibri"/>
      <w:sz w:val="18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40D43"/>
    <w:pPr>
      <w:ind w:left="720"/>
      <w:contextualSpacing/>
    </w:pPr>
    <w:rPr>
      <w:rFonts w:asciiTheme="minorHAnsi" w:hAnsiTheme="minorHAnsi"/>
      <w:lang w:val="en-GB"/>
    </w:rPr>
  </w:style>
  <w:style w:type="paragraph" w:customStyle="1" w:styleId="OpinionNO0">
    <w:name w:val="Opinion_NO"/>
    <w:basedOn w:val="RecNo"/>
    <w:next w:val="Opiniontitle"/>
    <w:qFormat/>
    <w:rsid w:val="00C40D43"/>
    <w:rPr>
      <w:rFonts w:asciiTheme="minorHAnsi" w:hAnsiTheme="minorHAnsi"/>
      <w:lang w:val="en-GB"/>
    </w:rPr>
  </w:style>
  <w:style w:type="paragraph" w:styleId="BalloonText">
    <w:name w:val="Balloon Text"/>
    <w:basedOn w:val="Normal"/>
    <w:link w:val="BalloonTextChar"/>
    <w:rsid w:val="00C40D43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C40D43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C40D4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styleId="Hyperlink">
    <w:name w:val="Hyperlink"/>
    <w:basedOn w:val="DefaultParagraphFont"/>
    <w:unhideWhenUsed/>
    <w:rsid w:val="00C40D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nhideWhenUsed/>
    <w:rsid w:val="00C40D43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1339A8"/>
    <w:rPr>
      <w:rFonts w:ascii="Calibri" w:hAnsi="Calibri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WCIT12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1E765-85B6-4A90-BEF5-99278537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PS_WCIT12-S.dotx</Template>
  <TotalTime>0</TotalTime>
  <Pages>4</Pages>
  <Words>2520</Words>
  <Characters>5558</Characters>
  <Application>Microsoft Office Word</Application>
  <DocSecurity>0</DocSecurity>
  <Lines>46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8062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Mundial de Radiocomunicaciones - 2012</dc:subject>
  <dc:creator>Hernandez, Felipe</dc:creator>
  <dc:description>PS_WRC07.dot  Para: _x000d_Fecha del documento: _x000d_Registrado por WRC106464 a 00:11:52 el 06.11.07</dc:description>
  <cp:lastModifiedBy>Brouard, Ricarda</cp:lastModifiedBy>
  <cp:revision>2</cp:revision>
  <cp:lastPrinted>2012-12-06T18:48:00Z</cp:lastPrinted>
  <dcterms:created xsi:type="dcterms:W3CDTF">2012-12-11T18:25:00Z</dcterms:created>
  <dcterms:modified xsi:type="dcterms:W3CDTF">2012-12-11T18:25:00Z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