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977C4A" w:rsidTr="00675D35">
        <w:trPr>
          <w:cantSplit/>
        </w:trPr>
        <w:tc>
          <w:tcPr>
            <w:tcW w:w="6771" w:type="dxa"/>
          </w:tcPr>
          <w:p w:rsidR="0051782D" w:rsidRPr="00977C4A" w:rsidRDefault="000E036E" w:rsidP="000E2334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977C4A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977C4A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977C4A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3A7787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8E282B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sym w:font="Symbol" w:char="F02D"/>
            </w:r>
            <w:r w:rsidR="00B820B1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3A7787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0</w:t>
            </w:r>
            <w:r w:rsidR="006262A3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3A7787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июня</w:t>
            </w:r>
            <w:r w:rsidR="006262A3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2</w:t>
            </w:r>
            <w:r w:rsidR="00E742EE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0</w:t>
            </w:r>
            <w:r w:rsidR="00B820B1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0E23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6262A3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</w:t>
            </w:r>
            <w:r w:rsidR="008E282B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51782D" w:rsidRPr="00977C4A" w:rsidRDefault="006D0D52" w:rsidP="00675D35">
            <w:pPr>
              <w:shd w:val="solid" w:color="FFFFFF" w:fill="FFFFFF"/>
              <w:spacing w:before="0"/>
            </w:pPr>
            <w:r w:rsidRPr="00977C4A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681FBC5" wp14:editId="63A477DA">
                  <wp:extent cx="1310005" cy="702945"/>
                  <wp:effectExtent l="0" t="0" r="4445" b="190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77C4A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977C4A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977C4A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977C4A" w:rsidTr="00675D35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977C4A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977C4A" w:rsidRDefault="0051782D" w:rsidP="00675D35">
            <w:pPr>
              <w:shd w:val="solid" w:color="FFFFFF" w:fill="FFFFFF"/>
              <w:spacing w:before="0" w:after="48"/>
            </w:pPr>
          </w:p>
        </w:tc>
      </w:tr>
      <w:tr w:rsidR="0051782D" w:rsidRPr="00977C4A" w:rsidTr="00675D35">
        <w:trPr>
          <w:cantSplit/>
        </w:trPr>
        <w:tc>
          <w:tcPr>
            <w:tcW w:w="6771" w:type="dxa"/>
            <w:vMerge w:val="restart"/>
          </w:tcPr>
          <w:p w:rsidR="0051782D" w:rsidRPr="00977C4A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977C4A" w:rsidRDefault="006262A3" w:rsidP="00BC601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77C4A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977C4A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3A7787" w:rsidRPr="00977C4A">
              <w:rPr>
                <w:rFonts w:ascii="Verdana" w:hAnsi="Verdana"/>
                <w:b/>
                <w:sz w:val="18"/>
                <w:szCs w:val="18"/>
              </w:rPr>
              <w:t>11</w:t>
            </w:r>
            <w:r w:rsidR="00BD7223" w:rsidRPr="00977C4A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BC6018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D7223" w:rsidRPr="00977C4A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977C4A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977C4A" w:rsidTr="00675D35">
        <w:trPr>
          <w:cantSplit/>
        </w:trPr>
        <w:tc>
          <w:tcPr>
            <w:tcW w:w="6771" w:type="dxa"/>
            <w:vMerge/>
          </w:tcPr>
          <w:p w:rsidR="0051782D" w:rsidRPr="00977C4A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977C4A" w:rsidRDefault="003A7787" w:rsidP="00BC601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77C4A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BC6018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BD7223" w:rsidRPr="00977C4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C6018">
              <w:rPr>
                <w:rFonts w:ascii="Verdana" w:hAnsi="Verdana"/>
                <w:b/>
                <w:sz w:val="18"/>
                <w:szCs w:val="18"/>
              </w:rPr>
              <w:t>марта</w:t>
            </w:r>
            <w:r w:rsidR="006262A3" w:rsidRPr="00977C4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977C4A">
              <w:rPr>
                <w:rFonts w:ascii="Verdana" w:hAnsi="Verdana"/>
                <w:b/>
                <w:sz w:val="18"/>
                <w:szCs w:val="18"/>
              </w:rPr>
              <w:t>2011</w:t>
            </w:r>
            <w:r w:rsidR="006262A3" w:rsidRPr="00977C4A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977C4A" w:rsidTr="00675D35">
        <w:trPr>
          <w:cantSplit/>
        </w:trPr>
        <w:tc>
          <w:tcPr>
            <w:tcW w:w="6771" w:type="dxa"/>
            <w:vMerge/>
          </w:tcPr>
          <w:p w:rsidR="0051782D" w:rsidRPr="00977C4A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250AAB" w:rsidRDefault="006262A3" w:rsidP="00250AAB">
            <w:pPr>
              <w:shd w:val="solid" w:color="FFFFFF" w:fill="FFFFFF"/>
              <w:spacing w:before="0" w:after="120"/>
              <w:rPr>
                <w:rFonts w:ascii="Verdana" w:hAnsi="Verdana"/>
                <w:sz w:val="18"/>
                <w:szCs w:val="18"/>
              </w:rPr>
            </w:pPr>
            <w:r w:rsidRPr="00977C4A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250AAB">
              <w:rPr>
                <w:rFonts w:ascii="Verdana" w:hAnsi="Verdana"/>
                <w:b/>
                <w:sz w:val="18"/>
                <w:szCs w:val="18"/>
              </w:rPr>
              <w:t>китайский</w:t>
            </w:r>
          </w:p>
        </w:tc>
      </w:tr>
      <w:tr w:rsidR="00093C73" w:rsidRPr="00977C4A" w:rsidTr="00675D35">
        <w:trPr>
          <w:cantSplit/>
        </w:trPr>
        <w:tc>
          <w:tcPr>
            <w:tcW w:w="9889" w:type="dxa"/>
            <w:gridSpan w:val="2"/>
          </w:tcPr>
          <w:p w:rsidR="00093C73" w:rsidRPr="00BC6018" w:rsidRDefault="00BC6018" w:rsidP="00BC6018">
            <w:pPr>
              <w:pStyle w:val="Source"/>
            </w:pPr>
            <w:bookmarkStart w:id="3" w:name="dsource" w:colFirst="0" w:colLast="0"/>
            <w:bookmarkEnd w:id="2"/>
            <w:r>
              <w:t>Китайская Народная Республика</w:t>
            </w:r>
          </w:p>
        </w:tc>
      </w:tr>
      <w:tr w:rsidR="00093C73" w:rsidRPr="00977C4A" w:rsidTr="00675D35">
        <w:trPr>
          <w:cantSplit/>
        </w:trPr>
        <w:tc>
          <w:tcPr>
            <w:tcW w:w="9889" w:type="dxa"/>
            <w:gridSpan w:val="2"/>
          </w:tcPr>
          <w:p w:rsidR="00093C73" w:rsidRPr="00977C4A" w:rsidRDefault="00BC6018" w:rsidP="00BC6018">
            <w:pPr>
              <w:pStyle w:val="Title1"/>
            </w:pPr>
            <w:bookmarkStart w:id="4" w:name="dtitle1" w:colFirst="0" w:colLast="0"/>
            <w:bookmarkEnd w:id="3"/>
            <w:r>
              <w:t>вопросы соответствия и функциональной совместимости</w:t>
            </w:r>
            <w:r>
              <w:br/>
              <w:t>в отношении радиооборудования</w:t>
            </w:r>
          </w:p>
        </w:tc>
      </w:tr>
    </w:tbl>
    <w:bookmarkEnd w:id="4"/>
    <w:p w:rsidR="00BC6018" w:rsidRPr="00D838F5" w:rsidRDefault="00BC6018" w:rsidP="00F71FCA">
      <w:pPr>
        <w:pStyle w:val="Heading1"/>
        <w:spacing w:before="480"/>
      </w:pPr>
      <w:r w:rsidRPr="00D838F5">
        <w:t>1</w:t>
      </w:r>
      <w:r w:rsidRPr="00D838F5">
        <w:tab/>
      </w:r>
      <w:r>
        <w:t>Введение</w:t>
      </w:r>
    </w:p>
    <w:p w:rsidR="00BC6018" w:rsidRPr="00F71FCA" w:rsidRDefault="00BC6018" w:rsidP="00B02FC6">
      <w:r>
        <w:t xml:space="preserve">В Резолюции 76 (Йоханнесбург, 2008 г.) Всемирной ассамблеи по стандартизации </w:t>
      </w:r>
      <w:r w:rsidR="00B46D8C">
        <w:t>электросвязи содержится призыв к оказанию</w:t>
      </w:r>
      <w:r w:rsidRPr="007B5D50">
        <w:t xml:space="preserve"> помощи развивающимся странам в определении возможностей по созданию людского и институционального потенциала, а также возможностей в области профессиональной подготовки по проверке на соответствие и функциональную совместимость</w:t>
      </w:r>
      <w:r w:rsidR="00B46D8C">
        <w:t xml:space="preserve">. Резолюция 47 (Хайдарабад, 2010 г.) Всемирной конференции по развитию электросвязи поручает </w:t>
      </w:r>
      <w:r w:rsidR="00B46D8C" w:rsidRPr="00700B3C">
        <w:t>Директору Бюро развития электросвязи в тесном сотрудничестве с Директорами Бюро стандартизации электросвязи и Бюро радиосвязи</w:t>
      </w:r>
      <w:r w:rsidR="00B46D8C" w:rsidRPr="00B46D8C">
        <w:rPr>
          <w:rFonts w:eastAsia="SimSun"/>
          <w:lang w:eastAsia="zh-CN" w:bidi="ar-EG"/>
        </w:rPr>
        <w:t xml:space="preserve"> </w:t>
      </w:r>
      <w:r w:rsidR="00B46D8C" w:rsidRPr="00700B3C">
        <w:rPr>
          <w:rFonts w:eastAsia="SimSun"/>
          <w:lang w:eastAsia="zh-CN" w:bidi="ar-EG"/>
        </w:rPr>
        <w:t>пров</w:t>
      </w:r>
      <w:r w:rsidR="00B46D8C">
        <w:rPr>
          <w:rFonts w:eastAsia="SimSun"/>
          <w:lang w:eastAsia="zh-CN" w:bidi="ar-EG"/>
        </w:rPr>
        <w:t>ести</w:t>
      </w:r>
      <w:r w:rsidR="00B46D8C" w:rsidRPr="00700B3C">
        <w:rPr>
          <w:rFonts w:eastAsia="SimSun"/>
          <w:lang w:eastAsia="zh-CN" w:bidi="ar-EG"/>
        </w:rPr>
        <w:t xml:space="preserve"> исследования на местах по определению экономической целесообразности создания региональных лабораторий</w:t>
      </w:r>
      <w:r w:rsidR="00B46D8C">
        <w:rPr>
          <w:rFonts w:eastAsia="SimSun"/>
          <w:lang w:eastAsia="zh-CN" w:bidi="ar-EG"/>
        </w:rPr>
        <w:t xml:space="preserve"> </w:t>
      </w:r>
      <w:r w:rsidR="00B46D8C" w:rsidRPr="00700B3C">
        <w:rPr>
          <w:rFonts w:eastAsia="SimSun"/>
          <w:lang w:eastAsia="zh-CN" w:bidi="ar-EG"/>
        </w:rPr>
        <w:t>для проведения проверок производимых систем на соответствие Рекомендациям МСЭ-R и МСЭ-Т</w:t>
      </w:r>
      <w:r w:rsidR="00B46D8C">
        <w:rPr>
          <w:rFonts w:eastAsia="SimSun"/>
          <w:lang w:eastAsia="zh-CN" w:bidi="ar-EG"/>
        </w:rPr>
        <w:t xml:space="preserve">. Резолюция 177 (Гвадалахара, 2010 г.) </w:t>
      </w:r>
      <w:r w:rsidR="00250AAB">
        <w:rPr>
          <w:rFonts w:eastAsia="SimSun"/>
          <w:lang w:eastAsia="zh-CN" w:bidi="ar-EG"/>
        </w:rPr>
        <w:t xml:space="preserve">Полномочной конференции Международного союза электросвязи </w:t>
      </w:r>
      <w:r w:rsidR="00F71FCA">
        <w:rPr>
          <w:rFonts w:eastAsia="SimSun"/>
          <w:lang w:eastAsia="zh-CN" w:bidi="ar-EG"/>
        </w:rPr>
        <w:t>предлагает Государствам</w:t>
      </w:r>
      <w:r w:rsidR="00B02FC6">
        <w:rPr>
          <w:rFonts w:eastAsia="SimSun"/>
          <w:lang w:eastAsia="zh-CN" w:bidi="ar-EG"/>
        </w:rPr>
        <w:t>-</w:t>
      </w:r>
      <w:r w:rsidR="00F71FCA">
        <w:rPr>
          <w:rFonts w:eastAsia="SimSun"/>
          <w:lang w:eastAsia="zh-CN" w:bidi="ar-EG"/>
        </w:rPr>
        <w:t xml:space="preserve">Членам </w:t>
      </w:r>
      <w:r w:rsidR="00B46D8C">
        <w:rPr>
          <w:rFonts w:eastAsia="SimSun"/>
          <w:lang w:eastAsia="zh-CN" w:bidi="ar-EG"/>
        </w:rPr>
        <w:t>вносить вклады на следующую Ассамблею</w:t>
      </w:r>
      <w:r w:rsidR="00F71FCA">
        <w:rPr>
          <w:rFonts w:eastAsia="SimSun"/>
          <w:lang w:eastAsia="zh-CN" w:bidi="ar-EG"/>
        </w:rPr>
        <w:t xml:space="preserve"> радиосвязи (2012 г.) для рассмотрения и принятия Ассамблеей надлежащих мер, которые она сочтет</w:t>
      </w:r>
      <w:r w:rsidR="00F71FCA" w:rsidRPr="00F71FCA">
        <w:rPr>
          <w:rFonts w:eastAsia="SimSun"/>
          <w:lang w:eastAsia="zh-CN" w:bidi="ar-EG"/>
        </w:rPr>
        <w:t xml:space="preserve"> </w:t>
      </w:r>
      <w:r w:rsidR="00F71FCA">
        <w:rPr>
          <w:rFonts w:eastAsia="SimSun"/>
          <w:lang w:eastAsia="zh-CN" w:bidi="ar-EG"/>
        </w:rPr>
        <w:t>необходимыми</w:t>
      </w:r>
      <w:r w:rsidRPr="00F71FCA">
        <w:rPr>
          <w:iCs/>
        </w:rPr>
        <w:t xml:space="preserve">. </w:t>
      </w:r>
    </w:p>
    <w:p w:rsidR="00BC6018" w:rsidRPr="0076377B" w:rsidRDefault="00BC6018" w:rsidP="007140C0">
      <w:pPr>
        <w:pStyle w:val="Heading1"/>
        <w:spacing w:before="480"/>
      </w:pPr>
      <w:r w:rsidRPr="0076377B">
        <w:t>2</w:t>
      </w:r>
      <w:r w:rsidRPr="0076377B">
        <w:tab/>
      </w:r>
      <w:r w:rsidR="00F71FCA">
        <w:t>Обсуждени</w:t>
      </w:r>
      <w:r w:rsidR="007140C0">
        <w:t>е</w:t>
      </w:r>
    </w:p>
    <w:p w:rsidR="0076377B" w:rsidRDefault="0076377B" w:rsidP="006E2420">
      <w:proofErr w:type="gramStart"/>
      <w:r>
        <w:t>В соответствии с Резолюцией 177 (Гвадалахара, 2010 г.) Полномочной конференции МСЭ должен и далее реализовывать цели, намеченные в Резолюции 76 (Йоханнесбург, 2008 г.) и Резолюции 47 (Пересм.</w:t>
      </w:r>
      <w:proofErr w:type="gramEnd"/>
      <w:r>
        <w:t xml:space="preserve"> Хайдарабад, 2010 г.), а также рекомендации Директора БСЭ, одобренные Советом на его сессии 2009 года. Подробные проекты могут включать функционирующую в полном объеме базу данных о соответствии и исследования возможности внедрения возможной будущей программы </w:t>
      </w:r>
      <w:r w:rsidR="00E80AB1">
        <w:t>"</w:t>
      </w:r>
      <w:r>
        <w:t>Знак МСЭ</w:t>
      </w:r>
      <w:r w:rsidR="00E80AB1">
        <w:t>"</w:t>
      </w:r>
      <w:r w:rsidR="008D7A3B">
        <w:t>.</w:t>
      </w:r>
    </w:p>
    <w:p w:rsidR="00BC6018" w:rsidRPr="006A457A" w:rsidRDefault="008D7A3B" w:rsidP="006E2420">
      <w:r>
        <w:t>Некоторые Рекомендации МСЭ</w:t>
      </w:r>
      <w:r w:rsidRPr="008D7A3B">
        <w:t>-</w:t>
      </w:r>
      <w:r w:rsidRPr="00BC6018">
        <w:rPr>
          <w:lang w:val="en-US"/>
        </w:rPr>
        <w:t>R</w:t>
      </w:r>
      <w:r>
        <w:t xml:space="preserve">, являющиеся неотъемлемой частью Рекомендаций МСЭ, служат также основой для осуществления проверки на соответствие и функциональную совместимость оборудования или систем электросвязи/ИКТ, выполняющих функции радиосвязи. В частности, серия </w:t>
      </w:r>
      <w:r w:rsidR="006E2420">
        <w:t>Р</w:t>
      </w:r>
      <w:r>
        <w:t xml:space="preserve">екомендаций, касающихся </w:t>
      </w:r>
      <w:proofErr w:type="spellStart"/>
      <w:r>
        <w:t>радиоинтерфейса</w:t>
      </w:r>
      <w:proofErr w:type="spellEnd"/>
      <w:r>
        <w:t xml:space="preserve"> </w:t>
      </w:r>
      <w:r w:rsidRPr="00BC6018">
        <w:rPr>
          <w:lang w:val="en-US"/>
        </w:rPr>
        <w:t>IMT</w:t>
      </w:r>
      <w:r>
        <w:t>, име</w:t>
      </w:r>
      <w:r w:rsidR="00250AAB">
        <w:t>е</w:t>
      </w:r>
      <w:r>
        <w:t>т значени</w:t>
      </w:r>
      <w:r w:rsidR="00250AAB">
        <w:t>е</w:t>
      </w:r>
      <w:r>
        <w:t xml:space="preserve"> в масштабах всего мира. </w:t>
      </w:r>
      <w:r w:rsidR="003405B7">
        <w:t xml:space="preserve">При этом </w:t>
      </w:r>
      <w:r w:rsidR="0001048F">
        <w:t>Р</w:t>
      </w:r>
      <w:r>
        <w:t>екомендации, включенные посредством ссылки в Регламент радиосвязи</w:t>
      </w:r>
      <w:r w:rsidR="003405B7">
        <w:t>,</w:t>
      </w:r>
      <w:r>
        <w:t xml:space="preserve"> </w:t>
      </w:r>
      <w:r w:rsidR="003405B7">
        <w:t>являются его неотъемлемой частью. Государства</w:t>
      </w:r>
      <w:r w:rsidR="00B02FC6">
        <w:t>-</w:t>
      </w:r>
      <w:r w:rsidR="003405B7">
        <w:t xml:space="preserve">Члены имеют обязательства по обеспечению того, чтобы соответствующее радиооборудование и передающие станции удовлетворяли соответствующим </w:t>
      </w:r>
      <w:r w:rsidR="006E2420">
        <w:t>Р</w:t>
      </w:r>
      <w:bookmarkStart w:id="5" w:name="_GoBack"/>
      <w:bookmarkEnd w:id="5"/>
      <w:r w:rsidR="003405B7">
        <w:t>екомендациям. Задача МСЭ-</w:t>
      </w:r>
      <w:r w:rsidR="003405B7">
        <w:rPr>
          <w:lang w:val="en-US"/>
        </w:rPr>
        <w:t>R</w:t>
      </w:r>
      <w:r w:rsidR="003405B7" w:rsidRPr="003405B7">
        <w:t xml:space="preserve"> </w:t>
      </w:r>
      <w:r w:rsidR="003405B7">
        <w:t xml:space="preserve">состоит в осуществлении роли по оказанию помощи развивающимся странам </w:t>
      </w:r>
      <w:r w:rsidR="00250AAB">
        <w:t>в</w:t>
      </w:r>
      <w:r w:rsidR="003405B7">
        <w:t xml:space="preserve"> проведени</w:t>
      </w:r>
      <w:r w:rsidR="00250AAB">
        <w:t>и</w:t>
      </w:r>
      <w:r w:rsidR="003405B7">
        <w:t xml:space="preserve"> проверки на соответствие</w:t>
      </w:r>
      <w:r w:rsidR="002B35A9">
        <w:t>, в</w:t>
      </w:r>
      <w:r w:rsidR="003405B7">
        <w:t xml:space="preserve"> </w:t>
      </w:r>
      <w:r w:rsidR="002B35A9">
        <w:t xml:space="preserve">частности, оборудования и систем радиосвязи. Будущая база данных о соответствии или возможная программа </w:t>
      </w:r>
      <w:r w:rsidR="00250AAB">
        <w:t>"</w:t>
      </w:r>
      <w:r w:rsidR="002B35A9">
        <w:t>Знак МСЭ</w:t>
      </w:r>
      <w:r w:rsidR="00250AAB">
        <w:t>"</w:t>
      </w:r>
      <w:r w:rsidR="002B35A9">
        <w:t xml:space="preserve"> должна отражать вышеуказанные соображения</w:t>
      </w:r>
      <w:r w:rsidR="00BC6018" w:rsidRPr="006A457A">
        <w:t>.</w:t>
      </w:r>
    </w:p>
    <w:p w:rsidR="00BC6018" w:rsidRPr="006A457A" w:rsidRDefault="00BC601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A457A">
        <w:br w:type="page"/>
      </w:r>
    </w:p>
    <w:p w:rsidR="00BC6018" w:rsidRPr="006A457A" w:rsidRDefault="002B35A9" w:rsidP="00B02FC6">
      <w:pPr>
        <w:rPr>
          <w:szCs w:val="24"/>
        </w:rPr>
      </w:pPr>
      <w:r>
        <w:rPr>
          <w:szCs w:val="24"/>
        </w:rPr>
        <w:lastRenderedPageBreak/>
        <w:t>Некоторые Государства</w:t>
      </w:r>
      <w:r w:rsidR="00B02FC6">
        <w:rPr>
          <w:szCs w:val="24"/>
        </w:rPr>
        <w:t>-</w:t>
      </w:r>
      <w:r>
        <w:rPr>
          <w:szCs w:val="24"/>
        </w:rPr>
        <w:t>Члены уже создали систему выдачи сертификатов одобрения типа дл</w:t>
      </w:r>
      <w:r w:rsidR="006A457A">
        <w:rPr>
          <w:szCs w:val="24"/>
        </w:rPr>
        <w:t xml:space="preserve">я радиопередающего оборудования, а стандарты, разработанные другими организациями по разработке стандартов, представляются более </w:t>
      </w:r>
      <w:r w:rsidR="00250AAB">
        <w:rPr>
          <w:szCs w:val="24"/>
        </w:rPr>
        <w:t>подходящими</w:t>
      </w:r>
      <w:r w:rsidR="006A457A">
        <w:rPr>
          <w:szCs w:val="24"/>
        </w:rPr>
        <w:t xml:space="preserve"> для проведения проверки на соответствие и функциональную совместимость радиооборудования или радиосистем</w:t>
      </w:r>
      <w:r w:rsidR="00BC6018" w:rsidRPr="006A457A">
        <w:rPr>
          <w:szCs w:val="24"/>
        </w:rPr>
        <w:t>.</w:t>
      </w:r>
    </w:p>
    <w:p w:rsidR="00BC6018" w:rsidRPr="007140C0" w:rsidRDefault="00BC6018" w:rsidP="006A457A">
      <w:pPr>
        <w:pStyle w:val="Heading1"/>
      </w:pPr>
      <w:r w:rsidRPr="007140C0">
        <w:t>3</w:t>
      </w:r>
      <w:r w:rsidRPr="007140C0">
        <w:tab/>
      </w:r>
      <w:r w:rsidR="006A457A">
        <w:t>Предложение</w:t>
      </w:r>
    </w:p>
    <w:p w:rsidR="00BC6018" w:rsidRDefault="006A457A" w:rsidP="006A457A">
      <w:r>
        <w:t>Предлагается</w:t>
      </w:r>
      <w:r w:rsidRPr="006A457A">
        <w:t xml:space="preserve"> </w:t>
      </w:r>
      <w:r>
        <w:t>провести</w:t>
      </w:r>
      <w:r w:rsidRPr="006A457A">
        <w:t xml:space="preserve"> </w:t>
      </w:r>
      <w:r>
        <w:t>всесторонние</w:t>
      </w:r>
      <w:r w:rsidRPr="006A457A">
        <w:t xml:space="preserve"> </w:t>
      </w:r>
      <w:r>
        <w:t>обсуждения</w:t>
      </w:r>
      <w:r w:rsidRPr="006A457A">
        <w:t xml:space="preserve"> </w:t>
      </w:r>
      <w:r>
        <w:t>указанных</w:t>
      </w:r>
      <w:r w:rsidRPr="006A457A">
        <w:t xml:space="preserve"> </w:t>
      </w:r>
      <w:r>
        <w:t>выше</w:t>
      </w:r>
      <w:r w:rsidRPr="006A457A">
        <w:t xml:space="preserve"> </w:t>
      </w:r>
      <w:r>
        <w:t>вопросов</w:t>
      </w:r>
      <w:r w:rsidRPr="006A457A">
        <w:t xml:space="preserve"> </w:t>
      </w:r>
      <w:r>
        <w:t>на</w:t>
      </w:r>
      <w:r w:rsidRPr="006A457A">
        <w:t xml:space="preserve"> </w:t>
      </w:r>
      <w:r>
        <w:t>собрании</w:t>
      </w:r>
      <w:r w:rsidRPr="006A457A">
        <w:t xml:space="preserve"> </w:t>
      </w:r>
      <w:r>
        <w:t>КГР</w:t>
      </w:r>
      <w:r w:rsidRPr="006A457A">
        <w:t xml:space="preserve"> </w:t>
      </w:r>
      <w:r>
        <w:t>и</w:t>
      </w:r>
      <w:r w:rsidRPr="006A457A">
        <w:t xml:space="preserve"> </w:t>
      </w:r>
      <w:r>
        <w:t>представить</w:t>
      </w:r>
      <w:r w:rsidRPr="006A457A">
        <w:t xml:space="preserve"> </w:t>
      </w:r>
      <w:r>
        <w:t>рекомендации</w:t>
      </w:r>
      <w:r w:rsidRPr="006A457A">
        <w:t xml:space="preserve"> </w:t>
      </w:r>
      <w:r>
        <w:t>Директору</w:t>
      </w:r>
      <w:r w:rsidRPr="006A457A">
        <w:t xml:space="preserve"> </w:t>
      </w:r>
      <w:r>
        <w:t>Бюро</w:t>
      </w:r>
      <w:r w:rsidRPr="006A457A">
        <w:t xml:space="preserve"> </w:t>
      </w:r>
      <w:r>
        <w:t>радиосвязи</w:t>
      </w:r>
      <w:r w:rsidRPr="006A457A">
        <w:t xml:space="preserve"> </w:t>
      </w:r>
      <w:r>
        <w:t>и</w:t>
      </w:r>
      <w:r w:rsidRPr="006A457A">
        <w:t xml:space="preserve"> </w:t>
      </w:r>
      <w:r>
        <w:t>исследовательским</w:t>
      </w:r>
      <w:r w:rsidRPr="006A457A">
        <w:t xml:space="preserve"> </w:t>
      </w:r>
      <w:r>
        <w:t>комиссиям</w:t>
      </w:r>
      <w:r w:rsidRPr="006A457A">
        <w:t xml:space="preserve">. </w:t>
      </w:r>
      <w:r>
        <w:t>Это будет содействовать подготовке к Ассамблее радиосвязи 2012 года</w:t>
      </w:r>
      <w:r w:rsidR="00BC6018" w:rsidRPr="006A457A">
        <w:rPr>
          <w:lang w:val="en-US"/>
        </w:rPr>
        <w:t xml:space="preserve">. </w:t>
      </w:r>
    </w:p>
    <w:p w:rsidR="00B02FC6" w:rsidRDefault="00B02FC6" w:rsidP="00B02FC6">
      <w:pPr>
        <w:spacing w:before="720"/>
        <w:jc w:val="center"/>
      </w:pPr>
      <w:r>
        <w:t>______________</w:t>
      </w:r>
    </w:p>
    <w:sectPr w:rsidR="00B02FC6" w:rsidSect="00B02FC6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8F" w:rsidRDefault="0001048F">
      <w:r>
        <w:separator/>
      </w:r>
    </w:p>
  </w:endnote>
  <w:endnote w:type="continuationSeparator" w:id="0">
    <w:p w:rsidR="0001048F" w:rsidRDefault="000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48F" w:rsidRPr="00F36FFF" w:rsidRDefault="0001048F" w:rsidP="00BF11A4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F3638B">
      <w:rPr>
        <w:lang w:val="sv-SE"/>
      </w:rPr>
      <w:t>P:\RUS\ITU-R\AG\RAG11\RAG-1\000\004R.docx</w:t>
    </w:r>
    <w:r>
      <w:fldChar w:fldCharType="end"/>
    </w:r>
    <w:r w:rsidRPr="000E2334">
      <w:rPr>
        <w:lang w:val="en-US"/>
      </w:rPr>
      <w:t xml:space="preserve"> (</w:t>
    </w:r>
    <w:r>
      <w:t>304937</w:t>
    </w:r>
    <w:r w:rsidRPr="000E2334">
      <w:rPr>
        <w:lang w:val="en-US"/>
      </w:rPr>
      <w:t>)</w:t>
    </w:r>
    <w:r w:rsidRPr="000E2334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F3638B">
      <w:t>07.04.2011</w:t>
    </w:r>
    <w:r>
      <w:fldChar w:fldCharType="end"/>
    </w:r>
    <w:r w:rsidRPr="000E2334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F3638B">
      <w:t>08.04.2011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48F" w:rsidRPr="00F36FFF" w:rsidRDefault="0001048F" w:rsidP="00924D67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F3638B">
      <w:rPr>
        <w:lang w:val="sv-SE"/>
      </w:rPr>
      <w:t>P:\RUS\ITU-R\AG\RAG11\RAG-1\000\004R.docx</w:t>
    </w:r>
    <w:r>
      <w:fldChar w:fldCharType="end"/>
    </w:r>
    <w:r w:rsidRPr="000E2334">
      <w:rPr>
        <w:lang w:val="en-US"/>
      </w:rPr>
      <w:t xml:space="preserve"> (</w:t>
    </w:r>
    <w:r w:rsidR="00924D67">
      <w:t>304937</w:t>
    </w:r>
    <w:r w:rsidRPr="000E2334">
      <w:rPr>
        <w:lang w:val="en-US"/>
      </w:rPr>
      <w:t>)</w:t>
    </w:r>
    <w:r w:rsidRPr="000E2334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F3638B">
      <w:t>07.04.2011</w:t>
    </w:r>
    <w:r>
      <w:fldChar w:fldCharType="end"/>
    </w:r>
    <w:r w:rsidRPr="000E2334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F3638B">
      <w:t>08.04.2011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8F" w:rsidRDefault="0001048F">
      <w:r>
        <w:t>____________________</w:t>
      </w:r>
    </w:p>
  </w:footnote>
  <w:footnote w:type="continuationSeparator" w:id="0">
    <w:p w:rsidR="0001048F" w:rsidRDefault="00010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48F" w:rsidRDefault="0001048F" w:rsidP="00B02FC6">
    <w:pPr>
      <w:pStyle w:val="Header"/>
      <w:spacing w:after="360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3638B">
      <w:rPr>
        <w:noProof/>
      </w:rPr>
      <w:t>2</w:t>
    </w:r>
    <w:r>
      <w:fldChar w:fldCharType="end"/>
    </w:r>
    <w:r>
      <w:rPr>
        <w:lang w:val="es-ES"/>
      </w:rPr>
      <w:t xml:space="preserve"> -</w:t>
    </w:r>
    <w:r>
      <w:rPr>
        <w:lang w:val="es-ES"/>
      </w:rPr>
      <w:br/>
      <w:t>RAG</w:t>
    </w:r>
    <w:r>
      <w:t>11</w:t>
    </w:r>
    <w:r>
      <w:rPr>
        <w:lang w:val="es-ES"/>
      </w:rPr>
      <w:t>-1/</w:t>
    </w:r>
    <w:r>
      <w:t>4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C80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CCC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0626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4E2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565B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2EA4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040C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66E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AD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925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EEC"/>
    <w:multiLevelType w:val="hybridMultilevel"/>
    <w:tmpl w:val="F904AD82"/>
    <w:lvl w:ilvl="0" w:tplc="9BEADF6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AB32CC"/>
    <w:multiLevelType w:val="hybridMultilevel"/>
    <w:tmpl w:val="C070FD48"/>
    <w:lvl w:ilvl="0" w:tplc="F004930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8"/>
  </w:num>
  <w:num w:numId="13">
    <w:abstractNumId w:val="30"/>
  </w:num>
  <w:num w:numId="14">
    <w:abstractNumId w:val="25"/>
  </w:num>
  <w:num w:numId="15">
    <w:abstractNumId w:val="22"/>
  </w:num>
  <w:num w:numId="16">
    <w:abstractNumId w:val="29"/>
  </w:num>
  <w:num w:numId="17">
    <w:abstractNumId w:val="21"/>
  </w:num>
  <w:num w:numId="18">
    <w:abstractNumId w:val="11"/>
  </w:num>
  <w:num w:numId="19">
    <w:abstractNumId w:val="14"/>
  </w:num>
  <w:num w:numId="20">
    <w:abstractNumId w:val="15"/>
  </w:num>
  <w:num w:numId="21">
    <w:abstractNumId w:val="19"/>
  </w:num>
  <w:num w:numId="22">
    <w:abstractNumId w:val="32"/>
  </w:num>
  <w:num w:numId="23">
    <w:abstractNumId w:val="23"/>
  </w:num>
  <w:num w:numId="24">
    <w:abstractNumId w:val="24"/>
  </w:num>
  <w:num w:numId="25">
    <w:abstractNumId w:val="12"/>
  </w:num>
  <w:num w:numId="26">
    <w:abstractNumId w:val="20"/>
  </w:num>
  <w:num w:numId="27">
    <w:abstractNumId w:val="13"/>
  </w:num>
  <w:num w:numId="28">
    <w:abstractNumId w:val="33"/>
  </w:num>
  <w:num w:numId="29">
    <w:abstractNumId w:val="17"/>
  </w:num>
  <w:num w:numId="30">
    <w:abstractNumId w:val="27"/>
  </w:num>
  <w:num w:numId="31">
    <w:abstractNumId w:val="31"/>
  </w:num>
  <w:num w:numId="32">
    <w:abstractNumId w:val="18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6FE0"/>
    <w:rsid w:val="0001048F"/>
    <w:rsid w:val="000115DA"/>
    <w:rsid w:val="0001212D"/>
    <w:rsid w:val="0001724C"/>
    <w:rsid w:val="00020106"/>
    <w:rsid w:val="00021007"/>
    <w:rsid w:val="000311CF"/>
    <w:rsid w:val="00050979"/>
    <w:rsid w:val="00056323"/>
    <w:rsid w:val="00060A29"/>
    <w:rsid w:val="0006614B"/>
    <w:rsid w:val="00066577"/>
    <w:rsid w:val="000736F4"/>
    <w:rsid w:val="00083378"/>
    <w:rsid w:val="00084018"/>
    <w:rsid w:val="00084871"/>
    <w:rsid w:val="000850DA"/>
    <w:rsid w:val="00086DD7"/>
    <w:rsid w:val="00087951"/>
    <w:rsid w:val="00093C73"/>
    <w:rsid w:val="00096A5C"/>
    <w:rsid w:val="00097E01"/>
    <w:rsid w:val="000B15E2"/>
    <w:rsid w:val="000B3C3A"/>
    <w:rsid w:val="000B4D42"/>
    <w:rsid w:val="000B769B"/>
    <w:rsid w:val="000C064A"/>
    <w:rsid w:val="000C0FEC"/>
    <w:rsid w:val="000C1484"/>
    <w:rsid w:val="000C33C1"/>
    <w:rsid w:val="000C3407"/>
    <w:rsid w:val="000C64C8"/>
    <w:rsid w:val="000E036E"/>
    <w:rsid w:val="000E2334"/>
    <w:rsid w:val="000E4A5C"/>
    <w:rsid w:val="000E6B51"/>
    <w:rsid w:val="000F1538"/>
    <w:rsid w:val="000F275A"/>
    <w:rsid w:val="000F47E9"/>
    <w:rsid w:val="000F5F8B"/>
    <w:rsid w:val="00101C48"/>
    <w:rsid w:val="00106E5D"/>
    <w:rsid w:val="00107E5A"/>
    <w:rsid w:val="00113164"/>
    <w:rsid w:val="001150CB"/>
    <w:rsid w:val="00116077"/>
    <w:rsid w:val="001225EE"/>
    <w:rsid w:val="0012724F"/>
    <w:rsid w:val="00127375"/>
    <w:rsid w:val="00130A81"/>
    <w:rsid w:val="00130BE2"/>
    <w:rsid w:val="0013473D"/>
    <w:rsid w:val="00135FF1"/>
    <w:rsid w:val="00147382"/>
    <w:rsid w:val="0015068E"/>
    <w:rsid w:val="00150712"/>
    <w:rsid w:val="00152B3F"/>
    <w:rsid w:val="00152C2B"/>
    <w:rsid w:val="001539C7"/>
    <w:rsid w:val="00155285"/>
    <w:rsid w:val="001575F8"/>
    <w:rsid w:val="00163B42"/>
    <w:rsid w:val="0017013C"/>
    <w:rsid w:val="001722B2"/>
    <w:rsid w:val="00173D75"/>
    <w:rsid w:val="00180A3A"/>
    <w:rsid w:val="001842A5"/>
    <w:rsid w:val="00185346"/>
    <w:rsid w:val="0019463F"/>
    <w:rsid w:val="00194AD3"/>
    <w:rsid w:val="001A5A4C"/>
    <w:rsid w:val="001A5D06"/>
    <w:rsid w:val="001B3414"/>
    <w:rsid w:val="001D0028"/>
    <w:rsid w:val="001D071A"/>
    <w:rsid w:val="001D2334"/>
    <w:rsid w:val="001D4F90"/>
    <w:rsid w:val="001D513A"/>
    <w:rsid w:val="001D6E77"/>
    <w:rsid w:val="001E4972"/>
    <w:rsid w:val="001E5A76"/>
    <w:rsid w:val="001E6608"/>
    <w:rsid w:val="001E692F"/>
    <w:rsid w:val="001E78CA"/>
    <w:rsid w:val="001F6CBE"/>
    <w:rsid w:val="00200E65"/>
    <w:rsid w:val="00203844"/>
    <w:rsid w:val="002052B1"/>
    <w:rsid w:val="002128B5"/>
    <w:rsid w:val="0021570F"/>
    <w:rsid w:val="00217144"/>
    <w:rsid w:val="00222354"/>
    <w:rsid w:val="00240A6E"/>
    <w:rsid w:val="00250AAB"/>
    <w:rsid w:val="002511AD"/>
    <w:rsid w:val="00252B08"/>
    <w:rsid w:val="00255BE1"/>
    <w:rsid w:val="002644F7"/>
    <w:rsid w:val="00272B41"/>
    <w:rsid w:val="00274F95"/>
    <w:rsid w:val="0028191B"/>
    <w:rsid w:val="00286072"/>
    <w:rsid w:val="002864D7"/>
    <w:rsid w:val="002931F7"/>
    <w:rsid w:val="002963EF"/>
    <w:rsid w:val="00297BF7"/>
    <w:rsid w:val="002A0B6D"/>
    <w:rsid w:val="002A42BA"/>
    <w:rsid w:val="002A6FC3"/>
    <w:rsid w:val="002A7323"/>
    <w:rsid w:val="002A78EC"/>
    <w:rsid w:val="002B09B0"/>
    <w:rsid w:val="002B224F"/>
    <w:rsid w:val="002B35A9"/>
    <w:rsid w:val="002C7355"/>
    <w:rsid w:val="002D53B7"/>
    <w:rsid w:val="002D5588"/>
    <w:rsid w:val="002D75F4"/>
    <w:rsid w:val="002D7FEB"/>
    <w:rsid w:val="002E0179"/>
    <w:rsid w:val="002E25C5"/>
    <w:rsid w:val="002E6592"/>
    <w:rsid w:val="002E7F4D"/>
    <w:rsid w:val="002F340E"/>
    <w:rsid w:val="002F3B90"/>
    <w:rsid w:val="002F5FD6"/>
    <w:rsid w:val="003011A3"/>
    <w:rsid w:val="00303349"/>
    <w:rsid w:val="00311633"/>
    <w:rsid w:val="00314CF7"/>
    <w:rsid w:val="0032058C"/>
    <w:rsid w:val="00321474"/>
    <w:rsid w:val="0032204B"/>
    <w:rsid w:val="003221F3"/>
    <w:rsid w:val="0033041D"/>
    <w:rsid w:val="003317CB"/>
    <w:rsid w:val="00331A42"/>
    <w:rsid w:val="00333270"/>
    <w:rsid w:val="00333A04"/>
    <w:rsid w:val="003405B7"/>
    <w:rsid w:val="00342659"/>
    <w:rsid w:val="00342908"/>
    <w:rsid w:val="0034529C"/>
    <w:rsid w:val="003459B1"/>
    <w:rsid w:val="003522D4"/>
    <w:rsid w:val="0035547B"/>
    <w:rsid w:val="00360D68"/>
    <w:rsid w:val="00362A4F"/>
    <w:rsid w:val="00363AF1"/>
    <w:rsid w:val="003708AD"/>
    <w:rsid w:val="00370DA9"/>
    <w:rsid w:val="00373370"/>
    <w:rsid w:val="00376728"/>
    <w:rsid w:val="0037765B"/>
    <w:rsid w:val="00382FD5"/>
    <w:rsid w:val="003830F5"/>
    <w:rsid w:val="00383C09"/>
    <w:rsid w:val="00384FF1"/>
    <w:rsid w:val="00385CB6"/>
    <w:rsid w:val="00390C86"/>
    <w:rsid w:val="003A0B83"/>
    <w:rsid w:val="003A7787"/>
    <w:rsid w:val="003B317F"/>
    <w:rsid w:val="003B55F3"/>
    <w:rsid w:val="003B6621"/>
    <w:rsid w:val="003C5141"/>
    <w:rsid w:val="003D0AB2"/>
    <w:rsid w:val="003D2EFD"/>
    <w:rsid w:val="003E056B"/>
    <w:rsid w:val="003E4E3F"/>
    <w:rsid w:val="003E578C"/>
    <w:rsid w:val="003F2683"/>
    <w:rsid w:val="0040461A"/>
    <w:rsid w:val="00405539"/>
    <w:rsid w:val="00406282"/>
    <w:rsid w:val="004064BF"/>
    <w:rsid w:val="00410C2C"/>
    <w:rsid w:val="00411DE5"/>
    <w:rsid w:val="004124E3"/>
    <w:rsid w:val="00420699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E5"/>
    <w:rsid w:val="00445B14"/>
    <w:rsid w:val="0045253D"/>
    <w:rsid w:val="0045496A"/>
    <w:rsid w:val="00456903"/>
    <w:rsid w:val="004575B4"/>
    <w:rsid w:val="00460E6D"/>
    <w:rsid w:val="00472847"/>
    <w:rsid w:val="00473479"/>
    <w:rsid w:val="00474CCC"/>
    <w:rsid w:val="00475F29"/>
    <w:rsid w:val="00476FFA"/>
    <w:rsid w:val="00481266"/>
    <w:rsid w:val="0048197F"/>
    <w:rsid w:val="00482E5D"/>
    <w:rsid w:val="00483008"/>
    <w:rsid w:val="00483763"/>
    <w:rsid w:val="0048584C"/>
    <w:rsid w:val="00487855"/>
    <w:rsid w:val="004B037B"/>
    <w:rsid w:val="004B468C"/>
    <w:rsid w:val="004B5692"/>
    <w:rsid w:val="004C01AA"/>
    <w:rsid w:val="004C1CE6"/>
    <w:rsid w:val="004C6851"/>
    <w:rsid w:val="004C6B2A"/>
    <w:rsid w:val="004D5597"/>
    <w:rsid w:val="004D6A72"/>
    <w:rsid w:val="004E209D"/>
    <w:rsid w:val="004E2B28"/>
    <w:rsid w:val="004E61D4"/>
    <w:rsid w:val="004E66D6"/>
    <w:rsid w:val="004E731A"/>
    <w:rsid w:val="004F425A"/>
    <w:rsid w:val="004F454E"/>
    <w:rsid w:val="004F46C5"/>
    <w:rsid w:val="005039D9"/>
    <w:rsid w:val="005047D3"/>
    <w:rsid w:val="00505CAF"/>
    <w:rsid w:val="00507C57"/>
    <w:rsid w:val="0051204C"/>
    <w:rsid w:val="00512C8F"/>
    <w:rsid w:val="00513BEA"/>
    <w:rsid w:val="0051782D"/>
    <w:rsid w:val="00526B4A"/>
    <w:rsid w:val="0053462E"/>
    <w:rsid w:val="00536070"/>
    <w:rsid w:val="00537262"/>
    <w:rsid w:val="005407A6"/>
    <w:rsid w:val="00552474"/>
    <w:rsid w:val="0055408A"/>
    <w:rsid w:val="0055452F"/>
    <w:rsid w:val="005624C2"/>
    <w:rsid w:val="0056406C"/>
    <w:rsid w:val="00565763"/>
    <w:rsid w:val="00567628"/>
    <w:rsid w:val="00571FF1"/>
    <w:rsid w:val="00572887"/>
    <w:rsid w:val="00576A0F"/>
    <w:rsid w:val="00585978"/>
    <w:rsid w:val="00587134"/>
    <w:rsid w:val="00587219"/>
    <w:rsid w:val="00587D68"/>
    <w:rsid w:val="00591E9F"/>
    <w:rsid w:val="00595966"/>
    <w:rsid w:val="00597414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5150"/>
    <w:rsid w:val="005E7AF5"/>
    <w:rsid w:val="005F188A"/>
    <w:rsid w:val="005F4A85"/>
    <w:rsid w:val="005F6E04"/>
    <w:rsid w:val="0060773B"/>
    <w:rsid w:val="00611199"/>
    <w:rsid w:val="00620255"/>
    <w:rsid w:val="00624E06"/>
    <w:rsid w:val="006262A3"/>
    <w:rsid w:val="006327AF"/>
    <w:rsid w:val="00632DDD"/>
    <w:rsid w:val="006476FF"/>
    <w:rsid w:val="0065517E"/>
    <w:rsid w:val="00662CAA"/>
    <w:rsid w:val="00666A4C"/>
    <w:rsid w:val="00667B8C"/>
    <w:rsid w:val="00667E3A"/>
    <w:rsid w:val="006707FC"/>
    <w:rsid w:val="006719A5"/>
    <w:rsid w:val="00675D35"/>
    <w:rsid w:val="00677E86"/>
    <w:rsid w:val="00682478"/>
    <w:rsid w:val="00683C7F"/>
    <w:rsid w:val="00686545"/>
    <w:rsid w:val="00686700"/>
    <w:rsid w:val="00687ABA"/>
    <w:rsid w:val="00690DAD"/>
    <w:rsid w:val="00691132"/>
    <w:rsid w:val="00693E88"/>
    <w:rsid w:val="00695E2B"/>
    <w:rsid w:val="00697DB7"/>
    <w:rsid w:val="006A0BBB"/>
    <w:rsid w:val="006A3E35"/>
    <w:rsid w:val="006A3FBE"/>
    <w:rsid w:val="006A457A"/>
    <w:rsid w:val="006B1646"/>
    <w:rsid w:val="006B43EE"/>
    <w:rsid w:val="006C4D4A"/>
    <w:rsid w:val="006D0D52"/>
    <w:rsid w:val="006D36FE"/>
    <w:rsid w:val="006D3CED"/>
    <w:rsid w:val="006E2420"/>
    <w:rsid w:val="006E3368"/>
    <w:rsid w:val="006E4886"/>
    <w:rsid w:val="006E5747"/>
    <w:rsid w:val="006E6364"/>
    <w:rsid w:val="006E7A1F"/>
    <w:rsid w:val="006F1BE6"/>
    <w:rsid w:val="006F214B"/>
    <w:rsid w:val="006F5F4C"/>
    <w:rsid w:val="006F6CE1"/>
    <w:rsid w:val="006F72DF"/>
    <w:rsid w:val="007029A5"/>
    <w:rsid w:val="00702E90"/>
    <w:rsid w:val="00710EB4"/>
    <w:rsid w:val="007140C0"/>
    <w:rsid w:val="00714385"/>
    <w:rsid w:val="00717B14"/>
    <w:rsid w:val="00723977"/>
    <w:rsid w:val="00725BEA"/>
    <w:rsid w:val="0073010A"/>
    <w:rsid w:val="007331B2"/>
    <w:rsid w:val="00743DFA"/>
    <w:rsid w:val="007459BF"/>
    <w:rsid w:val="00745BF9"/>
    <w:rsid w:val="00750A87"/>
    <w:rsid w:val="0075704C"/>
    <w:rsid w:val="0076044E"/>
    <w:rsid w:val="00763088"/>
    <w:rsid w:val="0076377B"/>
    <w:rsid w:val="007712F8"/>
    <w:rsid w:val="00772533"/>
    <w:rsid w:val="00776BF6"/>
    <w:rsid w:val="007873EB"/>
    <w:rsid w:val="007A0A02"/>
    <w:rsid w:val="007A299C"/>
    <w:rsid w:val="007C1EBA"/>
    <w:rsid w:val="007C3994"/>
    <w:rsid w:val="007C4F8B"/>
    <w:rsid w:val="007D1EFB"/>
    <w:rsid w:val="007E206B"/>
    <w:rsid w:val="007E2EF0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7414"/>
    <w:rsid w:val="00817FE6"/>
    <w:rsid w:val="00821D2C"/>
    <w:rsid w:val="00823553"/>
    <w:rsid w:val="00824ADB"/>
    <w:rsid w:val="00825B2A"/>
    <w:rsid w:val="008261D5"/>
    <w:rsid w:val="008262F2"/>
    <w:rsid w:val="00826449"/>
    <w:rsid w:val="0084602B"/>
    <w:rsid w:val="00846404"/>
    <w:rsid w:val="00846490"/>
    <w:rsid w:val="00851A01"/>
    <w:rsid w:val="00853F04"/>
    <w:rsid w:val="008557DE"/>
    <w:rsid w:val="008558A1"/>
    <w:rsid w:val="00855B4C"/>
    <w:rsid w:val="008579F2"/>
    <w:rsid w:val="00861C2D"/>
    <w:rsid w:val="0086284F"/>
    <w:rsid w:val="0087115D"/>
    <w:rsid w:val="0087228A"/>
    <w:rsid w:val="00875C5A"/>
    <w:rsid w:val="0088755C"/>
    <w:rsid w:val="00891006"/>
    <w:rsid w:val="008954AA"/>
    <w:rsid w:val="00895508"/>
    <w:rsid w:val="008960A0"/>
    <w:rsid w:val="008A0906"/>
    <w:rsid w:val="008A29F6"/>
    <w:rsid w:val="008A56A5"/>
    <w:rsid w:val="008B06FC"/>
    <w:rsid w:val="008B7A48"/>
    <w:rsid w:val="008C0B70"/>
    <w:rsid w:val="008C1346"/>
    <w:rsid w:val="008C34A4"/>
    <w:rsid w:val="008C3808"/>
    <w:rsid w:val="008C7E12"/>
    <w:rsid w:val="008D7A3B"/>
    <w:rsid w:val="008D7DE1"/>
    <w:rsid w:val="008E1D3D"/>
    <w:rsid w:val="008E282B"/>
    <w:rsid w:val="008E63AD"/>
    <w:rsid w:val="008F1F07"/>
    <w:rsid w:val="00916CD0"/>
    <w:rsid w:val="00920D5A"/>
    <w:rsid w:val="00921045"/>
    <w:rsid w:val="0092218E"/>
    <w:rsid w:val="00923512"/>
    <w:rsid w:val="00924B9F"/>
    <w:rsid w:val="00924D67"/>
    <w:rsid w:val="009253A5"/>
    <w:rsid w:val="0093023C"/>
    <w:rsid w:val="00942A27"/>
    <w:rsid w:val="009456BE"/>
    <w:rsid w:val="00950560"/>
    <w:rsid w:val="00951324"/>
    <w:rsid w:val="0095144B"/>
    <w:rsid w:val="009540C3"/>
    <w:rsid w:val="00954D20"/>
    <w:rsid w:val="0095722A"/>
    <w:rsid w:val="009670B0"/>
    <w:rsid w:val="00977C4A"/>
    <w:rsid w:val="0098015B"/>
    <w:rsid w:val="00981E62"/>
    <w:rsid w:val="009B0131"/>
    <w:rsid w:val="009B113A"/>
    <w:rsid w:val="009C0DC9"/>
    <w:rsid w:val="009C16F8"/>
    <w:rsid w:val="009C29B2"/>
    <w:rsid w:val="009C521B"/>
    <w:rsid w:val="009C7F84"/>
    <w:rsid w:val="009D36FD"/>
    <w:rsid w:val="009D44B4"/>
    <w:rsid w:val="009E3FB0"/>
    <w:rsid w:val="009E763E"/>
    <w:rsid w:val="009F2C16"/>
    <w:rsid w:val="009F43D7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3258"/>
    <w:rsid w:val="00A23E26"/>
    <w:rsid w:val="00A27ECF"/>
    <w:rsid w:val="00A326CD"/>
    <w:rsid w:val="00A3455E"/>
    <w:rsid w:val="00A411BA"/>
    <w:rsid w:val="00A43ACF"/>
    <w:rsid w:val="00A4569C"/>
    <w:rsid w:val="00A45950"/>
    <w:rsid w:val="00A47E56"/>
    <w:rsid w:val="00A50605"/>
    <w:rsid w:val="00A56CFB"/>
    <w:rsid w:val="00A620A1"/>
    <w:rsid w:val="00A6373C"/>
    <w:rsid w:val="00A66E4C"/>
    <w:rsid w:val="00A73D87"/>
    <w:rsid w:val="00A7469A"/>
    <w:rsid w:val="00A84AEC"/>
    <w:rsid w:val="00A93DC8"/>
    <w:rsid w:val="00A941E2"/>
    <w:rsid w:val="00A9776C"/>
    <w:rsid w:val="00AA016D"/>
    <w:rsid w:val="00AA0C11"/>
    <w:rsid w:val="00AA38D3"/>
    <w:rsid w:val="00AA4079"/>
    <w:rsid w:val="00AA456A"/>
    <w:rsid w:val="00AA7BBD"/>
    <w:rsid w:val="00AB50C4"/>
    <w:rsid w:val="00AB655E"/>
    <w:rsid w:val="00AB71A7"/>
    <w:rsid w:val="00AC2193"/>
    <w:rsid w:val="00AC7C1B"/>
    <w:rsid w:val="00AD21E9"/>
    <w:rsid w:val="00AD3A2D"/>
    <w:rsid w:val="00AD5D1A"/>
    <w:rsid w:val="00AE40E0"/>
    <w:rsid w:val="00AE6807"/>
    <w:rsid w:val="00AF0307"/>
    <w:rsid w:val="00AF35CB"/>
    <w:rsid w:val="00AF575D"/>
    <w:rsid w:val="00AF7953"/>
    <w:rsid w:val="00B02FC6"/>
    <w:rsid w:val="00B11BA5"/>
    <w:rsid w:val="00B14F67"/>
    <w:rsid w:val="00B1508A"/>
    <w:rsid w:val="00B16424"/>
    <w:rsid w:val="00B25A3A"/>
    <w:rsid w:val="00B26B27"/>
    <w:rsid w:val="00B277C7"/>
    <w:rsid w:val="00B2796A"/>
    <w:rsid w:val="00B326CB"/>
    <w:rsid w:val="00B46D8C"/>
    <w:rsid w:val="00B51748"/>
    <w:rsid w:val="00B51B7D"/>
    <w:rsid w:val="00B52992"/>
    <w:rsid w:val="00B530A8"/>
    <w:rsid w:val="00B55F44"/>
    <w:rsid w:val="00B55F5F"/>
    <w:rsid w:val="00B57898"/>
    <w:rsid w:val="00B602EB"/>
    <w:rsid w:val="00B64A0E"/>
    <w:rsid w:val="00B65DBA"/>
    <w:rsid w:val="00B820B1"/>
    <w:rsid w:val="00B87B3E"/>
    <w:rsid w:val="00B912A0"/>
    <w:rsid w:val="00BA17C4"/>
    <w:rsid w:val="00BB4ADA"/>
    <w:rsid w:val="00BC2E16"/>
    <w:rsid w:val="00BC3C0F"/>
    <w:rsid w:val="00BC6018"/>
    <w:rsid w:val="00BC72C9"/>
    <w:rsid w:val="00BD7223"/>
    <w:rsid w:val="00BD7C73"/>
    <w:rsid w:val="00BE051D"/>
    <w:rsid w:val="00BE1F57"/>
    <w:rsid w:val="00BE2561"/>
    <w:rsid w:val="00BE5431"/>
    <w:rsid w:val="00BF11A4"/>
    <w:rsid w:val="00BF4ECD"/>
    <w:rsid w:val="00C060C1"/>
    <w:rsid w:val="00C07CB6"/>
    <w:rsid w:val="00C226F4"/>
    <w:rsid w:val="00C25047"/>
    <w:rsid w:val="00C251DA"/>
    <w:rsid w:val="00C30A3C"/>
    <w:rsid w:val="00C3184E"/>
    <w:rsid w:val="00C36CE6"/>
    <w:rsid w:val="00C44AFB"/>
    <w:rsid w:val="00C60F9F"/>
    <w:rsid w:val="00C6189E"/>
    <w:rsid w:val="00C659E9"/>
    <w:rsid w:val="00C7040D"/>
    <w:rsid w:val="00C72B56"/>
    <w:rsid w:val="00C736BD"/>
    <w:rsid w:val="00C73D9E"/>
    <w:rsid w:val="00C75D7A"/>
    <w:rsid w:val="00C82617"/>
    <w:rsid w:val="00C93772"/>
    <w:rsid w:val="00C96B0B"/>
    <w:rsid w:val="00CA42EF"/>
    <w:rsid w:val="00CA784A"/>
    <w:rsid w:val="00CB2312"/>
    <w:rsid w:val="00CB5A5C"/>
    <w:rsid w:val="00CB7F4E"/>
    <w:rsid w:val="00CC3661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33717"/>
    <w:rsid w:val="00D33A41"/>
    <w:rsid w:val="00D45252"/>
    <w:rsid w:val="00D45618"/>
    <w:rsid w:val="00D476FB"/>
    <w:rsid w:val="00D57D8C"/>
    <w:rsid w:val="00D63CD7"/>
    <w:rsid w:val="00D7149D"/>
    <w:rsid w:val="00D733C4"/>
    <w:rsid w:val="00D769B3"/>
    <w:rsid w:val="00D805D1"/>
    <w:rsid w:val="00D80A4C"/>
    <w:rsid w:val="00D8149F"/>
    <w:rsid w:val="00D83773"/>
    <w:rsid w:val="00D83981"/>
    <w:rsid w:val="00D872CB"/>
    <w:rsid w:val="00D87AFC"/>
    <w:rsid w:val="00D91479"/>
    <w:rsid w:val="00D91C7F"/>
    <w:rsid w:val="00DA6EFE"/>
    <w:rsid w:val="00DB489B"/>
    <w:rsid w:val="00DD5405"/>
    <w:rsid w:val="00DE6419"/>
    <w:rsid w:val="00DF3182"/>
    <w:rsid w:val="00DF3D87"/>
    <w:rsid w:val="00E04D9B"/>
    <w:rsid w:val="00E13D80"/>
    <w:rsid w:val="00E1699D"/>
    <w:rsid w:val="00E17DF4"/>
    <w:rsid w:val="00E27750"/>
    <w:rsid w:val="00E301FE"/>
    <w:rsid w:val="00E32DE7"/>
    <w:rsid w:val="00E34DC8"/>
    <w:rsid w:val="00E37220"/>
    <w:rsid w:val="00E37793"/>
    <w:rsid w:val="00E37EA9"/>
    <w:rsid w:val="00E41191"/>
    <w:rsid w:val="00E57B2A"/>
    <w:rsid w:val="00E742EE"/>
    <w:rsid w:val="00E80AB1"/>
    <w:rsid w:val="00E91301"/>
    <w:rsid w:val="00E91B8F"/>
    <w:rsid w:val="00E935D6"/>
    <w:rsid w:val="00E9566A"/>
    <w:rsid w:val="00E96988"/>
    <w:rsid w:val="00EA3A88"/>
    <w:rsid w:val="00EA45CD"/>
    <w:rsid w:val="00EA7EA7"/>
    <w:rsid w:val="00EB27F8"/>
    <w:rsid w:val="00EC0ADA"/>
    <w:rsid w:val="00EC0CD8"/>
    <w:rsid w:val="00EC1F7B"/>
    <w:rsid w:val="00EC2739"/>
    <w:rsid w:val="00EC48CC"/>
    <w:rsid w:val="00EC5C8A"/>
    <w:rsid w:val="00EC70AC"/>
    <w:rsid w:val="00ED13A2"/>
    <w:rsid w:val="00EE06FF"/>
    <w:rsid w:val="00EE0FE1"/>
    <w:rsid w:val="00EE44D4"/>
    <w:rsid w:val="00EF5D90"/>
    <w:rsid w:val="00F12444"/>
    <w:rsid w:val="00F15FFB"/>
    <w:rsid w:val="00F17801"/>
    <w:rsid w:val="00F17AA1"/>
    <w:rsid w:val="00F30F45"/>
    <w:rsid w:val="00F349E0"/>
    <w:rsid w:val="00F3638B"/>
    <w:rsid w:val="00F36FFF"/>
    <w:rsid w:val="00F46976"/>
    <w:rsid w:val="00F50FD6"/>
    <w:rsid w:val="00F517D3"/>
    <w:rsid w:val="00F529DA"/>
    <w:rsid w:val="00F5795F"/>
    <w:rsid w:val="00F61ADD"/>
    <w:rsid w:val="00F6788A"/>
    <w:rsid w:val="00F70E4A"/>
    <w:rsid w:val="00F71FCA"/>
    <w:rsid w:val="00F818E8"/>
    <w:rsid w:val="00F8239A"/>
    <w:rsid w:val="00F84FB7"/>
    <w:rsid w:val="00F87330"/>
    <w:rsid w:val="00F90561"/>
    <w:rsid w:val="00F944E5"/>
    <w:rsid w:val="00F9582A"/>
    <w:rsid w:val="00F97513"/>
    <w:rsid w:val="00FA26C9"/>
    <w:rsid w:val="00FA433B"/>
    <w:rsid w:val="00FB1E59"/>
    <w:rsid w:val="00FB62A3"/>
    <w:rsid w:val="00FC3D94"/>
    <w:rsid w:val="00FC42B3"/>
    <w:rsid w:val="00FD6111"/>
    <w:rsid w:val="00FE0B76"/>
    <w:rsid w:val="00FE43AB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1"/>
    <w:semiHidden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1"/>
    <w:semiHidden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5C41-E7AF-4F36-A9AA-56C7D524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PE_RAG07.DOT</Template>
  <TotalTime>68</TotalTime>
  <Pages>2</Pages>
  <Words>383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REPORT TO THE FIFTEENTH MEETING OF THE RADIOCOMMUNICATION ADVISORY GROUP</vt:lpstr>
      <vt:lpstr>1	Введение</vt:lpstr>
      <vt:lpstr>2	Обсуждение</vt:lpstr>
      <vt:lpstr>3	Предложение</vt:lpstr>
    </vt:vector>
  </TitlesOfParts>
  <Manager>General Secretariat - Pool</Manager>
  <Company>International Telecommunication Union (ITU)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fedosova</cp:lastModifiedBy>
  <cp:revision>16</cp:revision>
  <cp:lastPrinted>2011-04-08T09:11:00Z</cp:lastPrinted>
  <dcterms:created xsi:type="dcterms:W3CDTF">2011-04-07T11:25:00Z</dcterms:created>
  <dcterms:modified xsi:type="dcterms:W3CDTF">2011-04-08T09:12:00Z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