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96"/>
        <w:tblW w:w="0" w:type="auto"/>
        <w:tblLook w:val="01E0" w:firstRow="1" w:lastRow="1" w:firstColumn="1" w:lastColumn="1" w:noHBand="0" w:noVBand="0"/>
      </w:tblPr>
      <w:tblGrid>
        <w:gridCol w:w="8188"/>
        <w:gridCol w:w="1667"/>
      </w:tblGrid>
      <w:tr w:rsidR="00771FF7" w:rsidRPr="003D5B35" w:rsidTr="00ED4156">
        <w:tc>
          <w:tcPr>
            <w:tcW w:w="8188" w:type="dxa"/>
            <w:vAlign w:val="center"/>
          </w:tcPr>
          <w:p w:rsidR="00771FF7" w:rsidRPr="003D5B35" w:rsidRDefault="00771FF7" w:rsidP="00ED4156">
            <w:pPr>
              <w:spacing w:before="0"/>
              <w:rPr>
                <w:rFonts w:asciiTheme="minorHAnsi" w:hAnsiTheme="minorHAnsi" w:cstheme="minorHAnsi"/>
                <w:sz w:val="40"/>
                <w:szCs w:val="40"/>
              </w:rPr>
            </w:pPr>
            <w:r w:rsidRPr="003D5B35">
              <w:rPr>
                <w:rFonts w:asciiTheme="minorHAnsi" w:hAnsiTheme="minorHAnsi" w:cstheme="minorHAnsi"/>
                <w:sz w:val="40"/>
                <w:szCs w:val="40"/>
              </w:rPr>
              <w:t>INTERNATIONAL TELECOMMUNICATION UNION</w:t>
            </w:r>
          </w:p>
        </w:tc>
        <w:tc>
          <w:tcPr>
            <w:tcW w:w="1667" w:type="dxa"/>
          </w:tcPr>
          <w:p w:rsidR="00771FF7" w:rsidRPr="003D5B35" w:rsidRDefault="00DE1C86" w:rsidP="00ED4156">
            <w:pPr>
              <w:spacing w:before="0"/>
              <w:jc w:val="right"/>
            </w:pPr>
            <w:r w:rsidRPr="0027096E">
              <w:rPr>
                <w:noProof/>
                <w:lang w:val="en-US" w:eastAsia="zh-CN"/>
              </w:rPr>
              <w:drawing>
                <wp:inline distT="0" distB="0" distL="0" distR="0" wp14:anchorId="548F575A" wp14:editId="1A16EF7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771FF7" w:rsidRPr="003D5B35">
        <w:trPr>
          <w:cantSplit/>
        </w:trPr>
        <w:tc>
          <w:tcPr>
            <w:tcW w:w="5075" w:type="dxa"/>
          </w:tcPr>
          <w:p w:rsidR="00771FF7" w:rsidRPr="000E1CB0" w:rsidRDefault="00771FF7">
            <w:pPr>
              <w:rPr>
                <w:b/>
                <w:smallCaps/>
                <w:sz w:val="20"/>
                <w:lang w:val="fr-CH"/>
              </w:rPr>
            </w:pPr>
            <w:r w:rsidRPr="000E1CB0">
              <w:rPr>
                <w:i/>
                <w:sz w:val="28"/>
                <w:lang w:val="fr-CH"/>
              </w:rPr>
              <w:t>Radiocommunication Bureau</w:t>
            </w:r>
          </w:p>
          <w:p w:rsidR="00771FF7" w:rsidRPr="003D5B35" w:rsidRDefault="00771FF7">
            <w:pPr>
              <w:tabs>
                <w:tab w:val="clear" w:pos="794"/>
                <w:tab w:val="clear" w:pos="1191"/>
                <w:tab w:val="clear" w:pos="1588"/>
                <w:tab w:val="clear" w:pos="1985"/>
                <w:tab w:val="center" w:pos="1701"/>
              </w:tabs>
              <w:spacing w:before="0"/>
              <w:rPr>
                <w:b/>
                <w:smallCaps/>
                <w:sz w:val="20"/>
              </w:rPr>
            </w:pPr>
            <w:r w:rsidRPr="000E1CB0">
              <w:rPr>
                <w:b/>
                <w:sz w:val="18"/>
                <w:lang w:val="fr-CH"/>
              </w:rPr>
              <w:tab/>
            </w:r>
            <w:r w:rsidRPr="000E1CB0">
              <w:rPr>
                <w:i/>
                <w:sz w:val="18"/>
                <w:lang w:val="fr-CH"/>
              </w:rPr>
              <w:t xml:space="preserve">(Direct Fax N°. </w:t>
            </w:r>
            <w:r w:rsidRPr="000600E0">
              <w:rPr>
                <w:i/>
                <w:sz w:val="18"/>
              </w:rPr>
              <w:t>+41 22 730 57 85)</w:t>
            </w:r>
          </w:p>
        </w:tc>
      </w:tr>
    </w:tbl>
    <w:p w:rsidR="00771FF7" w:rsidRPr="003D5B35" w:rsidRDefault="00771FF7">
      <w:pPr>
        <w:tabs>
          <w:tab w:val="left" w:pos="7513"/>
        </w:tabs>
      </w:pPr>
    </w:p>
    <w:tbl>
      <w:tblPr>
        <w:tblW w:w="10020" w:type="dxa"/>
        <w:tblLayout w:type="fixed"/>
        <w:tblLook w:val="0000" w:firstRow="0" w:lastRow="0" w:firstColumn="0" w:lastColumn="0" w:noHBand="0" w:noVBand="0"/>
      </w:tblPr>
      <w:tblGrid>
        <w:gridCol w:w="2518"/>
        <w:gridCol w:w="7502"/>
      </w:tblGrid>
      <w:tr w:rsidR="00771FF7" w:rsidRPr="003D5B35">
        <w:trPr>
          <w:cantSplit/>
        </w:trPr>
        <w:tc>
          <w:tcPr>
            <w:tcW w:w="2518" w:type="dxa"/>
          </w:tcPr>
          <w:p w:rsidR="00771FF7" w:rsidRPr="000E1CB0" w:rsidRDefault="00771FF7">
            <w:pPr>
              <w:tabs>
                <w:tab w:val="left" w:pos="7513"/>
              </w:tabs>
              <w:jc w:val="center"/>
              <w:rPr>
                <w:b/>
                <w:lang w:val="fr-CH"/>
              </w:rPr>
            </w:pPr>
            <w:bookmarkStart w:id="0" w:name="dletter"/>
            <w:bookmarkEnd w:id="0"/>
            <w:r w:rsidRPr="000E1CB0">
              <w:rPr>
                <w:b/>
                <w:lang w:val="fr-CH"/>
              </w:rPr>
              <w:t>Circular Letter</w:t>
            </w:r>
          </w:p>
          <w:p w:rsidR="00771FF7" w:rsidRPr="000E1CB0" w:rsidRDefault="00FB5DCC" w:rsidP="009F757C">
            <w:pPr>
              <w:tabs>
                <w:tab w:val="clear" w:pos="794"/>
                <w:tab w:val="clear" w:pos="1191"/>
                <w:tab w:val="clear" w:pos="1588"/>
              </w:tabs>
              <w:spacing w:before="0"/>
              <w:jc w:val="center"/>
              <w:rPr>
                <w:b/>
                <w:bCs/>
                <w:lang w:val="fr-CH"/>
              </w:rPr>
            </w:pPr>
            <w:bookmarkStart w:id="1" w:name="dnum"/>
            <w:bookmarkEnd w:id="1"/>
            <w:r w:rsidRPr="000E1CB0">
              <w:rPr>
                <w:b/>
                <w:bCs/>
                <w:lang w:val="fr-CH"/>
              </w:rPr>
              <w:t>5/LCCE/</w:t>
            </w:r>
            <w:r w:rsidR="00A71E44">
              <w:rPr>
                <w:b/>
                <w:bCs/>
                <w:lang w:val="fr-CH"/>
              </w:rPr>
              <w:t>37</w:t>
            </w:r>
          </w:p>
        </w:tc>
        <w:tc>
          <w:tcPr>
            <w:tcW w:w="7502" w:type="dxa"/>
          </w:tcPr>
          <w:p w:rsidR="00771FF7" w:rsidRPr="003D5B35" w:rsidRDefault="00A71E44" w:rsidP="000E1CB0">
            <w:pPr>
              <w:tabs>
                <w:tab w:val="left" w:pos="7513"/>
              </w:tabs>
              <w:jc w:val="right"/>
              <w:rPr>
                <w:bCs/>
              </w:rPr>
            </w:pPr>
            <w:bookmarkStart w:id="2" w:name="ddate"/>
            <w:bookmarkEnd w:id="2"/>
            <w:r>
              <w:rPr>
                <w:bCs/>
              </w:rPr>
              <w:t>3</w:t>
            </w:r>
            <w:bookmarkStart w:id="3" w:name="_GoBack"/>
            <w:bookmarkEnd w:id="3"/>
            <w:r w:rsidR="00C42AC6">
              <w:rPr>
                <w:bCs/>
              </w:rPr>
              <w:t xml:space="preserve"> April</w:t>
            </w:r>
            <w:r w:rsidR="00DE1C86" w:rsidRPr="003D5B35">
              <w:rPr>
                <w:bCs/>
              </w:rPr>
              <w:t xml:space="preserve"> 201</w:t>
            </w:r>
            <w:r w:rsidR="00F54A4A" w:rsidRPr="003D5B35">
              <w:rPr>
                <w:bCs/>
              </w:rPr>
              <w:t>3</w:t>
            </w:r>
          </w:p>
        </w:tc>
      </w:tr>
    </w:tbl>
    <w:p w:rsidR="00771FF7" w:rsidRPr="003D5B35" w:rsidRDefault="00771FF7" w:rsidP="009F757C">
      <w:pPr>
        <w:pStyle w:val="Head"/>
        <w:tabs>
          <w:tab w:val="left" w:pos="7513"/>
        </w:tabs>
        <w:spacing w:before="480"/>
        <w:jc w:val="center"/>
        <w:rPr>
          <w:b/>
        </w:rPr>
      </w:pPr>
      <w:bookmarkStart w:id="4" w:name="title1"/>
      <w:bookmarkEnd w:id="4"/>
      <w:r w:rsidRPr="003D5B35">
        <w:rPr>
          <w:b/>
        </w:rPr>
        <w:t>To Administrations of Member States of the ITU,</w:t>
      </w:r>
      <w:r w:rsidR="00EC0492" w:rsidRPr="003D5B35">
        <w:rPr>
          <w:b/>
        </w:rPr>
        <w:t xml:space="preserve"> Radiocommunication Sector</w:t>
      </w:r>
      <w:r w:rsidR="00992F77" w:rsidRPr="003D5B35">
        <w:rPr>
          <w:b/>
        </w:rPr>
        <w:t xml:space="preserve"> </w:t>
      </w:r>
      <w:r w:rsidRPr="003D5B35">
        <w:rPr>
          <w:b/>
        </w:rPr>
        <w:t>Members</w:t>
      </w:r>
      <w:r w:rsidR="00992F77" w:rsidRPr="003D5B35">
        <w:rPr>
          <w:b/>
        </w:rPr>
        <w:t>,</w:t>
      </w:r>
      <w:r w:rsidRPr="003D5B35">
        <w:rPr>
          <w:b/>
        </w:rPr>
        <w:t xml:space="preserve"> ITU-R Associates</w:t>
      </w:r>
      <w:r w:rsidR="00EC0492" w:rsidRPr="003D5B35">
        <w:rPr>
          <w:b/>
        </w:rPr>
        <w:t xml:space="preserve"> participating in the work</w:t>
      </w:r>
      <w:r w:rsidR="00992F77" w:rsidRPr="003D5B35">
        <w:rPr>
          <w:b/>
        </w:rPr>
        <w:t xml:space="preserve"> of Radiocommunication</w:t>
      </w:r>
      <w:r w:rsidR="00992F77" w:rsidRPr="003D5B35">
        <w:rPr>
          <w:b/>
        </w:rPr>
        <w:br/>
      </w:r>
      <w:r w:rsidRPr="003D5B35">
        <w:rPr>
          <w:b/>
        </w:rPr>
        <w:t xml:space="preserve">Study Group </w:t>
      </w:r>
      <w:r w:rsidR="0083627A" w:rsidRPr="003D5B35">
        <w:rPr>
          <w:b/>
        </w:rPr>
        <w:t>5</w:t>
      </w:r>
      <w:r w:rsidR="00992F77" w:rsidRPr="003D5B35">
        <w:rPr>
          <w:b/>
        </w:rPr>
        <w:t xml:space="preserve"> and ITU-R Academia</w:t>
      </w:r>
    </w:p>
    <w:p w:rsidR="00771FF7" w:rsidRPr="003D5B35" w:rsidRDefault="00771FF7" w:rsidP="009F757C">
      <w:pPr>
        <w:tabs>
          <w:tab w:val="clear" w:pos="794"/>
          <w:tab w:val="clear" w:pos="1191"/>
          <w:tab w:val="clear" w:pos="1588"/>
          <w:tab w:val="clear" w:pos="1985"/>
          <w:tab w:val="left" w:pos="1134"/>
        </w:tabs>
        <w:spacing w:before="480"/>
        <w:ind w:left="709" w:hanging="709"/>
        <w:rPr>
          <w:b/>
          <w:bCs/>
        </w:rPr>
      </w:pPr>
      <w:r w:rsidRPr="003D5B35">
        <w:rPr>
          <w:b/>
        </w:rPr>
        <w:t>Subject</w:t>
      </w:r>
      <w:r w:rsidRPr="003D5B35">
        <w:t>:</w:t>
      </w:r>
      <w:r w:rsidRPr="003D5B35">
        <w:tab/>
      </w:r>
      <w:r w:rsidR="009F757C" w:rsidRPr="009F757C">
        <w:t>Sixteenth m</w:t>
      </w:r>
      <w:r w:rsidRPr="009F757C">
        <w:t xml:space="preserve">eeting of </w:t>
      </w:r>
      <w:r w:rsidR="009F757C" w:rsidRPr="009F757C">
        <w:t>Working Party 5D on IMT systems</w:t>
      </w:r>
    </w:p>
    <w:p w:rsidR="00771FF7" w:rsidRPr="00590047" w:rsidRDefault="00005908" w:rsidP="009903C6">
      <w:pPr>
        <w:pStyle w:val="Heading1"/>
        <w:spacing w:before="720"/>
      </w:pPr>
      <w:bookmarkStart w:id="5" w:name="StartTyping_E"/>
      <w:bookmarkEnd w:id="5"/>
      <w:r w:rsidRPr="00590047">
        <w:t>1</w:t>
      </w:r>
      <w:r w:rsidRPr="00590047">
        <w:tab/>
      </w:r>
      <w:r w:rsidR="00771FF7" w:rsidRPr="00590047">
        <w:t>Introduction</w:t>
      </w:r>
    </w:p>
    <w:p w:rsidR="0012167D" w:rsidRDefault="00372BEA" w:rsidP="003269E5">
      <w:r>
        <w:t>At the kind invitation of t</w:t>
      </w:r>
      <w:r w:rsidRPr="00AE0F4B">
        <w:t xml:space="preserve">he Administration of Japan, </w:t>
      </w:r>
      <w:r w:rsidR="00771FF7" w:rsidRPr="00AE0F4B">
        <w:t>this Circular Letter</w:t>
      </w:r>
      <w:r w:rsidRPr="00AE0F4B">
        <w:t xml:space="preserve"> is to</w:t>
      </w:r>
      <w:r w:rsidR="004D39ED" w:rsidRPr="00AE0F4B">
        <w:t xml:space="preserve"> </w:t>
      </w:r>
      <w:r w:rsidR="00771FF7" w:rsidRPr="00AE0F4B">
        <w:t xml:space="preserve">announce that </w:t>
      </w:r>
      <w:r w:rsidR="00404182" w:rsidRPr="00AE0F4B">
        <w:t>the</w:t>
      </w:r>
      <w:r w:rsidRPr="00AE0F4B">
        <w:t xml:space="preserve"> 16</w:t>
      </w:r>
      <w:r w:rsidRPr="00AE0F4B">
        <w:rPr>
          <w:vertAlign w:val="superscript"/>
        </w:rPr>
        <w:t>th</w:t>
      </w:r>
      <w:r w:rsidR="00F75690" w:rsidRPr="00AE0F4B">
        <w:rPr>
          <w:vertAlign w:val="superscript"/>
        </w:rPr>
        <w:t> </w:t>
      </w:r>
      <w:r w:rsidR="00771FF7" w:rsidRPr="00AE0F4B">
        <w:t xml:space="preserve">meeting of </w:t>
      </w:r>
      <w:r w:rsidRPr="00AE0F4B">
        <w:t xml:space="preserve">ITU-R </w:t>
      </w:r>
      <w:r w:rsidR="009F757C" w:rsidRPr="00AE0F4B">
        <w:t>Working Party 5D</w:t>
      </w:r>
      <w:r w:rsidR="00771FF7" w:rsidRPr="00AE0F4B">
        <w:t xml:space="preserve"> will take place</w:t>
      </w:r>
      <w:r w:rsidR="00F75690" w:rsidRPr="00AE0F4B">
        <w:t xml:space="preserve"> in Sapporo,</w:t>
      </w:r>
      <w:r w:rsidR="00771FF7" w:rsidRPr="00AE0F4B">
        <w:t xml:space="preserve"> </w:t>
      </w:r>
      <w:r w:rsidR="00EB0487" w:rsidRPr="00AE0F4B">
        <w:t xml:space="preserve">from </w:t>
      </w:r>
      <w:r w:rsidR="009F757C" w:rsidRPr="00AE0F4B">
        <w:t>10</w:t>
      </w:r>
      <w:r w:rsidR="00EB0487" w:rsidRPr="00AE0F4B">
        <w:t xml:space="preserve"> to 1</w:t>
      </w:r>
      <w:r w:rsidR="009F757C" w:rsidRPr="00AE0F4B">
        <w:t>7</w:t>
      </w:r>
      <w:r w:rsidR="00EB0487" w:rsidRPr="00AE0F4B">
        <w:t> July 2013</w:t>
      </w:r>
      <w:r w:rsidR="0012167D" w:rsidRPr="00AE0F4B">
        <w:t xml:space="preserve">. </w:t>
      </w:r>
      <w:r w:rsidR="00F75690" w:rsidRPr="00AE0F4B">
        <w:t>The </w:t>
      </w:r>
      <w:r w:rsidR="0012167D" w:rsidRPr="00AE0F4B">
        <w:t xml:space="preserve">opening session will commence on 10 July 2013 at </w:t>
      </w:r>
      <w:r w:rsidR="00F75690" w:rsidRPr="00AE0F4B">
        <w:t>0</w:t>
      </w:r>
      <w:r w:rsidR="0012167D" w:rsidRPr="00AE0F4B">
        <w:t>930 hours</w:t>
      </w:r>
      <w:r w:rsidR="00232769" w:rsidRPr="00AE0F4B">
        <w:t xml:space="preserve"> (see table below)</w:t>
      </w:r>
      <w:r w:rsidR="0012167D" w:rsidRPr="00AE0F4B">
        <w:t>.</w:t>
      </w:r>
    </w:p>
    <w:p w:rsidR="003269E5" w:rsidRPr="00AE0F4B" w:rsidRDefault="003269E5" w:rsidP="003269E5"/>
    <w:tbl>
      <w:tblPr>
        <w:tblW w:w="9582" w:type="dxa"/>
        <w:jc w:val="center"/>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985"/>
        <w:gridCol w:w="2835"/>
        <w:gridCol w:w="2636"/>
      </w:tblGrid>
      <w:tr w:rsidR="00232769" w:rsidRPr="00AE0F4B" w:rsidTr="00F75690">
        <w:trPr>
          <w:jc w:val="center"/>
        </w:trPr>
        <w:tc>
          <w:tcPr>
            <w:tcW w:w="2126" w:type="dxa"/>
            <w:vAlign w:val="center"/>
          </w:tcPr>
          <w:p w:rsidR="00232769" w:rsidRPr="00AE0F4B" w:rsidRDefault="00232769" w:rsidP="00F03AB4">
            <w:pPr>
              <w:pStyle w:val="Tablehead"/>
            </w:pPr>
            <w:r w:rsidRPr="00AE0F4B">
              <w:t>Group</w:t>
            </w:r>
          </w:p>
        </w:tc>
        <w:tc>
          <w:tcPr>
            <w:tcW w:w="1985" w:type="dxa"/>
            <w:vAlign w:val="center"/>
          </w:tcPr>
          <w:p w:rsidR="00232769" w:rsidRPr="00AE0F4B" w:rsidDel="00896BE1" w:rsidRDefault="00232769" w:rsidP="00F03AB4">
            <w:pPr>
              <w:pStyle w:val="Tablehead"/>
              <w:rPr>
                <w:caps/>
              </w:rPr>
            </w:pPr>
            <w:r w:rsidRPr="00AE0F4B">
              <w:t>Meeting date</w:t>
            </w:r>
          </w:p>
        </w:tc>
        <w:tc>
          <w:tcPr>
            <w:tcW w:w="2835" w:type="dxa"/>
            <w:vAlign w:val="center"/>
          </w:tcPr>
          <w:p w:rsidR="00232769" w:rsidRPr="00AE0F4B" w:rsidRDefault="00232769">
            <w:pPr>
              <w:pStyle w:val="Tablehead"/>
            </w:pPr>
            <w:r w:rsidRPr="00AE0F4B">
              <w:t>Deadline for contributions</w:t>
            </w:r>
            <w:r w:rsidRPr="00AE0F4B">
              <w:br/>
              <w:t>1600 hours UTC</w:t>
            </w:r>
          </w:p>
        </w:tc>
        <w:tc>
          <w:tcPr>
            <w:tcW w:w="2636" w:type="dxa"/>
            <w:vAlign w:val="center"/>
          </w:tcPr>
          <w:p w:rsidR="00232769" w:rsidRPr="00AE0F4B" w:rsidRDefault="00232769" w:rsidP="00F03AB4">
            <w:pPr>
              <w:pStyle w:val="Tablehead"/>
            </w:pPr>
            <w:r w:rsidRPr="00AE0F4B">
              <w:t>Opening session</w:t>
            </w:r>
          </w:p>
        </w:tc>
      </w:tr>
      <w:tr w:rsidR="00232769" w:rsidRPr="00AE0F4B" w:rsidTr="00F75690">
        <w:trPr>
          <w:jc w:val="center"/>
        </w:trPr>
        <w:tc>
          <w:tcPr>
            <w:tcW w:w="2126" w:type="dxa"/>
            <w:vAlign w:val="center"/>
          </w:tcPr>
          <w:p w:rsidR="00232769" w:rsidRPr="00AE0F4B" w:rsidRDefault="00232769" w:rsidP="00F03AB4">
            <w:pPr>
              <w:pStyle w:val="Tabletext"/>
              <w:spacing w:before="80" w:after="80"/>
              <w:jc w:val="center"/>
            </w:pPr>
            <w:r w:rsidRPr="00AE0F4B">
              <w:t>Working Party 5D</w:t>
            </w:r>
          </w:p>
        </w:tc>
        <w:tc>
          <w:tcPr>
            <w:tcW w:w="1985" w:type="dxa"/>
            <w:vAlign w:val="center"/>
          </w:tcPr>
          <w:p w:rsidR="00232769" w:rsidRPr="00AE0F4B" w:rsidRDefault="00232769" w:rsidP="00F03AB4">
            <w:pPr>
              <w:pStyle w:val="Tabletext"/>
              <w:keepNext/>
              <w:keepLines/>
              <w:spacing w:before="80" w:after="80"/>
              <w:jc w:val="center"/>
            </w:pPr>
            <w:r w:rsidRPr="00AE0F4B">
              <w:t>10-17 July 2013</w:t>
            </w:r>
          </w:p>
        </w:tc>
        <w:tc>
          <w:tcPr>
            <w:tcW w:w="2835" w:type="dxa"/>
            <w:vAlign w:val="center"/>
          </w:tcPr>
          <w:p w:rsidR="00232769" w:rsidRPr="00AE0F4B" w:rsidRDefault="00232769" w:rsidP="00F03AB4">
            <w:pPr>
              <w:pStyle w:val="Tabletext"/>
              <w:keepNext/>
              <w:keepLines/>
              <w:spacing w:before="80" w:after="80"/>
              <w:jc w:val="center"/>
            </w:pPr>
            <w:r w:rsidRPr="00AE0F4B">
              <w:t>Wednesday, 3 July 2013</w:t>
            </w:r>
          </w:p>
        </w:tc>
        <w:tc>
          <w:tcPr>
            <w:tcW w:w="2636" w:type="dxa"/>
            <w:vAlign w:val="center"/>
          </w:tcPr>
          <w:p w:rsidR="00232769" w:rsidRPr="00AE0F4B" w:rsidRDefault="00232769" w:rsidP="00F03AB4">
            <w:pPr>
              <w:pStyle w:val="Tabletext"/>
              <w:keepNext/>
              <w:keepLines/>
              <w:spacing w:before="80" w:after="80"/>
              <w:jc w:val="center"/>
            </w:pPr>
            <w:r w:rsidRPr="00AE0F4B">
              <w:t>Wednesday, 10 July 2013</w:t>
            </w:r>
            <w:r w:rsidRPr="00AE0F4B">
              <w:br/>
              <w:t>at 0930 hours</w:t>
            </w:r>
          </w:p>
        </w:tc>
      </w:tr>
    </w:tbl>
    <w:p w:rsidR="003269E5" w:rsidRDefault="003269E5" w:rsidP="003269E5"/>
    <w:p w:rsidR="0012167D" w:rsidRPr="00AE0F4B" w:rsidRDefault="0012167D" w:rsidP="0012167D">
      <w:pPr>
        <w:pStyle w:val="headingb0"/>
        <w:spacing w:before="240"/>
      </w:pPr>
      <w:r w:rsidRPr="00AE0F4B">
        <w:t>2</w:t>
      </w:r>
      <w:r w:rsidRPr="00AE0F4B">
        <w:tab/>
        <w:t>Programme of the meeting</w:t>
      </w:r>
    </w:p>
    <w:p w:rsidR="0012167D" w:rsidRPr="00AE0F4B" w:rsidRDefault="0012167D" w:rsidP="0012167D">
      <w:pPr>
        <w:spacing w:before="136"/>
      </w:pPr>
      <w:r w:rsidRPr="00AE0F4B">
        <w:t>A draft agenda for the meeting is contained in Annex 1. The Questions assigned may be found at:</w:t>
      </w:r>
    </w:p>
    <w:p w:rsidR="0012167D" w:rsidRPr="00AE0F4B" w:rsidRDefault="00A71E44" w:rsidP="00116A9E">
      <w:pPr>
        <w:spacing w:before="240" w:after="240"/>
        <w:jc w:val="center"/>
      </w:pPr>
      <w:hyperlink r:id="rId10" w:history="1">
        <w:r w:rsidR="0012167D" w:rsidRPr="00AE0F4B">
          <w:rPr>
            <w:rStyle w:val="Hyperlink"/>
          </w:rPr>
          <w:t>http://www.itu.int/pub/R-QUE-SG05/en</w:t>
        </w:r>
      </w:hyperlink>
    </w:p>
    <w:p w:rsidR="0012167D" w:rsidRPr="00AE0F4B" w:rsidRDefault="0012167D">
      <w:pPr>
        <w:spacing w:before="136"/>
      </w:pPr>
      <w:r w:rsidRPr="00AE0F4B">
        <w:t xml:space="preserve">The Working Party will conduct </w:t>
      </w:r>
      <w:r w:rsidR="00F75690" w:rsidRPr="00AE0F4B">
        <w:t xml:space="preserve">its </w:t>
      </w:r>
      <w:r w:rsidRPr="00AE0F4B">
        <w:t>work in English.</w:t>
      </w:r>
    </w:p>
    <w:p w:rsidR="00232769" w:rsidRPr="00AE0F4B" w:rsidRDefault="00232769" w:rsidP="00232769">
      <w:pPr>
        <w:rPr>
          <w:bCs/>
          <w:szCs w:val="24"/>
        </w:rPr>
      </w:pPr>
      <w:r w:rsidRPr="00AE0F4B">
        <w:rPr>
          <w:bCs/>
          <w:szCs w:val="24"/>
        </w:rPr>
        <w:t>The meeting will take place at:</w:t>
      </w:r>
    </w:p>
    <w:p w:rsidR="00232769" w:rsidRPr="00AE0F4B" w:rsidRDefault="00F75690" w:rsidP="00116A9E">
      <w:pPr>
        <w:ind w:left="794" w:hanging="794"/>
        <w:rPr>
          <w:lang w:val="it-IT" w:eastAsia="zh-CN"/>
        </w:rPr>
      </w:pPr>
      <w:r w:rsidRPr="00AE0F4B">
        <w:rPr>
          <w:lang w:val="en-US"/>
        </w:rPr>
        <w:tab/>
      </w:r>
      <w:r w:rsidR="00232769" w:rsidRPr="00AE0F4B">
        <w:rPr>
          <w:lang w:val="it-IT"/>
        </w:rPr>
        <w:t>Sapporo Park Hotel</w:t>
      </w:r>
      <w:r w:rsidR="00232769" w:rsidRPr="00AE0F4B">
        <w:rPr>
          <w:lang w:val="it-IT"/>
        </w:rPr>
        <w:br/>
      </w:r>
      <w:r w:rsidR="00232769" w:rsidRPr="00AE0F4B">
        <w:rPr>
          <w:lang w:val="it-IT" w:eastAsia="zh-CN"/>
        </w:rPr>
        <w:t>1-1, Minami-10, Nishi-3</w:t>
      </w:r>
      <w:r w:rsidR="00232769" w:rsidRPr="00AE0F4B">
        <w:rPr>
          <w:lang w:val="it-IT" w:eastAsia="zh-CN"/>
        </w:rPr>
        <w:br/>
        <w:t>Chuo-ku, Sapporo 064-8589</w:t>
      </w:r>
      <w:r w:rsidR="00116A9E" w:rsidRPr="00AE0F4B">
        <w:rPr>
          <w:lang w:val="it-IT" w:eastAsia="zh-CN"/>
        </w:rPr>
        <w:br/>
        <w:t>Japan</w:t>
      </w:r>
    </w:p>
    <w:p w:rsidR="00404182" w:rsidRPr="00AE0F4B" w:rsidRDefault="00EB0487" w:rsidP="00116A9E">
      <w:pPr>
        <w:spacing w:before="240"/>
        <w:rPr>
          <w:b/>
        </w:rPr>
      </w:pPr>
      <w:r w:rsidRPr="00AE0F4B">
        <w:t xml:space="preserve">For </w:t>
      </w:r>
      <w:r w:rsidR="00F75690" w:rsidRPr="00AE0F4B">
        <w:t xml:space="preserve">further </w:t>
      </w:r>
      <w:r w:rsidR="009734BF" w:rsidRPr="00AE0F4B">
        <w:t>information see Annex</w:t>
      </w:r>
      <w:r w:rsidR="00770AED" w:rsidRPr="00AE0F4B">
        <w:t> </w:t>
      </w:r>
      <w:r w:rsidR="009F757C" w:rsidRPr="00AE0F4B">
        <w:t>2</w:t>
      </w:r>
      <w:r w:rsidR="009734BF" w:rsidRPr="00AE0F4B">
        <w:t>.</w:t>
      </w:r>
    </w:p>
    <w:p w:rsidR="00F75690" w:rsidRPr="00AE0F4B" w:rsidRDefault="00F75690">
      <w:pPr>
        <w:tabs>
          <w:tab w:val="clear" w:pos="794"/>
          <w:tab w:val="clear" w:pos="1191"/>
          <w:tab w:val="clear" w:pos="1588"/>
          <w:tab w:val="clear" w:pos="1985"/>
        </w:tabs>
        <w:overflowPunct/>
        <w:autoSpaceDE/>
        <w:autoSpaceDN/>
        <w:adjustRightInd/>
        <w:spacing w:before="0"/>
        <w:textAlignment w:val="auto"/>
        <w:rPr>
          <w:b/>
        </w:rPr>
      </w:pPr>
      <w:r w:rsidRPr="00AE0F4B">
        <w:br w:type="page"/>
      </w:r>
    </w:p>
    <w:p w:rsidR="00771FF7" w:rsidRPr="00AE0F4B" w:rsidRDefault="00005908" w:rsidP="00590047">
      <w:pPr>
        <w:pStyle w:val="headingb0"/>
        <w:spacing w:before="360"/>
      </w:pPr>
      <w:r w:rsidRPr="00AE0F4B">
        <w:lastRenderedPageBreak/>
        <w:t>3</w:t>
      </w:r>
      <w:r w:rsidRPr="00AE0F4B">
        <w:tab/>
      </w:r>
      <w:r w:rsidR="00771FF7" w:rsidRPr="00AE0F4B">
        <w:t>Contributions</w:t>
      </w:r>
    </w:p>
    <w:p w:rsidR="00391284" w:rsidRPr="00AE0F4B" w:rsidRDefault="00391284" w:rsidP="00C42AC6">
      <w:r w:rsidRPr="00AE0F4B">
        <w:t xml:space="preserve">Contributions in response to the work of </w:t>
      </w:r>
      <w:r w:rsidR="00C42AC6" w:rsidRPr="00AE0F4B">
        <w:t>Working Party 5D</w:t>
      </w:r>
      <w:r w:rsidRPr="00AE0F4B">
        <w:t xml:space="preserve"> are invited. These will be processed according to the provisions laid down in Resolution ITU-R 1-6.</w:t>
      </w:r>
    </w:p>
    <w:p w:rsidR="00391284" w:rsidRPr="00AE0F4B" w:rsidRDefault="00391284" w:rsidP="00391284">
      <w:r w:rsidRPr="00AE0F4B">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AE0F4B">
        <w:rPr>
          <w:b/>
          <w:bCs/>
        </w:rPr>
        <w:t>The deadline for reception of contributions for this meeting is specified in the table above.</w:t>
      </w:r>
      <w:r w:rsidRPr="00AE0F4B">
        <w:t xml:space="preserve"> Submissions received later than this deadline cannot be accepted. Resolution ITU-R 1-6 provides that contributions which are not available to participants at the opening of the meeting shall not be considered.</w:t>
      </w:r>
    </w:p>
    <w:p w:rsidR="00391284" w:rsidRPr="00AE0F4B" w:rsidRDefault="00391284" w:rsidP="008F243B">
      <w:r w:rsidRPr="00AE0F4B">
        <w:t xml:space="preserve">Participants are requested to submit contributions by electronic mail to: </w:t>
      </w:r>
      <w:hyperlink r:id="rId11" w:history="1">
        <w:r w:rsidR="008F243B" w:rsidRPr="00AE0F4B">
          <w:rPr>
            <w:rStyle w:val="Hyperlink"/>
          </w:rPr>
          <w:t>rsg5@itu.int</w:t>
        </w:r>
      </w:hyperlink>
      <w:r w:rsidRPr="00AE0F4B">
        <w:rPr>
          <w:rStyle w:val="Hyperlink"/>
          <w:u w:val="none"/>
        </w:rPr>
        <w:t xml:space="preserve">. </w:t>
      </w:r>
      <w:r w:rsidRPr="00AE0F4B">
        <w:t>A copy should also be sent to the Chairman</w:t>
      </w:r>
      <w:r w:rsidR="00E90D3C" w:rsidRPr="00AE0F4B">
        <w:t xml:space="preserve"> </w:t>
      </w:r>
      <w:r w:rsidR="008F243B" w:rsidRPr="00AE0F4B">
        <w:t xml:space="preserve">of Working Party 5D </w:t>
      </w:r>
      <w:r w:rsidR="00E90D3C" w:rsidRPr="00AE0F4B">
        <w:t xml:space="preserve">and </w:t>
      </w:r>
      <w:r w:rsidR="008F243B" w:rsidRPr="00AE0F4B">
        <w:t xml:space="preserve">to the Chairman and </w:t>
      </w:r>
      <w:r w:rsidR="00E90D3C" w:rsidRPr="00AE0F4B">
        <w:t>Vice-Chairmen</w:t>
      </w:r>
      <w:r w:rsidRPr="00AE0F4B">
        <w:t xml:space="preserve"> of Study Group 5. The p</w:t>
      </w:r>
      <w:r w:rsidR="00590047" w:rsidRPr="00AE0F4B">
        <w:t>ertinent addresses can be found </w:t>
      </w:r>
      <w:r w:rsidRPr="00AE0F4B">
        <w:t>on:</w:t>
      </w:r>
    </w:p>
    <w:p w:rsidR="00391284" w:rsidRPr="00AE0F4B" w:rsidRDefault="00A71E44" w:rsidP="00116A9E">
      <w:pPr>
        <w:spacing w:before="240"/>
        <w:jc w:val="center"/>
        <w:rPr>
          <w:rStyle w:val="Hyperlink"/>
          <w:szCs w:val="24"/>
        </w:rPr>
      </w:pPr>
      <w:hyperlink r:id="rId12" w:history="1">
        <w:r w:rsidR="00DF1620" w:rsidRPr="00AE0F4B">
          <w:rPr>
            <w:rStyle w:val="Hyperlink"/>
            <w:szCs w:val="24"/>
          </w:rPr>
          <w:t>http://itu.int/go/rsg5/ch</w:t>
        </w:r>
      </w:hyperlink>
    </w:p>
    <w:p w:rsidR="008F243B" w:rsidRPr="00AE0F4B" w:rsidRDefault="00A71E44" w:rsidP="008F243B">
      <w:pPr>
        <w:jc w:val="center"/>
        <w:rPr>
          <w:rStyle w:val="Hyperlink"/>
          <w:color w:val="auto"/>
          <w:szCs w:val="24"/>
          <w:u w:val="none"/>
        </w:rPr>
      </w:pPr>
      <w:hyperlink r:id="rId13" w:history="1">
        <w:r w:rsidR="008F243B" w:rsidRPr="00AE0F4B">
          <w:rPr>
            <w:rStyle w:val="Hyperlink"/>
            <w:szCs w:val="24"/>
          </w:rPr>
          <w:t>http://itu.int/go/rwp5d/ch</w:t>
        </w:r>
      </w:hyperlink>
    </w:p>
    <w:p w:rsidR="00005908" w:rsidRPr="00AE0F4B" w:rsidRDefault="00005908" w:rsidP="00116A9E">
      <w:pPr>
        <w:pStyle w:val="Heading1"/>
        <w:ind w:left="0" w:firstLine="0"/>
      </w:pPr>
      <w:r w:rsidRPr="00AE0F4B">
        <w:t>4</w:t>
      </w:r>
      <w:r w:rsidRPr="00AE0F4B">
        <w:tab/>
        <w:t>Documents</w:t>
      </w:r>
    </w:p>
    <w:p w:rsidR="00133D6D" w:rsidRPr="00AE0F4B" w:rsidRDefault="00133D6D" w:rsidP="004716E6">
      <w:pPr>
        <w:rPr>
          <w:rFonts w:eastAsia="MS PGothic"/>
          <w:lang w:eastAsia="zh-CN"/>
        </w:rPr>
      </w:pPr>
      <w:bookmarkStart w:id="6" w:name="_Toc302573185"/>
      <w:r w:rsidRPr="00AE0F4B">
        <w:t xml:space="preserve">Contributions will be posted “as received” within one working day on </w:t>
      </w:r>
      <w:r w:rsidR="004716E6" w:rsidRPr="00AE0F4B">
        <w:t>the Working Party 5D</w:t>
      </w:r>
      <w:r w:rsidRPr="00AE0F4B">
        <w:t xml:space="preserve"> webpage established for this purpose</w:t>
      </w:r>
      <w:r w:rsidR="006E7CB3" w:rsidRPr="00AE0F4B">
        <w:t>:</w:t>
      </w:r>
      <w:r w:rsidR="004716E6" w:rsidRPr="00AE0F4B">
        <w:t xml:space="preserve"> </w:t>
      </w:r>
      <w:hyperlink r:id="rId14" w:history="1">
        <w:r w:rsidR="004716E6" w:rsidRPr="00AE0F4B">
          <w:rPr>
            <w:rStyle w:val="Hyperlink"/>
          </w:rPr>
          <w:t>http://www.itu.int/md/R12-WP5D.AR-C/en</w:t>
        </w:r>
      </w:hyperlink>
      <w:r w:rsidR="004716E6" w:rsidRPr="00AE0F4B">
        <w:t xml:space="preserve">. </w:t>
      </w:r>
      <w:r w:rsidRPr="00AE0F4B">
        <w:t xml:space="preserve">The official versions will be posted on </w:t>
      </w:r>
      <w:hyperlink r:id="rId15" w:history="1">
        <w:r w:rsidR="004716E6" w:rsidRPr="00AE0F4B">
          <w:rPr>
            <w:rStyle w:val="Hyperlink"/>
          </w:rPr>
          <w:t>http://www.itu.int/md/R12-WP5D-C/en</w:t>
        </w:r>
      </w:hyperlink>
      <w:r w:rsidRPr="00AE0F4B">
        <w:t xml:space="preserve"> within 3 working days.</w:t>
      </w:r>
    </w:p>
    <w:p w:rsidR="004716E6" w:rsidRPr="00AE0F4B" w:rsidRDefault="004716E6" w:rsidP="004716E6">
      <w:pPr>
        <w:rPr>
          <w:rFonts w:eastAsia="MS PGothic"/>
          <w:lang w:eastAsia="zh-CN"/>
        </w:rPr>
      </w:pPr>
      <w:r w:rsidRPr="00AE0F4B">
        <w:rPr>
          <w:rFonts w:eastAsia="MS PGothic"/>
          <w:lang w:eastAsia="zh-CN"/>
        </w:rPr>
        <w:t>Wireless LAN facilities will be available in all the meeting rooms and an Internet cafe facility will also be provided.</w:t>
      </w:r>
    </w:p>
    <w:p w:rsidR="00133D6D" w:rsidRPr="00AE0F4B" w:rsidRDefault="004716E6" w:rsidP="004716E6">
      <w:pPr>
        <w:rPr>
          <w:rFonts w:eastAsia="SimSun"/>
          <w:lang w:eastAsia="zh-CN"/>
        </w:rPr>
      </w:pPr>
      <w:r w:rsidRPr="00AE0F4B">
        <w:rPr>
          <w:rFonts w:eastAsia="MS PGothic"/>
          <w:lang w:eastAsia="zh-CN"/>
        </w:rPr>
        <w:t xml:space="preserve">Participants will need to bring their laptops (equipped with a WLAN-card) with them to the meeting because </w:t>
      </w:r>
      <w:r w:rsidRPr="00AE0F4B">
        <w:rPr>
          <w:rFonts w:eastAsia="MS PGothic"/>
          <w:b/>
          <w:bCs/>
          <w:lang w:eastAsia="zh-CN"/>
        </w:rPr>
        <w:t>this will be a completely paperless meeting</w:t>
      </w:r>
      <w:r w:rsidRPr="00AE0F4B">
        <w:rPr>
          <w:rFonts w:eastAsia="MS PGothic"/>
          <w:lang w:eastAsia="zh-CN"/>
        </w:rPr>
        <w:t>.</w:t>
      </w:r>
    </w:p>
    <w:bookmarkEnd w:id="6"/>
    <w:p w:rsidR="00133D6D" w:rsidRPr="00AE0F4B" w:rsidRDefault="00133D6D" w:rsidP="00590047">
      <w:pPr>
        <w:pStyle w:val="Heading1"/>
        <w:rPr>
          <w:bCs/>
        </w:rPr>
      </w:pPr>
      <w:r w:rsidRPr="00AE0F4B">
        <w:rPr>
          <w:bCs/>
        </w:rPr>
        <w:t>5</w:t>
      </w:r>
      <w:r w:rsidRPr="00AE0F4B">
        <w:rPr>
          <w:bCs/>
        </w:rPr>
        <w:tab/>
        <w:t>Remote participation</w:t>
      </w:r>
    </w:p>
    <w:p w:rsidR="00EE7430" w:rsidRPr="00AE0F4B" w:rsidRDefault="00EE7430" w:rsidP="00255CC8">
      <w:r w:rsidRPr="00AE0F4B">
        <w:rPr>
          <w:rFonts w:asciiTheme="majorBidi" w:hAnsiTheme="majorBidi" w:cstheme="majorBidi"/>
          <w:szCs w:val="24"/>
        </w:rPr>
        <w:t xml:space="preserve">Audio webcast </w:t>
      </w:r>
      <w:r w:rsidR="000E1CB0" w:rsidRPr="00AE0F4B">
        <w:rPr>
          <w:rFonts w:asciiTheme="majorBidi" w:hAnsiTheme="majorBidi" w:cstheme="majorBidi"/>
          <w:szCs w:val="24"/>
        </w:rPr>
        <w:t>of plenary sessions of</w:t>
      </w:r>
      <w:r w:rsidR="00E014BB" w:rsidRPr="00AE0F4B">
        <w:rPr>
          <w:rFonts w:asciiTheme="majorBidi" w:hAnsiTheme="majorBidi" w:cstheme="majorBidi"/>
          <w:szCs w:val="24"/>
        </w:rPr>
        <w:t xml:space="preserve"> </w:t>
      </w:r>
      <w:r w:rsidR="004716E6" w:rsidRPr="00AE0F4B">
        <w:rPr>
          <w:rFonts w:asciiTheme="majorBidi" w:hAnsiTheme="majorBidi" w:cstheme="majorBidi"/>
          <w:szCs w:val="24"/>
        </w:rPr>
        <w:t>Working Party 5D</w:t>
      </w:r>
      <w:r w:rsidR="00E014BB" w:rsidRPr="00AE0F4B">
        <w:rPr>
          <w:rFonts w:asciiTheme="majorBidi" w:hAnsiTheme="majorBidi" w:cstheme="majorBidi"/>
          <w:szCs w:val="24"/>
        </w:rPr>
        <w:t xml:space="preserve"> </w:t>
      </w:r>
      <w:r w:rsidRPr="00AE0F4B">
        <w:rPr>
          <w:rFonts w:asciiTheme="majorBidi" w:hAnsiTheme="majorBidi" w:cstheme="majorBidi"/>
          <w:szCs w:val="24"/>
        </w:rPr>
        <w:t xml:space="preserve">and remote participation will </w:t>
      </w:r>
      <w:r w:rsidR="004D39ED" w:rsidRPr="00AE0F4B">
        <w:rPr>
          <w:rFonts w:asciiTheme="majorBidi" w:hAnsiTheme="majorBidi" w:cstheme="majorBidi"/>
          <w:szCs w:val="24"/>
        </w:rPr>
        <w:t xml:space="preserve">not </w:t>
      </w:r>
      <w:r w:rsidRPr="00AE0F4B">
        <w:rPr>
          <w:rFonts w:asciiTheme="majorBidi" w:hAnsiTheme="majorBidi" w:cstheme="majorBidi"/>
          <w:szCs w:val="24"/>
        </w:rPr>
        <w:t>be available</w:t>
      </w:r>
      <w:r w:rsidR="00E014BB" w:rsidRPr="00AE0F4B">
        <w:rPr>
          <w:rFonts w:asciiTheme="majorBidi" w:hAnsiTheme="majorBidi" w:cstheme="majorBidi"/>
          <w:szCs w:val="24"/>
        </w:rPr>
        <w:t xml:space="preserve"> for this meetin</w:t>
      </w:r>
      <w:r w:rsidR="004D39ED" w:rsidRPr="00AE0F4B">
        <w:rPr>
          <w:rFonts w:asciiTheme="majorBidi" w:hAnsiTheme="majorBidi" w:cstheme="majorBidi"/>
          <w:szCs w:val="24"/>
        </w:rPr>
        <w:t>g</w:t>
      </w:r>
      <w:r w:rsidRPr="00AE0F4B">
        <w:rPr>
          <w:rFonts w:asciiTheme="majorBidi" w:hAnsiTheme="majorBidi" w:cstheme="majorBidi"/>
          <w:szCs w:val="24"/>
        </w:rPr>
        <w:t>.</w:t>
      </w:r>
    </w:p>
    <w:p w:rsidR="00F75690" w:rsidRPr="00AE0F4B" w:rsidRDefault="00F75690">
      <w:pPr>
        <w:tabs>
          <w:tab w:val="clear" w:pos="794"/>
          <w:tab w:val="clear" w:pos="1191"/>
          <w:tab w:val="clear" w:pos="1588"/>
          <w:tab w:val="clear" w:pos="1985"/>
        </w:tabs>
        <w:overflowPunct/>
        <w:autoSpaceDE/>
        <w:autoSpaceDN/>
        <w:adjustRightInd/>
        <w:spacing w:before="0"/>
        <w:textAlignment w:val="auto"/>
        <w:rPr>
          <w:b/>
        </w:rPr>
      </w:pPr>
      <w:r w:rsidRPr="00AE0F4B">
        <w:br w:type="page"/>
      </w:r>
    </w:p>
    <w:p w:rsidR="00771FF7" w:rsidRPr="00AE0F4B" w:rsidRDefault="00176F83" w:rsidP="00590047">
      <w:pPr>
        <w:pStyle w:val="Heading1"/>
      </w:pPr>
      <w:r w:rsidRPr="00AE0F4B">
        <w:lastRenderedPageBreak/>
        <w:t>6</w:t>
      </w:r>
      <w:r w:rsidR="00005908" w:rsidRPr="00AE0F4B">
        <w:tab/>
      </w:r>
      <w:r w:rsidR="00771FF7" w:rsidRPr="00AE0F4B">
        <w:t>Participation</w:t>
      </w:r>
    </w:p>
    <w:p w:rsidR="00771FF7" w:rsidRPr="00AE0F4B" w:rsidRDefault="00771FF7" w:rsidP="008F7207">
      <w:pPr>
        <w:rPr>
          <w:szCs w:val="24"/>
        </w:rPr>
      </w:pPr>
      <w:r w:rsidRPr="00AE0F4B">
        <w:rPr>
          <w:szCs w:val="24"/>
        </w:rPr>
        <w:t>Delegate/participant registration for the meeting</w:t>
      </w:r>
      <w:r w:rsidR="003D6283" w:rsidRPr="00AE0F4B">
        <w:rPr>
          <w:szCs w:val="24"/>
        </w:rPr>
        <w:t>s</w:t>
      </w:r>
      <w:r w:rsidRPr="00AE0F4B">
        <w:rPr>
          <w:szCs w:val="24"/>
        </w:rPr>
        <w:t xml:space="preserve"> will be carried out online via the ITU-R website. Member State</w:t>
      </w:r>
      <w:r w:rsidR="00D15200" w:rsidRPr="00AE0F4B">
        <w:rPr>
          <w:szCs w:val="24"/>
        </w:rPr>
        <w:t xml:space="preserve">s, </w:t>
      </w:r>
      <w:r w:rsidRPr="00AE0F4B">
        <w:rPr>
          <w:szCs w:val="24"/>
        </w:rPr>
        <w:t>Sector Member</w:t>
      </w:r>
      <w:r w:rsidR="00D15200" w:rsidRPr="00AE0F4B">
        <w:rPr>
          <w:szCs w:val="24"/>
        </w:rPr>
        <w:t xml:space="preserve">s, </w:t>
      </w:r>
      <w:r w:rsidRPr="00AE0F4B">
        <w:rPr>
          <w:szCs w:val="24"/>
        </w:rPr>
        <w:t>Associate</w:t>
      </w:r>
      <w:r w:rsidR="00D15200" w:rsidRPr="00AE0F4B">
        <w:rPr>
          <w:szCs w:val="24"/>
        </w:rPr>
        <w:t>s and Academia</w:t>
      </w:r>
      <w:r w:rsidRPr="00AE0F4B">
        <w:rPr>
          <w:szCs w:val="24"/>
        </w:rPr>
        <w:t xml:space="preserve"> w</w:t>
      </w:r>
      <w:r w:rsidR="00D15200" w:rsidRPr="00AE0F4B">
        <w:rPr>
          <w:szCs w:val="24"/>
        </w:rPr>
        <w:t>ere</w:t>
      </w:r>
      <w:r w:rsidRPr="00AE0F4B">
        <w:rPr>
          <w:szCs w:val="24"/>
        </w:rPr>
        <w:t xml:space="preserve"> </w:t>
      </w:r>
      <w:r w:rsidR="00D15200" w:rsidRPr="00AE0F4B">
        <w:rPr>
          <w:szCs w:val="24"/>
        </w:rPr>
        <w:t xml:space="preserve">each </w:t>
      </w:r>
      <w:r w:rsidRPr="00AE0F4B">
        <w:rPr>
          <w:szCs w:val="24"/>
        </w:rPr>
        <w:t xml:space="preserve">requested to designate a focal point to be responsible for the handling of all registration requests for his/her administration/organization. Individuals wishing to attend should contact the focal point designated for all Study Group activities for his/her entity directly. The list of designated focal points (DFPs) is available on the </w:t>
      </w:r>
      <w:r w:rsidR="008F7207" w:rsidRPr="00AE0F4B">
        <w:rPr>
          <w:b/>
          <w:bCs/>
        </w:rPr>
        <w:t>ITU-R Event Registration and Practical Information</w:t>
      </w:r>
      <w:r w:rsidRPr="00AE0F4B">
        <w:rPr>
          <w:szCs w:val="24"/>
        </w:rPr>
        <w:t xml:space="preserve"> webpage at:</w:t>
      </w:r>
    </w:p>
    <w:p w:rsidR="008F7207" w:rsidRPr="00AE0F4B" w:rsidRDefault="00A71E44" w:rsidP="008F7207">
      <w:pPr>
        <w:spacing w:before="240"/>
        <w:jc w:val="center"/>
      </w:pPr>
      <w:hyperlink r:id="rId16" w:history="1">
        <w:r w:rsidR="008F7207" w:rsidRPr="00AE0F4B">
          <w:rPr>
            <w:rStyle w:val="Hyperlink"/>
          </w:rPr>
          <w:t>www.itu.int/en/ITU-R/information/events</w:t>
        </w:r>
      </w:hyperlink>
    </w:p>
    <w:p w:rsidR="00771FF7" w:rsidRPr="00AE0F4B" w:rsidRDefault="00771FF7" w:rsidP="00F75690">
      <w:pPr>
        <w:pStyle w:val="Index1"/>
        <w:tabs>
          <w:tab w:val="clear" w:pos="794"/>
          <w:tab w:val="clear" w:pos="1191"/>
          <w:tab w:val="clear" w:pos="1588"/>
          <w:tab w:val="clear" w:pos="1985"/>
          <w:tab w:val="center" w:pos="7371"/>
        </w:tabs>
        <w:spacing w:before="1440"/>
        <w:rPr>
          <w:lang w:val="fr-CH"/>
        </w:rPr>
      </w:pPr>
      <w:r w:rsidRPr="00AE0F4B">
        <w:tab/>
      </w:r>
      <w:r w:rsidR="00B85F93" w:rsidRPr="00AE0F4B">
        <w:rPr>
          <w:lang w:val="fr-CH"/>
        </w:rPr>
        <w:t>François Rancy</w:t>
      </w:r>
    </w:p>
    <w:p w:rsidR="00771FF7" w:rsidRPr="00AE0F4B" w:rsidRDefault="00771FF7">
      <w:pPr>
        <w:pStyle w:val="Head"/>
        <w:tabs>
          <w:tab w:val="clear" w:pos="6663"/>
          <w:tab w:val="center" w:pos="7371"/>
          <w:tab w:val="right" w:pos="8505"/>
        </w:tabs>
        <w:rPr>
          <w:lang w:val="fr-CH"/>
        </w:rPr>
      </w:pPr>
      <w:r w:rsidRPr="00AE0F4B">
        <w:rPr>
          <w:lang w:val="fr-CH"/>
        </w:rPr>
        <w:tab/>
        <w:t>Director, Radiocommunication Bureau</w:t>
      </w:r>
    </w:p>
    <w:p w:rsidR="00771FF7" w:rsidRPr="00AE0F4B" w:rsidRDefault="00771FF7" w:rsidP="00F75690">
      <w:pPr>
        <w:spacing w:before="600" w:after="120"/>
        <w:rPr>
          <w:lang w:val="fr-CH"/>
        </w:rPr>
      </w:pPr>
      <w:r w:rsidRPr="00AE0F4B">
        <w:rPr>
          <w:b/>
          <w:bCs/>
          <w:lang w:val="fr-CH"/>
        </w:rPr>
        <w:t>Annex</w:t>
      </w:r>
      <w:r w:rsidR="000E1CB0" w:rsidRPr="00AE0F4B">
        <w:rPr>
          <w:b/>
          <w:bCs/>
          <w:lang w:val="fr-CH"/>
        </w:rPr>
        <w:t>es</w:t>
      </w:r>
      <w:r w:rsidR="00EC0492" w:rsidRPr="00AE0F4B">
        <w:rPr>
          <w:lang w:val="fr-CH"/>
        </w:rPr>
        <w:t xml:space="preserve">:  </w:t>
      </w:r>
      <w:r w:rsidR="001968FE" w:rsidRPr="00AE0F4B">
        <w:rPr>
          <w:lang w:val="fr-CH"/>
        </w:rPr>
        <w:t>2</w:t>
      </w:r>
    </w:p>
    <w:p w:rsidR="00771FF7" w:rsidRPr="00AE0F4B" w:rsidRDefault="00771FF7" w:rsidP="00F75690">
      <w:pPr>
        <w:tabs>
          <w:tab w:val="left" w:pos="284"/>
          <w:tab w:val="left" w:pos="568"/>
        </w:tabs>
        <w:spacing w:before="1080"/>
        <w:rPr>
          <w:sz w:val="18"/>
          <w:szCs w:val="18"/>
          <w:u w:val="single"/>
        </w:rPr>
      </w:pPr>
      <w:r w:rsidRPr="00AE0F4B">
        <w:rPr>
          <w:sz w:val="18"/>
          <w:szCs w:val="18"/>
          <w:u w:val="single"/>
        </w:rPr>
        <w:t>Distribution:</w:t>
      </w:r>
    </w:p>
    <w:p w:rsidR="00771FF7" w:rsidRPr="00AE0F4B" w:rsidRDefault="00771FF7" w:rsidP="008F7207">
      <w:pPr>
        <w:tabs>
          <w:tab w:val="clear" w:pos="794"/>
          <w:tab w:val="left" w:pos="284"/>
        </w:tabs>
        <w:spacing w:before="240"/>
        <w:ind w:left="284" w:hanging="284"/>
        <w:rPr>
          <w:sz w:val="18"/>
          <w:szCs w:val="18"/>
        </w:rPr>
      </w:pPr>
      <w:r w:rsidRPr="00AE0F4B">
        <w:rPr>
          <w:sz w:val="18"/>
          <w:szCs w:val="18"/>
        </w:rPr>
        <w:t>–</w:t>
      </w:r>
      <w:r w:rsidRPr="00AE0F4B">
        <w:rPr>
          <w:sz w:val="18"/>
          <w:szCs w:val="18"/>
        </w:rPr>
        <w:tab/>
        <w:t>Administrations of Member States of the ITU and Radiocommunication Sector Members participating in the work of</w:t>
      </w:r>
      <w:r w:rsidR="00FB4FCB" w:rsidRPr="00AE0F4B">
        <w:rPr>
          <w:sz w:val="18"/>
          <w:szCs w:val="18"/>
        </w:rPr>
        <w:br/>
      </w:r>
      <w:r w:rsidRPr="00AE0F4B">
        <w:rPr>
          <w:sz w:val="18"/>
          <w:szCs w:val="18"/>
        </w:rPr>
        <w:t>Radiocommunication</w:t>
      </w:r>
      <w:r w:rsidR="006E5BF3" w:rsidRPr="00AE0F4B">
        <w:rPr>
          <w:sz w:val="18"/>
          <w:szCs w:val="18"/>
        </w:rPr>
        <w:t xml:space="preserve"> </w:t>
      </w:r>
      <w:r w:rsidRPr="00AE0F4B">
        <w:rPr>
          <w:sz w:val="18"/>
          <w:szCs w:val="18"/>
        </w:rPr>
        <w:t>Study </w:t>
      </w:r>
      <w:r w:rsidR="00A87A7C" w:rsidRPr="00AE0F4B">
        <w:rPr>
          <w:sz w:val="18"/>
          <w:szCs w:val="18"/>
        </w:rPr>
        <w:t>Group 5</w:t>
      </w:r>
    </w:p>
    <w:p w:rsidR="00771FF7" w:rsidRPr="00AE0F4B" w:rsidRDefault="00771FF7" w:rsidP="008F7207">
      <w:pPr>
        <w:tabs>
          <w:tab w:val="clear" w:pos="794"/>
          <w:tab w:val="left" w:pos="284"/>
        </w:tabs>
        <w:spacing w:before="0"/>
        <w:rPr>
          <w:sz w:val="18"/>
          <w:szCs w:val="18"/>
        </w:rPr>
      </w:pPr>
      <w:r w:rsidRPr="00AE0F4B">
        <w:rPr>
          <w:sz w:val="18"/>
          <w:szCs w:val="18"/>
        </w:rPr>
        <w:t>–</w:t>
      </w:r>
      <w:r w:rsidRPr="00AE0F4B">
        <w:rPr>
          <w:sz w:val="18"/>
          <w:szCs w:val="18"/>
        </w:rPr>
        <w:tab/>
        <w:t xml:space="preserve">ITU-R Associates participating in the work of Radiocommunication </w:t>
      </w:r>
      <w:r w:rsidR="00A87A7C" w:rsidRPr="00AE0F4B">
        <w:rPr>
          <w:sz w:val="18"/>
          <w:szCs w:val="18"/>
        </w:rPr>
        <w:t>Group 5</w:t>
      </w:r>
    </w:p>
    <w:p w:rsidR="00992F77" w:rsidRPr="00AE0F4B" w:rsidRDefault="00992F77">
      <w:pPr>
        <w:tabs>
          <w:tab w:val="clear" w:pos="794"/>
          <w:tab w:val="left" w:pos="284"/>
        </w:tabs>
        <w:spacing w:before="0"/>
        <w:rPr>
          <w:sz w:val="18"/>
          <w:szCs w:val="18"/>
        </w:rPr>
      </w:pPr>
      <w:r w:rsidRPr="00AE0F4B">
        <w:rPr>
          <w:sz w:val="18"/>
          <w:szCs w:val="18"/>
        </w:rPr>
        <w:t>–</w:t>
      </w:r>
      <w:r w:rsidRPr="00AE0F4B">
        <w:rPr>
          <w:sz w:val="18"/>
          <w:szCs w:val="18"/>
        </w:rPr>
        <w:tab/>
        <w:t>ITU-R Academia</w:t>
      </w:r>
    </w:p>
    <w:p w:rsidR="00771FF7" w:rsidRPr="00AE0F4B" w:rsidRDefault="00771FF7" w:rsidP="008F7207">
      <w:pPr>
        <w:tabs>
          <w:tab w:val="clear" w:pos="794"/>
          <w:tab w:val="left" w:pos="284"/>
        </w:tabs>
        <w:spacing w:before="0"/>
        <w:rPr>
          <w:sz w:val="18"/>
          <w:szCs w:val="18"/>
        </w:rPr>
      </w:pPr>
      <w:r w:rsidRPr="00AE0F4B">
        <w:rPr>
          <w:sz w:val="18"/>
          <w:szCs w:val="18"/>
        </w:rPr>
        <w:t>–</w:t>
      </w:r>
      <w:r w:rsidRPr="00AE0F4B">
        <w:rPr>
          <w:sz w:val="18"/>
          <w:szCs w:val="18"/>
        </w:rPr>
        <w:tab/>
        <w:t xml:space="preserve">Chairman and Vice-Chairmen of Radiocommunication </w:t>
      </w:r>
      <w:r w:rsidR="00A87A7C" w:rsidRPr="00AE0F4B">
        <w:rPr>
          <w:sz w:val="18"/>
          <w:szCs w:val="18"/>
        </w:rPr>
        <w:t>Group 5</w:t>
      </w:r>
    </w:p>
    <w:p w:rsidR="001968FE" w:rsidRPr="00AE0F4B" w:rsidRDefault="00771FF7" w:rsidP="00232769">
      <w:pPr>
        <w:tabs>
          <w:tab w:val="clear" w:pos="794"/>
          <w:tab w:val="left" w:pos="284"/>
        </w:tabs>
        <w:spacing w:before="0"/>
        <w:ind w:left="284" w:hanging="284"/>
        <w:rPr>
          <w:b/>
          <w:bCs/>
          <w:sz w:val="28"/>
        </w:rPr>
      </w:pPr>
      <w:r w:rsidRPr="00AE0F4B">
        <w:rPr>
          <w:sz w:val="18"/>
          <w:szCs w:val="18"/>
        </w:rPr>
        <w:t>–</w:t>
      </w:r>
      <w:r w:rsidRPr="00AE0F4B">
        <w:rPr>
          <w:sz w:val="18"/>
          <w:szCs w:val="18"/>
        </w:rPr>
        <w:tab/>
        <w:t xml:space="preserve">Secretary General of the ITU, Director of the Telecommunication Standardization Bureau, Director of the </w:t>
      </w:r>
      <w:r w:rsidR="00FB4FCB" w:rsidRPr="00AE0F4B">
        <w:rPr>
          <w:sz w:val="18"/>
          <w:szCs w:val="18"/>
        </w:rPr>
        <w:br/>
      </w:r>
      <w:r w:rsidRPr="00AE0F4B">
        <w:rPr>
          <w:sz w:val="18"/>
          <w:szCs w:val="18"/>
        </w:rPr>
        <w:t>Telecommunication Development Bureau</w:t>
      </w:r>
      <w:r w:rsidRPr="00AE0F4B">
        <w:br w:type="page"/>
      </w:r>
    </w:p>
    <w:p w:rsidR="001968FE" w:rsidRPr="00AE0F4B" w:rsidRDefault="0009350F" w:rsidP="00F75690">
      <w:pPr>
        <w:pStyle w:val="AnnexNo"/>
      </w:pPr>
      <w:r w:rsidRPr="00AE0F4B">
        <w:lastRenderedPageBreak/>
        <w:t>Annex 1</w:t>
      </w:r>
    </w:p>
    <w:p w:rsidR="0027096E" w:rsidRPr="00AE0F4B" w:rsidRDefault="0027096E" w:rsidP="00F75690">
      <w:pPr>
        <w:pStyle w:val="AppendixNotitle"/>
      </w:pPr>
      <w:r w:rsidRPr="00AE0F4B">
        <w:t xml:space="preserve">Draft agenda for the </w:t>
      </w:r>
      <w:r w:rsidR="008F7207" w:rsidRPr="00AE0F4B">
        <w:t>16</w:t>
      </w:r>
      <w:r w:rsidR="008F7207" w:rsidRPr="00AE0F4B">
        <w:rPr>
          <w:vertAlign w:val="superscript"/>
        </w:rPr>
        <w:t>th</w:t>
      </w:r>
      <w:r w:rsidR="008F7207" w:rsidRPr="00AE0F4B">
        <w:t xml:space="preserve"> </w:t>
      </w:r>
      <w:r w:rsidRPr="00AE0F4B">
        <w:t xml:space="preserve">meeting of </w:t>
      </w:r>
      <w:r w:rsidR="008F7207" w:rsidRPr="00AE0F4B">
        <w:t>Working Party 5D</w:t>
      </w:r>
    </w:p>
    <w:p w:rsidR="0027096E" w:rsidRPr="00AE0F4B" w:rsidRDefault="007763F9" w:rsidP="00F75690">
      <w:pPr>
        <w:pStyle w:val="Title3"/>
        <w:spacing w:before="360"/>
        <w:rPr>
          <w:sz w:val="24"/>
          <w:szCs w:val="24"/>
        </w:rPr>
      </w:pPr>
      <w:r w:rsidRPr="00AE0F4B">
        <w:rPr>
          <w:sz w:val="24"/>
          <w:szCs w:val="24"/>
        </w:rPr>
        <w:t>(</w:t>
      </w:r>
      <w:r w:rsidR="00D06076" w:rsidRPr="00AE0F4B">
        <w:rPr>
          <w:rFonts w:hint="eastAsia"/>
          <w:sz w:val="24"/>
          <w:szCs w:val="24"/>
          <w:lang w:eastAsia="ja-JP"/>
        </w:rPr>
        <w:t>Sapporo</w:t>
      </w:r>
      <w:r w:rsidRPr="00AE0F4B">
        <w:rPr>
          <w:sz w:val="24"/>
          <w:szCs w:val="24"/>
        </w:rPr>
        <w:t xml:space="preserve">, </w:t>
      </w:r>
      <w:r w:rsidR="00D06076" w:rsidRPr="00AE0F4B">
        <w:rPr>
          <w:rFonts w:hint="eastAsia"/>
          <w:sz w:val="24"/>
          <w:szCs w:val="24"/>
          <w:lang w:eastAsia="ja-JP"/>
        </w:rPr>
        <w:t xml:space="preserve">Japan, </w:t>
      </w:r>
      <w:r w:rsidR="008F7207" w:rsidRPr="00AE0F4B">
        <w:rPr>
          <w:sz w:val="24"/>
          <w:szCs w:val="24"/>
        </w:rPr>
        <w:t>10-17</w:t>
      </w:r>
      <w:r w:rsidR="0027096E" w:rsidRPr="00AE0F4B">
        <w:rPr>
          <w:sz w:val="24"/>
          <w:szCs w:val="24"/>
        </w:rPr>
        <w:t xml:space="preserve"> July 2013)</w:t>
      </w:r>
    </w:p>
    <w:p w:rsidR="0027096E" w:rsidRPr="00AE0F4B" w:rsidRDefault="0027096E" w:rsidP="0027096E"/>
    <w:p w:rsidR="0027096E" w:rsidRPr="00AE0F4B" w:rsidRDefault="0027096E" w:rsidP="0027096E"/>
    <w:p w:rsidR="0027096E" w:rsidRPr="00AE0F4B" w:rsidRDefault="0027096E" w:rsidP="0027096E">
      <w:pPr>
        <w:tabs>
          <w:tab w:val="center" w:pos="8647"/>
        </w:tabs>
        <w:spacing w:before="240"/>
        <w:rPr>
          <w:color w:val="000000"/>
        </w:rPr>
      </w:pPr>
      <w:r w:rsidRPr="00AE0F4B">
        <w:rPr>
          <w:b/>
          <w:bCs/>
          <w:color w:val="000000"/>
        </w:rPr>
        <w:t>1</w:t>
      </w:r>
      <w:r w:rsidRPr="00AE0F4B">
        <w:rPr>
          <w:color w:val="000000"/>
        </w:rPr>
        <w:tab/>
        <w:t>Opening remarks</w:t>
      </w:r>
    </w:p>
    <w:p w:rsidR="0027096E" w:rsidRPr="00AE0F4B" w:rsidRDefault="0027096E">
      <w:pPr>
        <w:tabs>
          <w:tab w:val="center" w:pos="8647"/>
        </w:tabs>
        <w:spacing w:before="240"/>
        <w:rPr>
          <w:color w:val="000000"/>
        </w:rPr>
      </w:pPr>
      <w:r w:rsidRPr="00AE0F4B">
        <w:rPr>
          <w:b/>
          <w:bCs/>
          <w:color w:val="000000"/>
        </w:rPr>
        <w:t>2</w:t>
      </w:r>
      <w:r w:rsidRPr="00AE0F4B">
        <w:rPr>
          <w:color w:val="000000"/>
        </w:rPr>
        <w:tab/>
        <w:t>A</w:t>
      </w:r>
      <w:r w:rsidR="008F7207" w:rsidRPr="00AE0F4B">
        <w:rPr>
          <w:color w:val="000000"/>
        </w:rPr>
        <w:t>doption</w:t>
      </w:r>
      <w:r w:rsidRPr="00AE0F4B">
        <w:rPr>
          <w:color w:val="000000"/>
        </w:rPr>
        <w:t xml:space="preserve"> of the </w:t>
      </w:r>
      <w:r w:rsidR="008F7207" w:rsidRPr="00AE0F4B">
        <w:rPr>
          <w:color w:val="000000"/>
        </w:rPr>
        <w:t xml:space="preserve">draft </w:t>
      </w:r>
      <w:r w:rsidRPr="00AE0F4B">
        <w:rPr>
          <w:color w:val="000000"/>
        </w:rPr>
        <w:t>agenda</w:t>
      </w:r>
    </w:p>
    <w:p w:rsidR="0027096E" w:rsidRPr="00AE0F4B" w:rsidRDefault="0027096E">
      <w:pPr>
        <w:tabs>
          <w:tab w:val="center" w:pos="8647"/>
        </w:tabs>
        <w:spacing w:before="240"/>
        <w:rPr>
          <w:b/>
          <w:color w:val="000000"/>
        </w:rPr>
      </w:pPr>
      <w:r w:rsidRPr="00AE0F4B">
        <w:rPr>
          <w:b/>
          <w:bCs/>
          <w:color w:val="000000"/>
        </w:rPr>
        <w:t>3</w:t>
      </w:r>
      <w:r w:rsidRPr="00AE0F4B">
        <w:rPr>
          <w:b/>
          <w:bCs/>
          <w:color w:val="000000"/>
        </w:rPr>
        <w:tab/>
      </w:r>
      <w:r w:rsidRPr="00AE0F4B">
        <w:rPr>
          <w:color w:val="000000"/>
        </w:rPr>
        <w:t xml:space="preserve">Report of the </w:t>
      </w:r>
      <w:r w:rsidR="008F7207" w:rsidRPr="00AE0F4B">
        <w:rPr>
          <w:color w:val="000000"/>
        </w:rPr>
        <w:t>15</w:t>
      </w:r>
      <w:r w:rsidR="008F7207" w:rsidRPr="00AE0F4B">
        <w:rPr>
          <w:color w:val="000000"/>
          <w:vertAlign w:val="superscript"/>
        </w:rPr>
        <w:t>th</w:t>
      </w:r>
      <w:r w:rsidR="008F7207" w:rsidRPr="00AE0F4B">
        <w:rPr>
          <w:color w:val="000000"/>
        </w:rPr>
        <w:t xml:space="preserve"> </w:t>
      </w:r>
      <w:r w:rsidRPr="00AE0F4B">
        <w:rPr>
          <w:color w:val="000000"/>
        </w:rPr>
        <w:t xml:space="preserve">meeting of </w:t>
      </w:r>
      <w:r w:rsidR="008F7207" w:rsidRPr="00AE0F4B">
        <w:rPr>
          <w:color w:val="000000"/>
        </w:rPr>
        <w:t>Working Party</w:t>
      </w:r>
      <w:r w:rsidRPr="00AE0F4B">
        <w:rPr>
          <w:color w:val="000000"/>
        </w:rPr>
        <w:t xml:space="preserve"> </w:t>
      </w:r>
      <w:r w:rsidR="008F7207" w:rsidRPr="00AE0F4B">
        <w:rPr>
          <w:color w:val="000000"/>
        </w:rPr>
        <w:t xml:space="preserve">5D </w:t>
      </w:r>
      <w:r w:rsidRPr="00AE0F4B">
        <w:rPr>
          <w:color w:val="000000"/>
        </w:rPr>
        <w:t>(</w:t>
      </w:r>
      <w:r w:rsidRPr="00AE0F4B">
        <w:t>Document</w:t>
      </w:r>
      <w:r w:rsidR="008F7207" w:rsidRPr="00AE0F4B">
        <w:t xml:space="preserve"> </w:t>
      </w:r>
      <w:hyperlink r:id="rId17" w:history="1">
        <w:r w:rsidR="008F7207" w:rsidRPr="00AE0F4B">
          <w:rPr>
            <w:rStyle w:val="Hyperlink"/>
          </w:rPr>
          <w:t>5D/300</w:t>
        </w:r>
      </w:hyperlink>
      <w:r w:rsidRPr="00AE0F4B">
        <w:rPr>
          <w:color w:val="000000"/>
        </w:rPr>
        <w:t>)</w:t>
      </w:r>
    </w:p>
    <w:p w:rsidR="00491F1C" w:rsidRPr="00AE0F4B" w:rsidRDefault="008F7207">
      <w:pPr>
        <w:spacing w:before="240"/>
        <w:rPr>
          <w:b/>
          <w:bCs/>
        </w:rPr>
      </w:pPr>
      <w:r w:rsidRPr="00AE0F4B">
        <w:rPr>
          <w:b/>
          <w:bCs/>
        </w:rPr>
        <w:t>4</w:t>
      </w:r>
      <w:r w:rsidRPr="00AE0F4B">
        <w:rPr>
          <w:b/>
          <w:bCs/>
        </w:rPr>
        <w:tab/>
      </w:r>
      <w:r w:rsidRPr="00AE0F4B">
        <w:t>Reports from Rapporteurs and Correspondence Groups</w:t>
      </w:r>
    </w:p>
    <w:p w:rsidR="00491F1C" w:rsidRPr="00AE0F4B" w:rsidRDefault="008F7207">
      <w:pPr>
        <w:spacing w:before="240"/>
      </w:pPr>
      <w:r w:rsidRPr="00AE0F4B">
        <w:rPr>
          <w:b/>
          <w:bCs/>
        </w:rPr>
        <w:t>5</w:t>
      </w:r>
      <w:r w:rsidRPr="00AE0F4B">
        <w:rPr>
          <w:b/>
          <w:bCs/>
        </w:rPr>
        <w:tab/>
      </w:r>
      <w:r w:rsidRPr="00AE0F4B">
        <w:t>Working structure and document assignment</w:t>
      </w:r>
    </w:p>
    <w:p w:rsidR="00491F1C" w:rsidRPr="00AE0F4B" w:rsidRDefault="008F7207">
      <w:pPr>
        <w:spacing w:before="240"/>
        <w:rPr>
          <w:lang w:eastAsia="ja-JP"/>
        </w:rPr>
      </w:pPr>
      <w:r w:rsidRPr="00AE0F4B">
        <w:rPr>
          <w:b/>
          <w:bCs/>
        </w:rPr>
        <w:t>6</w:t>
      </w:r>
      <w:r w:rsidRPr="00AE0F4B">
        <w:rPr>
          <w:b/>
          <w:bCs/>
        </w:rPr>
        <w:tab/>
      </w:r>
      <w:r w:rsidRPr="00AE0F4B">
        <w:t>Any other business</w:t>
      </w:r>
    </w:p>
    <w:p w:rsidR="00491F1C" w:rsidRDefault="00491F1C">
      <w:pPr>
        <w:spacing w:before="240"/>
        <w:rPr>
          <w:lang w:eastAsia="ja-JP"/>
        </w:rPr>
      </w:pPr>
    </w:p>
    <w:p w:rsidR="003269E5" w:rsidRPr="00AE0F4B" w:rsidRDefault="003269E5">
      <w:pPr>
        <w:spacing w:before="240"/>
        <w:rPr>
          <w:lang w:eastAsia="ja-JP"/>
        </w:rPr>
      </w:pPr>
    </w:p>
    <w:p w:rsidR="00491F1C" w:rsidRPr="00AE0F4B" w:rsidRDefault="00491F1C">
      <w:pPr>
        <w:spacing w:before="240"/>
        <w:rPr>
          <w:lang w:eastAsia="ja-JP"/>
        </w:rPr>
      </w:pPr>
    </w:p>
    <w:p w:rsidR="0027096E" w:rsidRPr="00AE0F4B" w:rsidRDefault="0027096E" w:rsidP="008F7207">
      <w:pPr>
        <w:tabs>
          <w:tab w:val="clear" w:pos="794"/>
          <w:tab w:val="clear" w:pos="1191"/>
          <w:tab w:val="clear" w:pos="1588"/>
          <w:tab w:val="clear" w:pos="1985"/>
          <w:tab w:val="center" w:pos="7938"/>
        </w:tabs>
      </w:pPr>
      <w:r w:rsidRPr="00AE0F4B">
        <w:tab/>
      </w:r>
      <w:r w:rsidR="008F7207" w:rsidRPr="00AE0F4B">
        <w:t>S. BLUST</w:t>
      </w:r>
    </w:p>
    <w:p w:rsidR="0027096E" w:rsidRPr="00AE0F4B" w:rsidRDefault="0027096E" w:rsidP="008F7207">
      <w:pPr>
        <w:tabs>
          <w:tab w:val="clear" w:pos="794"/>
          <w:tab w:val="clear" w:pos="1191"/>
          <w:tab w:val="clear" w:pos="1588"/>
          <w:tab w:val="clear" w:pos="1985"/>
          <w:tab w:val="center" w:pos="7938"/>
        </w:tabs>
        <w:spacing w:before="0"/>
      </w:pPr>
      <w:r w:rsidRPr="00AE0F4B">
        <w:tab/>
        <w:t xml:space="preserve">Chairman, </w:t>
      </w:r>
      <w:r w:rsidR="008F7207" w:rsidRPr="00AE0F4B">
        <w:t>Working Party 5D</w:t>
      </w:r>
    </w:p>
    <w:p w:rsidR="00B946FF" w:rsidRPr="00AE0F4B" w:rsidRDefault="00B946FF" w:rsidP="00B946FF"/>
    <w:p w:rsidR="008F7207" w:rsidRPr="00AE0F4B" w:rsidRDefault="008F7207">
      <w:pPr>
        <w:tabs>
          <w:tab w:val="clear" w:pos="794"/>
          <w:tab w:val="clear" w:pos="1191"/>
          <w:tab w:val="clear" w:pos="1588"/>
          <w:tab w:val="clear" w:pos="1985"/>
        </w:tabs>
        <w:overflowPunct/>
        <w:autoSpaceDE/>
        <w:autoSpaceDN/>
        <w:adjustRightInd/>
        <w:spacing w:before="0"/>
        <w:textAlignment w:val="auto"/>
      </w:pPr>
      <w:r w:rsidRPr="00AE0F4B">
        <w:br w:type="page"/>
      </w:r>
    </w:p>
    <w:p w:rsidR="008F7207" w:rsidRPr="00AE0F4B" w:rsidRDefault="0009350F" w:rsidP="00F75690">
      <w:pPr>
        <w:pStyle w:val="AnnexNo"/>
        <w:spacing w:before="120"/>
      </w:pPr>
      <w:r w:rsidRPr="00AE0F4B">
        <w:lastRenderedPageBreak/>
        <w:t>ANNEX 2</w:t>
      </w:r>
    </w:p>
    <w:p w:rsidR="00491F1C" w:rsidRPr="00AE0F4B" w:rsidRDefault="0009350F" w:rsidP="00F75690">
      <w:pPr>
        <w:pStyle w:val="AnnexNotitle"/>
        <w:spacing w:before="240"/>
        <w:rPr>
          <w:lang w:val="en-US" w:eastAsia="ja-JP"/>
        </w:rPr>
      </w:pPr>
      <w:r w:rsidRPr="00AE0F4B">
        <w:rPr>
          <w:lang w:val="en-US" w:eastAsia="ja-JP"/>
        </w:rPr>
        <w:t>Additional</w:t>
      </w:r>
      <w:r w:rsidRPr="00AE0F4B">
        <w:rPr>
          <w:lang w:val="en-US"/>
        </w:rPr>
        <w:t xml:space="preserve"> information for</w:t>
      </w:r>
      <w:r w:rsidRPr="00AE0F4B">
        <w:rPr>
          <w:lang w:val="en-US" w:eastAsia="ja-JP"/>
        </w:rPr>
        <w:t xml:space="preserve"> the </w:t>
      </w:r>
      <w:r w:rsidR="00320FA0" w:rsidRPr="00AE0F4B">
        <w:t>16</w:t>
      </w:r>
      <w:r w:rsidR="00320FA0" w:rsidRPr="00AE0F4B">
        <w:rPr>
          <w:vertAlign w:val="superscript"/>
        </w:rPr>
        <w:t>th</w:t>
      </w:r>
      <w:r w:rsidRPr="00AE0F4B">
        <w:rPr>
          <w:lang w:val="en-US" w:eastAsia="ja-JP"/>
        </w:rPr>
        <w:t xml:space="preserve"> meeting of Working Party 5D</w:t>
      </w:r>
    </w:p>
    <w:p w:rsidR="00F03AB4" w:rsidRPr="00AE0F4B" w:rsidRDefault="00F03AB4" w:rsidP="003E4379">
      <w:pPr>
        <w:pStyle w:val="Heading1"/>
      </w:pPr>
      <w:r w:rsidRPr="00AE0F4B">
        <w:t>1</w:t>
      </w:r>
      <w:r w:rsidRPr="00AE0F4B">
        <w:tab/>
        <w:t>Introduction</w:t>
      </w:r>
    </w:p>
    <w:p w:rsidR="00491F1C" w:rsidRPr="00AE0F4B" w:rsidRDefault="00F03AB4" w:rsidP="00F75690">
      <w:pPr>
        <w:widowControl w:val="0"/>
        <w:tabs>
          <w:tab w:val="clear" w:pos="794"/>
          <w:tab w:val="clear" w:pos="1191"/>
          <w:tab w:val="clear" w:pos="1588"/>
          <w:tab w:val="clear" w:pos="1985"/>
        </w:tabs>
        <w:overflowPunct/>
        <w:autoSpaceDE/>
        <w:autoSpaceDN/>
        <w:adjustRightInd/>
        <w:textAlignment w:val="auto"/>
        <w:rPr>
          <w:rFonts w:asciiTheme="majorBidi" w:hAnsiTheme="majorBidi" w:cstheme="majorBidi"/>
          <w:color w:val="000000"/>
          <w:szCs w:val="24"/>
          <w:lang w:val="en-US" w:eastAsia="ja-JP"/>
        </w:rPr>
      </w:pPr>
      <w:r w:rsidRPr="00AE0F4B">
        <w:rPr>
          <w:rFonts w:asciiTheme="majorBidi" w:hAnsiTheme="majorBidi" w:cstheme="majorBidi"/>
          <w:color w:val="000000"/>
          <w:szCs w:val="24"/>
          <w:lang w:val="en-US" w:eastAsia="ja-JP"/>
        </w:rPr>
        <w:t xml:space="preserve">The </w:t>
      </w:r>
      <w:r w:rsidRPr="00AE0F4B">
        <w:rPr>
          <w:rFonts w:asciiTheme="majorBidi" w:hAnsiTheme="majorBidi" w:cstheme="majorBidi" w:hint="eastAsia"/>
          <w:color w:val="000000"/>
          <w:szCs w:val="24"/>
          <w:lang w:val="en-US" w:eastAsia="ja-JP"/>
        </w:rPr>
        <w:t xml:space="preserve">Ministry of Internal Affairs and Communications of Japan </w:t>
      </w:r>
      <w:r w:rsidRPr="00AE0F4B">
        <w:rPr>
          <w:rFonts w:asciiTheme="majorBidi" w:hAnsiTheme="majorBidi" w:cstheme="majorBidi"/>
          <w:color w:val="000000"/>
          <w:szCs w:val="24"/>
          <w:lang w:val="en-US" w:eastAsia="ja-JP"/>
        </w:rPr>
        <w:t xml:space="preserve">is pleased to welcome </w:t>
      </w:r>
      <w:r w:rsidRPr="00AE0F4B">
        <w:rPr>
          <w:rFonts w:asciiTheme="majorBidi" w:hAnsiTheme="majorBidi" w:cstheme="majorBidi" w:hint="eastAsia"/>
          <w:color w:val="000000"/>
          <w:szCs w:val="24"/>
          <w:lang w:val="en-US" w:eastAsia="ja-JP"/>
        </w:rPr>
        <w:t xml:space="preserve">the </w:t>
      </w:r>
      <w:r w:rsidRPr="00AE0F4B">
        <w:rPr>
          <w:rFonts w:asciiTheme="majorBidi" w:hAnsiTheme="majorBidi" w:cstheme="majorBidi"/>
          <w:color w:val="000000"/>
          <w:szCs w:val="24"/>
          <w:lang w:val="en-US" w:eastAsia="ja-JP"/>
        </w:rPr>
        <w:t xml:space="preserve">participants to the </w:t>
      </w:r>
      <w:r w:rsidR="00320FA0" w:rsidRPr="00AE0F4B">
        <w:rPr>
          <w:rFonts w:asciiTheme="majorBidi" w:hAnsiTheme="majorBidi" w:cstheme="majorBidi" w:hint="eastAsia"/>
          <w:color w:val="000000"/>
          <w:szCs w:val="24"/>
          <w:lang w:val="en-US" w:eastAsia="ja-JP"/>
        </w:rPr>
        <w:t>16</w:t>
      </w:r>
      <w:r w:rsidR="0009350F" w:rsidRPr="00AE0F4B">
        <w:rPr>
          <w:rFonts w:asciiTheme="majorBidi" w:hAnsiTheme="majorBidi" w:cstheme="majorBidi"/>
          <w:color w:val="000000"/>
          <w:szCs w:val="24"/>
          <w:vertAlign w:val="superscript"/>
          <w:lang w:val="en-US" w:eastAsia="ja-JP"/>
        </w:rPr>
        <w:t>th</w:t>
      </w:r>
      <w:r w:rsidRPr="00AE0F4B">
        <w:rPr>
          <w:rFonts w:asciiTheme="majorBidi" w:hAnsiTheme="majorBidi" w:cstheme="majorBidi"/>
          <w:color w:val="000000"/>
          <w:szCs w:val="24"/>
          <w:lang w:val="en-US" w:eastAsia="ja-JP"/>
        </w:rPr>
        <w:t xml:space="preserve"> meeting of ITU-R Working Party 5D on IMT Systems (</w:t>
      </w:r>
      <w:r w:rsidRPr="00AE0F4B">
        <w:rPr>
          <w:rFonts w:asciiTheme="majorBidi" w:hAnsiTheme="majorBidi" w:cstheme="majorBidi" w:hint="eastAsia"/>
          <w:color w:val="000000"/>
          <w:szCs w:val="24"/>
          <w:lang w:val="en-US" w:eastAsia="ja-JP"/>
        </w:rPr>
        <w:t>10</w:t>
      </w:r>
      <w:r w:rsidRPr="00AE0F4B">
        <w:rPr>
          <w:rFonts w:asciiTheme="majorBidi" w:hAnsiTheme="majorBidi" w:cstheme="majorBidi"/>
          <w:color w:val="000000"/>
          <w:szCs w:val="24"/>
          <w:lang w:val="en-US" w:eastAsia="ja-JP"/>
        </w:rPr>
        <w:t>-1</w:t>
      </w:r>
      <w:r w:rsidRPr="00AE0F4B">
        <w:rPr>
          <w:rFonts w:asciiTheme="majorBidi" w:hAnsiTheme="majorBidi" w:cstheme="majorBidi" w:hint="eastAsia"/>
          <w:color w:val="000000"/>
          <w:szCs w:val="24"/>
          <w:lang w:val="en-US" w:eastAsia="ja-JP"/>
        </w:rPr>
        <w:t>7</w:t>
      </w:r>
      <w:r w:rsidRPr="00AE0F4B">
        <w:rPr>
          <w:rFonts w:asciiTheme="majorBidi" w:hAnsiTheme="majorBidi" w:cstheme="majorBidi"/>
          <w:color w:val="000000"/>
          <w:szCs w:val="24"/>
          <w:lang w:val="en-US" w:eastAsia="ja-JP"/>
        </w:rPr>
        <w:t xml:space="preserve"> </w:t>
      </w:r>
      <w:r w:rsidRPr="00AE0F4B">
        <w:rPr>
          <w:rFonts w:asciiTheme="majorBidi" w:hAnsiTheme="majorBidi" w:cstheme="majorBidi" w:hint="eastAsia"/>
          <w:color w:val="000000"/>
          <w:szCs w:val="24"/>
          <w:lang w:val="en-US" w:eastAsia="ja-JP"/>
        </w:rPr>
        <w:t>July</w:t>
      </w:r>
      <w:r w:rsidRPr="00AE0F4B">
        <w:rPr>
          <w:rFonts w:asciiTheme="majorBidi" w:hAnsiTheme="majorBidi" w:cstheme="majorBidi"/>
          <w:color w:val="000000"/>
          <w:szCs w:val="24"/>
          <w:lang w:val="en-US" w:eastAsia="ja-JP"/>
        </w:rPr>
        <w:t xml:space="preserve"> 201</w:t>
      </w:r>
      <w:r w:rsidRPr="00AE0F4B">
        <w:rPr>
          <w:rFonts w:asciiTheme="majorBidi" w:hAnsiTheme="majorBidi" w:cstheme="majorBidi" w:hint="eastAsia"/>
          <w:color w:val="000000"/>
          <w:szCs w:val="24"/>
          <w:lang w:val="en-US" w:eastAsia="ja-JP"/>
        </w:rPr>
        <w:t>3</w:t>
      </w:r>
      <w:r w:rsidRPr="00AE0F4B">
        <w:rPr>
          <w:rFonts w:asciiTheme="majorBidi" w:hAnsiTheme="majorBidi" w:cstheme="majorBidi"/>
          <w:color w:val="000000"/>
          <w:szCs w:val="24"/>
          <w:lang w:val="en-US" w:eastAsia="ja-JP"/>
        </w:rPr>
        <w:t xml:space="preserve">). This Annex provides both information on the meeting and guidance to the delegates for their stay in </w:t>
      </w:r>
      <w:r w:rsidR="006724F4" w:rsidRPr="00AE0F4B">
        <w:rPr>
          <w:rFonts w:asciiTheme="majorBidi" w:hAnsiTheme="majorBidi" w:cstheme="majorBidi" w:hint="eastAsia"/>
          <w:color w:val="000000"/>
          <w:szCs w:val="24"/>
          <w:lang w:val="en-US" w:eastAsia="ja-JP"/>
        </w:rPr>
        <w:t>Sapporo</w:t>
      </w:r>
      <w:r w:rsidRPr="00AE0F4B">
        <w:rPr>
          <w:rFonts w:asciiTheme="majorBidi" w:hAnsiTheme="majorBidi" w:cstheme="majorBidi"/>
          <w:color w:val="000000"/>
          <w:szCs w:val="24"/>
          <w:lang w:val="en-US" w:eastAsia="ja-JP"/>
        </w:rPr>
        <w:t xml:space="preserve">, </w:t>
      </w:r>
      <w:r w:rsidR="006724F4" w:rsidRPr="00AE0F4B">
        <w:rPr>
          <w:rFonts w:asciiTheme="majorBidi" w:hAnsiTheme="majorBidi" w:cstheme="majorBidi" w:hint="eastAsia"/>
          <w:color w:val="000000"/>
          <w:szCs w:val="24"/>
          <w:lang w:val="en-US" w:eastAsia="ja-JP"/>
        </w:rPr>
        <w:t>Japan</w:t>
      </w:r>
      <w:r w:rsidR="006724F4" w:rsidRPr="00AE0F4B">
        <w:rPr>
          <w:rFonts w:asciiTheme="majorBidi" w:hAnsiTheme="majorBidi" w:cstheme="majorBidi"/>
          <w:color w:val="000000"/>
          <w:szCs w:val="24"/>
          <w:lang w:val="en-US" w:eastAsia="ja-JP"/>
        </w:rPr>
        <w:t xml:space="preserve">. </w:t>
      </w:r>
      <w:r w:rsidR="006656DA" w:rsidRPr="00AE0F4B">
        <w:rPr>
          <w:rFonts w:asciiTheme="majorBidi" w:hAnsiTheme="majorBidi" w:cstheme="majorBidi" w:hint="eastAsia"/>
          <w:color w:val="000000"/>
          <w:szCs w:val="24"/>
          <w:lang w:val="en-US" w:eastAsia="ja-JP"/>
        </w:rPr>
        <w:t xml:space="preserve">Sapporo </w:t>
      </w:r>
      <w:r w:rsidRPr="00AE0F4B">
        <w:rPr>
          <w:rFonts w:asciiTheme="majorBidi" w:hAnsiTheme="majorBidi" w:cstheme="majorBidi"/>
          <w:color w:val="000000"/>
          <w:szCs w:val="24"/>
          <w:lang w:val="en-US" w:eastAsia="ja-JP"/>
        </w:rPr>
        <w:t xml:space="preserve">is </w:t>
      </w:r>
      <w:r w:rsidR="006656DA" w:rsidRPr="00AE0F4B">
        <w:rPr>
          <w:rFonts w:asciiTheme="majorBidi" w:hAnsiTheme="majorBidi" w:cstheme="majorBidi" w:hint="eastAsia"/>
          <w:color w:val="000000"/>
          <w:szCs w:val="24"/>
          <w:lang w:val="en-US" w:eastAsia="ja-JP"/>
        </w:rPr>
        <w:t>located</w:t>
      </w:r>
      <w:r w:rsidRPr="00AE0F4B">
        <w:rPr>
          <w:rFonts w:asciiTheme="majorBidi" w:hAnsiTheme="majorBidi" w:cstheme="majorBidi"/>
          <w:color w:val="000000"/>
          <w:szCs w:val="24"/>
          <w:lang w:val="en-US" w:eastAsia="ja-JP"/>
        </w:rPr>
        <w:t xml:space="preserve"> </w:t>
      </w:r>
      <w:r w:rsidR="006656DA" w:rsidRPr="00AE0F4B">
        <w:rPr>
          <w:rFonts w:asciiTheme="majorBidi" w:hAnsiTheme="majorBidi" w:cstheme="majorBidi" w:hint="eastAsia"/>
          <w:color w:val="000000"/>
          <w:szCs w:val="24"/>
          <w:lang w:val="en-US" w:eastAsia="ja-JP"/>
        </w:rPr>
        <w:t xml:space="preserve">in the north </w:t>
      </w:r>
      <w:r w:rsidRPr="00AE0F4B">
        <w:rPr>
          <w:rFonts w:asciiTheme="majorBidi" w:hAnsiTheme="majorBidi" w:cstheme="majorBidi"/>
          <w:color w:val="000000"/>
          <w:szCs w:val="24"/>
          <w:lang w:val="en-US" w:eastAsia="ja-JP"/>
        </w:rPr>
        <w:t xml:space="preserve">of </w:t>
      </w:r>
      <w:r w:rsidR="006656DA" w:rsidRPr="00AE0F4B">
        <w:rPr>
          <w:rFonts w:asciiTheme="majorBidi" w:hAnsiTheme="majorBidi" w:cstheme="majorBidi" w:hint="eastAsia"/>
          <w:color w:val="000000"/>
          <w:szCs w:val="24"/>
          <w:lang w:val="en-US" w:eastAsia="ja-JP"/>
        </w:rPr>
        <w:t>Japan</w:t>
      </w:r>
      <w:r w:rsidRPr="00AE0F4B">
        <w:rPr>
          <w:rFonts w:asciiTheme="majorBidi" w:hAnsiTheme="majorBidi" w:cstheme="majorBidi"/>
          <w:color w:val="000000"/>
          <w:szCs w:val="24"/>
          <w:lang w:val="en-US" w:eastAsia="ja-JP"/>
        </w:rPr>
        <w:t>.</w:t>
      </w:r>
    </w:p>
    <w:p w:rsidR="00491F1C" w:rsidRPr="00AE0F4B" w:rsidRDefault="0009350F" w:rsidP="003E4379">
      <w:pPr>
        <w:pStyle w:val="Heading1"/>
        <w:rPr>
          <w:lang w:val="en-US" w:eastAsia="ja-JP"/>
        </w:rPr>
      </w:pPr>
      <w:r w:rsidRPr="00AE0F4B">
        <w:rPr>
          <w:lang w:val="en-US" w:eastAsia="ja-JP"/>
        </w:rPr>
        <w:t>2</w:t>
      </w:r>
      <w:r w:rsidRPr="00AE0F4B">
        <w:rPr>
          <w:lang w:val="en-US" w:eastAsia="ja-JP"/>
        </w:rPr>
        <w:tab/>
        <w:t>Meeting venue</w:t>
      </w:r>
    </w:p>
    <w:p w:rsidR="00491F1C" w:rsidRPr="00AE0F4B" w:rsidRDefault="0009350F">
      <w:pPr>
        <w:widowControl w:val="0"/>
        <w:tabs>
          <w:tab w:val="clear" w:pos="794"/>
          <w:tab w:val="clear" w:pos="1191"/>
          <w:tab w:val="clear" w:pos="1588"/>
          <w:tab w:val="clear" w:pos="1985"/>
        </w:tabs>
        <w:overflowPunct/>
        <w:textAlignment w:val="auto"/>
        <w:rPr>
          <w:rFonts w:asciiTheme="majorBidi" w:hAnsiTheme="majorBidi" w:cstheme="majorBidi"/>
          <w:bCs/>
          <w:color w:val="000000"/>
          <w:szCs w:val="24"/>
          <w:lang w:val="en-US" w:eastAsia="ja-JP"/>
        </w:rPr>
      </w:pPr>
      <w:r w:rsidRPr="00AE0F4B">
        <w:rPr>
          <w:rFonts w:asciiTheme="majorBidi" w:hAnsiTheme="majorBidi" w:cstheme="majorBidi"/>
          <w:bCs/>
          <w:color w:val="000000"/>
          <w:szCs w:val="24"/>
          <w:lang w:val="en-US" w:eastAsia="ja-JP"/>
        </w:rPr>
        <w:t>Sapporo Park Hotel</w:t>
      </w:r>
    </w:p>
    <w:p w:rsidR="00491F1C" w:rsidRPr="00AE0F4B" w:rsidRDefault="00584663">
      <w:pPr>
        <w:widowControl w:val="0"/>
        <w:tabs>
          <w:tab w:val="clear" w:pos="794"/>
          <w:tab w:val="clear" w:pos="1191"/>
          <w:tab w:val="clear" w:pos="1588"/>
          <w:tab w:val="clear" w:pos="1985"/>
        </w:tabs>
        <w:overflowPunct/>
        <w:spacing w:before="0"/>
        <w:textAlignment w:val="auto"/>
        <w:rPr>
          <w:rFonts w:asciiTheme="majorBidi" w:hAnsiTheme="majorBidi" w:cstheme="majorBidi"/>
          <w:color w:val="000000"/>
          <w:szCs w:val="24"/>
          <w:lang w:val="it-IT" w:eastAsia="ja-JP"/>
        </w:rPr>
      </w:pPr>
      <w:r w:rsidRPr="00AE0F4B">
        <w:rPr>
          <w:rFonts w:asciiTheme="majorBidi" w:hAnsiTheme="majorBidi" w:cstheme="majorBidi" w:hint="eastAsia"/>
          <w:bCs/>
          <w:color w:val="000000"/>
          <w:szCs w:val="24"/>
          <w:lang w:val="it-IT" w:eastAsia="ja-JP"/>
        </w:rPr>
        <w:t>1</w:t>
      </w:r>
      <w:r w:rsidRPr="00AE0F4B">
        <w:rPr>
          <w:rFonts w:asciiTheme="majorBidi" w:hAnsiTheme="majorBidi" w:cstheme="majorBidi"/>
          <w:bCs/>
          <w:color w:val="000000"/>
          <w:szCs w:val="24"/>
          <w:lang w:val="it-IT" w:eastAsia="ja-JP"/>
        </w:rPr>
        <w:t xml:space="preserve">-1 </w:t>
      </w:r>
      <w:r w:rsidRPr="00AE0F4B">
        <w:rPr>
          <w:rFonts w:asciiTheme="majorBidi" w:hAnsiTheme="majorBidi" w:cstheme="majorBidi" w:hint="eastAsia"/>
          <w:bCs/>
          <w:color w:val="000000"/>
          <w:szCs w:val="24"/>
          <w:lang w:val="it-IT" w:eastAsia="ja-JP"/>
        </w:rPr>
        <w:t xml:space="preserve">Minami-10, </w:t>
      </w:r>
      <w:r w:rsidRPr="00AE0F4B">
        <w:rPr>
          <w:rFonts w:asciiTheme="majorBidi" w:hAnsiTheme="majorBidi" w:cstheme="majorBidi"/>
          <w:bCs/>
          <w:color w:val="000000"/>
          <w:szCs w:val="24"/>
          <w:lang w:val="it-IT" w:eastAsia="ja-JP"/>
        </w:rPr>
        <w:t>Nishi-3, Chuo-ku, Sapporo 064-8589</w:t>
      </w:r>
      <w:r w:rsidRPr="00AE0F4B">
        <w:rPr>
          <w:rFonts w:asciiTheme="majorBidi" w:hAnsiTheme="majorBidi" w:cstheme="majorBidi"/>
          <w:color w:val="000000"/>
          <w:szCs w:val="24"/>
          <w:lang w:val="it-IT" w:eastAsia="ja-JP"/>
        </w:rPr>
        <w:t xml:space="preserve">, Japan </w:t>
      </w:r>
    </w:p>
    <w:p w:rsidR="00491F1C" w:rsidRPr="003269E5" w:rsidRDefault="0009350F">
      <w:pPr>
        <w:widowControl w:val="0"/>
        <w:tabs>
          <w:tab w:val="clear" w:pos="794"/>
          <w:tab w:val="clear" w:pos="1191"/>
          <w:tab w:val="clear" w:pos="1588"/>
          <w:tab w:val="clear" w:pos="1985"/>
        </w:tabs>
        <w:overflowPunct/>
        <w:spacing w:before="0"/>
        <w:textAlignment w:val="auto"/>
        <w:rPr>
          <w:rFonts w:asciiTheme="majorBidi" w:hAnsiTheme="majorBidi" w:cstheme="majorBidi"/>
          <w:color w:val="000000"/>
          <w:szCs w:val="24"/>
          <w:lang w:val="es-ES_tradnl" w:eastAsia="ja-JP"/>
        </w:rPr>
      </w:pPr>
      <w:r w:rsidRPr="003269E5">
        <w:rPr>
          <w:rFonts w:asciiTheme="majorBidi" w:hAnsiTheme="majorBidi" w:cstheme="majorBidi"/>
          <w:bCs/>
          <w:color w:val="000000"/>
          <w:szCs w:val="24"/>
          <w:lang w:val="es-ES_tradnl" w:eastAsia="ja-JP"/>
        </w:rPr>
        <w:t>Tel</w:t>
      </w:r>
      <w:r w:rsidR="00584663" w:rsidRPr="003269E5">
        <w:rPr>
          <w:rFonts w:asciiTheme="majorBidi" w:hAnsiTheme="majorBidi" w:cstheme="majorBidi"/>
          <w:color w:val="000000"/>
          <w:szCs w:val="24"/>
          <w:lang w:val="es-ES_tradnl" w:eastAsia="ja-JP"/>
        </w:rPr>
        <w:t xml:space="preserve">: +81 </w:t>
      </w:r>
      <w:r w:rsidR="00584663" w:rsidRPr="003269E5">
        <w:rPr>
          <w:rFonts w:asciiTheme="majorBidi" w:hAnsiTheme="majorBidi" w:cstheme="majorBidi" w:hint="eastAsia"/>
          <w:color w:val="000000"/>
          <w:szCs w:val="24"/>
          <w:lang w:val="es-ES_tradnl" w:eastAsia="ja-JP"/>
        </w:rPr>
        <w:t>11</w:t>
      </w:r>
      <w:r w:rsidR="00584663" w:rsidRPr="003269E5">
        <w:rPr>
          <w:rFonts w:asciiTheme="majorBidi" w:hAnsiTheme="majorBidi" w:cstheme="majorBidi"/>
          <w:color w:val="000000"/>
          <w:szCs w:val="24"/>
          <w:lang w:val="es-ES_tradnl" w:eastAsia="ja-JP"/>
        </w:rPr>
        <w:t xml:space="preserve"> </w:t>
      </w:r>
      <w:r w:rsidR="00584663" w:rsidRPr="003269E5">
        <w:rPr>
          <w:rFonts w:asciiTheme="majorBidi" w:hAnsiTheme="majorBidi" w:cstheme="majorBidi" w:hint="eastAsia"/>
          <w:color w:val="000000"/>
          <w:szCs w:val="24"/>
          <w:lang w:val="es-ES_tradnl" w:eastAsia="ja-JP"/>
        </w:rPr>
        <w:t>511</w:t>
      </w:r>
      <w:r w:rsidR="00584663" w:rsidRPr="003269E5">
        <w:rPr>
          <w:rFonts w:asciiTheme="majorBidi" w:hAnsiTheme="majorBidi" w:cstheme="majorBidi"/>
          <w:color w:val="000000"/>
          <w:szCs w:val="24"/>
          <w:lang w:val="es-ES_tradnl" w:eastAsia="ja-JP"/>
        </w:rPr>
        <w:t xml:space="preserve"> 3131</w:t>
      </w:r>
    </w:p>
    <w:p w:rsidR="00491F1C" w:rsidRPr="003269E5" w:rsidRDefault="0009350F">
      <w:pPr>
        <w:widowControl w:val="0"/>
        <w:tabs>
          <w:tab w:val="clear" w:pos="794"/>
          <w:tab w:val="clear" w:pos="1191"/>
          <w:tab w:val="clear" w:pos="1588"/>
          <w:tab w:val="clear" w:pos="1985"/>
        </w:tabs>
        <w:overflowPunct/>
        <w:spacing w:before="0"/>
        <w:textAlignment w:val="auto"/>
        <w:rPr>
          <w:rFonts w:asciiTheme="majorBidi" w:hAnsiTheme="majorBidi" w:cstheme="majorBidi"/>
          <w:color w:val="000000"/>
          <w:szCs w:val="24"/>
          <w:lang w:val="fr-CH" w:eastAsia="ja-JP"/>
        </w:rPr>
      </w:pPr>
      <w:r w:rsidRPr="003269E5">
        <w:rPr>
          <w:rFonts w:asciiTheme="majorBidi" w:hAnsiTheme="majorBidi" w:cstheme="majorBidi"/>
          <w:bCs/>
          <w:color w:val="000000"/>
          <w:szCs w:val="24"/>
          <w:lang w:val="fr-CH" w:eastAsia="ja-JP"/>
        </w:rPr>
        <w:t>Fax</w:t>
      </w:r>
      <w:r w:rsidR="00584663" w:rsidRPr="003269E5">
        <w:rPr>
          <w:rFonts w:asciiTheme="majorBidi" w:hAnsiTheme="majorBidi" w:cstheme="majorBidi"/>
          <w:color w:val="000000"/>
          <w:szCs w:val="24"/>
          <w:lang w:val="fr-CH" w:eastAsia="ja-JP"/>
        </w:rPr>
        <w:t xml:space="preserve">: +81 </w:t>
      </w:r>
      <w:r w:rsidR="00584663" w:rsidRPr="003269E5">
        <w:rPr>
          <w:rFonts w:asciiTheme="majorBidi" w:hAnsiTheme="majorBidi" w:cstheme="majorBidi" w:hint="eastAsia"/>
          <w:color w:val="000000"/>
          <w:szCs w:val="24"/>
          <w:lang w:val="fr-CH" w:eastAsia="ja-JP"/>
        </w:rPr>
        <w:t>11</w:t>
      </w:r>
      <w:r w:rsidR="00584663" w:rsidRPr="003269E5">
        <w:rPr>
          <w:rFonts w:asciiTheme="majorBidi" w:hAnsiTheme="majorBidi" w:cstheme="majorBidi"/>
          <w:color w:val="000000"/>
          <w:szCs w:val="24"/>
          <w:lang w:val="fr-CH" w:eastAsia="ja-JP"/>
        </w:rPr>
        <w:t xml:space="preserve"> </w:t>
      </w:r>
      <w:r w:rsidR="00584663" w:rsidRPr="003269E5">
        <w:rPr>
          <w:rFonts w:asciiTheme="majorBidi" w:hAnsiTheme="majorBidi" w:cstheme="majorBidi" w:hint="eastAsia"/>
          <w:color w:val="000000"/>
          <w:szCs w:val="24"/>
          <w:lang w:val="fr-CH" w:eastAsia="ja-JP"/>
        </w:rPr>
        <w:t>531</w:t>
      </w:r>
      <w:r w:rsidR="00584663" w:rsidRPr="003269E5">
        <w:rPr>
          <w:rFonts w:asciiTheme="majorBidi" w:hAnsiTheme="majorBidi" w:cstheme="majorBidi"/>
          <w:color w:val="000000"/>
          <w:szCs w:val="24"/>
          <w:lang w:val="fr-CH" w:eastAsia="ja-JP"/>
        </w:rPr>
        <w:t xml:space="preserve"> 8522</w:t>
      </w:r>
    </w:p>
    <w:p w:rsidR="00491F1C" w:rsidRPr="003269E5" w:rsidRDefault="00A71E44">
      <w:pPr>
        <w:widowControl w:val="0"/>
        <w:tabs>
          <w:tab w:val="clear" w:pos="794"/>
          <w:tab w:val="clear" w:pos="1191"/>
          <w:tab w:val="clear" w:pos="1588"/>
          <w:tab w:val="clear" w:pos="1985"/>
        </w:tabs>
        <w:overflowPunct/>
        <w:spacing w:before="0"/>
        <w:textAlignment w:val="auto"/>
        <w:rPr>
          <w:rFonts w:asciiTheme="majorBidi" w:hAnsiTheme="majorBidi" w:cstheme="majorBidi"/>
          <w:b/>
          <w:bCs/>
          <w:color w:val="000000"/>
          <w:szCs w:val="24"/>
          <w:lang w:val="fr-CH" w:eastAsia="ja-JP"/>
        </w:rPr>
      </w:pPr>
      <w:hyperlink r:id="rId18" w:history="1">
        <w:r w:rsidR="00584663" w:rsidRPr="003269E5">
          <w:rPr>
            <w:rFonts w:asciiTheme="majorBidi" w:hAnsiTheme="majorBidi" w:cstheme="majorBidi"/>
            <w:color w:val="0000FF"/>
            <w:szCs w:val="24"/>
            <w:u w:val="single"/>
            <w:lang w:val="fr-CH" w:eastAsia="ja-JP"/>
          </w:rPr>
          <w:t>http://www.park1964.com/n_english/</w:t>
        </w:r>
      </w:hyperlink>
    </w:p>
    <w:p w:rsidR="00491F1C" w:rsidRPr="00AE0F4B" w:rsidRDefault="00584663" w:rsidP="00F75690">
      <w:pPr>
        <w:rPr>
          <w:lang w:val="en-US" w:eastAsia="ja-JP"/>
        </w:rPr>
      </w:pPr>
      <w:r w:rsidRPr="00AE0F4B">
        <w:rPr>
          <w:lang w:val="en-US" w:eastAsia="ja-JP"/>
        </w:rPr>
        <w:t xml:space="preserve">The </w:t>
      </w:r>
      <w:r w:rsidRPr="00AE0F4B">
        <w:rPr>
          <w:rFonts w:hint="eastAsia"/>
          <w:lang w:val="en-US" w:eastAsia="ja-JP"/>
        </w:rPr>
        <w:t>location</w:t>
      </w:r>
      <w:r w:rsidRPr="00AE0F4B">
        <w:rPr>
          <w:lang w:val="en-US" w:eastAsia="ja-JP"/>
        </w:rPr>
        <w:t xml:space="preserve"> map </w:t>
      </w:r>
      <w:r w:rsidRPr="00AE0F4B">
        <w:rPr>
          <w:rFonts w:hint="eastAsia"/>
          <w:lang w:val="en-US" w:eastAsia="ja-JP"/>
        </w:rPr>
        <w:t xml:space="preserve">of Sapporo Park Hotel </w:t>
      </w:r>
      <w:r w:rsidRPr="00AE0F4B">
        <w:rPr>
          <w:lang w:val="en-US" w:eastAsia="ja-JP"/>
        </w:rPr>
        <w:t xml:space="preserve">is referred to </w:t>
      </w:r>
      <w:r w:rsidRPr="00AE0F4B">
        <w:rPr>
          <w:b/>
          <w:lang w:val="en-US" w:eastAsia="ja-JP"/>
        </w:rPr>
        <w:t xml:space="preserve">Figure </w:t>
      </w:r>
      <w:r w:rsidRPr="00AE0F4B">
        <w:rPr>
          <w:rFonts w:hint="eastAsia"/>
          <w:b/>
          <w:lang w:val="en-US" w:eastAsia="ja-JP"/>
        </w:rPr>
        <w:t>1</w:t>
      </w:r>
      <w:r w:rsidRPr="00AE0F4B">
        <w:rPr>
          <w:bCs/>
          <w:lang w:val="en-US" w:eastAsia="ja-JP"/>
        </w:rPr>
        <w:t>.</w:t>
      </w:r>
    </w:p>
    <w:p w:rsidR="00F75690" w:rsidRPr="00AE0F4B" w:rsidRDefault="00F75690" w:rsidP="00F75690">
      <w:pPr>
        <w:pStyle w:val="FigureNoBR"/>
        <w:spacing w:before="240" w:after="0"/>
        <w:rPr>
          <w:sz w:val="20"/>
          <w:szCs w:val="16"/>
          <w:lang w:eastAsia="ja-JP"/>
        </w:rPr>
      </w:pPr>
      <w:r w:rsidRPr="00AE0F4B">
        <w:rPr>
          <w:sz w:val="20"/>
          <w:szCs w:val="16"/>
        </w:rPr>
        <w:t xml:space="preserve">Figure </w:t>
      </w:r>
      <w:r w:rsidRPr="00AE0F4B">
        <w:rPr>
          <w:sz w:val="20"/>
          <w:szCs w:val="16"/>
          <w:lang w:eastAsia="ja-JP"/>
        </w:rPr>
        <w:t>1</w:t>
      </w:r>
    </w:p>
    <w:p w:rsidR="00F75690" w:rsidRPr="00AE0F4B" w:rsidRDefault="00F75690" w:rsidP="00F75690">
      <w:pPr>
        <w:pStyle w:val="FiguretitleBR"/>
        <w:spacing w:before="120" w:after="120"/>
        <w:rPr>
          <w:color w:val="000000"/>
          <w:sz w:val="20"/>
          <w:szCs w:val="16"/>
          <w:lang w:val="en-US" w:eastAsia="ja-JP"/>
        </w:rPr>
      </w:pPr>
      <w:r w:rsidRPr="00AE0F4B">
        <w:rPr>
          <w:sz w:val="20"/>
          <w:szCs w:val="16"/>
        </w:rPr>
        <w:t>The location map of Sapporo Park Hotel</w:t>
      </w:r>
      <w:r w:rsidRPr="00AE0F4B">
        <w:rPr>
          <w:rFonts w:hint="eastAsia"/>
          <w:sz w:val="20"/>
          <w:szCs w:val="16"/>
          <w:lang w:eastAsia="ja-JP"/>
        </w:rPr>
        <w:t xml:space="preserve"> and other hotels</w:t>
      </w:r>
    </w:p>
    <w:p w:rsidR="00491F1C" w:rsidRPr="00AE0F4B" w:rsidRDefault="00424407" w:rsidP="00F75690">
      <w:pPr>
        <w:spacing w:before="0"/>
        <w:jc w:val="center"/>
        <w:rPr>
          <w:lang w:val="en-US" w:eastAsia="ja-JP"/>
        </w:rPr>
      </w:pPr>
      <w:r w:rsidRPr="00AE0F4B">
        <w:rPr>
          <w:noProof/>
          <w:lang w:val="en-US" w:eastAsia="zh-CN"/>
        </w:rPr>
        <w:drawing>
          <wp:inline distT="0" distB="0" distL="0" distR="0" wp14:anchorId="0247A4CC" wp14:editId="1189E534">
            <wp:extent cx="5442102" cy="5248275"/>
            <wp:effectExtent l="19050" t="0" r="6198" b="0"/>
            <wp:docPr id="4" name="図 1" descr="C:\Documents and Settings\suganami\デスクトップ\菅並のドキュメント\WP5D\ＧＩ\図Sappor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ganami\デスクトップ\菅並のドキュメント\WP5D\ＧＩ\図Sapporo1.jpg"/>
                    <pic:cNvPicPr>
                      <a:picLocks noChangeAspect="1" noChangeArrowheads="1"/>
                    </pic:cNvPicPr>
                  </pic:nvPicPr>
                  <pic:blipFill>
                    <a:blip r:embed="rId19" cstate="print"/>
                    <a:srcRect/>
                    <a:stretch>
                      <a:fillRect/>
                    </a:stretch>
                  </pic:blipFill>
                  <pic:spPr bwMode="auto">
                    <a:xfrm>
                      <a:off x="0" y="0"/>
                      <a:ext cx="5450870" cy="5256731"/>
                    </a:xfrm>
                    <a:prstGeom prst="rect">
                      <a:avLst/>
                    </a:prstGeom>
                    <a:noFill/>
                    <a:ln w="9525">
                      <a:noFill/>
                      <a:miter lim="800000"/>
                      <a:headEnd/>
                      <a:tailEnd/>
                    </a:ln>
                  </pic:spPr>
                </pic:pic>
              </a:graphicData>
            </a:graphic>
          </wp:inline>
        </w:drawing>
      </w:r>
    </w:p>
    <w:p w:rsidR="00491F1C" w:rsidRPr="00AE0F4B" w:rsidRDefault="006724F4" w:rsidP="003E4379">
      <w:pPr>
        <w:pStyle w:val="Heading1"/>
        <w:rPr>
          <w:lang w:eastAsia="ja-JP"/>
        </w:rPr>
      </w:pPr>
      <w:r w:rsidRPr="00AE0F4B">
        <w:lastRenderedPageBreak/>
        <w:t>3</w:t>
      </w:r>
      <w:r w:rsidRPr="00AE0F4B">
        <w:tab/>
      </w:r>
      <w:r w:rsidR="00904608" w:rsidRPr="00AE0F4B">
        <w:rPr>
          <w:rFonts w:hint="eastAsia"/>
          <w:lang w:eastAsia="ja-JP"/>
        </w:rPr>
        <w:t>R</w:t>
      </w:r>
      <w:r w:rsidRPr="00AE0F4B">
        <w:rPr>
          <w:rFonts w:hint="eastAsia"/>
          <w:lang w:eastAsia="ja-JP"/>
        </w:rPr>
        <w:t>egistration</w:t>
      </w:r>
    </w:p>
    <w:p w:rsidR="00491F1C" w:rsidRPr="00AE0F4B" w:rsidRDefault="00584663">
      <w:pPr>
        <w:widowControl w:val="0"/>
        <w:tabs>
          <w:tab w:val="clear" w:pos="794"/>
          <w:tab w:val="clear" w:pos="1191"/>
          <w:tab w:val="clear" w:pos="1588"/>
          <w:tab w:val="clear" w:pos="1985"/>
        </w:tabs>
        <w:overflowPunct/>
        <w:textAlignment w:val="auto"/>
        <w:rPr>
          <w:rFonts w:asciiTheme="majorBidi" w:hAnsiTheme="majorBidi" w:cstheme="majorBidi"/>
          <w:color w:val="000000"/>
          <w:szCs w:val="24"/>
          <w:lang w:val="en-US" w:eastAsia="ja-JP"/>
        </w:rPr>
      </w:pPr>
      <w:r w:rsidRPr="00AE0F4B">
        <w:rPr>
          <w:rFonts w:asciiTheme="majorBidi" w:hAnsiTheme="majorBidi" w:cstheme="majorBidi" w:hint="eastAsia"/>
          <w:szCs w:val="24"/>
          <w:lang w:val="en-US" w:eastAsia="ja-JP"/>
        </w:rPr>
        <w:t xml:space="preserve">Registration will commence at </w:t>
      </w:r>
      <w:r w:rsidR="00F75690" w:rsidRPr="00AE0F4B">
        <w:rPr>
          <w:rFonts w:asciiTheme="majorBidi" w:hAnsiTheme="majorBidi" w:cstheme="majorBidi"/>
          <w:szCs w:val="24"/>
          <w:lang w:val="en-US" w:eastAsia="ja-JP"/>
        </w:rPr>
        <w:t>0</w:t>
      </w:r>
      <w:r w:rsidRPr="00AE0F4B">
        <w:rPr>
          <w:rFonts w:asciiTheme="majorBidi" w:hAnsiTheme="majorBidi" w:cstheme="majorBidi" w:hint="eastAsia"/>
          <w:szCs w:val="24"/>
          <w:lang w:val="en-US" w:eastAsia="ja-JP"/>
        </w:rPr>
        <w:t xml:space="preserve">830 hours on Wednesday, 10 July 2013 in the foyer of the </w:t>
      </w:r>
      <w:r w:rsidR="00892C34">
        <w:rPr>
          <w:rFonts w:asciiTheme="majorBidi" w:hAnsiTheme="majorBidi" w:cstheme="majorBidi" w:hint="eastAsia"/>
          <w:szCs w:val="24"/>
          <w:lang w:val="en-US" w:eastAsia="ja-JP"/>
        </w:rPr>
        <w:t>Park</w:t>
      </w:r>
      <w:r w:rsidR="00892C34">
        <w:rPr>
          <w:rFonts w:asciiTheme="majorBidi" w:hAnsiTheme="majorBidi" w:cstheme="majorBidi"/>
          <w:szCs w:val="24"/>
          <w:lang w:val="en-US" w:eastAsia="ja-JP"/>
        </w:rPr>
        <w:t> </w:t>
      </w:r>
      <w:r w:rsidR="005F3130" w:rsidRPr="00AE0F4B">
        <w:rPr>
          <w:rFonts w:asciiTheme="majorBidi" w:hAnsiTheme="majorBidi" w:cstheme="majorBidi" w:hint="eastAsia"/>
          <w:szCs w:val="24"/>
          <w:lang w:val="en-US" w:eastAsia="ja-JP"/>
        </w:rPr>
        <w:t>Hall</w:t>
      </w:r>
      <w:r w:rsidRPr="00AE0F4B">
        <w:rPr>
          <w:rFonts w:asciiTheme="majorBidi" w:hAnsiTheme="majorBidi" w:cstheme="majorBidi" w:hint="eastAsia"/>
          <w:color w:val="FF0000"/>
          <w:szCs w:val="24"/>
          <w:lang w:val="en-US" w:eastAsia="ja-JP"/>
        </w:rPr>
        <w:t xml:space="preserve"> </w:t>
      </w:r>
      <w:r w:rsidRPr="00AE0F4B">
        <w:rPr>
          <w:rFonts w:asciiTheme="majorBidi" w:hAnsiTheme="majorBidi" w:cstheme="majorBidi" w:hint="eastAsia"/>
          <w:szCs w:val="24"/>
          <w:lang w:val="en-US" w:eastAsia="ja-JP"/>
        </w:rPr>
        <w:t>room on the 3rd floor.</w:t>
      </w:r>
      <w:r w:rsidRPr="00AE0F4B">
        <w:rPr>
          <w:rFonts w:asciiTheme="majorBidi" w:hAnsiTheme="majorBidi" w:cstheme="majorBidi"/>
          <w:szCs w:val="24"/>
          <w:lang w:val="en-US" w:eastAsia="ja-JP"/>
        </w:rPr>
        <w:t xml:space="preserve"> The </w:t>
      </w:r>
      <w:r w:rsidRPr="00AE0F4B">
        <w:rPr>
          <w:rFonts w:asciiTheme="majorBidi" w:hAnsiTheme="majorBidi" w:cstheme="majorBidi" w:hint="eastAsia"/>
          <w:szCs w:val="24"/>
          <w:lang w:val="en-US" w:eastAsia="ja-JP"/>
        </w:rPr>
        <w:t xml:space="preserve">plenary </w:t>
      </w:r>
      <w:r w:rsidRPr="00AE0F4B">
        <w:rPr>
          <w:rFonts w:asciiTheme="majorBidi" w:hAnsiTheme="majorBidi" w:cstheme="majorBidi"/>
          <w:szCs w:val="24"/>
          <w:lang w:val="en-US" w:eastAsia="ja-JP"/>
        </w:rPr>
        <w:t xml:space="preserve">meeting will open at </w:t>
      </w:r>
      <w:r w:rsidR="00D473A1" w:rsidRPr="00AE0F4B">
        <w:rPr>
          <w:rFonts w:asciiTheme="majorBidi" w:hAnsiTheme="majorBidi" w:cstheme="majorBidi"/>
          <w:szCs w:val="24"/>
          <w:lang w:val="en-US" w:eastAsia="ja-JP"/>
        </w:rPr>
        <w:t>0</w:t>
      </w:r>
      <w:r w:rsidRPr="00AE0F4B">
        <w:rPr>
          <w:rFonts w:asciiTheme="majorBidi" w:hAnsiTheme="majorBidi" w:cstheme="majorBidi"/>
          <w:szCs w:val="24"/>
          <w:lang w:val="en-US" w:eastAsia="ja-JP"/>
        </w:rPr>
        <w:t>9</w:t>
      </w:r>
      <w:r w:rsidRPr="00AE0F4B">
        <w:rPr>
          <w:rFonts w:asciiTheme="majorBidi" w:hAnsiTheme="majorBidi" w:cstheme="majorBidi" w:hint="eastAsia"/>
          <w:szCs w:val="24"/>
          <w:lang w:val="en-US" w:eastAsia="ja-JP"/>
        </w:rPr>
        <w:t>3</w:t>
      </w:r>
      <w:r w:rsidRPr="00AE0F4B">
        <w:rPr>
          <w:rFonts w:asciiTheme="majorBidi" w:hAnsiTheme="majorBidi" w:cstheme="majorBidi"/>
          <w:szCs w:val="24"/>
          <w:lang w:val="en-US" w:eastAsia="ja-JP"/>
        </w:rPr>
        <w:t xml:space="preserve">0 hours at the </w:t>
      </w:r>
      <w:r w:rsidR="00BF2E0B" w:rsidRPr="00AE0F4B">
        <w:rPr>
          <w:rFonts w:asciiTheme="majorBidi" w:hAnsiTheme="majorBidi" w:cstheme="majorBidi" w:hint="eastAsia"/>
          <w:szCs w:val="24"/>
          <w:lang w:val="en-US" w:eastAsia="ja-JP"/>
        </w:rPr>
        <w:t>Park Hall</w:t>
      </w:r>
      <w:r w:rsidRPr="00AE0F4B">
        <w:rPr>
          <w:rFonts w:asciiTheme="majorBidi" w:hAnsiTheme="majorBidi" w:cstheme="majorBidi" w:hint="eastAsia"/>
          <w:szCs w:val="24"/>
          <w:lang w:val="en-US" w:eastAsia="ja-JP"/>
        </w:rPr>
        <w:t xml:space="preserve"> room</w:t>
      </w:r>
      <w:r w:rsidR="00904608" w:rsidRPr="00AE0F4B">
        <w:rPr>
          <w:rFonts w:asciiTheme="majorBidi" w:hAnsiTheme="majorBidi" w:cstheme="majorBidi" w:hint="eastAsia"/>
          <w:szCs w:val="24"/>
          <w:lang w:val="en-US" w:eastAsia="ja-JP"/>
        </w:rPr>
        <w:t>.</w:t>
      </w:r>
      <w:r w:rsidRPr="00AE0F4B">
        <w:rPr>
          <w:rFonts w:asciiTheme="majorBidi" w:hAnsiTheme="majorBidi" w:cstheme="majorBidi" w:hint="eastAsia"/>
          <w:szCs w:val="24"/>
          <w:lang w:val="en-US" w:eastAsia="ja-JP"/>
        </w:rPr>
        <w:t xml:space="preserve"> </w:t>
      </w:r>
      <w:r w:rsidR="00892C34">
        <w:rPr>
          <w:rFonts w:asciiTheme="majorBidi" w:hAnsiTheme="majorBidi" w:cstheme="majorBidi"/>
          <w:szCs w:val="24"/>
          <w:lang w:val="en-US" w:eastAsia="ja-JP"/>
        </w:rPr>
        <w:t>For </w:t>
      </w:r>
      <w:r w:rsidRPr="00AE0F4B">
        <w:rPr>
          <w:rFonts w:asciiTheme="majorBidi" w:hAnsiTheme="majorBidi" w:cstheme="majorBidi"/>
          <w:szCs w:val="24"/>
          <w:lang w:val="en-US" w:eastAsia="ja-JP"/>
        </w:rPr>
        <w:t xml:space="preserve">Participants </w:t>
      </w:r>
      <w:r w:rsidRPr="00AE0F4B">
        <w:rPr>
          <w:rFonts w:asciiTheme="majorBidi" w:hAnsiTheme="majorBidi" w:cstheme="majorBidi" w:hint="eastAsia"/>
          <w:szCs w:val="24"/>
          <w:lang w:val="en-US" w:eastAsia="ja-JP"/>
        </w:rPr>
        <w:t>wishing to register before the opening of the meeting</w:t>
      </w:r>
      <w:r w:rsidR="00CE1B65" w:rsidRPr="00AE0F4B">
        <w:rPr>
          <w:rFonts w:asciiTheme="majorBidi" w:hAnsiTheme="majorBidi" w:cstheme="majorBidi" w:hint="eastAsia"/>
          <w:szCs w:val="24"/>
          <w:lang w:val="en-US" w:eastAsia="ja-JP"/>
        </w:rPr>
        <w:t>,</w:t>
      </w:r>
      <w:r w:rsidRPr="00AE0F4B">
        <w:rPr>
          <w:rFonts w:asciiTheme="majorBidi" w:hAnsiTheme="majorBidi" w:cstheme="majorBidi" w:hint="eastAsia"/>
          <w:szCs w:val="24"/>
          <w:lang w:val="en-US" w:eastAsia="ja-JP"/>
        </w:rPr>
        <w:t xml:space="preserve"> registration services are available on 9 July from 1500-1700</w:t>
      </w:r>
      <w:r w:rsidRPr="00AE0F4B">
        <w:rPr>
          <w:rFonts w:asciiTheme="majorBidi" w:hAnsiTheme="majorBidi" w:cstheme="majorBidi" w:hint="eastAsia"/>
          <w:color w:val="FF0000"/>
          <w:szCs w:val="24"/>
          <w:lang w:val="en-US" w:eastAsia="ja-JP"/>
        </w:rPr>
        <w:t xml:space="preserve"> </w:t>
      </w:r>
      <w:r w:rsidRPr="00AE0F4B">
        <w:rPr>
          <w:rFonts w:asciiTheme="majorBidi" w:hAnsiTheme="majorBidi" w:cstheme="majorBidi" w:hint="eastAsia"/>
          <w:szCs w:val="24"/>
          <w:lang w:val="en-US" w:eastAsia="ja-JP"/>
        </w:rPr>
        <w:t>hours in the Secretariat</w:t>
      </w:r>
      <w:r w:rsidRPr="00AE0F4B">
        <w:rPr>
          <w:rFonts w:asciiTheme="majorBidi" w:hAnsiTheme="majorBidi" w:cstheme="majorBidi"/>
          <w:szCs w:val="24"/>
          <w:lang w:val="en-US" w:eastAsia="ja-JP"/>
        </w:rPr>
        <w:t>’</w:t>
      </w:r>
      <w:r w:rsidRPr="00AE0F4B">
        <w:rPr>
          <w:rFonts w:asciiTheme="majorBidi" w:hAnsiTheme="majorBidi" w:cstheme="majorBidi" w:hint="eastAsia"/>
          <w:szCs w:val="24"/>
          <w:lang w:val="en-US" w:eastAsia="ja-JP"/>
        </w:rPr>
        <w:t>s room</w:t>
      </w:r>
      <w:r w:rsidRPr="00AE0F4B">
        <w:rPr>
          <w:rFonts w:asciiTheme="majorBidi" w:hAnsiTheme="majorBidi" w:cstheme="majorBidi" w:hint="eastAsia"/>
          <w:color w:val="FF0000"/>
          <w:szCs w:val="24"/>
          <w:lang w:val="en-US" w:eastAsia="ja-JP"/>
        </w:rPr>
        <w:t xml:space="preserve"> </w:t>
      </w:r>
      <w:r w:rsidRPr="00AE0F4B">
        <w:rPr>
          <w:rFonts w:asciiTheme="majorBidi" w:hAnsiTheme="majorBidi" w:cstheme="majorBidi" w:hint="eastAsia"/>
          <w:szCs w:val="24"/>
          <w:lang w:val="en-US" w:eastAsia="ja-JP"/>
        </w:rPr>
        <w:t>on the 3rd floor. Registration service will resume at the Secretariat</w:t>
      </w:r>
      <w:r w:rsidRPr="00AE0F4B">
        <w:rPr>
          <w:rFonts w:asciiTheme="majorBidi" w:hAnsiTheme="majorBidi" w:cstheme="majorBidi"/>
          <w:szCs w:val="24"/>
          <w:lang w:val="en-US" w:eastAsia="ja-JP"/>
        </w:rPr>
        <w:t>’</w:t>
      </w:r>
      <w:r w:rsidRPr="00AE0F4B">
        <w:rPr>
          <w:rFonts w:asciiTheme="majorBidi" w:hAnsiTheme="majorBidi" w:cstheme="majorBidi" w:hint="eastAsia"/>
          <w:szCs w:val="24"/>
          <w:lang w:val="en-US" w:eastAsia="ja-JP"/>
        </w:rPr>
        <w:t>s room</w:t>
      </w:r>
      <w:r w:rsidRPr="00AE0F4B">
        <w:rPr>
          <w:rFonts w:asciiTheme="majorBidi" w:hAnsiTheme="majorBidi" w:cstheme="majorBidi"/>
          <w:szCs w:val="24"/>
          <w:lang w:val="en-US" w:eastAsia="ja-JP"/>
        </w:rPr>
        <w:t xml:space="preserve"> </w:t>
      </w:r>
      <w:r w:rsidRPr="00AE0F4B">
        <w:rPr>
          <w:rFonts w:asciiTheme="majorBidi" w:hAnsiTheme="majorBidi" w:cstheme="majorBidi" w:hint="eastAsia"/>
          <w:szCs w:val="24"/>
          <w:lang w:val="en-US" w:eastAsia="ja-JP"/>
        </w:rPr>
        <w:t xml:space="preserve">from 10 July afternoon. </w:t>
      </w:r>
    </w:p>
    <w:p w:rsidR="00491F1C" w:rsidRPr="00AE0F4B" w:rsidRDefault="006724F4" w:rsidP="003E4379">
      <w:pPr>
        <w:pStyle w:val="Heading1"/>
        <w:rPr>
          <w:lang w:val="en-US" w:eastAsia="ja-JP"/>
        </w:rPr>
      </w:pPr>
      <w:r w:rsidRPr="00AE0F4B">
        <w:rPr>
          <w:rFonts w:hint="eastAsia"/>
          <w:lang w:eastAsia="ja-JP"/>
        </w:rPr>
        <w:t>4</w:t>
      </w:r>
      <w:r w:rsidR="0009350F" w:rsidRPr="00AE0F4B">
        <w:tab/>
      </w:r>
      <w:r w:rsidR="006656DA" w:rsidRPr="00AE0F4B">
        <w:rPr>
          <w:rFonts w:hint="eastAsia"/>
          <w:lang w:eastAsia="ja-JP"/>
        </w:rPr>
        <w:t>A</w:t>
      </w:r>
      <w:r w:rsidR="006656DA" w:rsidRPr="00AE0F4B">
        <w:rPr>
          <w:lang w:val="en-US" w:eastAsia="ja-JP"/>
        </w:rPr>
        <w:t>ccess to the meeting venue</w:t>
      </w:r>
    </w:p>
    <w:p w:rsidR="00491F1C" w:rsidRPr="00AE0F4B" w:rsidRDefault="0009350F" w:rsidP="003E4379">
      <w:pPr>
        <w:pStyle w:val="Heading1"/>
        <w:spacing w:before="240"/>
        <w:rPr>
          <w:lang w:val="en-US" w:eastAsia="ja-JP"/>
        </w:rPr>
      </w:pPr>
      <w:r w:rsidRPr="00AE0F4B">
        <w:rPr>
          <w:lang w:val="en-US" w:eastAsia="ja-JP"/>
        </w:rPr>
        <w:t>4.1</w:t>
      </w:r>
      <w:r w:rsidRPr="00AE0F4B">
        <w:rPr>
          <w:lang w:val="en-US" w:eastAsia="ja-JP"/>
        </w:rPr>
        <w:tab/>
      </w:r>
      <w:r w:rsidR="004E45EF" w:rsidRPr="00AE0F4B">
        <w:rPr>
          <w:rFonts w:hint="eastAsia"/>
          <w:lang w:val="en-US" w:eastAsia="ja-JP"/>
        </w:rPr>
        <w:t>Flights</w:t>
      </w:r>
      <w:r w:rsidR="00584663" w:rsidRPr="00AE0F4B">
        <w:rPr>
          <w:rFonts w:hint="eastAsia"/>
          <w:lang w:val="en-US" w:eastAsia="ja-JP"/>
        </w:rPr>
        <w:t xml:space="preserve"> </w:t>
      </w:r>
      <w:r w:rsidR="00584663" w:rsidRPr="00AE0F4B">
        <w:rPr>
          <w:lang w:val="en-US" w:eastAsia="ja-JP"/>
        </w:rPr>
        <w:t>to the New Chitose Airport</w:t>
      </w:r>
    </w:p>
    <w:p w:rsidR="00491F1C" w:rsidRPr="00AE0F4B" w:rsidRDefault="00584663" w:rsidP="00DF5A62">
      <w:pPr>
        <w:widowControl w:val="0"/>
        <w:tabs>
          <w:tab w:val="clear" w:pos="794"/>
          <w:tab w:val="clear" w:pos="1191"/>
          <w:tab w:val="clear" w:pos="1588"/>
          <w:tab w:val="clear" w:pos="1985"/>
        </w:tabs>
        <w:overflowPunct/>
        <w:ind w:firstLineChars="4" w:firstLine="10"/>
        <w:textAlignment w:val="auto"/>
        <w:rPr>
          <w:rFonts w:asciiTheme="majorBidi" w:hAnsiTheme="majorBidi" w:cstheme="majorBidi"/>
          <w:color w:val="000000"/>
          <w:szCs w:val="24"/>
          <w:lang w:val="en-US" w:eastAsia="ja-JP"/>
        </w:rPr>
      </w:pPr>
      <w:r w:rsidRPr="00AE0F4B">
        <w:rPr>
          <w:rFonts w:asciiTheme="majorBidi" w:hAnsiTheme="majorBidi" w:cstheme="majorBidi" w:hint="eastAsia"/>
          <w:color w:val="000000"/>
          <w:szCs w:val="24"/>
          <w:lang w:val="en-US" w:eastAsia="ja-JP"/>
        </w:rPr>
        <w:t>The New Chitose Airport is conveniently situated close to the city of Sapporo. It is connected with domestic flights to Japan</w:t>
      </w:r>
      <w:r w:rsidRPr="00AE0F4B">
        <w:rPr>
          <w:rFonts w:asciiTheme="majorBidi" w:hAnsiTheme="majorBidi" w:cstheme="majorBidi"/>
          <w:color w:val="000000"/>
          <w:szCs w:val="24"/>
          <w:lang w:val="en-US" w:eastAsia="ja-JP"/>
        </w:rPr>
        <w:t>’</w:t>
      </w:r>
      <w:r w:rsidRPr="00AE0F4B">
        <w:rPr>
          <w:rFonts w:asciiTheme="majorBidi" w:hAnsiTheme="majorBidi" w:cstheme="majorBidi" w:hint="eastAsia"/>
          <w:color w:val="000000"/>
          <w:szCs w:val="24"/>
          <w:lang w:val="en-US" w:eastAsia="ja-JP"/>
        </w:rPr>
        <w:t>s main international airports at Narita</w:t>
      </w:r>
      <w:r w:rsidR="004E45EF" w:rsidRPr="00AE0F4B">
        <w:rPr>
          <w:rFonts w:asciiTheme="majorBidi" w:hAnsiTheme="majorBidi" w:cstheme="majorBidi" w:hint="eastAsia"/>
          <w:color w:val="000000"/>
          <w:szCs w:val="24"/>
          <w:lang w:val="en-US" w:eastAsia="ja-JP"/>
        </w:rPr>
        <w:t xml:space="preserve"> </w:t>
      </w:r>
      <w:r w:rsidRPr="00AE0F4B">
        <w:rPr>
          <w:rFonts w:asciiTheme="majorBidi" w:hAnsiTheme="majorBidi" w:cstheme="majorBidi"/>
          <w:color w:val="000000"/>
          <w:szCs w:val="24"/>
          <w:lang w:val="en-US" w:eastAsia="ja-JP"/>
        </w:rPr>
        <w:t>(New Tokyo International Airport)</w:t>
      </w:r>
      <w:r w:rsidRPr="00AE0F4B">
        <w:rPr>
          <w:rFonts w:asciiTheme="majorBidi" w:hAnsiTheme="majorBidi" w:cstheme="majorBidi" w:hint="eastAsia"/>
          <w:color w:val="000000"/>
          <w:szCs w:val="24"/>
          <w:lang w:val="en-US" w:eastAsia="ja-JP"/>
        </w:rPr>
        <w:t>, Haneda</w:t>
      </w:r>
      <w:r w:rsidR="004E45EF" w:rsidRPr="00AE0F4B">
        <w:rPr>
          <w:rFonts w:asciiTheme="majorBidi" w:hAnsiTheme="majorBidi" w:cstheme="majorBidi" w:hint="eastAsia"/>
          <w:color w:val="000000"/>
          <w:szCs w:val="24"/>
          <w:lang w:val="en-US" w:eastAsia="ja-JP"/>
        </w:rPr>
        <w:t xml:space="preserve"> </w:t>
      </w:r>
      <w:r w:rsidR="0009350F" w:rsidRPr="00AE0F4B">
        <w:rPr>
          <w:rFonts w:asciiTheme="majorBidi" w:hAnsiTheme="majorBidi" w:cstheme="majorBidi"/>
          <w:color w:val="000000"/>
          <w:szCs w:val="24"/>
          <w:lang w:val="en-US" w:eastAsia="ja-JP"/>
        </w:rPr>
        <w:t>(</w:t>
      </w:r>
      <w:r w:rsidRPr="00AE0F4B">
        <w:rPr>
          <w:rFonts w:asciiTheme="majorBidi" w:hAnsiTheme="majorBidi" w:cstheme="majorBidi"/>
          <w:color w:val="000000"/>
          <w:szCs w:val="24"/>
          <w:lang w:val="en-US" w:eastAsia="ja-JP"/>
        </w:rPr>
        <w:t>Tokyo International Airport)</w:t>
      </w:r>
      <w:r w:rsidRPr="00AE0F4B">
        <w:rPr>
          <w:rFonts w:asciiTheme="majorBidi" w:hAnsiTheme="majorBidi" w:cstheme="majorBidi" w:hint="eastAsia"/>
          <w:color w:val="000000"/>
          <w:szCs w:val="24"/>
          <w:lang w:val="en-US" w:eastAsia="ja-JP"/>
        </w:rPr>
        <w:t>, Nagoya</w:t>
      </w:r>
      <w:r w:rsidR="004E45EF" w:rsidRPr="00AE0F4B">
        <w:rPr>
          <w:rFonts w:asciiTheme="majorBidi" w:hAnsiTheme="majorBidi" w:cstheme="majorBidi" w:hint="eastAsia"/>
          <w:color w:val="000000"/>
          <w:szCs w:val="24"/>
          <w:lang w:val="en-US" w:eastAsia="ja-JP"/>
        </w:rPr>
        <w:t xml:space="preserve"> </w:t>
      </w:r>
      <w:r w:rsidRPr="00AE0F4B">
        <w:rPr>
          <w:rFonts w:asciiTheme="majorBidi" w:hAnsiTheme="majorBidi" w:cstheme="majorBidi" w:hint="eastAsia"/>
          <w:color w:val="000000"/>
          <w:szCs w:val="24"/>
          <w:lang w:val="en-US" w:eastAsia="ja-JP"/>
        </w:rPr>
        <w:t>(Chubu Centrair International Airport) and Kansai</w:t>
      </w:r>
      <w:r w:rsidR="004E45EF" w:rsidRPr="00AE0F4B">
        <w:rPr>
          <w:rFonts w:asciiTheme="majorBidi" w:hAnsiTheme="majorBidi" w:cstheme="majorBidi" w:hint="eastAsia"/>
          <w:color w:val="000000"/>
          <w:szCs w:val="24"/>
          <w:lang w:val="en-US" w:eastAsia="ja-JP"/>
        </w:rPr>
        <w:t xml:space="preserve"> </w:t>
      </w:r>
      <w:r w:rsidRPr="00AE0F4B">
        <w:rPr>
          <w:rFonts w:asciiTheme="majorBidi" w:hAnsiTheme="majorBidi" w:cstheme="majorBidi" w:hint="eastAsia"/>
          <w:color w:val="000000"/>
          <w:szCs w:val="24"/>
          <w:lang w:val="en-US" w:eastAsia="ja-JP"/>
        </w:rPr>
        <w:t xml:space="preserve">(Kansai International Airport). The New Chitose Airport has also regular direct </w:t>
      </w:r>
      <w:r w:rsidRPr="00AE0F4B">
        <w:rPr>
          <w:rFonts w:asciiTheme="majorBidi" w:hAnsiTheme="majorBidi" w:cstheme="majorBidi"/>
          <w:color w:val="000000"/>
          <w:szCs w:val="24"/>
          <w:lang w:val="en-US" w:eastAsia="ja-JP"/>
        </w:rPr>
        <w:t>international</w:t>
      </w:r>
      <w:r w:rsidRPr="00AE0F4B">
        <w:rPr>
          <w:rFonts w:asciiTheme="majorBidi" w:hAnsiTheme="majorBidi" w:cstheme="majorBidi" w:hint="eastAsia"/>
          <w:color w:val="000000"/>
          <w:szCs w:val="24"/>
          <w:lang w:val="en-US" w:eastAsia="ja-JP"/>
        </w:rPr>
        <w:t xml:space="preserve"> flights to various cities overseas</w:t>
      </w:r>
      <w:r w:rsidR="00CE1B65" w:rsidRPr="00AE0F4B">
        <w:rPr>
          <w:rFonts w:asciiTheme="majorBidi" w:hAnsiTheme="majorBidi" w:cstheme="majorBidi" w:hint="eastAsia"/>
          <w:color w:val="000000"/>
          <w:szCs w:val="24"/>
          <w:lang w:val="en-US" w:eastAsia="ja-JP"/>
        </w:rPr>
        <w:t xml:space="preserve"> (see</w:t>
      </w:r>
      <w:r w:rsidR="00CE1B65" w:rsidRPr="00AE0F4B">
        <w:rPr>
          <w:rFonts w:asciiTheme="majorBidi" w:hAnsiTheme="majorBidi" w:cstheme="majorBidi" w:hint="eastAsia"/>
          <w:color w:val="FF0000"/>
          <w:szCs w:val="24"/>
          <w:lang w:val="en-US" w:eastAsia="ja-JP"/>
        </w:rPr>
        <w:t xml:space="preserve"> </w:t>
      </w:r>
      <w:r w:rsidR="00CE1B65" w:rsidRPr="00AE0F4B">
        <w:rPr>
          <w:rFonts w:asciiTheme="majorBidi" w:hAnsiTheme="majorBidi" w:cstheme="majorBidi" w:hint="eastAsia"/>
          <w:b/>
          <w:szCs w:val="24"/>
          <w:lang w:val="en-US" w:eastAsia="ja-JP"/>
        </w:rPr>
        <w:t>Figure 2</w:t>
      </w:r>
      <w:r w:rsidR="00CE1B65" w:rsidRPr="00AE0F4B">
        <w:rPr>
          <w:rFonts w:asciiTheme="majorBidi" w:hAnsiTheme="majorBidi" w:cstheme="majorBidi" w:hint="eastAsia"/>
          <w:color w:val="000000"/>
          <w:szCs w:val="24"/>
          <w:lang w:val="en-US" w:eastAsia="ja-JP"/>
        </w:rPr>
        <w:t>)</w:t>
      </w:r>
      <w:r w:rsidR="00DF5A62" w:rsidRPr="00AE0F4B">
        <w:rPr>
          <w:rFonts w:asciiTheme="majorBidi" w:hAnsiTheme="majorBidi" w:cstheme="majorBidi"/>
          <w:color w:val="000000"/>
          <w:szCs w:val="24"/>
          <w:lang w:val="en-US" w:eastAsia="ja-JP"/>
        </w:rPr>
        <w:t>.</w:t>
      </w:r>
    </w:p>
    <w:p w:rsidR="00491F1C" w:rsidRPr="00AE0F4B" w:rsidRDefault="00584663">
      <w:pPr>
        <w:widowControl w:val="0"/>
        <w:tabs>
          <w:tab w:val="clear" w:pos="794"/>
          <w:tab w:val="clear" w:pos="1191"/>
          <w:tab w:val="clear" w:pos="1588"/>
          <w:tab w:val="clear" w:pos="1985"/>
        </w:tabs>
        <w:overflowPunct/>
        <w:ind w:firstLineChars="4" w:firstLine="10"/>
        <w:textAlignment w:val="auto"/>
        <w:rPr>
          <w:rFonts w:asciiTheme="majorBidi" w:hAnsiTheme="majorBidi" w:cstheme="majorBidi"/>
          <w:color w:val="000000"/>
          <w:szCs w:val="24"/>
          <w:lang w:val="en-US" w:eastAsia="ja-JP"/>
        </w:rPr>
      </w:pPr>
      <w:r w:rsidRPr="00AE0F4B">
        <w:rPr>
          <w:rFonts w:asciiTheme="majorBidi" w:hAnsiTheme="majorBidi" w:cstheme="majorBidi"/>
          <w:color w:val="000000"/>
          <w:szCs w:val="24"/>
          <w:lang w:val="en-US" w:eastAsia="ja-JP"/>
        </w:rPr>
        <w:t>More</w:t>
      </w:r>
      <w:r w:rsidRPr="00AE0F4B">
        <w:rPr>
          <w:rFonts w:asciiTheme="majorBidi" w:hAnsiTheme="majorBidi" w:cstheme="majorBidi" w:hint="eastAsia"/>
          <w:color w:val="000000"/>
          <w:szCs w:val="24"/>
          <w:lang w:val="en-US" w:eastAsia="ja-JP"/>
        </w:rPr>
        <w:t xml:space="preserve"> information is provided at the website below.</w:t>
      </w:r>
    </w:p>
    <w:p w:rsidR="00491F1C" w:rsidRPr="00AE0F4B" w:rsidRDefault="00A71E44" w:rsidP="00DF5A62">
      <w:pPr>
        <w:widowControl w:val="0"/>
        <w:tabs>
          <w:tab w:val="clear" w:pos="794"/>
          <w:tab w:val="clear" w:pos="1191"/>
          <w:tab w:val="clear" w:pos="1588"/>
          <w:tab w:val="clear" w:pos="1985"/>
        </w:tabs>
        <w:overflowPunct/>
        <w:ind w:firstLineChars="4" w:firstLine="10"/>
        <w:jc w:val="center"/>
        <w:textAlignment w:val="auto"/>
        <w:rPr>
          <w:rFonts w:asciiTheme="majorBidi" w:hAnsiTheme="majorBidi" w:cstheme="majorBidi"/>
          <w:color w:val="000000"/>
          <w:szCs w:val="24"/>
          <w:lang w:val="en-US" w:eastAsia="ja-JP"/>
        </w:rPr>
      </w:pPr>
      <w:hyperlink r:id="rId20" w:history="1">
        <w:r w:rsidR="00584663" w:rsidRPr="00AE0F4B">
          <w:rPr>
            <w:rFonts w:asciiTheme="majorBidi" w:hAnsiTheme="majorBidi" w:cstheme="majorBidi" w:hint="eastAsia"/>
            <w:color w:val="0000FF"/>
            <w:szCs w:val="24"/>
            <w:u w:val="single"/>
            <w:lang w:val="en-US" w:eastAsia="ja-JP"/>
          </w:rPr>
          <w:t>h</w:t>
        </w:r>
        <w:r w:rsidR="00584663" w:rsidRPr="00AE0F4B">
          <w:rPr>
            <w:rFonts w:asciiTheme="majorBidi" w:hAnsiTheme="majorBidi" w:cstheme="majorBidi"/>
            <w:color w:val="0000FF"/>
            <w:szCs w:val="24"/>
            <w:u w:val="single"/>
            <w:lang w:val="en-US" w:eastAsia="ja-JP"/>
          </w:rPr>
          <w:t>ttp://www.welcome.city.sapporo.jp/english/transportation/access</w:t>
        </w:r>
      </w:hyperlink>
    </w:p>
    <w:p w:rsidR="00491F1C" w:rsidRDefault="00584663" w:rsidP="00DF5A62">
      <w:pPr>
        <w:widowControl w:val="0"/>
        <w:tabs>
          <w:tab w:val="clear" w:pos="794"/>
          <w:tab w:val="clear" w:pos="1191"/>
          <w:tab w:val="clear" w:pos="1588"/>
          <w:tab w:val="clear" w:pos="1985"/>
        </w:tabs>
        <w:overflowPunct/>
        <w:spacing w:before="240"/>
        <w:ind w:firstLineChars="4" w:firstLine="10"/>
        <w:textAlignment w:val="auto"/>
        <w:rPr>
          <w:rFonts w:asciiTheme="majorBidi" w:hAnsiTheme="majorBidi" w:cstheme="majorBidi"/>
          <w:color w:val="000000"/>
          <w:szCs w:val="24"/>
          <w:lang w:val="en-US" w:eastAsia="ja-JP"/>
        </w:rPr>
      </w:pPr>
      <w:r w:rsidRPr="00AE0F4B">
        <w:rPr>
          <w:rFonts w:asciiTheme="majorBidi" w:hAnsiTheme="majorBidi" w:cstheme="majorBidi"/>
          <w:color w:val="000000"/>
          <w:szCs w:val="24"/>
          <w:lang w:val="en-US" w:eastAsia="ja-JP"/>
        </w:rPr>
        <w:t>For more detailed information</w:t>
      </w:r>
      <w:r w:rsidRPr="00AE0F4B">
        <w:rPr>
          <w:rFonts w:asciiTheme="majorBidi" w:hAnsiTheme="majorBidi" w:cstheme="majorBidi" w:hint="eastAsia"/>
          <w:color w:val="000000"/>
          <w:szCs w:val="24"/>
          <w:lang w:val="en-US" w:eastAsia="ja-JP"/>
        </w:rPr>
        <w:t xml:space="preserve"> about New Chitose Air</w:t>
      </w:r>
      <w:r w:rsidRPr="00584663">
        <w:rPr>
          <w:rFonts w:asciiTheme="majorBidi" w:hAnsiTheme="majorBidi" w:cstheme="majorBidi" w:hint="eastAsia"/>
          <w:color w:val="000000"/>
          <w:szCs w:val="24"/>
          <w:lang w:val="en-US" w:eastAsia="ja-JP"/>
        </w:rPr>
        <w:t>port</w:t>
      </w:r>
      <w:r w:rsidRPr="00584663">
        <w:rPr>
          <w:rFonts w:asciiTheme="majorBidi" w:hAnsiTheme="majorBidi" w:cstheme="majorBidi"/>
          <w:color w:val="000000"/>
          <w:szCs w:val="24"/>
          <w:lang w:val="en-US" w:eastAsia="ja-JP"/>
        </w:rPr>
        <w:t xml:space="preserve">, please see the following </w:t>
      </w:r>
      <w:r w:rsidRPr="00584663">
        <w:rPr>
          <w:rFonts w:asciiTheme="majorBidi" w:hAnsiTheme="majorBidi" w:cstheme="majorBidi" w:hint="eastAsia"/>
          <w:color w:val="000000"/>
          <w:szCs w:val="24"/>
          <w:lang w:val="en-US" w:eastAsia="ja-JP"/>
        </w:rPr>
        <w:t>w</w:t>
      </w:r>
      <w:r w:rsidRPr="00584663">
        <w:rPr>
          <w:rFonts w:asciiTheme="majorBidi" w:hAnsiTheme="majorBidi" w:cstheme="majorBidi"/>
          <w:color w:val="000000"/>
          <w:szCs w:val="24"/>
          <w:lang w:val="en-US" w:eastAsia="ja-JP"/>
        </w:rPr>
        <w:t>ebsite:</w:t>
      </w:r>
    </w:p>
    <w:p w:rsidR="00491F1C" w:rsidRDefault="00A71E44" w:rsidP="00DF5A62">
      <w:pPr>
        <w:widowControl w:val="0"/>
        <w:tabs>
          <w:tab w:val="clear" w:pos="794"/>
          <w:tab w:val="clear" w:pos="1191"/>
          <w:tab w:val="clear" w:pos="1588"/>
          <w:tab w:val="clear" w:pos="1985"/>
        </w:tabs>
        <w:overflowPunct/>
        <w:ind w:firstLineChars="4" w:firstLine="10"/>
        <w:jc w:val="center"/>
        <w:textAlignment w:val="auto"/>
        <w:rPr>
          <w:rStyle w:val="Hyperlink"/>
          <w:rFonts w:asciiTheme="majorBidi" w:hAnsiTheme="majorBidi" w:cstheme="majorBidi"/>
          <w:szCs w:val="24"/>
          <w:lang w:val="en-US" w:eastAsia="ja-JP"/>
        </w:rPr>
      </w:pPr>
      <w:hyperlink r:id="rId21" w:history="1">
        <w:r w:rsidR="00D06076" w:rsidRPr="0018185D">
          <w:rPr>
            <w:rStyle w:val="Hyperlink"/>
            <w:rFonts w:asciiTheme="majorBidi" w:hAnsiTheme="majorBidi" w:cstheme="majorBidi"/>
            <w:szCs w:val="24"/>
            <w:lang w:val="en-US" w:eastAsia="ja-JP"/>
          </w:rPr>
          <w:t>http://www.new-chitose-airport.jp/en/</w:t>
        </w:r>
      </w:hyperlink>
    </w:p>
    <w:p w:rsidR="00DF5A62" w:rsidRPr="00DF5A62" w:rsidRDefault="00DF5A62" w:rsidP="00DF5A62">
      <w:pPr>
        <w:widowControl w:val="0"/>
        <w:tabs>
          <w:tab w:val="clear" w:pos="794"/>
          <w:tab w:val="clear" w:pos="1191"/>
          <w:tab w:val="clear" w:pos="1588"/>
          <w:tab w:val="clear" w:pos="1985"/>
        </w:tabs>
        <w:overflowPunct/>
        <w:spacing w:before="480"/>
        <w:ind w:firstLine="10"/>
        <w:jc w:val="center"/>
        <w:textAlignment w:val="auto"/>
        <w:rPr>
          <w:bCs/>
          <w:sz w:val="20"/>
        </w:rPr>
      </w:pPr>
      <w:r w:rsidRPr="00DF5A62">
        <w:rPr>
          <w:bCs/>
          <w:sz w:val="20"/>
        </w:rPr>
        <w:t xml:space="preserve">FIGURE </w:t>
      </w:r>
      <w:r w:rsidRPr="00DF5A62">
        <w:rPr>
          <w:bCs/>
          <w:sz w:val="20"/>
          <w:lang w:eastAsia="ja-JP"/>
        </w:rPr>
        <w:t>2</w:t>
      </w:r>
    </w:p>
    <w:p w:rsidR="00DF5A62" w:rsidRPr="00DF5A62" w:rsidRDefault="00DF5A62" w:rsidP="00DF5A62">
      <w:pPr>
        <w:widowControl w:val="0"/>
        <w:tabs>
          <w:tab w:val="clear" w:pos="794"/>
          <w:tab w:val="clear" w:pos="1191"/>
          <w:tab w:val="clear" w:pos="1588"/>
          <w:tab w:val="clear" w:pos="1985"/>
        </w:tabs>
        <w:overflowPunct/>
        <w:ind w:firstLine="10"/>
        <w:jc w:val="center"/>
        <w:textAlignment w:val="auto"/>
        <w:rPr>
          <w:rFonts w:asciiTheme="majorBidi" w:hAnsiTheme="majorBidi" w:cstheme="majorBidi"/>
          <w:color w:val="000000"/>
          <w:sz w:val="20"/>
          <w:lang w:val="en-US" w:eastAsia="ja-JP"/>
        </w:rPr>
      </w:pPr>
      <w:r w:rsidRPr="00DF5A62">
        <w:rPr>
          <w:rFonts w:asciiTheme="majorBidi" w:hAnsiTheme="majorBidi" w:cstheme="majorBidi"/>
          <w:b/>
          <w:bCs/>
          <w:sz w:val="20"/>
          <w:lang w:eastAsia="ja-JP"/>
        </w:rPr>
        <w:t>Domestic and international service rout</w:t>
      </w:r>
      <w:r w:rsidRPr="00DF5A62">
        <w:rPr>
          <w:rFonts w:asciiTheme="majorBidi" w:hAnsiTheme="majorBidi" w:cstheme="majorBidi" w:hint="eastAsia"/>
          <w:b/>
          <w:bCs/>
          <w:sz w:val="20"/>
          <w:lang w:eastAsia="ja-JP"/>
        </w:rPr>
        <w:t>e</w:t>
      </w:r>
      <w:r w:rsidRPr="00DF5A62">
        <w:rPr>
          <w:rFonts w:asciiTheme="majorBidi" w:hAnsiTheme="majorBidi" w:cstheme="majorBidi"/>
          <w:b/>
          <w:bCs/>
          <w:sz w:val="20"/>
          <w:lang w:eastAsia="ja-JP"/>
        </w:rPr>
        <w:t>s to New Chitose Airport</w:t>
      </w:r>
    </w:p>
    <w:p w:rsidR="00DF5A62" w:rsidRDefault="00DF5A62" w:rsidP="00DF5A62">
      <w:pPr>
        <w:widowControl w:val="0"/>
        <w:tabs>
          <w:tab w:val="clear" w:pos="794"/>
          <w:tab w:val="clear" w:pos="1191"/>
          <w:tab w:val="clear" w:pos="1588"/>
          <w:tab w:val="clear" w:pos="1985"/>
        </w:tabs>
        <w:overflowPunct/>
        <w:ind w:firstLineChars="4" w:firstLine="10"/>
        <w:jc w:val="center"/>
        <w:textAlignment w:val="auto"/>
        <w:rPr>
          <w:rFonts w:asciiTheme="majorBidi" w:hAnsiTheme="majorBidi" w:cstheme="majorBidi"/>
          <w:color w:val="000000"/>
          <w:szCs w:val="24"/>
          <w:lang w:val="en-US" w:eastAsia="ja-JP"/>
        </w:rPr>
      </w:pPr>
    </w:p>
    <w:p w:rsidR="00491F1C" w:rsidRDefault="007963B6">
      <w:pPr>
        <w:widowControl w:val="0"/>
        <w:tabs>
          <w:tab w:val="clear" w:pos="794"/>
          <w:tab w:val="clear" w:pos="1191"/>
          <w:tab w:val="clear" w:pos="1588"/>
          <w:tab w:val="clear" w:pos="1985"/>
        </w:tabs>
        <w:overflowPunct/>
        <w:jc w:val="center"/>
        <w:textAlignment w:val="auto"/>
        <w:rPr>
          <w:rFonts w:asciiTheme="majorBidi" w:hAnsiTheme="majorBidi" w:cstheme="majorBidi"/>
          <w:color w:val="000000"/>
          <w:szCs w:val="24"/>
          <w:lang w:val="en-US" w:eastAsia="ja-JP"/>
        </w:rPr>
      </w:pPr>
      <w:r>
        <w:rPr>
          <w:rFonts w:asciiTheme="majorBidi" w:hAnsiTheme="majorBidi" w:cstheme="majorBidi"/>
          <w:noProof/>
          <w:color w:val="000000"/>
          <w:szCs w:val="24"/>
          <w:lang w:val="en-US" w:eastAsia="zh-CN"/>
        </w:rPr>
        <w:drawing>
          <wp:inline distT="0" distB="0" distL="0" distR="0" wp14:anchorId="722AAD1E" wp14:editId="6A4055B3">
            <wp:extent cx="6120765" cy="4148455"/>
            <wp:effectExtent l="0" t="0" r="0" b="0"/>
            <wp:docPr id="2" name="図 1" descr="図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3.jpg"/>
                    <pic:cNvPicPr/>
                  </pic:nvPicPr>
                  <pic:blipFill>
                    <a:blip r:embed="rId22" cstate="print"/>
                    <a:stretch>
                      <a:fillRect/>
                    </a:stretch>
                  </pic:blipFill>
                  <pic:spPr>
                    <a:xfrm>
                      <a:off x="0" y="0"/>
                      <a:ext cx="6120765" cy="4148455"/>
                    </a:xfrm>
                    <a:prstGeom prst="rect">
                      <a:avLst/>
                    </a:prstGeom>
                  </pic:spPr>
                </pic:pic>
              </a:graphicData>
            </a:graphic>
          </wp:inline>
        </w:drawing>
      </w:r>
    </w:p>
    <w:p w:rsidR="00491F1C" w:rsidRDefault="00491F1C">
      <w:pPr>
        <w:widowControl w:val="0"/>
        <w:tabs>
          <w:tab w:val="clear" w:pos="794"/>
          <w:tab w:val="clear" w:pos="1191"/>
          <w:tab w:val="clear" w:pos="1588"/>
          <w:tab w:val="clear" w:pos="1985"/>
        </w:tabs>
        <w:overflowPunct/>
        <w:textAlignment w:val="auto"/>
        <w:rPr>
          <w:rFonts w:asciiTheme="majorBidi" w:hAnsiTheme="majorBidi" w:cstheme="majorBidi"/>
          <w:color w:val="000000"/>
          <w:szCs w:val="24"/>
          <w:lang w:val="en-US" w:eastAsia="ja-JP"/>
        </w:rPr>
      </w:pPr>
    </w:p>
    <w:p w:rsidR="00491F1C" w:rsidRDefault="006656DA" w:rsidP="003269E5">
      <w:pPr>
        <w:pStyle w:val="Heading1"/>
        <w:spacing w:before="0"/>
        <w:rPr>
          <w:lang w:val="en-US" w:eastAsia="ja-JP"/>
        </w:rPr>
      </w:pPr>
      <w:r>
        <w:rPr>
          <w:rFonts w:hint="eastAsia"/>
          <w:lang w:val="en-US" w:eastAsia="ja-JP"/>
        </w:rPr>
        <w:t>4.2</w:t>
      </w:r>
      <w:r>
        <w:rPr>
          <w:rFonts w:hint="eastAsia"/>
          <w:lang w:val="en-US" w:eastAsia="ja-JP"/>
        </w:rPr>
        <w:tab/>
      </w:r>
      <w:r w:rsidR="004E45EF">
        <w:rPr>
          <w:rFonts w:hint="eastAsia"/>
          <w:lang w:val="en-US" w:eastAsia="ja-JP"/>
        </w:rPr>
        <w:t>Transportation f</w:t>
      </w:r>
      <w:r w:rsidR="00584663" w:rsidRPr="00584663">
        <w:rPr>
          <w:lang w:val="en-US" w:eastAsia="ja-JP"/>
        </w:rPr>
        <w:t xml:space="preserve">rom </w:t>
      </w:r>
      <w:r w:rsidR="00584663" w:rsidRPr="00584663">
        <w:rPr>
          <w:rFonts w:hint="eastAsia"/>
          <w:lang w:val="en-US" w:eastAsia="ja-JP"/>
        </w:rPr>
        <w:t xml:space="preserve">New Chitose Airport </w:t>
      </w:r>
      <w:r w:rsidR="00584663" w:rsidRPr="00584663">
        <w:rPr>
          <w:lang w:val="en-US" w:eastAsia="ja-JP"/>
        </w:rPr>
        <w:t xml:space="preserve">to </w:t>
      </w:r>
      <w:r w:rsidR="004E45EF">
        <w:rPr>
          <w:rFonts w:hint="eastAsia"/>
          <w:lang w:val="en-US" w:eastAsia="ja-JP"/>
        </w:rPr>
        <w:t xml:space="preserve">the </w:t>
      </w:r>
      <w:r w:rsidR="00584663" w:rsidRPr="00584663">
        <w:rPr>
          <w:rFonts w:hint="eastAsia"/>
          <w:lang w:val="en-US" w:eastAsia="ja-JP"/>
        </w:rPr>
        <w:t xml:space="preserve">Sapporo </w:t>
      </w:r>
      <w:r w:rsidR="004E45EF">
        <w:rPr>
          <w:rFonts w:hint="eastAsia"/>
          <w:lang w:val="en-US" w:eastAsia="ja-JP"/>
        </w:rPr>
        <w:t xml:space="preserve">city </w:t>
      </w:r>
      <w:r w:rsidR="00584663" w:rsidRPr="00584663">
        <w:rPr>
          <w:rFonts w:hint="eastAsia"/>
          <w:lang w:val="en-US" w:eastAsia="ja-JP"/>
        </w:rPr>
        <w:t>area</w:t>
      </w:r>
    </w:p>
    <w:p w:rsidR="00491F1C" w:rsidRDefault="00584663" w:rsidP="00DF5A62">
      <w:pPr>
        <w:widowControl w:val="0"/>
        <w:numPr>
          <w:ilvl w:val="0"/>
          <w:numId w:val="5"/>
        </w:numPr>
        <w:tabs>
          <w:tab w:val="clear" w:pos="794"/>
          <w:tab w:val="clear" w:pos="1191"/>
          <w:tab w:val="clear" w:pos="1588"/>
          <w:tab w:val="clear" w:pos="1985"/>
        </w:tabs>
        <w:overflowPunct/>
        <w:autoSpaceDE/>
        <w:autoSpaceDN/>
        <w:adjustRightInd/>
        <w:ind w:left="850" w:hangingChars="354" w:hanging="850"/>
        <w:textAlignment w:val="auto"/>
        <w:rPr>
          <w:rFonts w:asciiTheme="majorBidi" w:hAnsiTheme="majorBidi" w:cstheme="majorBidi"/>
          <w:b/>
          <w:color w:val="000000"/>
          <w:szCs w:val="24"/>
          <w:lang w:val="en-US" w:eastAsia="ja-JP"/>
        </w:rPr>
      </w:pPr>
      <w:r w:rsidRPr="00584663">
        <w:rPr>
          <w:rFonts w:asciiTheme="majorBidi" w:hAnsiTheme="majorBidi" w:cstheme="majorBidi" w:hint="eastAsia"/>
          <w:color w:val="000000"/>
          <w:szCs w:val="24"/>
          <w:lang w:val="en-US" w:eastAsia="ja-JP"/>
        </w:rPr>
        <w:t>JR Rapid Airport Express</w:t>
      </w:r>
    </w:p>
    <w:p w:rsidR="00491F1C" w:rsidRDefault="00584663">
      <w:pPr>
        <w:widowControl w:val="0"/>
        <w:tabs>
          <w:tab w:val="clear" w:pos="794"/>
          <w:tab w:val="clear" w:pos="1191"/>
          <w:tab w:val="clear" w:pos="1588"/>
          <w:tab w:val="clear" w:pos="1985"/>
        </w:tabs>
        <w:overflowPunct/>
        <w:textAlignment w:val="auto"/>
        <w:rPr>
          <w:rFonts w:asciiTheme="majorBidi" w:hAnsiTheme="majorBidi" w:cstheme="majorBidi"/>
          <w:color w:val="000000"/>
          <w:szCs w:val="24"/>
          <w:lang w:val="en-US" w:eastAsia="ja-JP"/>
        </w:rPr>
      </w:pPr>
      <w:r w:rsidRPr="00584663">
        <w:rPr>
          <w:rFonts w:asciiTheme="majorBidi" w:hAnsiTheme="majorBidi" w:cstheme="majorBidi" w:hint="eastAsia"/>
          <w:color w:val="000000"/>
          <w:szCs w:val="24"/>
          <w:lang w:val="en-US" w:eastAsia="ja-JP"/>
        </w:rPr>
        <w:t xml:space="preserve">The most </w:t>
      </w:r>
      <w:r w:rsidRPr="00584663">
        <w:rPr>
          <w:rFonts w:asciiTheme="majorBidi" w:hAnsiTheme="majorBidi" w:cstheme="majorBidi"/>
          <w:color w:val="000000"/>
          <w:szCs w:val="24"/>
          <w:lang w:val="en-US" w:eastAsia="ja-JP"/>
        </w:rPr>
        <w:t>convenient</w:t>
      </w:r>
      <w:r w:rsidRPr="00584663">
        <w:rPr>
          <w:rFonts w:asciiTheme="majorBidi" w:hAnsiTheme="majorBidi" w:cstheme="majorBidi" w:hint="eastAsia"/>
          <w:color w:val="000000"/>
          <w:szCs w:val="24"/>
          <w:lang w:val="en-US" w:eastAsia="ja-JP"/>
        </w:rPr>
        <w:t xml:space="preserve"> transportation is by JR</w:t>
      </w:r>
      <w:r w:rsidR="00D473A1">
        <w:rPr>
          <w:rFonts w:asciiTheme="majorBidi" w:hAnsiTheme="majorBidi" w:cstheme="majorBidi"/>
          <w:color w:val="000000"/>
          <w:szCs w:val="24"/>
          <w:lang w:val="en-US" w:eastAsia="ja-JP"/>
        </w:rPr>
        <w:t xml:space="preserve"> </w:t>
      </w:r>
      <w:r w:rsidRPr="00584663">
        <w:rPr>
          <w:rFonts w:asciiTheme="majorBidi" w:hAnsiTheme="majorBidi" w:cstheme="majorBidi" w:hint="eastAsia"/>
          <w:color w:val="000000"/>
          <w:szCs w:val="24"/>
          <w:lang w:val="en-US" w:eastAsia="ja-JP"/>
        </w:rPr>
        <w:t xml:space="preserve">(Japan Railway) Rapid Airport Express. JR New Chitose Airport Station is directly </w:t>
      </w:r>
      <w:r w:rsidRPr="00584663">
        <w:rPr>
          <w:rFonts w:asciiTheme="majorBidi" w:hAnsiTheme="majorBidi" w:cstheme="majorBidi"/>
          <w:color w:val="000000"/>
          <w:szCs w:val="24"/>
          <w:lang w:val="en-US" w:eastAsia="ja-JP"/>
        </w:rPr>
        <w:t>connected</w:t>
      </w:r>
      <w:r w:rsidRPr="00584663">
        <w:rPr>
          <w:rFonts w:asciiTheme="majorBidi" w:hAnsiTheme="majorBidi" w:cstheme="majorBidi" w:hint="eastAsia"/>
          <w:color w:val="000000"/>
          <w:szCs w:val="24"/>
          <w:lang w:val="en-US" w:eastAsia="ja-JP"/>
        </w:rPr>
        <w:t xml:space="preserve"> with New Chitose Airport. The Rapid Airport Express bound for JR Sapporo Station leaves every 15 min. and takes </w:t>
      </w:r>
      <w:r w:rsidR="00892C34">
        <w:rPr>
          <w:rFonts w:asciiTheme="majorBidi" w:hAnsiTheme="majorBidi" w:cstheme="majorBidi" w:hint="eastAsia"/>
          <w:color w:val="000000"/>
          <w:szCs w:val="24"/>
          <w:lang w:val="en-US" w:eastAsia="ja-JP"/>
        </w:rPr>
        <w:t>36 min. The train fare is 1,040</w:t>
      </w:r>
      <w:r w:rsidR="00892C34">
        <w:rPr>
          <w:rFonts w:asciiTheme="majorBidi" w:hAnsiTheme="majorBidi" w:cstheme="majorBidi"/>
          <w:color w:val="000000"/>
          <w:szCs w:val="24"/>
          <w:lang w:val="en-US" w:eastAsia="ja-JP"/>
        </w:rPr>
        <w:t> </w:t>
      </w:r>
      <w:r w:rsidRPr="00584663">
        <w:rPr>
          <w:rFonts w:asciiTheme="majorBidi" w:hAnsiTheme="majorBidi" w:cstheme="majorBidi" w:hint="eastAsia"/>
          <w:color w:val="000000"/>
          <w:szCs w:val="24"/>
          <w:lang w:val="en-US" w:eastAsia="ja-JP"/>
        </w:rPr>
        <w:t>JPY. After arrival at JR Sapporo Station, newcomers had better go by taxi to their own hotel. It takes about 10 min. from JR Sapporo Station to hotels around the meeting venue. The taxi fare is about 1,000 JPY.</w:t>
      </w:r>
      <w:r w:rsidRPr="00584663">
        <w:rPr>
          <w:rFonts w:asciiTheme="majorBidi" w:hAnsiTheme="majorBidi" w:cstheme="majorBidi"/>
          <w:color w:val="000000"/>
          <w:szCs w:val="24"/>
          <w:lang w:val="en-US" w:eastAsia="ja-JP"/>
        </w:rPr>
        <w:t xml:space="preserve"> For more detailed information</w:t>
      </w:r>
      <w:r w:rsidRPr="00584663">
        <w:rPr>
          <w:rFonts w:asciiTheme="majorBidi" w:hAnsiTheme="majorBidi" w:cstheme="majorBidi" w:hint="eastAsia"/>
          <w:color w:val="000000"/>
          <w:szCs w:val="24"/>
          <w:lang w:val="en-US" w:eastAsia="ja-JP"/>
        </w:rPr>
        <w:t xml:space="preserve"> about JR Rapid Airport Express</w:t>
      </w:r>
      <w:r w:rsidRPr="00584663">
        <w:rPr>
          <w:rFonts w:asciiTheme="majorBidi" w:hAnsiTheme="majorBidi" w:cstheme="majorBidi"/>
          <w:color w:val="000000"/>
          <w:szCs w:val="24"/>
          <w:lang w:val="en-US" w:eastAsia="ja-JP"/>
        </w:rPr>
        <w:t xml:space="preserve">, please see the following </w:t>
      </w:r>
      <w:r w:rsidRPr="00584663">
        <w:rPr>
          <w:rFonts w:asciiTheme="majorBidi" w:hAnsiTheme="majorBidi" w:cstheme="majorBidi" w:hint="eastAsia"/>
          <w:color w:val="000000"/>
          <w:szCs w:val="24"/>
          <w:lang w:val="en-US" w:eastAsia="ja-JP"/>
        </w:rPr>
        <w:t>w</w:t>
      </w:r>
      <w:r w:rsidRPr="00584663">
        <w:rPr>
          <w:rFonts w:asciiTheme="majorBidi" w:hAnsiTheme="majorBidi" w:cstheme="majorBidi"/>
          <w:color w:val="000000"/>
          <w:szCs w:val="24"/>
          <w:lang w:val="en-US" w:eastAsia="ja-JP"/>
        </w:rPr>
        <w:t>ebsite:</w:t>
      </w:r>
    </w:p>
    <w:p w:rsidR="00491F1C" w:rsidRDefault="00A71E44" w:rsidP="00DF5A62">
      <w:pPr>
        <w:widowControl w:val="0"/>
        <w:tabs>
          <w:tab w:val="clear" w:pos="794"/>
          <w:tab w:val="clear" w:pos="1191"/>
          <w:tab w:val="clear" w:pos="1588"/>
          <w:tab w:val="clear" w:pos="1985"/>
        </w:tabs>
        <w:overflowPunct/>
        <w:jc w:val="center"/>
        <w:textAlignment w:val="auto"/>
        <w:rPr>
          <w:rFonts w:asciiTheme="majorBidi" w:hAnsiTheme="majorBidi" w:cstheme="majorBidi"/>
          <w:color w:val="000000"/>
          <w:szCs w:val="24"/>
          <w:lang w:val="en-US" w:eastAsia="ja-JP"/>
        </w:rPr>
      </w:pPr>
      <w:hyperlink r:id="rId23" w:history="1">
        <w:r w:rsidR="008719AA" w:rsidRPr="0018185D">
          <w:rPr>
            <w:rStyle w:val="Hyperlink"/>
            <w:rFonts w:asciiTheme="majorBidi" w:hAnsiTheme="majorBidi" w:cstheme="majorBidi"/>
            <w:szCs w:val="24"/>
            <w:lang w:val="en-US" w:eastAsia="ja-JP"/>
          </w:rPr>
          <w:t>http://www.new-chitose-airport.jp/en/access/jr/</w:t>
        </w:r>
      </w:hyperlink>
    </w:p>
    <w:p w:rsidR="00491F1C" w:rsidRDefault="004E45EF" w:rsidP="00DF5A62">
      <w:pPr>
        <w:widowControl w:val="0"/>
        <w:numPr>
          <w:ilvl w:val="0"/>
          <w:numId w:val="4"/>
        </w:numPr>
        <w:tabs>
          <w:tab w:val="clear" w:pos="794"/>
          <w:tab w:val="clear" w:pos="1191"/>
          <w:tab w:val="clear" w:pos="1588"/>
          <w:tab w:val="clear" w:pos="1985"/>
        </w:tabs>
        <w:overflowPunct/>
        <w:autoSpaceDE/>
        <w:autoSpaceDN/>
        <w:adjustRightInd/>
        <w:spacing w:before="240"/>
        <w:ind w:left="850" w:hangingChars="354" w:hanging="850"/>
        <w:textAlignment w:val="auto"/>
        <w:rPr>
          <w:rFonts w:asciiTheme="majorBidi" w:hAnsiTheme="majorBidi" w:cstheme="majorBidi"/>
          <w:color w:val="000000"/>
          <w:szCs w:val="24"/>
          <w:lang w:val="en-US" w:eastAsia="ja-JP"/>
        </w:rPr>
      </w:pPr>
      <w:r>
        <w:rPr>
          <w:rFonts w:asciiTheme="majorBidi" w:hAnsiTheme="majorBidi" w:cstheme="majorBidi"/>
          <w:color w:val="000000"/>
          <w:szCs w:val="24"/>
          <w:lang w:val="en-US" w:eastAsia="ja-JP"/>
        </w:rPr>
        <w:t xml:space="preserve">Airport </w:t>
      </w:r>
      <w:r>
        <w:rPr>
          <w:rFonts w:asciiTheme="majorBidi" w:hAnsiTheme="majorBidi" w:cstheme="majorBidi" w:hint="eastAsia"/>
          <w:color w:val="000000"/>
          <w:szCs w:val="24"/>
          <w:lang w:val="en-US" w:eastAsia="ja-JP"/>
        </w:rPr>
        <w:t>L</w:t>
      </w:r>
      <w:r w:rsidR="00584663" w:rsidRPr="00584663">
        <w:rPr>
          <w:rFonts w:asciiTheme="majorBidi" w:hAnsiTheme="majorBidi" w:cstheme="majorBidi"/>
          <w:color w:val="000000"/>
          <w:szCs w:val="24"/>
          <w:lang w:val="en-US" w:eastAsia="ja-JP"/>
        </w:rPr>
        <w:t>imousine</w:t>
      </w:r>
      <w:r>
        <w:rPr>
          <w:rFonts w:asciiTheme="majorBidi" w:hAnsiTheme="majorBidi" w:cstheme="majorBidi" w:hint="eastAsia"/>
          <w:color w:val="000000"/>
          <w:szCs w:val="24"/>
          <w:lang w:val="en-US" w:eastAsia="ja-JP"/>
        </w:rPr>
        <w:t xml:space="preserve"> B</w:t>
      </w:r>
      <w:r w:rsidR="004F7505">
        <w:rPr>
          <w:rFonts w:asciiTheme="majorBidi" w:hAnsiTheme="majorBidi" w:cstheme="majorBidi" w:hint="eastAsia"/>
          <w:color w:val="000000"/>
          <w:szCs w:val="24"/>
          <w:lang w:val="en-US" w:eastAsia="ja-JP"/>
        </w:rPr>
        <w:t>us</w:t>
      </w:r>
    </w:p>
    <w:p w:rsidR="00491F1C" w:rsidRDefault="00584663" w:rsidP="00DF5A62">
      <w:pPr>
        <w:widowControl w:val="0"/>
        <w:tabs>
          <w:tab w:val="clear" w:pos="794"/>
          <w:tab w:val="clear" w:pos="1191"/>
          <w:tab w:val="clear" w:pos="1588"/>
          <w:tab w:val="clear" w:pos="1985"/>
        </w:tabs>
        <w:overflowPunct/>
        <w:textAlignment w:val="auto"/>
        <w:rPr>
          <w:rFonts w:asciiTheme="majorBidi" w:hAnsiTheme="majorBidi" w:cstheme="majorBidi"/>
          <w:color w:val="000000"/>
          <w:szCs w:val="24"/>
          <w:lang w:val="en-US" w:eastAsia="ja-JP"/>
        </w:rPr>
      </w:pPr>
      <w:r w:rsidRPr="00584663">
        <w:rPr>
          <w:rFonts w:asciiTheme="majorBidi" w:hAnsiTheme="majorBidi" w:cstheme="majorBidi" w:hint="eastAsia"/>
          <w:color w:val="000000"/>
          <w:szCs w:val="24"/>
          <w:lang w:val="en-US" w:eastAsia="ja-JP"/>
        </w:rPr>
        <w:t xml:space="preserve">Airport </w:t>
      </w:r>
      <w:r w:rsidRPr="00584663">
        <w:rPr>
          <w:rFonts w:asciiTheme="majorBidi" w:hAnsiTheme="majorBidi" w:cstheme="majorBidi"/>
          <w:color w:val="000000"/>
          <w:szCs w:val="24"/>
          <w:lang w:val="en-US" w:eastAsia="ja-JP"/>
        </w:rPr>
        <w:t xml:space="preserve">limousine bus </w:t>
      </w:r>
      <w:r w:rsidRPr="00584663">
        <w:rPr>
          <w:rFonts w:asciiTheme="majorBidi" w:hAnsiTheme="majorBidi" w:cstheme="majorBidi" w:hint="eastAsia"/>
          <w:color w:val="000000"/>
          <w:szCs w:val="24"/>
          <w:lang w:val="en-US" w:eastAsia="ja-JP"/>
        </w:rPr>
        <w:t xml:space="preserve">is available </w:t>
      </w:r>
      <w:r w:rsidRPr="00584663">
        <w:rPr>
          <w:rFonts w:asciiTheme="majorBidi" w:hAnsiTheme="majorBidi" w:cstheme="majorBidi"/>
          <w:color w:val="000000"/>
          <w:szCs w:val="24"/>
          <w:lang w:val="en-US" w:eastAsia="ja-JP"/>
        </w:rPr>
        <w:t xml:space="preserve">from </w:t>
      </w:r>
      <w:r w:rsidRPr="00584663">
        <w:rPr>
          <w:rFonts w:asciiTheme="majorBidi" w:hAnsiTheme="majorBidi" w:cstheme="majorBidi" w:hint="eastAsia"/>
          <w:color w:val="000000"/>
          <w:szCs w:val="24"/>
          <w:lang w:val="en-US" w:eastAsia="ja-JP"/>
        </w:rPr>
        <w:t xml:space="preserve">New Chitose Airport </w:t>
      </w:r>
      <w:r w:rsidRPr="00584663">
        <w:rPr>
          <w:rFonts w:asciiTheme="majorBidi" w:hAnsiTheme="majorBidi" w:cstheme="majorBidi"/>
          <w:color w:val="000000"/>
          <w:szCs w:val="24"/>
          <w:lang w:val="en-US" w:eastAsia="ja-JP"/>
        </w:rPr>
        <w:t xml:space="preserve">to </w:t>
      </w:r>
      <w:r w:rsidRPr="00584663">
        <w:rPr>
          <w:rFonts w:asciiTheme="majorBidi" w:hAnsiTheme="majorBidi" w:cstheme="majorBidi" w:hint="eastAsia"/>
          <w:color w:val="000000"/>
          <w:szCs w:val="24"/>
          <w:lang w:val="en-US" w:eastAsia="ja-JP"/>
        </w:rPr>
        <w:t xml:space="preserve">Sapporo Downtown. There are two </w:t>
      </w:r>
      <w:r w:rsidR="00DF5A62">
        <w:rPr>
          <w:rFonts w:asciiTheme="majorBidi" w:hAnsiTheme="majorBidi" w:cstheme="majorBidi"/>
          <w:color w:val="000000"/>
          <w:szCs w:val="24"/>
          <w:lang w:val="en-US" w:eastAsia="ja-JP"/>
        </w:rPr>
        <w:t>ticket counters</w:t>
      </w:r>
      <w:r w:rsidRPr="00584663">
        <w:rPr>
          <w:rFonts w:asciiTheme="majorBidi" w:hAnsiTheme="majorBidi" w:cstheme="majorBidi" w:hint="eastAsia"/>
          <w:color w:val="000000"/>
          <w:szCs w:val="24"/>
          <w:lang w:val="en-US" w:eastAsia="ja-JP"/>
        </w:rPr>
        <w:t xml:space="preserve">, </w:t>
      </w:r>
      <w:r w:rsidR="00DF5A62" w:rsidRPr="00584663">
        <w:rPr>
          <w:rFonts w:asciiTheme="majorBidi" w:hAnsiTheme="majorBidi" w:cstheme="majorBidi"/>
          <w:color w:val="000000"/>
          <w:szCs w:val="24"/>
          <w:lang w:val="en-US" w:eastAsia="ja-JP"/>
        </w:rPr>
        <w:t>“</w:t>
      </w:r>
      <w:r w:rsidRPr="00584663">
        <w:rPr>
          <w:rFonts w:asciiTheme="majorBidi" w:hAnsiTheme="majorBidi" w:cstheme="majorBidi" w:hint="eastAsia"/>
          <w:color w:val="000000"/>
          <w:szCs w:val="24"/>
          <w:lang w:val="en-US" w:eastAsia="ja-JP"/>
        </w:rPr>
        <w:t>Chuo bus</w:t>
      </w:r>
      <w:r w:rsidRPr="00584663">
        <w:rPr>
          <w:rFonts w:asciiTheme="majorBidi" w:hAnsiTheme="majorBidi" w:cstheme="majorBidi"/>
          <w:color w:val="000000"/>
          <w:szCs w:val="24"/>
          <w:lang w:val="en-US" w:eastAsia="ja-JP"/>
        </w:rPr>
        <w:t>”</w:t>
      </w:r>
      <w:r w:rsidRPr="00584663">
        <w:rPr>
          <w:rFonts w:asciiTheme="majorBidi" w:hAnsiTheme="majorBidi" w:cstheme="majorBidi" w:hint="eastAsia"/>
          <w:color w:val="000000"/>
          <w:szCs w:val="24"/>
          <w:lang w:val="en-US" w:eastAsia="ja-JP"/>
        </w:rPr>
        <w:t xml:space="preserve"> and </w:t>
      </w:r>
      <w:r w:rsidRPr="00584663">
        <w:rPr>
          <w:rFonts w:asciiTheme="majorBidi" w:hAnsiTheme="majorBidi" w:cstheme="majorBidi"/>
          <w:color w:val="000000"/>
          <w:szCs w:val="24"/>
          <w:lang w:val="en-US" w:eastAsia="ja-JP"/>
        </w:rPr>
        <w:t>“</w:t>
      </w:r>
      <w:r w:rsidRPr="00584663">
        <w:rPr>
          <w:rFonts w:asciiTheme="majorBidi" w:hAnsiTheme="majorBidi" w:cstheme="majorBidi" w:hint="eastAsia"/>
          <w:color w:val="000000"/>
          <w:szCs w:val="24"/>
          <w:lang w:val="en-US" w:eastAsia="ja-JP"/>
        </w:rPr>
        <w:t>Hokuto Kotsu</w:t>
      </w:r>
      <w:r w:rsidRPr="00584663">
        <w:rPr>
          <w:rFonts w:asciiTheme="majorBidi" w:hAnsiTheme="majorBidi" w:cstheme="majorBidi"/>
          <w:color w:val="000000"/>
          <w:szCs w:val="24"/>
          <w:lang w:val="en-US" w:eastAsia="ja-JP"/>
        </w:rPr>
        <w:t>”</w:t>
      </w:r>
      <w:r w:rsidRPr="00584663">
        <w:rPr>
          <w:rFonts w:asciiTheme="majorBidi" w:hAnsiTheme="majorBidi" w:cstheme="majorBidi" w:hint="eastAsia"/>
          <w:color w:val="000000"/>
          <w:szCs w:val="24"/>
          <w:lang w:val="en-US" w:eastAsia="ja-JP"/>
        </w:rPr>
        <w:t xml:space="preserve">.  </w:t>
      </w:r>
      <w:r w:rsidR="00DF5A62" w:rsidRPr="00584663">
        <w:rPr>
          <w:rFonts w:asciiTheme="majorBidi" w:hAnsiTheme="majorBidi" w:cstheme="majorBidi"/>
          <w:color w:val="000000"/>
          <w:szCs w:val="24"/>
          <w:lang w:val="en-US" w:eastAsia="ja-JP"/>
        </w:rPr>
        <w:t>“</w:t>
      </w:r>
      <w:r w:rsidRPr="00584663">
        <w:rPr>
          <w:rFonts w:asciiTheme="majorBidi" w:hAnsiTheme="majorBidi" w:cstheme="majorBidi" w:hint="eastAsia"/>
          <w:color w:val="000000"/>
          <w:szCs w:val="24"/>
          <w:lang w:val="en-US" w:eastAsia="ja-JP"/>
        </w:rPr>
        <w:t>Chuo bus</w:t>
      </w:r>
      <w:r w:rsidRPr="00584663">
        <w:rPr>
          <w:rFonts w:asciiTheme="majorBidi" w:hAnsiTheme="majorBidi" w:cstheme="majorBidi"/>
          <w:color w:val="000000"/>
          <w:szCs w:val="24"/>
          <w:lang w:val="en-US" w:eastAsia="ja-JP"/>
        </w:rPr>
        <w:t>”</w:t>
      </w:r>
      <w:r w:rsidRPr="00584663">
        <w:rPr>
          <w:rFonts w:asciiTheme="majorBidi" w:hAnsiTheme="majorBidi" w:cstheme="majorBidi" w:hint="eastAsia"/>
          <w:color w:val="000000"/>
          <w:szCs w:val="24"/>
          <w:lang w:val="en-US" w:eastAsia="ja-JP"/>
        </w:rPr>
        <w:t xml:space="preserve"> counter is </w:t>
      </w:r>
      <w:r w:rsidRPr="00584663">
        <w:rPr>
          <w:rFonts w:asciiTheme="majorBidi" w:hAnsiTheme="majorBidi" w:cstheme="majorBidi"/>
          <w:color w:val="000000"/>
          <w:szCs w:val="24"/>
          <w:lang w:val="en-US" w:eastAsia="ja-JP"/>
        </w:rPr>
        <w:t xml:space="preserve">located in </w:t>
      </w:r>
      <w:r w:rsidRPr="00584663">
        <w:rPr>
          <w:rFonts w:asciiTheme="majorBidi" w:hAnsiTheme="majorBidi" w:cstheme="majorBidi" w:hint="eastAsia"/>
          <w:color w:val="000000"/>
          <w:szCs w:val="24"/>
          <w:lang w:val="en-US" w:eastAsia="ja-JP"/>
        </w:rPr>
        <w:t>JAL</w:t>
      </w:r>
      <w:r w:rsidR="00116A9E">
        <w:rPr>
          <w:rFonts w:asciiTheme="majorBidi" w:hAnsiTheme="majorBidi" w:cstheme="majorBidi"/>
          <w:color w:val="000000"/>
          <w:szCs w:val="24"/>
          <w:lang w:val="en-US" w:eastAsia="ja-JP"/>
        </w:rPr>
        <w:t xml:space="preserve"> </w:t>
      </w:r>
      <w:r w:rsidRPr="00584663">
        <w:rPr>
          <w:rFonts w:asciiTheme="majorBidi" w:hAnsiTheme="majorBidi" w:cstheme="majorBidi" w:hint="eastAsia"/>
          <w:color w:val="000000"/>
          <w:szCs w:val="24"/>
          <w:lang w:val="en-US" w:eastAsia="ja-JP"/>
        </w:rPr>
        <w:t>(Japan Air Lines) a</w:t>
      </w:r>
      <w:r w:rsidRPr="00584663">
        <w:rPr>
          <w:rFonts w:asciiTheme="majorBidi" w:hAnsiTheme="majorBidi" w:cstheme="majorBidi"/>
          <w:color w:val="000000"/>
          <w:szCs w:val="24"/>
          <w:lang w:val="en-US" w:eastAsia="ja-JP"/>
        </w:rPr>
        <w:t xml:space="preserve">rrival </w:t>
      </w:r>
      <w:r w:rsidRPr="00584663">
        <w:rPr>
          <w:rFonts w:asciiTheme="majorBidi" w:hAnsiTheme="majorBidi" w:cstheme="majorBidi" w:hint="eastAsia"/>
          <w:color w:val="000000"/>
          <w:szCs w:val="24"/>
          <w:lang w:val="en-US" w:eastAsia="ja-JP"/>
        </w:rPr>
        <w:t>l</w:t>
      </w:r>
      <w:r w:rsidRPr="00584663">
        <w:rPr>
          <w:rFonts w:asciiTheme="majorBidi" w:hAnsiTheme="majorBidi" w:cstheme="majorBidi"/>
          <w:color w:val="000000"/>
          <w:szCs w:val="24"/>
          <w:lang w:val="en-US" w:eastAsia="ja-JP"/>
        </w:rPr>
        <w:t>obb</w:t>
      </w:r>
      <w:r w:rsidRPr="00584663">
        <w:rPr>
          <w:rFonts w:asciiTheme="majorBidi" w:hAnsiTheme="majorBidi" w:cstheme="majorBidi" w:hint="eastAsia"/>
          <w:color w:val="000000"/>
          <w:szCs w:val="24"/>
          <w:lang w:val="en-US" w:eastAsia="ja-JP"/>
        </w:rPr>
        <w:t xml:space="preserve">y and  </w:t>
      </w:r>
      <w:r w:rsidRPr="00584663">
        <w:rPr>
          <w:rFonts w:asciiTheme="majorBidi" w:hAnsiTheme="majorBidi" w:cstheme="majorBidi"/>
          <w:color w:val="000000"/>
          <w:szCs w:val="24"/>
          <w:lang w:val="en-US" w:eastAsia="ja-JP"/>
        </w:rPr>
        <w:t>“</w:t>
      </w:r>
      <w:r w:rsidRPr="00584663">
        <w:rPr>
          <w:rFonts w:asciiTheme="majorBidi" w:hAnsiTheme="majorBidi" w:cstheme="majorBidi" w:hint="eastAsia"/>
          <w:color w:val="000000"/>
          <w:szCs w:val="24"/>
          <w:lang w:val="en-US" w:eastAsia="ja-JP"/>
        </w:rPr>
        <w:t>Hokuto Kotsu</w:t>
      </w:r>
      <w:r w:rsidRPr="00584663">
        <w:rPr>
          <w:rFonts w:asciiTheme="majorBidi" w:hAnsiTheme="majorBidi" w:cstheme="majorBidi"/>
          <w:color w:val="000000"/>
          <w:szCs w:val="24"/>
          <w:lang w:val="en-US" w:eastAsia="ja-JP"/>
        </w:rPr>
        <w:t>”</w:t>
      </w:r>
      <w:r w:rsidRPr="00584663">
        <w:rPr>
          <w:rFonts w:asciiTheme="majorBidi" w:hAnsiTheme="majorBidi" w:cstheme="majorBidi" w:hint="eastAsia"/>
          <w:color w:val="000000"/>
          <w:szCs w:val="24"/>
          <w:lang w:val="en-US" w:eastAsia="ja-JP"/>
        </w:rPr>
        <w:t xml:space="preserve"> counter is located in ANA</w:t>
      </w:r>
      <w:r w:rsidR="00D473A1">
        <w:rPr>
          <w:rFonts w:asciiTheme="majorBidi" w:hAnsiTheme="majorBidi" w:cstheme="majorBidi"/>
          <w:color w:val="000000"/>
          <w:szCs w:val="24"/>
          <w:lang w:val="en-US" w:eastAsia="ja-JP"/>
        </w:rPr>
        <w:t xml:space="preserve"> </w:t>
      </w:r>
      <w:r w:rsidRPr="00584663">
        <w:rPr>
          <w:rFonts w:asciiTheme="majorBidi" w:hAnsiTheme="majorBidi" w:cstheme="majorBidi" w:hint="eastAsia"/>
          <w:color w:val="000000"/>
          <w:szCs w:val="24"/>
          <w:lang w:val="en-US" w:eastAsia="ja-JP"/>
        </w:rPr>
        <w:t>(All Nippon Airways) arrival lobby</w:t>
      </w:r>
      <w:r w:rsidRPr="00584663">
        <w:rPr>
          <w:rFonts w:asciiTheme="majorBidi" w:hAnsiTheme="majorBidi" w:cstheme="majorBidi"/>
          <w:color w:val="000000"/>
          <w:szCs w:val="24"/>
          <w:lang w:val="en-US" w:eastAsia="ja-JP"/>
        </w:rPr>
        <w:t xml:space="preserve">. The </w:t>
      </w:r>
      <w:r w:rsidRPr="00584663">
        <w:rPr>
          <w:rFonts w:asciiTheme="majorBidi" w:hAnsiTheme="majorBidi" w:cstheme="majorBidi" w:hint="eastAsia"/>
          <w:color w:val="000000"/>
          <w:szCs w:val="24"/>
          <w:lang w:val="en-US" w:eastAsia="ja-JP"/>
        </w:rPr>
        <w:t>a</w:t>
      </w:r>
      <w:r w:rsidRPr="00584663">
        <w:rPr>
          <w:rFonts w:asciiTheme="majorBidi" w:hAnsiTheme="majorBidi" w:cstheme="majorBidi"/>
          <w:color w:val="000000"/>
          <w:szCs w:val="24"/>
          <w:lang w:val="en-US" w:eastAsia="ja-JP"/>
        </w:rPr>
        <w:t xml:space="preserve">irport limousine bound for </w:t>
      </w:r>
      <w:r w:rsidRPr="00584663">
        <w:rPr>
          <w:rFonts w:asciiTheme="majorBidi" w:hAnsiTheme="majorBidi" w:cstheme="majorBidi" w:hint="eastAsia"/>
          <w:color w:val="000000"/>
          <w:szCs w:val="24"/>
          <w:lang w:val="en-US" w:eastAsia="ja-JP"/>
        </w:rPr>
        <w:t xml:space="preserve">Sapporo Downtown </w:t>
      </w:r>
      <w:r w:rsidRPr="00584663">
        <w:rPr>
          <w:rFonts w:asciiTheme="majorBidi" w:hAnsiTheme="majorBidi" w:cstheme="majorBidi"/>
          <w:color w:val="000000"/>
          <w:szCs w:val="24"/>
          <w:lang w:val="en-US" w:eastAsia="ja-JP"/>
        </w:rPr>
        <w:t xml:space="preserve">leaves every </w:t>
      </w:r>
      <w:r w:rsidRPr="00584663">
        <w:rPr>
          <w:rFonts w:asciiTheme="majorBidi" w:hAnsiTheme="majorBidi" w:cstheme="majorBidi" w:hint="eastAsia"/>
          <w:color w:val="000000"/>
          <w:szCs w:val="24"/>
          <w:lang w:val="en-US" w:eastAsia="ja-JP"/>
        </w:rPr>
        <w:t>15</w:t>
      </w:r>
      <w:r w:rsidRPr="00584663">
        <w:rPr>
          <w:rFonts w:asciiTheme="majorBidi" w:hAnsiTheme="majorBidi" w:cstheme="majorBidi"/>
          <w:color w:val="000000"/>
          <w:szCs w:val="24"/>
          <w:lang w:val="en-US" w:eastAsia="ja-JP"/>
        </w:rPr>
        <w:t xml:space="preserve"> min</w:t>
      </w:r>
      <w:r w:rsidR="004E45EF">
        <w:rPr>
          <w:rFonts w:asciiTheme="majorBidi" w:hAnsiTheme="majorBidi" w:cstheme="majorBidi" w:hint="eastAsia"/>
          <w:color w:val="000000"/>
          <w:szCs w:val="24"/>
          <w:lang w:val="en-US" w:eastAsia="ja-JP"/>
        </w:rPr>
        <w:t>.  It takes about 7</w:t>
      </w:r>
      <w:r w:rsidR="00DF5A62">
        <w:rPr>
          <w:rFonts w:asciiTheme="majorBidi" w:hAnsiTheme="majorBidi" w:cstheme="majorBidi" w:hint="eastAsia"/>
          <w:color w:val="000000"/>
          <w:szCs w:val="24"/>
          <w:lang w:val="en-US" w:eastAsia="ja-JP"/>
        </w:rPr>
        <w:t>0</w:t>
      </w:r>
      <w:r w:rsidR="00DF5A62">
        <w:rPr>
          <w:rFonts w:asciiTheme="majorBidi" w:hAnsiTheme="majorBidi" w:cstheme="majorBidi"/>
          <w:color w:val="000000"/>
          <w:szCs w:val="24"/>
          <w:lang w:val="en-US" w:eastAsia="ja-JP"/>
        </w:rPr>
        <w:t> </w:t>
      </w:r>
      <w:r w:rsidRPr="00584663">
        <w:rPr>
          <w:rFonts w:asciiTheme="majorBidi" w:hAnsiTheme="majorBidi" w:cstheme="majorBidi" w:hint="eastAsia"/>
          <w:color w:val="000000"/>
          <w:szCs w:val="24"/>
          <w:lang w:val="en-US" w:eastAsia="ja-JP"/>
        </w:rPr>
        <w:t xml:space="preserve">min. from New Chitose Airport </w:t>
      </w:r>
      <w:r w:rsidR="001B3A8B">
        <w:rPr>
          <w:rFonts w:asciiTheme="majorBidi" w:hAnsiTheme="majorBidi" w:cstheme="majorBidi" w:hint="eastAsia"/>
          <w:color w:val="000000"/>
          <w:szCs w:val="24"/>
          <w:lang w:val="en-US" w:eastAsia="ja-JP"/>
        </w:rPr>
        <w:t>to</w:t>
      </w:r>
      <w:r w:rsidRPr="00584663">
        <w:rPr>
          <w:rFonts w:asciiTheme="majorBidi" w:hAnsiTheme="majorBidi" w:cstheme="majorBidi" w:hint="eastAsia"/>
          <w:color w:val="000000"/>
          <w:szCs w:val="24"/>
          <w:lang w:val="en-US" w:eastAsia="ja-JP"/>
        </w:rPr>
        <w:t xml:space="preserve"> JR Sapporo Station. The bus fare is 1,000 JPY. There are several bus stops before and after JR Sapporo Station </w:t>
      </w:r>
      <w:r w:rsidRPr="00584663">
        <w:rPr>
          <w:rFonts w:asciiTheme="majorBidi" w:hAnsiTheme="majorBidi" w:cstheme="majorBidi"/>
          <w:color w:val="000000"/>
          <w:szCs w:val="24"/>
          <w:lang w:val="en-US" w:eastAsia="ja-JP"/>
        </w:rPr>
        <w:t xml:space="preserve">and </w:t>
      </w:r>
      <w:r w:rsidRPr="00584663">
        <w:rPr>
          <w:rFonts w:asciiTheme="majorBidi" w:hAnsiTheme="majorBidi" w:cstheme="majorBidi" w:hint="eastAsia"/>
          <w:color w:val="000000"/>
          <w:szCs w:val="24"/>
          <w:lang w:val="en-US" w:eastAsia="ja-JP"/>
        </w:rPr>
        <w:t>some of them may be close to hotels where you stay. However it will be recommended for newcomers to get off the bus at JR Sapporo Station and go by taxi to their own hotel</w:t>
      </w:r>
      <w:r w:rsidRPr="00584663">
        <w:rPr>
          <w:rFonts w:asciiTheme="majorBidi" w:hAnsiTheme="majorBidi" w:cstheme="majorBidi"/>
          <w:color w:val="000000"/>
          <w:szCs w:val="24"/>
          <w:lang w:val="en-US" w:eastAsia="ja-JP"/>
        </w:rPr>
        <w:t xml:space="preserve"> </w:t>
      </w:r>
      <w:r w:rsidRPr="00584663">
        <w:rPr>
          <w:rFonts w:asciiTheme="majorBidi" w:hAnsiTheme="majorBidi" w:cstheme="majorBidi" w:hint="eastAsia"/>
          <w:color w:val="000000"/>
          <w:szCs w:val="24"/>
          <w:lang w:val="en-US" w:eastAsia="ja-JP"/>
        </w:rPr>
        <w:t xml:space="preserve">because the bus route is complicated. </w:t>
      </w:r>
      <w:r w:rsidRPr="00584663">
        <w:rPr>
          <w:rFonts w:asciiTheme="majorBidi" w:hAnsiTheme="majorBidi" w:cstheme="majorBidi"/>
          <w:color w:val="000000"/>
          <w:szCs w:val="24"/>
          <w:lang w:val="en-US" w:eastAsia="ja-JP"/>
        </w:rPr>
        <w:t>For more detailed information</w:t>
      </w:r>
      <w:r w:rsidRPr="00584663">
        <w:rPr>
          <w:rFonts w:asciiTheme="majorBidi" w:hAnsiTheme="majorBidi" w:cstheme="majorBidi" w:hint="eastAsia"/>
          <w:color w:val="000000"/>
          <w:szCs w:val="24"/>
          <w:lang w:val="en-US" w:eastAsia="ja-JP"/>
        </w:rPr>
        <w:t xml:space="preserve"> about airport limousine</w:t>
      </w:r>
      <w:r w:rsidRPr="00584663">
        <w:rPr>
          <w:rFonts w:asciiTheme="majorBidi" w:hAnsiTheme="majorBidi" w:cstheme="majorBidi"/>
          <w:color w:val="000000"/>
          <w:szCs w:val="24"/>
          <w:lang w:val="en-US" w:eastAsia="ja-JP"/>
        </w:rPr>
        <w:t xml:space="preserve">, please see the following </w:t>
      </w:r>
      <w:r w:rsidRPr="00584663">
        <w:rPr>
          <w:rFonts w:asciiTheme="majorBidi" w:hAnsiTheme="majorBidi" w:cstheme="majorBidi" w:hint="eastAsia"/>
          <w:color w:val="000000"/>
          <w:szCs w:val="24"/>
          <w:lang w:val="en-US" w:eastAsia="ja-JP"/>
        </w:rPr>
        <w:t>web</w:t>
      </w:r>
      <w:r w:rsidRPr="00584663">
        <w:rPr>
          <w:rFonts w:asciiTheme="majorBidi" w:hAnsiTheme="majorBidi" w:cstheme="majorBidi"/>
          <w:color w:val="000000"/>
          <w:szCs w:val="24"/>
          <w:lang w:val="en-US" w:eastAsia="ja-JP"/>
        </w:rPr>
        <w:t>site:</w:t>
      </w:r>
    </w:p>
    <w:p w:rsidR="00491F1C" w:rsidRDefault="00A71E44" w:rsidP="00DF5A62">
      <w:pPr>
        <w:widowControl w:val="0"/>
        <w:tabs>
          <w:tab w:val="clear" w:pos="794"/>
          <w:tab w:val="clear" w:pos="1191"/>
          <w:tab w:val="clear" w:pos="1588"/>
          <w:tab w:val="clear" w:pos="1985"/>
        </w:tabs>
        <w:overflowPunct/>
        <w:spacing w:before="240"/>
        <w:jc w:val="center"/>
        <w:textAlignment w:val="auto"/>
        <w:rPr>
          <w:rFonts w:asciiTheme="majorBidi" w:hAnsiTheme="majorBidi" w:cstheme="majorBidi"/>
          <w:b/>
          <w:color w:val="000000"/>
          <w:szCs w:val="24"/>
          <w:lang w:val="en-US" w:eastAsia="ja-JP"/>
        </w:rPr>
      </w:pPr>
      <w:hyperlink r:id="rId24" w:history="1">
        <w:r w:rsidR="00584663" w:rsidRPr="00584663">
          <w:rPr>
            <w:rFonts w:asciiTheme="majorBidi" w:hAnsiTheme="majorBidi" w:cstheme="majorBidi"/>
            <w:color w:val="0000FF"/>
            <w:szCs w:val="24"/>
            <w:u w:val="single"/>
            <w:lang w:val="en-US" w:eastAsia="ja-JP"/>
          </w:rPr>
          <w:t>http://www.new-chitose-airport.jp/en/access/bus/</w:t>
        </w:r>
      </w:hyperlink>
    </w:p>
    <w:p w:rsidR="00491F1C" w:rsidRDefault="006656DA" w:rsidP="003E4379">
      <w:pPr>
        <w:pStyle w:val="Heading1"/>
        <w:rPr>
          <w:lang w:val="en-US" w:eastAsia="ja-JP"/>
        </w:rPr>
      </w:pPr>
      <w:r>
        <w:rPr>
          <w:rFonts w:hint="eastAsia"/>
          <w:lang w:val="en-US" w:eastAsia="ja-JP"/>
        </w:rPr>
        <w:t>4.3</w:t>
      </w:r>
      <w:r>
        <w:rPr>
          <w:rFonts w:hint="eastAsia"/>
          <w:lang w:val="en-US" w:eastAsia="ja-JP"/>
        </w:rPr>
        <w:tab/>
      </w:r>
      <w:r w:rsidR="00584663" w:rsidRPr="00584663">
        <w:rPr>
          <w:rFonts w:hint="eastAsia"/>
          <w:lang w:val="en-US" w:eastAsia="ja-JP"/>
        </w:rPr>
        <w:t>Access to Sapporo Park Hotel</w:t>
      </w:r>
    </w:p>
    <w:p w:rsidR="00491F1C" w:rsidRDefault="00584663">
      <w:pPr>
        <w:widowControl w:val="0"/>
        <w:tabs>
          <w:tab w:val="clear" w:pos="794"/>
          <w:tab w:val="clear" w:pos="1191"/>
          <w:tab w:val="clear" w:pos="1588"/>
          <w:tab w:val="clear" w:pos="1985"/>
        </w:tabs>
        <w:overflowPunct/>
        <w:textAlignment w:val="auto"/>
        <w:rPr>
          <w:rFonts w:asciiTheme="majorBidi" w:hAnsiTheme="majorBidi" w:cstheme="majorBidi"/>
          <w:color w:val="000000"/>
          <w:szCs w:val="24"/>
          <w:lang w:val="en-US" w:eastAsia="ja-JP"/>
        </w:rPr>
      </w:pPr>
      <w:r w:rsidRPr="00584663">
        <w:rPr>
          <w:rFonts w:asciiTheme="majorBidi" w:hAnsiTheme="majorBidi" w:cstheme="majorBidi" w:hint="eastAsia"/>
          <w:color w:val="000000"/>
          <w:szCs w:val="24"/>
          <w:lang w:val="en-US" w:eastAsia="ja-JP"/>
        </w:rPr>
        <w:t>It takes only 30 seconds walk between Sapporo Park Hotel and Exit No.3 of Nakajima Koen Subway Station. Nakajima Koen Station is the 3rd</w:t>
      </w:r>
      <w:r w:rsidRPr="00584663">
        <w:rPr>
          <w:rFonts w:asciiTheme="majorBidi" w:hAnsiTheme="majorBidi" w:cstheme="majorBidi" w:hint="eastAsia"/>
          <w:color w:val="000000"/>
          <w:szCs w:val="24"/>
          <w:vertAlign w:val="superscript"/>
          <w:lang w:val="en-US" w:eastAsia="ja-JP"/>
        </w:rPr>
        <w:t xml:space="preserve"> </w:t>
      </w:r>
      <w:r w:rsidRPr="00584663">
        <w:rPr>
          <w:rFonts w:asciiTheme="majorBidi" w:hAnsiTheme="majorBidi" w:cstheme="majorBidi" w:hint="eastAsia"/>
          <w:color w:val="000000"/>
          <w:szCs w:val="24"/>
          <w:lang w:val="en-US" w:eastAsia="ja-JP"/>
        </w:rPr>
        <w:t xml:space="preserve">one from Sapporo Station by Subway Namboku Line for Makomanai. Three </w:t>
      </w:r>
      <w:r w:rsidR="00D473A1" w:rsidRPr="00F77D33">
        <w:rPr>
          <w:rFonts w:asciiTheme="majorBidi" w:hAnsiTheme="majorBidi" w:cstheme="majorBidi"/>
          <w:color w:val="000000"/>
          <w:szCs w:val="24"/>
          <w:lang w:val="en-US" w:eastAsia="ja-JP"/>
        </w:rPr>
        <w:t>of the</w:t>
      </w:r>
      <w:r w:rsidR="00D473A1" w:rsidRPr="00584663">
        <w:rPr>
          <w:rFonts w:asciiTheme="majorBidi" w:hAnsiTheme="majorBidi" w:cstheme="majorBidi" w:hint="eastAsia"/>
          <w:color w:val="000000"/>
          <w:szCs w:val="24"/>
          <w:lang w:val="en-US" w:eastAsia="ja-JP"/>
        </w:rPr>
        <w:t xml:space="preserve"> </w:t>
      </w:r>
      <w:r w:rsidRPr="00584663">
        <w:rPr>
          <w:rFonts w:asciiTheme="majorBidi" w:hAnsiTheme="majorBidi" w:cstheme="majorBidi" w:hint="eastAsia"/>
          <w:color w:val="000000"/>
          <w:szCs w:val="24"/>
          <w:lang w:val="en-US" w:eastAsia="ja-JP"/>
        </w:rPr>
        <w:t xml:space="preserve">six hotels listed in </w:t>
      </w:r>
      <w:r w:rsidRPr="00584663">
        <w:rPr>
          <w:rFonts w:asciiTheme="majorBidi" w:hAnsiTheme="majorBidi" w:cstheme="majorBidi" w:hint="eastAsia"/>
          <w:b/>
          <w:color w:val="000000"/>
          <w:szCs w:val="24"/>
          <w:lang w:val="en-US" w:eastAsia="ja-JP"/>
        </w:rPr>
        <w:t>Attachment 1</w:t>
      </w:r>
      <w:r w:rsidRPr="00584663">
        <w:rPr>
          <w:rFonts w:asciiTheme="majorBidi" w:hAnsiTheme="majorBidi" w:cstheme="majorBidi" w:hint="eastAsia"/>
          <w:color w:val="000000"/>
          <w:szCs w:val="24"/>
          <w:lang w:val="en-US" w:eastAsia="ja-JP"/>
        </w:rPr>
        <w:t xml:space="preserve"> are located w</w:t>
      </w:r>
      <w:r w:rsidR="004E45EF">
        <w:rPr>
          <w:rFonts w:asciiTheme="majorBidi" w:hAnsiTheme="majorBidi" w:cstheme="majorBidi" w:hint="eastAsia"/>
          <w:color w:val="000000"/>
          <w:szCs w:val="24"/>
          <w:lang w:val="en-US" w:eastAsia="ja-JP"/>
        </w:rPr>
        <w:t>ithin walking distance f</w:t>
      </w:r>
      <w:r w:rsidRPr="00584663">
        <w:rPr>
          <w:rFonts w:asciiTheme="majorBidi" w:hAnsiTheme="majorBidi" w:cstheme="majorBidi" w:hint="eastAsia"/>
          <w:color w:val="000000"/>
          <w:szCs w:val="24"/>
          <w:lang w:val="en-US" w:eastAsia="ja-JP"/>
        </w:rPr>
        <w:t>r</w:t>
      </w:r>
      <w:r w:rsidR="004E45EF">
        <w:rPr>
          <w:rFonts w:asciiTheme="majorBidi" w:hAnsiTheme="majorBidi" w:cstheme="majorBidi" w:hint="eastAsia"/>
          <w:color w:val="000000"/>
          <w:szCs w:val="24"/>
          <w:lang w:val="en-US" w:eastAsia="ja-JP"/>
        </w:rPr>
        <w:t>o</w:t>
      </w:r>
      <w:r w:rsidRPr="00584663">
        <w:rPr>
          <w:rFonts w:asciiTheme="majorBidi" w:hAnsiTheme="majorBidi" w:cstheme="majorBidi" w:hint="eastAsia"/>
          <w:color w:val="000000"/>
          <w:szCs w:val="24"/>
          <w:lang w:val="en-US" w:eastAsia="ja-JP"/>
        </w:rPr>
        <w:t>m Sapporo Park Hotel. The other three hotels are located close to Odori Station or Susukino Station of Subway Namboku Line.</w:t>
      </w:r>
    </w:p>
    <w:p w:rsidR="00491F1C" w:rsidRPr="00DF5A62" w:rsidRDefault="00584663" w:rsidP="00DF5A62">
      <w:pPr>
        <w:rPr>
          <w:bCs/>
          <w:lang w:val="en-US" w:eastAsia="ja-JP"/>
        </w:rPr>
      </w:pPr>
      <w:r w:rsidRPr="00584663">
        <w:rPr>
          <w:rFonts w:hint="eastAsia"/>
          <w:lang w:val="en-US" w:eastAsia="ja-JP"/>
        </w:rPr>
        <w:t xml:space="preserve">Several alternatives to get from New Chitose Airport to the meeting venue is shown in </w:t>
      </w:r>
      <w:r w:rsidRPr="00584663">
        <w:rPr>
          <w:rFonts w:hint="eastAsia"/>
          <w:b/>
          <w:lang w:val="en-US" w:eastAsia="ja-JP"/>
        </w:rPr>
        <w:t xml:space="preserve">Figure 3 </w:t>
      </w:r>
      <w:r w:rsidRPr="00DF5A62">
        <w:rPr>
          <w:rFonts w:hint="eastAsia"/>
          <w:bCs/>
          <w:lang w:val="en-US" w:eastAsia="ja-JP"/>
        </w:rPr>
        <w:t>and</w:t>
      </w:r>
      <w:r w:rsidRPr="00584663">
        <w:rPr>
          <w:rFonts w:hint="eastAsia"/>
          <w:b/>
          <w:lang w:val="en-US" w:eastAsia="ja-JP"/>
        </w:rPr>
        <w:t xml:space="preserve"> Table 1</w:t>
      </w:r>
      <w:r w:rsidR="00DF5A62">
        <w:rPr>
          <w:bCs/>
          <w:lang w:val="en-US" w:eastAsia="ja-JP"/>
        </w:rPr>
        <w:t>.</w:t>
      </w:r>
    </w:p>
    <w:p w:rsidR="00DF5A62" w:rsidRDefault="00DF5A62">
      <w:pPr>
        <w:tabs>
          <w:tab w:val="clear" w:pos="794"/>
          <w:tab w:val="clear" w:pos="1191"/>
          <w:tab w:val="clear" w:pos="1588"/>
          <w:tab w:val="clear" w:pos="1985"/>
        </w:tabs>
        <w:overflowPunct/>
        <w:autoSpaceDE/>
        <w:autoSpaceDN/>
        <w:adjustRightInd/>
        <w:spacing w:before="0"/>
        <w:textAlignment w:val="auto"/>
        <w:rPr>
          <w:bCs/>
          <w:sz w:val="20"/>
        </w:rPr>
      </w:pPr>
      <w:r>
        <w:rPr>
          <w:bCs/>
          <w:sz w:val="20"/>
        </w:rPr>
        <w:br w:type="page"/>
      </w:r>
    </w:p>
    <w:p w:rsidR="00DF5A62" w:rsidRPr="00DF5A62" w:rsidRDefault="00DF5A62" w:rsidP="00DF5A62">
      <w:pPr>
        <w:widowControl w:val="0"/>
        <w:tabs>
          <w:tab w:val="clear" w:pos="794"/>
          <w:tab w:val="clear" w:pos="1191"/>
          <w:tab w:val="clear" w:pos="1588"/>
          <w:tab w:val="clear" w:pos="1985"/>
        </w:tabs>
        <w:overflowPunct/>
        <w:jc w:val="center"/>
        <w:textAlignment w:val="auto"/>
        <w:rPr>
          <w:bCs/>
          <w:sz w:val="20"/>
        </w:rPr>
      </w:pPr>
      <w:r w:rsidRPr="00DF5A62">
        <w:rPr>
          <w:bCs/>
          <w:sz w:val="20"/>
        </w:rPr>
        <w:lastRenderedPageBreak/>
        <w:t>FIGURE</w:t>
      </w:r>
      <w:r w:rsidRPr="00DF5A62">
        <w:rPr>
          <w:b/>
          <w:sz w:val="20"/>
        </w:rPr>
        <w:t xml:space="preserve"> </w:t>
      </w:r>
      <w:r w:rsidRPr="00DF5A62">
        <w:rPr>
          <w:rFonts w:hint="eastAsia"/>
          <w:bCs/>
          <w:sz w:val="20"/>
          <w:lang w:eastAsia="ja-JP"/>
        </w:rPr>
        <w:t>3</w:t>
      </w:r>
    </w:p>
    <w:p w:rsidR="00DF5A62" w:rsidRPr="00DF5A62" w:rsidRDefault="00DF5A62" w:rsidP="00DF5A62">
      <w:pPr>
        <w:widowControl w:val="0"/>
        <w:tabs>
          <w:tab w:val="clear" w:pos="794"/>
          <w:tab w:val="clear" w:pos="1191"/>
          <w:tab w:val="clear" w:pos="1588"/>
          <w:tab w:val="clear" w:pos="1985"/>
        </w:tabs>
        <w:overflowPunct/>
        <w:jc w:val="center"/>
        <w:textAlignment w:val="auto"/>
        <w:rPr>
          <w:b/>
          <w:sz w:val="20"/>
          <w:lang w:eastAsia="ja-JP"/>
        </w:rPr>
      </w:pPr>
      <w:r w:rsidRPr="00DF5A62">
        <w:rPr>
          <w:b/>
          <w:sz w:val="20"/>
        </w:rPr>
        <w:t xml:space="preserve">Transportation from </w:t>
      </w:r>
      <w:r w:rsidRPr="00DF5A62">
        <w:rPr>
          <w:rFonts w:hint="eastAsia"/>
          <w:b/>
          <w:sz w:val="20"/>
          <w:lang w:eastAsia="ja-JP"/>
        </w:rPr>
        <w:t>New Chitose</w:t>
      </w:r>
      <w:r w:rsidRPr="00DF5A62">
        <w:rPr>
          <w:b/>
          <w:sz w:val="20"/>
        </w:rPr>
        <w:t xml:space="preserve"> Airport to the </w:t>
      </w:r>
      <w:r w:rsidRPr="00DF5A62">
        <w:rPr>
          <w:rFonts w:hint="eastAsia"/>
          <w:b/>
          <w:sz w:val="20"/>
          <w:lang w:eastAsia="ja-JP"/>
        </w:rPr>
        <w:t xml:space="preserve">Meeting </w:t>
      </w:r>
      <w:r w:rsidRPr="00DF5A62">
        <w:rPr>
          <w:b/>
          <w:sz w:val="20"/>
        </w:rPr>
        <w:t>Venue</w:t>
      </w:r>
    </w:p>
    <w:p w:rsidR="00491F1C" w:rsidRDefault="00491F1C">
      <w:pPr>
        <w:widowControl w:val="0"/>
        <w:tabs>
          <w:tab w:val="clear" w:pos="794"/>
          <w:tab w:val="clear" w:pos="1191"/>
          <w:tab w:val="clear" w:pos="1588"/>
          <w:tab w:val="clear" w:pos="1985"/>
        </w:tabs>
        <w:overflowPunct/>
        <w:textAlignment w:val="auto"/>
        <w:rPr>
          <w:rFonts w:asciiTheme="majorBidi" w:hAnsiTheme="majorBidi" w:cstheme="majorBidi"/>
          <w:b/>
          <w:szCs w:val="24"/>
          <w:lang w:val="en-US" w:eastAsia="ja-JP"/>
        </w:rPr>
      </w:pPr>
    </w:p>
    <w:p w:rsidR="00491F1C" w:rsidRDefault="0010547B">
      <w:pPr>
        <w:widowControl w:val="0"/>
        <w:tabs>
          <w:tab w:val="clear" w:pos="794"/>
          <w:tab w:val="clear" w:pos="1191"/>
          <w:tab w:val="clear" w:pos="1588"/>
          <w:tab w:val="clear" w:pos="1985"/>
        </w:tabs>
        <w:overflowPunct/>
        <w:jc w:val="center"/>
        <w:textAlignment w:val="auto"/>
        <w:rPr>
          <w:rFonts w:asciiTheme="majorBidi" w:hAnsiTheme="majorBidi" w:cstheme="majorBidi"/>
          <w:color w:val="000000"/>
          <w:szCs w:val="24"/>
          <w:lang w:val="en-US" w:eastAsia="ja-JP"/>
        </w:rPr>
      </w:pPr>
      <w:r>
        <w:rPr>
          <w:b/>
          <w:noProof/>
          <w:szCs w:val="24"/>
          <w:lang w:val="en-US" w:eastAsia="zh-CN"/>
        </w:rPr>
        <w:drawing>
          <wp:inline distT="0" distB="0" distL="0" distR="0" wp14:anchorId="36BAE816" wp14:editId="3B666810">
            <wp:extent cx="5379840" cy="3307680"/>
            <wp:effectExtent l="0" t="0" r="0" b="7620"/>
            <wp:docPr id="5" name="図 5" descr="C:\Users\hideki\Documents\WP5D\GI\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deki\Documents\WP5D\GI\図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79840" cy="3307680"/>
                    </a:xfrm>
                    <a:prstGeom prst="rect">
                      <a:avLst/>
                    </a:prstGeom>
                    <a:noFill/>
                    <a:ln>
                      <a:noFill/>
                    </a:ln>
                  </pic:spPr>
                </pic:pic>
              </a:graphicData>
            </a:graphic>
          </wp:inline>
        </w:drawing>
      </w:r>
    </w:p>
    <w:p w:rsidR="00DF5A62" w:rsidRPr="00DF5A62" w:rsidRDefault="00DF5A62" w:rsidP="00DF5A62">
      <w:pPr>
        <w:pStyle w:val="TableNoBR"/>
        <w:rPr>
          <w:sz w:val="20"/>
        </w:rPr>
      </w:pPr>
      <w:r w:rsidRPr="00DF5A62">
        <w:rPr>
          <w:sz w:val="20"/>
        </w:rPr>
        <w:t xml:space="preserve">Table </w:t>
      </w:r>
      <w:r w:rsidRPr="00DF5A62">
        <w:rPr>
          <w:rFonts w:hint="eastAsia"/>
          <w:sz w:val="20"/>
          <w:lang w:eastAsia="ja-JP"/>
        </w:rPr>
        <w:t>1</w:t>
      </w:r>
    </w:p>
    <w:p w:rsidR="008719AA" w:rsidRPr="00DF5A62" w:rsidRDefault="00DF5A62" w:rsidP="00DF5A62">
      <w:pPr>
        <w:pStyle w:val="TabletitleBR"/>
        <w:rPr>
          <w:sz w:val="20"/>
          <w:lang w:eastAsia="ja-JP"/>
        </w:rPr>
      </w:pPr>
      <w:r w:rsidRPr="00DF5A62">
        <w:rPr>
          <w:rFonts w:hint="eastAsia"/>
          <w:sz w:val="20"/>
          <w:lang w:eastAsia="ja-JP"/>
        </w:rPr>
        <w:t>List</w:t>
      </w:r>
      <w:r w:rsidRPr="00DF5A62">
        <w:rPr>
          <w:sz w:val="20"/>
        </w:rPr>
        <w:t xml:space="preserve"> of </w:t>
      </w:r>
      <w:r w:rsidR="00B82E6D" w:rsidRPr="00DF5A62">
        <w:rPr>
          <w:sz w:val="20"/>
        </w:rPr>
        <w:t xml:space="preserve">transportation </w:t>
      </w:r>
      <w:r w:rsidRPr="00DF5A62">
        <w:rPr>
          <w:rFonts w:hint="eastAsia"/>
          <w:sz w:val="20"/>
          <w:lang w:eastAsia="ja-JP"/>
        </w:rPr>
        <w:t xml:space="preserve">for use </w:t>
      </w:r>
      <w:r w:rsidRPr="00DF5A62">
        <w:rPr>
          <w:sz w:val="20"/>
        </w:rPr>
        <w:t xml:space="preserve">from </w:t>
      </w:r>
      <w:r w:rsidRPr="00DF5A62">
        <w:rPr>
          <w:rFonts w:hint="eastAsia"/>
          <w:sz w:val="20"/>
          <w:lang w:eastAsia="ja-JP"/>
        </w:rPr>
        <w:t xml:space="preserve">New Chitose </w:t>
      </w:r>
      <w:r w:rsidRPr="00DF5A62">
        <w:rPr>
          <w:sz w:val="20"/>
        </w:rPr>
        <w:t xml:space="preserve">Airport to the </w:t>
      </w:r>
      <w:r w:rsidRPr="00DF5A62">
        <w:rPr>
          <w:rFonts w:hint="eastAsia"/>
          <w:sz w:val="20"/>
          <w:lang w:eastAsia="ja-JP"/>
        </w:rPr>
        <w:t xml:space="preserve">Meeting </w:t>
      </w:r>
      <w:r w:rsidRPr="00DF5A62">
        <w:rPr>
          <w:sz w:val="20"/>
        </w:rPr>
        <w:t>Venue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1701"/>
        <w:gridCol w:w="1843"/>
        <w:gridCol w:w="2410"/>
      </w:tblGrid>
      <w:tr w:rsidR="00D06076" w:rsidRPr="00DF5A62" w:rsidTr="003E4379">
        <w:tc>
          <w:tcPr>
            <w:tcW w:w="709" w:type="dxa"/>
            <w:tcBorders>
              <w:top w:val="single" w:sz="4" w:space="0" w:color="auto"/>
              <w:left w:val="single" w:sz="4" w:space="0" w:color="auto"/>
              <w:bottom w:val="single" w:sz="4" w:space="0" w:color="auto"/>
              <w:right w:val="single" w:sz="4" w:space="0" w:color="auto"/>
            </w:tcBorders>
            <w:vAlign w:val="center"/>
            <w:hideMark/>
          </w:tcPr>
          <w:p w:rsidR="00D06076" w:rsidRPr="003E4379" w:rsidRDefault="00D06076" w:rsidP="003269E5">
            <w:pPr>
              <w:overflowPunct/>
              <w:autoSpaceDE/>
              <w:autoSpaceDN/>
              <w:adjustRightInd/>
              <w:spacing w:before="40" w:after="40"/>
              <w:jc w:val="center"/>
              <w:textAlignment w:val="auto"/>
              <w:rPr>
                <w:b/>
                <w:bCs/>
                <w:sz w:val="20"/>
                <w:lang w:eastAsia="ja-JP"/>
              </w:rPr>
            </w:pPr>
            <w:r w:rsidRPr="003E4379">
              <w:rPr>
                <w:b/>
                <w:bCs/>
                <w:sz w:val="20"/>
              </w:rPr>
              <w:t>No.</w:t>
            </w:r>
            <w:r w:rsidR="004E45EF" w:rsidRPr="003E4379">
              <w:rPr>
                <w:rFonts w:hint="eastAsia"/>
                <w:b/>
                <w:bCs/>
                <w:sz w:val="20"/>
                <w:lang w:eastAsia="ja-JP"/>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6076" w:rsidRPr="003E4379" w:rsidRDefault="004E45EF" w:rsidP="003269E5">
            <w:pPr>
              <w:overflowPunct/>
              <w:autoSpaceDE/>
              <w:autoSpaceDN/>
              <w:adjustRightInd/>
              <w:spacing w:before="40" w:after="40"/>
              <w:jc w:val="center"/>
              <w:textAlignment w:val="auto"/>
              <w:rPr>
                <w:b/>
                <w:bCs/>
                <w:sz w:val="20"/>
                <w:lang w:eastAsia="ja-JP"/>
              </w:rPr>
            </w:pPr>
            <w:r w:rsidRPr="003E4379">
              <w:rPr>
                <w:rFonts w:hint="eastAsia"/>
                <w:b/>
                <w:bCs/>
                <w:sz w:val="20"/>
                <w:lang w:eastAsia="ja-JP"/>
              </w:rPr>
              <w:t>Transportation</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6076" w:rsidRPr="003E4379" w:rsidRDefault="00D06076" w:rsidP="003269E5">
            <w:pPr>
              <w:overflowPunct/>
              <w:autoSpaceDE/>
              <w:autoSpaceDN/>
              <w:adjustRightInd/>
              <w:spacing w:before="40" w:after="40"/>
              <w:jc w:val="center"/>
              <w:textAlignment w:val="auto"/>
              <w:rPr>
                <w:b/>
                <w:bCs/>
                <w:sz w:val="20"/>
              </w:rPr>
            </w:pPr>
            <w:r w:rsidRPr="003E4379">
              <w:rPr>
                <w:b/>
                <w:bCs/>
                <w:sz w:val="20"/>
              </w:rPr>
              <w:t xml:space="preserve">Approx. </w:t>
            </w:r>
            <w:r w:rsidR="003E4379" w:rsidRPr="003E4379">
              <w:rPr>
                <w:b/>
                <w:bCs/>
                <w:sz w:val="20"/>
              </w:rPr>
              <w:t>time required</w:t>
            </w:r>
            <w:r w:rsidRPr="003E4379">
              <w:rPr>
                <w:b/>
                <w:bCs/>
                <w:sz w:val="20"/>
              </w:rPr>
              <w:t xml:space="preserve"> (minutes)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6076" w:rsidRPr="003E4379" w:rsidRDefault="00D06076" w:rsidP="003269E5">
            <w:pPr>
              <w:overflowPunct/>
              <w:autoSpaceDE/>
              <w:autoSpaceDN/>
              <w:adjustRightInd/>
              <w:spacing w:before="40" w:after="40"/>
              <w:jc w:val="center"/>
              <w:textAlignment w:val="auto"/>
              <w:rPr>
                <w:b/>
                <w:bCs/>
                <w:sz w:val="20"/>
              </w:rPr>
            </w:pPr>
            <w:r w:rsidRPr="003E4379">
              <w:rPr>
                <w:b/>
                <w:bCs/>
                <w:sz w:val="20"/>
              </w:rPr>
              <w:t>Fee</w:t>
            </w:r>
            <w:r w:rsidR="004E45EF" w:rsidRPr="003E4379">
              <w:rPr>
                <w:rFonts w:hint="eastAsia"/>
                <w:b/>
                <w:bCs/>
                <w:sz w:val="20"/>
                <w:lang w:eastAsia="ja-JP"/>
              </w:rPr>
              <w:t>s</w:t>
            </w:r>
            <w:r w:rsidR="003E4379">
              <w:rPr>
                <w:b/>
                <w:bCs/>
                <w:sz w:val="20"/>
                <w:lang w:eastAsia="ja-JP"/>
              </w:rPr>
              <w:br/>
            </w:r>
            <w:r w:rsidRPr="003E4379">
              <w:rPr>
                <w:b/>
                <w:bCs/>
                <w:sz w:val="20"/>
              </w:rPr>
              <w:t>(JPY)</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6076" w:rsidRPr="003E4379" w:rsidRDefault="00D06076" w:rsidP="003269E5">
            <w:pPr>
              <w:overflowPunct/>
              <w:autoSpaceDE/>
              <w:autoSpaceDN/>
              <w:adjustRightInd/>
              <w:spacing w:before="40" w:after="40"/>
              <w:jc w:val="center"/>
              <w:textAlignment w:val="auto"/>
              <w:rPr>
                <w:b/>
                <w:bCs/>
                <w:sz w:val="20"/>
              </w:rPr>
            </w:pPr>
            <w:r w:rsidRPr="003E4379">
              <w:rPr>
                <w:b/>
                <w:bCs/>
                <w:sz w:val="20"/>
              </w:rPr>
              <w:t>Remarks</w:t>
            </w:r>
          </w:p>
        </w:tc>
      </w:tr>
      <w:tr w:rsidR="00D06076" w:rsidRPr="00DF5A62" w:rsidTr="003E4379">
        <w:tc>
          <w:tcPr>
            <w:tcW w:w="709"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E1429F" w:rsidP="003E4379">
            <w:pPr>
              <w:overflowPunct/>
              <w:autoSpaceDE/>
              <w:autoSpaceDN/>
              <w:adjustRightInd/>
              <w:spacing w:before="40" w:after="40"/>
              <w:jc w:val="center"/>
              <w:textAlignment w:val="auto"/>
              <w:rPr>
                <w:sz w:val="20"/>
                <w:lang w:eastAsia="ja-JP"/>
              </w:rPr>
            </w:pPr>
            <w:r w:rsidRPr="00DF5A62">
              <w:rPr>
                <w:rFonts w:hint="eastAsia"/>
                <w:sz w:val="20"/>
                <w:lang w:eastAsia="ja-JP"/>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rFonts w:hint="eastAsia"/>
                <w:sz w:val="20"/>
                <w:lang w:eastAsia="ja-JP"/>
              </w:rPr>
              <w:t>JR Chitose Airport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rFonts w:hint="eastAsia"/>
                <w:sz w:val="20"/>
                <w:lang w:eastAsia="ja-JP"/>
              </w:rPr>
              <w:t>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sz w:val="20"/>
              </w:rPr>
              <w:t>1,</w:t>
            </w:r>
            <w:r w:rsidRPr="00DF5A62">
              <w:rPr>
                <w:rFonts w:hint="eastAsia"/>
                <w:sz w:val="20"/>
                <w:lang w:eastAsia="ja-JP"/>
              </w:rPr>
              <w:t>040</w:t>
            </w:r>
          </w:p>
        </w:tc>
        <w:tc>
          <w:tcPr>
            <w:tcW w:w="2410" w:type="dxa"/>
            <w:tcBorders>
              <w:top w:val="single" w:sz="4" w:space="0" w:color="auto"/>
              <w:left w:val="single" w:sz="4" w:space="0" w:color="auto"/>
              <w:bottom w:val="single" w:sz="4" w:space="0" w:color="auto"/>
              <w:right w:val="single" w:sz="4" w:space="0" w:color="auto"/>
            </w:tcBorders>
            <w:vAlign w:val="center"/>
          </w:tcPr>
          <w:p w:rsidR="00D06076" w:rsidRPr="00DF5A62" w:rsidRDefault="003E4379" w:rsidP="003E4379">
            <w:pPr>
              <w:overflowPunct/>
              <w:autoSpaceDE/>
              <w:autoSpaceDN/>
              <w:adjustRightInd/>
              <w:spacing w:before="40" w:after="40"/>
              <w:jc w:val="center"/>
              <w:textAlignment w:val="auto"/>
              <w:rPr>
                <w:sz w:val="20"/>
                <w:lang w:eastAsia="ja-JP"/>
              </w:rPr>
            </w:pPr>
            <w:r w:rsidRPr="00DF5A62">
              <w:rPr>
                <w:sz w:val="20"/>
                <w:lang w:eastAsia="ja-JP"/>
              </w:rPr>
              <w:t xml:space="preserve">Every </w:t>
            </w:r>
            <w:r w:rsidR="00D06076" w:rsidRPr="00DF5A62">
              <w:rPr>
                <w:rFonts w:hint="eastAsia"/>
                <w:sz w:val="20"/>
                <w:lang w:eastAsia="ja-JP"/>
              </w:rPr>
              <w:t>15min.</w:t>
            </w:r>
          </w:p>
        </w:tc>
      </w:tr>
      <w:tr w:rsidR="00D06076" w:rsidRPr="00DF5A62" w:rsidTr="003E4379">
        <w:tc>
          <w:tcPr>
            <w:tcW w:w="709"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E1429F" w:rsidP="003E4379">
            <w:pPr>
              <w:overflowPunct/>
              <w:autoSpaceDE/>
              <w:autoSpaceDN/>
              <w:adjustRightInd/>
              <w:spacing w:before="40" w:after="40"/>
              <w:jc w:val="center"/>
              <w:textAlignment w:val="auto"/>
              <w:rPr>
                <w:sz w:val="20"/>
                <w:lang w:eastAsia="ja-JP"/>
              </w:rPr>
            </w:pPr>
            <w:r w:rsidRPr="00DF5A62">
              <w:rPr>
                <w:rFonts w:hint="eastAsia"/>
                <w:sz w:val="20"/>
                <w:lang w:eastAsia="ja-JP"/>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sz w:val="20"/>
              </w:rPr>
              <w:t>Limousine bus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rFonts w:hint="eastAsia"/>
                <w:sz w:val="20"/>
                <w:lang w:eastAsia="ja-JP"/>
              </w:rPr>
              <w:t>80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rFonts w:hint="eastAsia"/>
                <w:sz w:val="20"/>
                <w:lang w:eastAsia="ja-JP"/>
              </w:rPr>
              <w:t>1,000</w:t>
            </w:r>
          </w:p>
        </w:tc>
        <w:tc>
          <w:tcPr>
            <w:tcW w:w="2410" w:type="dxa"/>
            <w:tcBorders>
              <w:top w:val="single" w:sz="4" w:space="0" w:color="auto"/>
              <w:left w:val="single" w:sz="4" w:space="0" w:color="auto"/>
              <w:bottom w:val="single" w:sz="4" w:space="0" w:color="auto"/>
              <w:right w:val="single" w:sz="4" w:space="0" w:color="auto"/>
            </w:tcBorders>
            <w:vAlign w:val="center"/>
          </w:tcPr>
          <w:p w:rsidR="00D06076" w:rsidRPr="00DF5A62" w:rsidRDefault="003E4379" w:rsidP="003E4379">
            <w:pPr>
              <w:overflowPunct/>
              <w:autoSpaceDE/>
              <w:autoSpaceDN/>
              <w:adjustRightInd/>
              <w:spacing w:before="40" w:after="40"/>
              <w:jc w:val="center"/>
              <w:textAlignment w:val="auto"/>
              <w:rPr>
                <w:sz w:val="20"/>
              </w:rPr>
            </w:pPr>
            <w:r w:rsidRPr="00DF5A62">
              <w:rPr>
                <w:sz w:val="20"/>
                <w:lang w:eastAsia="ja-JP"/>
              </w:rPr>
              <w:t xml:space="preserve">Every </w:t>
            </w:r>
            <w:r w:rsidR="00D06076" w:rsidRPr="00DF5A62">
              <w:rPr>
                <w:rFonts w:hint="eastAsia"/>
                <w:sz w:val="20"/>
                <w:lang w:eastAsia="ja-JP"/>
              </w:rPr>
              <w:t>15min.</w:t>
            </w:r>
          </w:p>
        </w:tc>
      </w:tr>
      <w:tr w:rsidR="00D06076" w:rsidRPr="00DF5A62" w:rsidTr="003E4379">
        <w:tc>
          <w:tcPr>
            <w:tcW w:w="709"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E1429F" w:rsidP="003E4379">
            <w:pPr>
              <w:overflowPunct/>
              <w:autoSpaceDE/>
              <w:autoSpaceDN/>
              <w:adjustRightInd/>
              <w:spacing w:before="40" w:after="40"/>
              <w:jc w:val="center"/>
              <w:textAlignment w:val="auto"/>
              <w:rPr>
                <w:sz w:val="20"/>
                <w:lang w:eastAsia="ja-JP"/>
              </w:rPr>
            </w:pPr>
            <w:r w:rsidRPr="00DF5A62">
              <w:rPr>
                <w:rFonts w:hint="eastAsia"/>
                <w:sz w:val="20"/>
                <w:lang w:eastAsia="ja-JP"/>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sz w:val="20"/>
              </w:rPr>
              <w:t>Limousine bus</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rFonts w:hint="eastAsia"/>
                <w:sz w:val="20"/>
                <w:lang w:eastAsia="ja-JP"/>
              </w:rPr>
              <w:t>70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rFonts w:hint="eastAsia"/>
                <w:sz w:val="20"/>
                <w:lang w:eastAsia="ja-JP"/>
              </w:rPr>
              <w:t>1,000</w:t>
            </w:r>
          </w:p>
        </w:tc>
        <w:tc>
          <w:tcPr>
            <w:tcW w:w="2410" w:type="dxa"/>
            <w:tcBorders>
              <w:top w:val="single" w:sz="4" w:space="0" w:color="auto"/>
              <w:left w:val="single" w:sz="4" w:space="0" w:color="auto"/>
              <w:bottom w:val="single" w:sz="4" w:space="0" w:color="auto"/>
              <w:right w:val="single" w:sz="4" w:space="0" w:color="auto"/>
            </w:tcBorders>
            <w:vAlign w:val="center"/>
          </w:tcPr>
          <w:p w:rsidR="00D06076" w:rsidRPr="00DF5A62" w:rsidRDefault="003E4379" w:rsidP="003E4379">
            <w:pPr>
              <w:overflowPunct/>
              <w:autoSpaceDE/>
              <w:autoSpaceDN/>
              <w:adjustRightInd/>
              <w:spacing w:before="40" w:after="40"/>
              <w:jc w:val="center"/>
              <w:textAlignment w:val="auto"/>
              <w:rPr>
                <w:sz w:val="20"/>
              </w:rPr>
            </w:pPr>
            <w:r w:rsidRPr="00DF5A62">
              <w:rPr>
                <w:sz w:val="20"/>
                <w:lang w:eastAsia="ja-JP"/>
              </w:rPr>
              <w:t xml:space="preserve">Every </w:t>
            </w:r>
            <w:r w:rsidR="00D06076" w:rsidRPr="00DF5A62">
              <w:rPr>
                <w:rFonts w:hint="eastAsia"/>
                <w:sz w:val="20"/>
                <w:lang w:eastAsia="ja-JP"/>
              </w:rPr>
              <w:t>one hour</w:t>
            </w:r>
          </w:p>
        </w:tc>
      </w:tr>
      <w:tr w:rsidR="00D06076" w:rsidRPr="00DF5A62" w:rsidTr="003E4379">
        <w:tc>
          <w:tcPr>
            <w:tcW w:w="709"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E1429F" w:rsidP="003E4379">
            <w:pPr>
              <w:overflowPunct/>
              <w:autoSpaceDE/>
              <w:autoSpaceDN/>
              <w:adjustRightInd/>
              <w:spacing w:before="40" w:after="40"/>
              <w:jc w:val="center"/>
              <w:textAlignment w:val="auto"/>
              <w:rPr>
                <w:sz w:val="20"/>
                <w:lang w:eastAsia="ja-JP"/>
              </w:rPr>
            </w:pPr>
            <w:r w:rsidRPr="00DF5A62">
              <w:rPr>
                <w:rFonts w:hint="eastAsia"/>
                <w:sz w:val="20"/>
                <w:lang w:eastAsia="ja-JP"/>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rFonts w:hint="eastAsia"/>
                <w:sz w:val="20"/>
                <w:lang w:eastAsia="ja-JP"/>
              </w:rPr>
              <w:t>Subway Namboku</w:t>
            </w:r>
            <w:r w:rsidR="003E4379">
              <w:rPr>
                <w:sz w:val="20"/>
                <w:lang w:eastAsia="ja-JP"/>
              </w:rPr>
              <w:t xml:space="preserve"> </w:t>
            </w:r>
            <w:r w:rsidRPr="00DF5A62">
              <w:rPr>
                <w:rFonts w:hint="eastAsia"/>
                <w:sz w:val="20"/>
                <w:lang w:eastAsia="ja-JP"/>
              </w:rPr>
              <w:t>Line</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rFonts w:hint="eastAsia"/>
                <w:sz w:val="20"/>
                <w:lang w:eastAsia="ja-JP"/>
              </w:rPr>
              <w:t>5</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rFonts w:hint="eastAsia"/>
                <w:sz w:val="20"/>
                <w:lang w:eastAsia="ja-JP"/>
              </w:rPr>
              <w:t>200</w:t>
            </w:r>
          </w:p>
        </w:tc>
        <w:tc>
          <w:tcPr>
            <w:tcW w:w="2410" w:type="dxa"/>
            <w:tcBorders>
              <w:top w:val="single" w:sz="4" w:space="0" w:color="auto"/>
              <w:left w:val="single" w:sz="4" w:space="0" w:color="auto"/>
              <w:bottom w:val="single" w:sz="4" w:space="0" w:color="auto"/>
              <w:right w:val="single" w:sz="4" w:space="0" w:color="auto"/>
            </w:tcBorders>
            <w:vAlign w:val="center"/>
          </w:tcPr>
          <w:p w:rsidR="00D06076" w:rsidRPr="00DF5A62" w:rsidRDefault="003E4379" w:rsidP="003E4379">
            <w:pPr>
              <w:overflowPunct/>
              <w:autoSpaceDE/>
              <w:autoSpaceDN/>
              <w:adjustRightInd/>
              <w:spacing w:before="40" w:after="40"/>
              <w:jc w:val="center"/>
              <w:textAlignment w:val="auto"/>
              <w:rPr>
                <w:sz w:val="20"/>
                <w:lang w:eastAsia="ja-JP"/>
              </w:rPr>
            </w:pPr>
            <w:r w:rsidRPr="00DF5A62">
              <w:rPr>
                <w:sz w:val="20"/>
                <w:lang w:eastAsia="ja-JP"/>
              </w:rPr>
              <w:t xml:space="preserve">Every </w:t>
            </w:r>
            <w:r w:rsidR="00D06076" w:rsidRPr="00DF5A62">
              <w:rPr>
                <w:rFonts w:hint="eastAsia"/>
                <w:sz w:val="20"/>
                <w:lang w:eastAsia="ja-JP"/>
              </w:rPr>
              <w:t>7 min.</w:t>
            </w:r>
          </w:p>
        </w:tc>
      </w:tr>
      <w:tr w:rsidR="00D06076" w:rsidRPr="00DF5A62" w:rsidTr="003E4379">
        <w:tc>
          <w:tcPr>
            <w:tcW w:w="709"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E1429F" w:rsidP="003E4379">
            <w:pPr>
              <w:overflowPunct/>
              <w:autoSpaceDE/>
              <w:autoSpaceDN/>
              <w:adjustRightInd/>
              <w:spacing w:before="40" w:after="40"/>
              <w:jc w:val="center"/>
              <w:textAlignment w:val="auto"/>
              <w:rPr>
                <w:sz w:val="20"/>
                <w:lang w:eastAsia="ja-JP"/>
              </w:rPr>
            </w:pPr>
            <w:r w:rsidRPr="00DF5A62">
              <w:rPr>
                <w:rFonts w:hint="eastAsia"/>
                <w:sz w:val="20"/>
                <w:lang w:eastAsia="ja-JP"/>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sz w:val="20"/>
              </w:rPr>
              <w:t>Taxi</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lang w:eastAsia="ja-JP"/>
              </w:rPr>
            </w:pPr>
            <w:r w:rsidRPr="00DF5A62">
              <w:rPr>
                <w:sz w:val="20"/>
              </w:rPr>
              <w:t>1</w:t>
            </w:r>
            <w:r w:rsidRPr="00DF5A62">
              <w:rPr>
                <w:rFonts w:hint="eastAsia"/>
                <w:sz w:val="20"/>
                <w:lang w:eastAsia="ja-JP"/>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D06076" w:rsidRPr="00DF5A62" w:rsidRDefault="003E4379" w:rsidP="003E4379">
            <w:pPr>
              <w:tabs>
                <w:tab w:val="clear" w:pos="794"/>
                <w:tab w:val="clear" w:pos="1191"/>
                <w:tab w:val="clear" w:pos="1588"/>
                <w:tab w:val="clear" w:pos="1985"/>
              </w:tabs>
              <w:overflowPunct/>
              <w:autoSpaceDE/>
              <w:autoSpaceDN/>
              <w:adjustRightInd/>
              <w:spacing w:before="40" w:after="40"/>
              <w:jc w:val="center"/>
              <w:textAlignment w:val="auto"/>
              <w:rPr>
                <w:sz w:val="20"/>
                <w:lang w:eastAsia="ja-JP"/>
              </w:rPr>
            </w:pPr>
            <w:r w:rsidRPr="00DF5A62">
              <w:rPr>
                <w:sz w:val="20"/>
              </w:rPr>
              <w:t>Approx</w:t>
            </w:r>
            <w:r w:rsidR="00D06076" w:rsidRPr="00DF5A62">
              <w:rPr>
                <w:sz w:val="20"/>
              </w:rPr>
              <w:t>.</w:t>
            </w:r>
            <w:r w:rsidR="00D06076" w:rsidRPr="00DF5A62">
              <w:rPr>
                <w:rFonts w:hint="eastAsia"/>
                <w:sz w:val="20"/>
                <w:lang w:eastAsia="ja-JP"/>
              </w:rPr>
              <w:t xml:space="preserve"> 1,000</w:t>
            </w:r>
          </w:p>
        </w:tc>
        <w:tc>
          <w:tcPr>
            <w:tcW w:w="0" w:type="auto"/>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tabs>
                <w:tab w:val="clear" w:pos="794"/>
                <w:tab w:val="clear" w:pos="1191"/>
                <w:tab w:val="clear" w:pos="1588"/>
                <w:tab w:val="clear" w:pos="1985"/>
              </w:tabs>
              <w:overflowPunct/>
              <w:autoSpaceDE/>
              <w:autoSpaceDN/>
              <w:adjustRightInd/>
              <w:spacing w:before="40" w:after="40"/>
              <w:jc w:val="center"/>
              <w:textAlignment w:val="auto"/>
              <w:rPr>
                <w:sz w:val="20"/>
              </w:rPr>
            </w:pPr>
          </w:p>
        </w:tc>
      </w:tr>
      <w:tr w:rsidR="00D06076" w:rsidRPr="00DF5A62" w:rsidTr="003E4379">
        <w:tc>
          <w:tcPr>
            <w:tcW w:w="709"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E1429F" w:rsidP="003E4379">
            <w:pPr>
              <w:overflowPunct/>
              <w:autoSpaceDE/>
              <w:autoSpaceDN/>
              <w:adjustRightInd/>
              <w:spacing w:before="40" w:after="40"/>
              <w:jc w:val="center"/>
              <w:textAlignment w:val="auto"/>
              <w:rPr>
                <w:sz w:val="20"/>
                <w:lang w:eastAsia="ja-JP"/>
              </w:rPr>
            </w:pPr>
            <w:r w:rsidRPr="00DF5A62">
              <w:rPr>
                <w:rFonts w:hint="eastAsia"/>
                <w:sz w:val="20"/>
                <w:lang w:eastAsia="ja-JP"/>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rPr>
            </w:pPr>
            <w:r w:rsidRPr="00DF5A62">
              <w:rPr>
                <w:sz w:val="20"/>
              </w:rPr>
              <w:t>Taxi</w:t>
            </w:r>
          </w:p>
        </w:tc>
        <w:tc>
          <w:tcPr>
            <w:tcW w:w="1701"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D06076" w:rsidP="003E4379">
            <w:pPr>
              <w:overflowPunct/>
              <w:autoSpaceDE/>
              <w:autoSpaceDN/>
              <w:adjustRightInd/>
              <w:spacing w:before="40" w:after="40"/>
              <w:jc w:val="center"/>
              <w:textAlignment w:val="auto"/>
              <w:rPr>
                <w:sz w:val="20"/>
              </w:rPr>
            </w:pPr>
            <w:r w:rsidRPr="00DF5A62">
              <w:rPr>
                <w:rFonts w:hint="eastAsia"/>
                <w:sz w:val="20"/>
                <w:lang w:eastAsia="ja-JP"/>
              </w:rPr>
              <w:t>6</w:t>
            </w:r>
            <w:r w:rsidRPr="00DF5A62">
              <w:rPr>
                <w:sz w:val="20"/>
              </w:rPr>
              <w:t>0</w:t>
            </w:r>
          </w:p>
        </w:tc>
        <w:tc>
          <w:tcPr>
            <w:tcW w:w="1843"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3E4379" w:rsidP="003E4379">
            <w:pPr>
              <w:overflowPunct/>
              <w:autoSpaceDE/>
              <w:autoSpaceDN/>
              <w:adjustRightInd/>
              <w:spacing w:before="40" w:after="40"/>
              <w:jc w:val="center"/>
              <w:textAlignment w:val="auto"/>
              <w:rPr>
                <w:sz w:val="20"/>
              </w:rPr>
            </w:pPr>
            <w:r w:rsidRPr="00DF5A62">
              <w:rPr>
                <w:sz w:val="20"/>
              </w:rPr>
              <w:t>Approx</w:t>
            </w:r>
            <w:r w:rsidR="00D06076" w:rsidRPr="00DF5A62">
              <w:rPr>
                <w:sz w:val="20"/>
              </w:rPr>
              <w:t>.</w:t>
            </w:r>
            <w:r w:rsidR="00D06076" w:rsidRPr="00DF5A62">
              <w:rPr>
                <w:rFonts w:hint="eastAsia"/>
                <w:sz w:val="20"/>
                <w:lang w:eastAsia="ja-JP"/>
              </w:rPr>
              <w:t xml:space="preserve"> 1</w:t>
            </w:r>
            <w:r w:rsidR="00E1429F" w:rsidRPr="00DF5A62">
              <w:rPr>
                <w:rFonts w:hint="eastAsia"/>
                <w:sz w:val="20"/>
                <w:lang w:eastAsia="ja-JP"/>
              </w:rPr>
              <w:t>4</w:t>
            </w:r>
            <w:r w:rsidR="00D06076" w:rsidRPr="00DF5A62">
              <w:rPr>
                <w:sz w:val="20"/>
              </w:rPr>
              <w:t>,</w:t>
            </w:r>
            <w:r w:rsidR="00D06076" w:rsidRPr="00DF5A62">
              <w:rPr>
                <w:rFonts w:hint="eastAsia"/>
                <w:sz w:val="20"/>
                <w:lang w:eastAsia="ja-JP"/>
              </w:rPr>
              <w:t>0</w:t>
            </w:r>
            <w:r w:rsidR="00D06076" w:rsidRPr="00DF5A62">
              <w:rPr>
                <w:sz w:val="20"/>
              </w:rPr>
              <w:t>00</w:t>
            </w:r>
          </w:p>
        </w:tc>
        <w:tc>
          <w:tcPr>
            <w:tcW w:w="2410" w:type="dxa"/>
            <w:tcBorders>
              <w:top w:val="single" w:sz="4" w:space="0" w:color="auto"/>
              <w:left w:val="single" w:sz="4" w:space="0" w:color="auto"/>
              <w:bottom w:val="single" w:sz="4" w:space="0" w:color="auto"/>
              <w:right w:val="single" w:sz="4" w:space="0" w:color="auto"/>
            </w:tcBorders>
            <w:vAlign w:val="center"/>
            <w:hideMark/>
          </w:tcPr>
          <w:p w:rsidR="00D06076" w:rsidRPr="00DF5A62" w:rsidRDefault="003E4379" w:rsidP="003E4379">
            <w:pPr>
              <w:overflowPunct/>
              <w:autoSpaceDE/>
              <w:autoSpaceDN/>
              <w:adjustRightInd/>
              <w:spacing w:before="40" w:after="40"/>
              <w:jc w:val="center"/>
              <w:textAlignment w:val="auto"/>
              <w:rPr>
                <w:sz w:val="20"/>
              </w:rPr>
            </w:pPr>
            <w:r w:rsidRPr="00DF5A62">
              <w:rPr>
                <w:sz w:val="20"/>
              </w:rPr>
              <w:t xml:space="preserve">Including </w:t>
            </w:r>
            <w:r w:rsidR="00D06076" w:rsidRPr="00DF5A62">
              <w:rPr>
                <w:sz w:val="20"/>
              </w:rPr>
              <w:t>expressway fare</w:t>
            </w:r>
          </w:p>
        </w:tc>
      </w:tr>
    </w:tbl>
    <w:p w:rsidR="004E45EF" w:rsidRPr="00DF5A62" w:rsidRDefault="004E45EF" w:rsidP="00116A9E">
      <w:pPr>
        <w:tabs>
          <w:tab w:val="clear" w:pos="1191"/>
          <w:tab w:val="left" w:pos="993"/>
        </w:tabs>
        <w:overflowPunct/>
        <w:autoSpaceDE/>
        <w:autoSpaceDN/>
        <w:adjustRightInd/>
        <w:spacing w:line="240" w:lineRule="exact"/>
        <w:ind w:firstLineChars="350" w:firstLine="700"/>
        <w:textAlignment w:val="auto"/>
        <w:rPr>
          <w:b/>
          <w:sz w:val="20"/>
          <w:lang w:eastAsia="ja-JP"/>
        </w:rPr>
      </w:pPr>
      <w:r w:rsidRPr="00DF5A62">
        <w:rPr>
          <w:rFonts w:hint="eastAsia"/>
          <w:sz w:val="20"/>
          <w:lang w:eastAsia="ja-JP"/>
        </w:rPr>
        <w:t>*</w:t>
      </w:r>
      <w:r w:rsidR="003E4379">
        <w:rPr>
          <w:sz w:val="20"/>
          <w:lang w:eastAsia="ja-JP"/>
        </w:rPr>
        <w:tab/>
      </w:r>
      <w:r w:rsidRPr="00DF5A62">
        <w:rPr>
          <w:rFonts w:hint="eastAsia"/>
          <w:sz w:val="20"/>
          <w:lang w:eastAsia="ja-JP"/>
        </w:rPr>
        <w:t>The n</w:t>
      </w:r>
      <w:r w:rsidRPr="00DF5A62">
        <w:rPr>
          <w:sz w:val="20"/>
        </w:rPr>
        <w:t xml:space="preserve">umbers in row correspond to </w:t>
      </w:r>
      <w:r w:rsidRPr="00DF5A62">
        <w:rPr>
          <w:rFonts w:hint="eastAsia"/>
          <w:sz w:val="20"/>
          <w:lang w:eastAsia="ja-JP"/>
        </w:rPr>
        <w:t xml:space="preserve">the </w:t>
      </w:r>
      <w:r w:rsidRPr="00DF5A62">
        <w:rPr>
          <w:sz w:val="20"/>
        </w:rPr>
        <w:t xml:space="preserve">numbers in Figure </w:t>
      </w:r>
      <w:r w:rsidRPr="00DF5A62">
        <w:rPr>
          <w:rFonts w:hint="eastAsia"/>
          <w:sz w:val="20"/>
          <w:lang w:eastAsia="ja-JP"/>
        </w:rPr>
        <w:t>3</w:t>
      </w:r>
      <w:r w:rsidR="003E4379">
        <w:rPr>
          <w:sz w:val="20"/>
          <w:lang w:eastAsia="ja-JP"/>
        </w:rPr>
        <w:t>.</w:t>
      </w:r>
    </w:p>
    <w:p w:rsidR="00491F1C" w:rsidRDefault="001F43C0" w:rsidP="003E4379">
      <w:pPr>
        <w:pStyle w:val="Heading1"/>
        <w:rPr>
          <w:lang w:val="en-US" w:eastAsia="ja-JP"/>
        </w:rPr>
      </w:pPr>
      <w:r>
        <w:rPr>
          <w:rFonts w:hint="eastAsia"/>
          <w:lang w:val="en-US" w:eastAsia="ja-JP"/>
        </w:rPr>
        <w:t>5</w:t>
      </w:r>
      <w:r w:rsidR="0009350F" w:rsidRPr="0009350F">
        <w:rPr>
          <w:lang w:val="en-US" w:eastAsia="ja-JP"/>
        </w:rPr>
        <w:tab/>
        <w:t>Hotel accommodation</w:t>
      </w:r>
    </w:p>
    <w:p w:rsidR="00491F1C" w:rsidRPr="00AE0F4B" w:rsidRDefault="00584663" w:rsidP="003E4379">
      <w:pPr>
        <w:widowControl w:val="0"/>
        <w:tabs>
          <w:tab w:val="clear" w:pos="794"/>
          <w:tab w:val="clear" w:pos="1191"/>
          <w:tab w:val="clear" w:pos="1588"/>
          <w:tab w:val="clear" w:pos="1985"/>
        </w:tabs>
        <w:overflowPunct/>
        <w:textAlignment w:val="auto"/>
        <w:rPr>
          <w:rFonts w:asciiTheme="majorBidi" w:hAnsiTheme="majorBidi" w:cstheme="majorBidi"/>
          <w:color w:val="000000"/>
          <w:szCs w:val="24"/>
          <w:lang w:val="en-US" w:eastAsia="ja-JP"/>
        </w:rPr>
      </w:pPr>
      <w:r w:rsidRPr="00AE0F4B">
        <w:rPr>
          <w:rFonts w:asciiTheme="majorBidi" w:hAnsiTheme="majorBidi" w:cstheme="majorBidi" w:hint="eastAsia"/>
          <w:color w:val="000000"/>
          <w:szCs w:val="24"/>
          <w:lang w:val="en-US" w:eastAsia="ja-JP"/>
        </w:rPr>
        <w:t xml:space="preserve">A total of 250 </w:t>
      </w:r>
      <w:r w:rsidR="00F8013D" w:rsidRPr="00AE0F4B">
        <w:rPr>
          <w:rFonts w:asciiTheme="majorBidi" w:hAnsiTheme="majorBidi" w:cstheme="majorBidi" w:hint="eastAsia"/>
          <w:color w:val="000000"/>
          <w:szCs w:val="24"/>
          <w:lang w:val="en-US" w:eastAsia="ja-JP"/>
        </w:rPr>
        <w:t>guest</w:t>
      </w:r>
      <w:r w:rsidRPr="00AE0F4B">
        <w:rPr>
          <w:rFonts w:asciiTheme="majorBidi" w:hAnsiTheme="majorBidi" w:cstheme="majorBidi" w:hint="eastAsia"/>
          <w:color w:val="000000"/>
          <w:szCs w:val="24"/>
          <w:lang w:val="en-US" w:eastAsia="ja-JP"/>
        </w:rPr>
        <w:t xml:space="preserve"> rooms listed in </w:t>
      </w:r>
      <w:r w:rsidRPr="00AE0F4B">
        <w:rPr>
          <w:rFonts w:asciiTheme="majorBidi" w:hAnsiTheme="majorBidi" w:cstheme="majorBidi" w:hint="eastAsia"/>
          <w:b/>
          <w:szCs w:val="24"/>
          <w:lang w:val="en-US" w:eastAsia="ja-JP"/>
        </w:rPr>
        <w:t>Attachment 1</w:t>
      </w:r>
      <w:r w:rsidRPr="00AE0F4B">
        <w:rPr>
          <w:rFonts w:asciiTheme="majorBidi" w:hAnsiTheme="majorBidi" w:cstheme="majorBidi" w:hint="eastAsia"/>
          <w:color w:val="000000"/>
          <w:szCs w:val="24"/>
          <w:lang w:val="en-US" w:eastAsia="ja-JP"/>
        </w:rPr>
        <w:t xml:space="preserve"> have been booked for participants of the ITU-R WP</w:t>
      </w:r>
      <w:r w:rsidR="00DF5A62" w:rsidRPr="00AE0F4B">
        <w:rPr>
          <w:rFonts w:asciiTheme="majorBidi" w:hAnsiTheme="majorBidi" w:cstheme="majorBidi"/>
          <w:color w:val="000000"/>
          <w:szCs w:val="24"/>
          <w:lang w:val="en-US" w:eastAsia="ja-JP"/>
        </w:rPr>
        <w:t xml:space="preserve"> </w:t>
      </w:r>
      <w:r w:rsidRPr="00AE0F4B">
        <w:rPr>
          <w:rFonts w:asciiTheme="majorBidi" w:hAnsiTheme="majorBidi" w:cstheme="majorBidi" w:hint="eastAsia"/>
          <w:color w:val="000000"/>
          <w:szCs w:val="24"/>
          <w:lang w:val="en-US" w:eastAsia="ja-JP"/>
        </w:rPr>
        <w:t xml:space="preserve">5D meeting in Sapporo with preferential rates. </w:t>
      </w:r>
      <w:r w:rsidR="003D149F">
        <w:t>Please note that no rooms are available at the meeting venue (</w:t>
      </w:r>
      <w:r w:rsidR="00BC4E57">
        <w:rPr>
          <w:rFonts w:hint="eastAsia"/>
          <w:lang w:eastAsia="ja-JP"/>
        </w:rPr>
        <w:t xml:space="preserve">Sapporo </w:t>
      </w:r>
      <w:r w:rsidR="003D149F">
        <w:t>Park Hotel)</w:t>
      </w:r>
      <w:r w:rsidR="003D149F">
        <w:rPr>
          <w:rFonts w:hint="eastAsia"/>
          <w:lang w:eastAsia="ja-JP"/>
        </w:rPr>
        <w:t xml:space="preserve">. </w:t>
      </w:r>
      <w:r w:rsidRPr="00AE0F4B">
        <w:rPr>
          <w:rFonts w:asciiTheme="majorBidi" w:hAnsiTheme="majorBidi" w:cstheme="majorBidi"/>
          <w:bCs/>
          <w:color w:val="000000"/>
          <w:szCs w:val="24"/>
          <w:lang w:val="en-US" w:eastAsia="ja-JP"/>
        </w:rPr>
        <w:t xml:space="preserve">The </w:t>
      </w:r>
      <w:r w:rsidRPr="00AE0F4B">
        <w:rPr>
          <w:rFonts w:asciiTheme="majorBidi" w:hAnsiTheme="majorBidi" w:cstheme="majorBidi" w:hint="eastAsia"/>
          <w:bCs/>
          <w:color w:val="000000"/>
          <w:szCs w:val="24"/>
          <w:lang w:val="en-US" w:eastAsia="ja-JP"/>
        </w:rPr>
        <w:t>location</w:t>
      </w:r>
      <w:r w:rsidRPr="00AE0F4B">
        <w:rPr>
          <w:rFonts w:asciiTheme="majorBidi" w:hAnsiTheme="majorBidi" w:cstheme="majorBidi"/>
          <w:bCs/>
          <w:color w:val="000000"/>
          <w:szCs w:val="24"/>
          <w:lang w:val="en-US" w:eastAsia="ja-JP"/>
        </w:rPr>
        <w:t xml:space="preserve"> map </w:t>
      </w:r>
      <w:r w:rsidRPr="00AE0F4B">
        <w:rPr>
          <w:rFonts w:asciiTheme="majorBidi" w:hAnsiTheme="majorBidi" w:cstheme="majorBidi" w:hint="eastAsia"/>
          <w:bCs/>
          <w:color w:val="000000"/>
          <w:szCs w:val="24"/>
          <w:lang w:val="en-US" w:eastAsia="ja-JP"/>
        </w:rPr>
        <w:t xml:space="preserve">of those hotels </w:t>
      </w:r>
      <w:r w:rsidRPr="00AE0F4B">
        <w:rPr>
          <w:rFonts w:asciiTheme="majorBidi" w:hAnsiTheme="majorBidi" w:cstheme="majorBidi"/>
          <w:bCs/>
          <w:color w:val="000000"/>
          <w:szCs w:val="24"/>
          <w:lang w:val="en-US" w:eastAsia="ja-JP"/>
        </w:rPr>
        <w:t xml:space="preserve">is </w:t>
      </w:r>
      <w:r w:rsidR="004E45EF" w:rsidRPr="00AE0F4B">
        <w:rPr>
          <w:rFonts w:asciiTheme="majorBidi" w:hAnsiTheme="majorBidi" w:cstheme="majorBidi" w:hint="eastAsia"/>
          <w:bCs/>
          <w:color w:val="000000"/>
          <w:szCs w:val="24"/>
          <w:lang w:val="en-US" w:eastAsia="ja-JP"/>
        </w:rPr>
        <w:t>shown</w:t>
      </w:r>
      <w:r w:rsidRPr="00AE0F4B">
        <w:rPr>
          <w:rFonts w:asciiTheme="majorBidi" w:hAnsiTheme="majorBidi" w:cstheme="majorBidi"/>
          <w:bCs/>
          <w:color w:val="000000"/>
          <w:szCs w:val="24"/>
          <w:lang w:val="en-US" w:eastAsia="ja-JP"/>
        </w:rPr>
        <w:t xml:space="preserve"> </w:t>
      </w:r>
      <w:r w:rsidR="004E45EF" w:rsidRPr="00AE0F4B">
        <w:rPr>
          <w:rFonts w:asciiTheme="majorBidi" w:hAnsiTheme="majorBidi" w:cstheme="majorBidi" w:hint="eastAsia"/>
          <w:bCs/>
          <w:color w:val="000000"/>
          <w:szCs w:val="24"/>
          <w:lang w:val="en-US" w:eastAsia="ja-JP"/>
        </w:rPr>
        <w:t>in</w:t>
      </w:r>
      <w:r w:rsidRPr="00AE0F4B">
        <w:rPr>
          <w:rFonts w:asciiTheme="majorBidi" w:hAnsiTheme="majorBidi" w:cstheme="majorBidi"/>
          <w:bCs/>
          <w:color w:val="000000"/>
          <w:szCs w:val="24"/>
          <w:lang w:val="en-US" w:eastAsia="ja-JP"/>
        </w:rPr>
        <w:t xml:space="preserve"> </w:t>
      </w:r>
      <w:r w:rsidRPr="00AE0F4B">
        <w:rPr>
          <w:rFonts w:asciiTheme="majorBidi" w:hAnsiTheme="majorBidi" w:cstheme="majorBidi"/>
          <w:b/>
          <w:bCs/>
          <w:szCs w:val="24"/>
          <w:lang w:val="en-US" w:eastAsia="ja-JP"/>
        </w:rPr>
        <w:t xml:space="preserve">Figure </w:t>
      </w:r>
      <w:r w:rsidRPr="00AE0F4B">
        <w:rPr>
          <w:rFonts w:asciiTheme="majorBidi" w:hAnsiTheme="majorBidi" w:cstheme="majorBidi" w:hint="eastAsia"/>
          <w:b/>
          <w:bCs/>
          <w:szCs w:val="24"/>
          <w:lang w:val="en-US" w:eastAsia="ja-JP"/>
        </w:rPr>
        <w:t>1</w:t>
      </w:r>
      <w:r w:rsidRPr="00AE0F4B">
        <w:rPr>
          <w:rFonts w:asciiTheme="majorBidi" w:hAnsiTheme="majorBidi" w:cstheme="majorBidi" w:hint="eastAsia"/>
          <w:color w:val="000000"/>
          <w:szCs w:val="24"/>
          <w:lang w:val="en-US" w:eastAsia="ja-JP"/>
        </w:rPr>
        <w:t xml:space="preserve">. </w:t>
      </w:r>
      <w:r w:rsidR="0093047E" w:rsidRPr="00AE0F4B">
        <w:rPr>
          <w:rFonts w:asciiTheme="majorBidi" w:hAnsiTheme="majorBidi" w:cstheme="majorBidi" w:hint="eastAsia"/>
          <w:color w:val="000000"/>
          <w:szCs w:val="24"/>
          <w:lang w:val="en-US" w:eastAsia="ja-JP"/>
        </w:rPr>
        <w:t xml:space="preserve">Hotel reservation will be carried out by online system. </w:t>
      </w:r>
      <w:r w:rsidRPr="00AE0F4B">
        <w:rPr>
          <w:rFonts w:asciiTheme="majorBidi" w:hAnsiTheme="majorBidi" w:cstheme="majorBidi" w:hint="eastAsia"/>
          <w:color w:val="000000"/>
          <w:szCs w:val="24"/>
          <w:lang w:val="en-US" w:eastAsia="ja-JP"/>
        </w:rPr>
        <w:t xml:space="preserve">Participants wishing to reserve a </w:t>
      </w:r>
      <w:r w:rsidR="00F23F9A" w:rsidRPr="00AE0F4B">
        <w:rPr>
          <w:rFonts w:asciiTheme="majorBidi" w:hAnsiTheme="majorBidi" w:cstheme="majorBidi" w:hint="eastAsia"/>
          <w:color w:val="000000"/>
          <w:szCs w:val="24"/>
          <w:lang w:val="en-US" w:eastAsia="ja-JP"/>
        </w:rPr>
        <w:t xml:space="preserve">guest </w:t>
      </w:r>
      <w:r w:rsidRPr="00AE0F4B">
        <w:rPr>
          <w:rFonts w:asciiTheme="majorBidi" w:hAnsiTheme="majorBidi" w:cstheme="majorBidi" w:hint="eastAsia"/>
          <w:color w:val="000000"/>
          <w:szCs w:val="24"/>
          <w:lang w:val="en-US" w:eastAsia="ja-JP"/>
        </w:rPr>
        <w:t xml:space="preserve">room of those hotels are requested to access to the following website managed by </w:t>
      </w:r>
      <w:r w:rsidR="0093047E" w:rsidRPr="00AE0F4B">
        <w:rPr>
          <w:rFonts w:hint="eastAsia"/>
        </w:rPr>
        <w:t>JTB Global Marketing &amp; Travel</w:t>
      </w:r>
      <w:r w:rsidRPr="00AE0F4B">
        <w:rPr>
          <w:rFonts w:asciiTheme="majorBidi" w:hAnsiTheme="majorBidi" w:cstheme="majorBidi" w:hint="eastAsia"/>
          <w:color w:val="000000"/>
          <w:szCs w:val="24"/>
          <w:lang w:val="en-US" w:eastAsia="ja-JP"/>
        </w:rPr>
        <w:t>.</w:t>
      </w:r>
    </w:p>
    <w:p w:rsidR="00AE0F4B" w:rsidRDefault="00A71E44" w:rsidP="003269E5">
      <w:pPr>
        <w:widowControl w:val="0"/>
        <w:tabs>
          <w:tab w:val="clear" w:pos="794"/>
          <w:tab w:val="clear" w:pos="1191"/>
          <w:tab w:val="clear" w:pos="1588"/>
          <w:tab w:val="clear" w:pos="1985"/>
        </w:tabs>
        <w:overflowPunct/>
        <w:spacing w:before="0" w:after="240"/>
        <w:ind w:leftChars="150" w:left="360" w:firstLineChars="200" w:firstLine="480"/>
        <w:jc w:val="center"/>
        <w:textAlignment w:val="auto"/>
        <w:rPr>
          <w:lang w:eastAsia="ja-JP"/>
        </w:rPr>
      </w:pPr>
      <w:hyperlink r:id="rId26" w:history="1">
        <w:r w:rsidR="00AE0F4B" w:rsidRPr="00B85B8F">
          <w:rPr>
            <w:rStyle w:val="Hyperlink"/>
          </w:rPr>
          <w:t>http</w:t>
        </w:r>
        <w:r w:rsidR="00AE0F4B" w:rsidRPr="00B85B8F">
          <w:rPr>
            <w:rStyle w:val="Hyperlink"/>
            <w:rFonts w:hint="eastAsia"/>
            <w:lang w:eastAsia="ja-JP"/>
          </w:rPr>
          <w:t>s</w:t>
        </w:r>
        <w:r w:rsidR="00AE0F4B" w:rsidRPr="00B85B8F">
          <w:rPr>
            <w:rStyle w:val="Hyperlink"/>
          </w:rPr>
          <w:t>://mice.jtbgmt.com/WP5D</w:t>
        </w:r>
      </w:hyperlink>
    </w:p>
    <w:p w:rsidR="00491F1C" w:rsidRDefault="0093047E">
      <w:pPr>
        <w:widowControl w:val="0"/>
        <w:tabs>
          <w:tab w:val="clear" w:pos="794"/>
          <w:tab w:val="clear" w:pos="1191"/>
          <w:tab w:val="clear" w:pos="1588"/>
          <w:tab w:val="clear" w:pos="1985"/>
        </w:tabs>
        <w:overflowPunct/>
        <w:textAlignment w:val="auto"/>
        <w:rPr>
          <w:rFonts w:asciiTheme="majorBidi" w:hAnsiTheme="majorBidi" w:cstheme="majorBidi"/>
          <w:color w:val="000000"/>
          <w:szCs w:val="24"/>
          <w:lang w:val="en-US" w:eastAsia="ja-JP"/>
        </w:rPr>
      </w:pPr>
      <w:r w:rsidRPr="00AE0F4B">
        <w:rPr>
          <w:rFonts w:asciiTheme="majorBidi" w:hAnsiTheme="majorBidi" w:cstheme="majorBidi" w:hint="eastAsia"/>
          <w:color w:val="000000"/>
          <w:szCs w:val="24"/>
          <w:lang w:val="en-US" w:eastAsia="ja-JP"/>
        </w:rPr>
        <w:t xml:space="preserve">It is recommended to print out a confirmation issued by online system and show it at the check-in counter of the hotel. </w:t>
      </w:r>
      <w:r w:rsidR="00584663" w:rsidRPr="00AE0F4B">
        <w:rPr>
          <w:rFonts w:asciiTheme="majorBidi" w:hAnsiTheme="majorBidi" w:cstheme="majorBidi" w:hint="eastAsia"/>
          <w:b/>
          <w:color w:val="000000"/>
          <w:szCs w:val="24"/>
          <w:u w:val="single"/>
          <w:lang w:val="en-US" w:eastAsia="ja-JP"/>
        </w:rPr>
        <w:t>All reservation requests must be made no later th</w:t>
      </w:r>
      <w:r w:rsidR="00584663" w:rsidRPr="00AE0F4B">
        <w:rPr>
          <w:rFonts w:asciiTheme="majorBidi" w:hAnsiTheme="majorBidi" w:cstheme="majorBidi" w:hint="eastAsia"/>
          <w:b/>
          <w:szCs w:val="24"/>
          <w:u w:val="single"/>
          <w:lang w:val="en-US" w:eastAsia="ja-JP"/>
        </w:rPr>
        <w:t>an</w:t>
      </w:r>
      <w:r w:rsidR="003138A7" w:rsidRPr="00AE0F4B">
        <w:rPr>
          <w:rFonts w:asciiTheme="majorBidi" w:hAnsiTheme="majorBidi" w:cstheme="majorBidi" w:hint="eastAsia"/>
          <w:b/>
          <w:szCs w:val="24"/>
          <w:u w:val="single"/>
          <w:lang w:val="en-US" w:eastAsia="ja-JP"/>
        </w:rPr>
        <w:t xml:space="preserve"> </w:t>
      </w:r>
      <w:r w:rsidR="00F606B4" w:rsidRPr="00AE0F4B">
        <w:rPr>
          <w:rFonts w:asciiTheme="majorBidi" w:hAnsiTheme="majorBidi" w:cstheme="majorBidi" w:hint="eastAsia"/>
          <w:b/>
          <w:szCs w:val="24"/>
          <w:u w:val="single"/>
          <w:lang w:val="en-US" w:eastAsia="ja-JP"/>
        </w:rPr>
        <w:t>7</w:t>
      </w:r>
      <w:r w:rsidR="00584663" w:rsidRPr="00AE0F4B">
        <w:rPr>
          <w:rFonts w:asciiTheme="majorBidi" w:hAnsiTheme="majorBidi" w:cstheme="majorBidi" w:hint="eastAsia"/>
          <w:b/>
          <w:szCs w:val="24"/>
          <w:u w:val="single"/>
          <w:lang w:val="en-US" w:eastAsia="ja-JP"/>
        </w:rPr>
        <w:t xml:space="preserve"> June 201</w:t>
      </w:r>
      <w:r w:rsidR="00584663" w:rsidRPr="00AE0F4B">
        <w:rPr>
          <w:rFonts w:asciiTheme="majorBidi" w:hAnsiTheme="majorBidi" w:cstheme="majorBidi" w:hint="eastAsia"/>
          <w:b/>
          <w:color w:val="000000"/>
          <w:szCs w:val="24"/>
          <w:u w:val="single"/>
          <w:lang w:val="en-US" w:eastAsia="ja-JP"/>
        </w:rPr>
        <w:t>3</w:t>
      </w:r>
      <w:r w:rsidR="00584663" w:rsidRPr="00AE0F4B">
        <w:rPr>
          <w:rFonts w:asciiTheme="majorBidi" w:hAnsiTheme="majorBidi" w:cstheme="majorBidi" w:hint="eastAsia"/>
          <w:color w:val="000000"/>
          <w:szCs w:val="24"/>
          <w:lang w:val="en-US" w:eastAsia="ja-JP"/>
        </w:rPr>
        <w:t xml:space="preserve">. Availability and room rates are not </w:t>
      </w:r>
      <w:r w:rsidR="00584663" w:rsidRPr="00AE0F4B">
        <w:rPr>
          <w:rFonts w:asciiTheme="majorBidi" w:hAnsiTheme="majorBidi" w:cstheme="majorBidi"/>
          <w:color w:val="000000"/>
          <w:szCs w:val="24"/>
          <w:lang w:val="en-US" w:eastAsia="ja-JP"/>
        </w:rPr>
        <w:t>guaranteed</w:t>
      </w:r>
      <w:r w:rsidR="00584663" w:rsidRPr="00AE0F4B">
        <w:rPr>
          <w:rFonts w:asciiTheme="majorBidi" w:hAnsiTheme="majorBidi" w:cstheme="majorBidi" w:hint="eastAsia"/>
          <w:color w:val="000000"/>
          <w:szCs w:val="24"/>
          <w:lang w:val="en-US" w:eastAsia="ja-JP"/>
        </w:rPr>
        <w:t xml:space="preserve"> after the date.</w:t>
      </w:r>
    </w:p>
    <w:p w:rsidR="00491F1C" w:rsidRPr="007963B6" w:rsidRDefault="001F43C0" w:rsidP="007963B6">
      <w:pPr>
        <w:tabs>
          <w:tab w:val="clear" w:pos="794"/>
          <w:tab w:val="clear" w:pos="1191"/>
          <w:tab w:val="clear" w:pos="1588"/>
          <w:tab w:val="clear" w:pos="1985"/>
        </w:tabs>
        <w:overflowPunct/>
        <w:autoSpaceDE/>
        <w:autoSpaceDN/>
        <w:adjustRightInd/>
        <w:spacing w:before="0"/>
        <w:textAlignment w:val="auto"/>
        <w:rPr>
          <w:b/>
          <w:lang w:val="en-US" w:eastAsia="ja-JP"/>
        </w:rPr>
      </w:pPr>
      <w:r w:rsidRPr="007963B6">
        <w:rPr>
          <w:rFonts w:hint="eastAsia"/>
          <w:b/>
          <w:color w:val="000000"/>
          <w:lang w:val="en-US" w:eastAsia="ja-JP"/>
        </w:rPr>
        <w:lastRenderedPageBreak/>
        <w:t>6</w:t>
      </w:r>
      <w:r w:rsidRPr="007963B6">
        <w:rPr>
          <w:b/>
          <w:color w:val="000000"/>
          <w:lang w:val="en-US" w:eastAsia="ja-JP"/>
        </w:rPr>
        <w:tab/>
      </w:r>
      <w:r w:rsidRPr="007963B6">
        <w:rPr>
          <w:rFonts w:hint="eastAsia"/>
          <w:b/>
          <w:color w:val="000000"/>
          <w:lang w:val="en-US" w:eastAsia="ja-JP"/>
        </w:rPr>
        <w:t>V</w:t>
      </w:r>
      <w:r w:rsidRPr="007963B6">
        <w:rPr>
          <w:b/>
          <w:lang w:val="en-US" w:eastAsia="ja-JP"/>
        </w:rPr>
        <w:t>isa and immigration information</w:t>
      </w:r>
    </w:p>
    <w:p w:rsidR="00491F1C" w:rsidRDefault="00584663" w:rsidP="003E4379">
      <w:pPr>
        <w:rPr>
          <w:lang w:val="en-US" w:eastAsia="ja-JP"/>
        </w:rPr>
      </w:pPr>
      <w:r w:rsidRPr="00584663">
        <w:rPr>
          <w:lang w:val="en-US" w:eastAsia="ja-JP"/>
        </w:rPr>
        <w:t>Participants who require a visa should apply for a visa at a Japanese consulate or diplomatic mission in their respective country well in advance of their departure.</w:t>
      </w:r>
    </w:p>
    <w:p w:rsidR="00491F1C" w:rsidRDefault="00584663" w:rsidP="003E4379">
      <w:pPr>
        <w:rPr>
          <w:lang w:val="en-US" w:eastAsia="ja-JP"/>
        </w:rPr>
      </w:pPr>
      <w:r w:rsidRPr="00584663">
        <w:rPr>
          <w:lang w:val="en-US" w:eastAsia="ja-JP"/>
        </w:rPr>
        <w:t xml:space="preserve">Participants are also advised to contact their local travel agents or carriers. The </w:t>
      </w:r>
      <w:r w:rsidRPr="00584663">
        <w:rPr>
          <w:rFonts w:hint="eastAsia"/>
          <w:lang w:val="en-US" w:eastAsia="ja-JP"/>
        </w:rPr>
        <w:t>e</w:t>
      </w:r>
      <w:r w:rsidRPr="00584663">
        <w:rPr>
          <w:lang w:val="en-US" w:eastAsia="ja-JP"/>
        </w:rPr>
        <w:t>mbassy may take at least two weeks for visa processing.</w:t>
      </w:r>
    </w:p>
    <w:p w:rsidR="00491F1C" w:rsidRDefault="00584663" w:rsidP="003E4379">
      <w:pPr>
        <w:rPr>
          <w:lang w:val="en-US" w:eastAsia="ja-JP"/>
        </w:rPr>
      </w:pPr>
      <w:r w:rsidRPr="00584663">
        <w:rPr>
          <w:lang w:val="en-US" w:eastAsia="ja-JP"/>
        </w:rPr>
        <w:t xml:space="preserve">For more information, please visit the website of the Ministry of Foreign Affairs of Japan at: </w:t>
      </w:r>
    </w:p>
    <w:p w:rsidR="00491F1C" w:rsidRDefault="00A71E44" w:rsidP="003E4379">
      <w:pPr>
        <w:widowControl w:val="0"/>
        <w:tabs>
          <w:tab w:val="clear" w:pos="794"/>
          <w:tab w:val="clear" w:pos="1191"/>
          <w:tab w:val="clear" w:pos="1588"/>
          <w:tab w:val="clear" w:pos="1985"/>
        </w:tabs>
        <w:overflowPunct/>
        <w:spacing w:before="240" w:after="240"/>
        <w:ind w:firstLineChars="300" w:firstLine="720"/>
        <w:jc w:val="center"/>
        <w:textAlignment w:val="auto"/>
        <w:rPr>
          <w:rFonts w:asciiTheme="majorBidi" w:hAnsiTheme="majorBidi" w:cstheme="majorBidi"/>
          <w:szCs w:val="24"/>
          <w:lang w:val="en-US" w:eastAsia="ja-JP"/>
        </w:rPr>
      </w:pPr>
      <w:hyperlink r:id="rId27" w:history="1">
        <w:r w:rsidR="00584663" w:rsidRPr="00584663">
          <w:rPr>
            <w:rFonts w:asciiTheme="majorBidi" w:hAnsiTheme="majorBidi" w:cstheme="majorBidi"/>
            <w:color w:val="0000FF"/>
            <w:szCs w:val="24"/>
            <w:u w:val="single"/>
            <w:lang w:val="en-US" w:eastAsia="ja-JP"/>
          </w:rPr>
          <w:t>http://www.mofa.go.jp/j_info/visit/visa/</w:t>
        </w:r>
      </w:hyperlink>
    </w:p>
    <w:p w:rsidR="00491F1C" w:rsidRDefault="00584663">
      <w:pPr>
        <w:widowControl w:val="0"/>
        <w:tabs>
          <w:tab w:val="clear" w:pos="794"/>
          <w:tab w:val="clear" w:pos="1191"/>
          <w:tab w:val="clear" w:pos="1588"/>
          <w:tab w:val="clear" w:pos="1985"/>
        </w:tabs>
        <w:overflowPunct/>
        <w:textAlignment w:val="auto"/>
        <w:rPr>
          <w:rFonts w:asciiTheme="majorBidi" w:hAnsiTheme="majorBidi" w:cstheme="majorBidi"/>
          <w:bCs/>
          <w:szCs w:val="24"/>
          <w:lang w:val="en-US" w:eastAsia="ja-JP"/>
        </w:rPr>
      </w:pPr>
      <w:r w:rsidRPr="00584663">
        <w:rPr>
          <w:rFonts w:asciiTheme="majorBidi" w:hAnsiTheme="majorBidi" w:cstheme="majorBidi"/>
          <w:bCs/>
          <w:szCs w:val="24"/>
          <w:lang w:val="en-US" w:eastAsia="ja-JP"/>
        </w:rPr>
        <w:t>Participants who need visa supporting documents for entering Japan shall</w:t>
      </w:r>
      <w:r w:rsidRPr="00584663">
        <w:rPr>
          <w:rFonts w:asciiTheme="majorBidi" w:hAnsiTheme="majorBidi" w:cstheme="majorBidi"/>
          <w:bCs/>
          <w:color w:val="000000"/>
          <w:szCs w:val="24"/>
          <w:lang w:val="en-US" w:eastAsia="ja-JP"/>
        </w:rPr>
        <w:t xml:space="preserve"> </w:t>
      </w:r>
      <w:r w:rsidRPr="00D87B01">
        <w:rPr>
          <w:rFonts w:asciiTheme="majorBidi" w:hAnsiTheme="majorBidi" w:cstheme="majorBidi"/>
          <w:b/>
          <w:bCs/>
          <w:color w:val="000000"/>
          <w:szCs w:val="24"/>
          <w:u w:val="single"/>
          <w:lang w:val="en-US" w:eastAsia="ja-JP"/>
        </w:rPr>
        <w:t>f</w:t>
      </w:r>
      <w:r w:rsidRPr="00584663">
        <w:rPr>
          <w:rFonts w:asciiTheme="majorBidi" w:hAnsiTheme="majorBidi" w:cstheme="majorBidi"/>
          <w:b/>
          <w:bCs/>
          <w:color w:val="000000"/>
          <w:szCs w:val="24"/>
          <w:u w:val="single"/>
          <w:lang w:val="en-US" w:eastAsia="ja-JP"/>
        </w:rPr>
        <w:t xml:space="preserve">ill out all items in Application Form </w:t>
      </w:r>
      <w:r w:rsidRPr="00584663">
        <w:rPr>
          <w:rFonts w:asciiTheme="majorBidi" w:hAnsiTheme="majorBidi" w:cstheme="majorBidi" w:hint="eastAsia"/>
          <w:b/>
          <w:bCs/>
          <w:color w:val="000000"/>
          <w:szCs w:val="24"/>
          <w:u w:val="single"/>
          <w:lang w:val="en-US" w:eastAsia="ja-JP"/>
        </w:rPr>
        <w:t>in</w:t>
      </w:r>
      <w:r w:rsidRPr="00584663">
        <w:rPr>
          <w:rFonts w:asciiTheme="majorBidi" w:hAnsiTheme="majorBidi" w:cstheme="majorBidi" w:hint="eastAsia"/>
          <w:b/>
          <w:bCs/>
          <w:szCs w:val="24"/>
          <w:u w:val="single"/>
          <w:lang w:val="en-US" w:eastAsia="ja-JP"/>
        </w:rPr>
        <w:t xml:space="preserve"> Attachment 2</w:t>
      </w:r>
      <w:r w:rsidRPr="00584663">
        <w:rPr>
          <w:rFonts w:asciiTheme="majorBidi" w:hAnsiTheme="majorBidi" w:cstheme="majorBidi"/>
          <w:b/>
          <w:bCs/>
          <w:szCs w:val="24"/>
          <w:lang w:val="en-US" w:eastAsia="ja-JP"/>
        </w:rPr>
        <w:t>,</w:t>
      </w:r>
      <w:r w:rsidRPr="00584663">
        <w:rPr>
          <w:rFonts w:asciiTheme="majorBidi" w:hAnsiTheme="majorBidi" w:cstheme="majorBidi"/>
          <w:bCs/>
          <w:szCs w:val="24"/>
          <w:lang w:val="en-US" w:eastAsia="ja-JP"/>
        </w:rPr>
        <w:t xml:space="preserve"> then email the form</w:t>
      </w:r>
      <w:r w:rsidRPr="00584663">
        <w:rPr>
          <w:rFonts w:asciiTheme="majorBidi" w:hAnsiTheme="majorBidi" w:cstheme="majorBidi"/>
          <w:bCs/>
          <w:color w:val="FF0000"/>
          <w:szCs w:val="24"/>
          <w:lang w:val="en-US" w:eastAsia="ja-JP"/>
        </w:rPr>
        <w:t xml:space="preserve"> </w:t>
      </w:r>
      <w:r w:rsidRPr="00584663">
        <w:rPr>
          <w:rFonts w:asciiTheme="majorBidi" w:hAnsiTheme="majorBidi" w:cstheme="majorBidi"/>
          <w:bCs/>
          <w:szCs w:val="24"/>
          <w:lang w:val="en-US" w:eastAsia="ja-JP"/>
        </w:rPr>
        <w:t xml:space="preserve">to the following contact point together with </w:t>
      </w:r>
      <w:r w:rsidRPr="00584663">
        <w:rPr>
          <w:rFonts w:asciiTheme="majorBidi" w:hAnsiTheme="majorBidi" w:cstheme="majorBidi"/>
          <w:b/>
          <w:bCs/>
          <w:szCs w:val="24"/>
          <w:u w:val="single"/>
          <w:lang w:val="en-US" w:eastAsia="ja-JP"/>
        </w:rPr>
        <w:t>a copy of photograph page of the passport no later tha</w:t>
      </w:r>
      <w:r w:rsidRPr="00BF2E0B">
        <w:rPr>
          <w:rFonts w:asciiTheme="majorBidi" w:hAnsiTheme="majorBidi" w:cstheme="majorBidi"/>
          <w:b/>
          <w:bCs/>
          <w:szCs w:val="24"/>
          <w:u w:val="single"/>
          <w:lang w:val="en-US" w:eastAsia="ja-JP"/>
        </w:rPr>
        <w:t xml:space="preserve">n </w:t>
      </w:r>
      <w:r w:rsidR="00BF2E0B" w:rsidRPr="00BF2E0B">
        <w:rPr>
          <w:rFonts w:asciiTheme="majorBidi" w:hAnsiTheme="majorBidi" w:cstheme="majorBidi" w:hint="eastAsia"/>
          <w:b/>
          <w:bCs/>
          <w:szCs w:val="24"/>
          <w:u w:val="single"/>
          <w:lang w:val="en-US" w:eastAsia="ja-JP"/>
        </w:rPr>
        <w:t>31</w:t>
      </w:r>
      <w:r w:rsidRPr="00BF2E0B">
        <w:rPr>
          <w:rFonts w:asciiTheme="majorBidi" w:hAnsiTheme="majorBidi" w:cstheme="majorBidi" w:hint="eastAsia"/>
          <w:b/>
          <w:bCs/>
          <w:szCs w:val="24"/>
          <w:u w:val="single"/>
          <w:lang w:val="en-US" w:eastAsia="ja-JP"/>
        </w:rPr>
        <w:t xml:space="preserve"> </w:t>
      </w:r>
      <w:r w:rsidR="00BF2E0B" w:rsidRPr="00BF2E0B">
        <w:rPr>
          <w:rFonts w:asciiTheme="majorBidi" w:hAnsiTheme="majorBidi" w:cstheme="majorBidi" w:hint="eastAsia"/>
          <w:b/>
          <w:bCs/>
          <w:szCs w:val="24"/>
          <w:u w:val="single"/>
          <w:lang w:val="en-US" w:eastAsia="ja-JP"/>
        </w:rPr>
        <w:t>May</w:t>
      </w:r>
      <w:r w:rsidRPr="00BF2E0B">
        <w:rPr>
          <w:rFonts w:asciiTheme="majorBidi" w:hAnsiTheme="majorBidi" w:cstheme="majorBidi"/>
          <w:b/>
          <w:bCs/>
          <w:szCs w:val="24"/>
          <w:u w:val="single"/>
          <w:lang w:val="en-US" w:eastAsia="ja-JP"/>
        </w:rPr>
        <w:t xml:space="preserve"> </w:t>
      </w:r>
      <w:r w:rsidRPr="00584663">
        <w:rPr>
          <w:rFonts w:asciiTheme="majorBidi" w:hAnsiTheme="majorBidi" w:cstheme="majorBidi"/>
          <w:b/>
          <w:bCs/>
          <w:szCs w:val="24"/>
          <w:u w:val="single"/>
          <w:lang w:val="en-US" w:eastAsia="ja-JP"/>
        </w:rPr>
        <w:t>2013.</w:t>
      </w:r>
    </w:p>
    <w:p w:rsidR="00491F1C" w:rsidRDefault="003269E5" w:rsidP="003269E5">
      <w:pPr>
        <w:spacing w:before="240"/>
        <w:ind w:left="794" w:hanging="794"/>
        <w:rPr>
          <w:color w:val="FF0000"/>
          <w:lang w:val="en-US" w:eastAsia="ja-JP"/>
        </w:rPr>
      </w:pPr>
      <w:r>
        <w:rPr>
          <w:lang w:val="en-US" w:eastAsia="ja-JP"/>
        </w:rPr>
        <w:tab/>
      </w:r>
      <w:r w:rsidR="007963B6" w:rsidRPr="003E6C99">
        <w:rPr>
          <w:rFonts w:hint="eastAsia"/>
          <w:lang w:val="en-US" w:eastAsia="ja-JP"/>
        </w:rPr>
        <w:t>Hideki Suganami</w:t>
      </w:r>
      <w:r>
        <w:rPr>
          <w:lang w:val="en-US" w:eastAsia="ja-JP"/>
        </w:rPr>
        <w:t xml:space="preserve"> </w:t>
      </w:r>
      <w:r w:rsidR="007963B6" w:rsidRPr="003E6C99">
        <w:rPr>
          <w:rFonts w:hint="eastAsia"/>
          <w:lang w:val="en-US" w:eastAsia="ja-JP"/>
        </w:rPr>
        <w:t>(Mr.)/Junkichi Fujisawa</w:t>
      </w:r>
      <w:r>
        <w:rPr>
          <w:lang w:val="en-US" w:eastAsia="ja-JP"/>
        </w:rPr>
        <w:t xml:space="preserve"> </w:t>
      </w:r>
      <w:r w:rsidR="007963B6" w:rsidRPr="003E6C99">
        <w:rPr>
          <w:rFonts w:hint="eastAsia"/>
          <w:lang w:val="en-US" w:eastAsia="ja-JP"/>
        </w:rPr>
        <w:t>(Mr.)</w:t>
      </w:r>
      <w:r w:rsidR="007963B6" w:rsidRPr="003E6C99">
        <w:rPr>
          <w:rFonts w:hint="eastAsia"/>
          <w:lang w:val="en-US" w:eastAsia="ja-JP"/>
        </w:rPr>
        <w:br/>
        <w:t>The ITU Asso</w:t>
      </w:r>
      <w:r w:rsidR="007963B6">
        <w:rPr>
          <w:rFonts w:hint="eastAsia"/>
          <w:lang w:val="en-US" w:eastAsia="ja-JP"/>
        </w:rPr>
        <w:t>ciation of Japan</w:t>
      </w:r>
      <w:r w:rsidR="007963B6">
        <w:rPr>
          <w:rFonts w:hint="eastAsia"/>
          <w:lang w:val="en-US" w:eastAsia="ja-JP"/>
        </w:rPr>
        <w:br/>
        <w:t>Tel</w:t>
      </w:r>
      <w:r>
        <w:rPr>
          <w:lang w:val="en-US" w:eastAsia="ja-JP"/>
        </w:rPr>
        <w:t>.</w:t>
      </w:r>
      <w:r w:rsidR="007963B6" w:rsidRPr="003E6C99">
        <w:rPr>
          <w:rFonts w:hint="eastAsia"/>
          <w:lang w:val="en-US" w:eastAsia="ja-JP"/>
        </w:rPr>
        <w:t>: +81 3 5357 7627</w:t>
      </w:r>
      <w:r w:rsidR="007963B6" w:rsidRPr="003E6C99">
        <w:rPr>
          <w:rFonts w:hint="eastAsia"/>
          <w:lang w:val="en-US" w:eastAsia="ja-JP"/>
        </w:rPr>
        <w:br/>
        <w:t xml:space="preserve">E-mail: </w:t>
      </w:r>
      <w:hyperlink r:id="rId28" w:history="1">
        <w:r w:rsidR="007963B6" w:rsidRPr="00C51B9F">
          <w:rPr>
            <w:rStyle w:val="Hyperlink"/>
            <w:rFonts w:asciiTheme="majorBidi" w:hAnsiTheme="majorBidi" w:cstheme="majorBidi" w:hint="eastAsia"/>
            <w:szCs w:val="24"/>
            <w:lang w:val="en-US" w:eastAsia="ja-JP"/>
          </w:rPr>
          <w:t>wp5d-visa@ituaj.jp</w:t>
        </w:r>
      </w:hyperlink>
      <w:r w:rsidR="007963B6">
        <w:rPr>
          <w:rFonts w:hint="eastAsia"/>
          <w:lang w:val="en-US" w:eastAsia="ja-JP"/>
        </w:rPr>
        <w:t xml:space="preserve"> (E-mail is the preferable communication means)</w:t>
      </w:r>
    </w:p>
    <w:p w:rsidR="00491F1C" w:rsidRDefault="002B053C" w:rsidP="003E4379">
      <w:pPr>
        <w:pStyle w:val="Heading1"/>
        <w:rPr>
          <w:lang w:val="en-US" w:eastAsia="ja-JP"/>
        </w:rPr>
      </w:pPr>
      <w:r>
        <w:rPr>
          <w:rFonts w:hint="eastAsia"/>
          <w:lang w:val="en-US" w:eastAsia="ja-JP"/>
        </w:rPr>
        <w:t>7</w:t>
      </w:r>
      <w:r w:rsidRPr="00040B07">
        <w:rPr>
          <w:lang w:val="en-US" w:eastAsia="ja-JP"/>
        </w:rPr>
        <w:tab/>
      </w:r>
      <w:r>
        <w:rPr>
          <w:rFonts w:hint="eastAsia"/>
          <w:lang w:val="en-US" w:eastAsia="ja-JP"/>
        </w:rPr>
        <w:t>Network</w:t>
      </w:r>
    </w:p>
    <w:p w:rsidR="00491F1C" w:rsidRDefault="002B053C">
      <w:pPr>
        <w:widowControl w:val="0"/>
        <w:tabs>
          <w:tab w:val="clear" w:pos="794"/>
          <w:tab w:val="clear" w:pos="1191"/>
          <w:tab w:val="clear" w:pos="1588"/>
          <w:tab w:val="clear" w:pos="1985"/>
        </w:tabs>
        <w:overflowPunct/>
        <w:textAlignment w:val="auto"/>
        <w:rPr>
          <w:rFonts w:asciiTheme="majorBidi" w:hAnsiTheme="majorBidi" w:cstheme="majorBidi"/>
          <w:szCs w:val="24"/>
          <w:lang w:val="en-US" w:eastAsia="ja-JP"/>
        </w:rPr>
      </w:pPr>
      <w:r>
        <w:rPr>
          <w:rFonts w:asciiTheme="majorBidi" w:hAnsiTheme="majorBidi" w:cstheme="majorBidi" w:hint="eastAsia"/>
          <w:szCs w:val="24"/>
          <w:lang w:val="en-US" w:eastAsia="ja-JP"/>
        </w:rPr>
        <w:t>WLAN service will be provided in the meeting room.</w:t>
      </w:r>
      <w:r w:rsidR="002D61CE">
        <w:rPr>
          <w:rFonts w:asciiTheme="majorBidi" w:hAnsiTheme="majorBidi" w:cstheme="majorBidi" w:hint="eastAsia"/>
          <w:szCs w:val="24"/>
          <w:lang w:val="en-US" w:eastAsia="ja-JP"/>
        </w:rPr>
        <w:t xml:space="preserve"> Internet is available </w:t>
      </w:r>
      <w:r w:rsidR="00BC4E57">
        <w:rPr>
          <w:rFonts w:asciiTheme="majorBidi" w:hAnsiTheme="majorBidi" w:cstheme="majorBidi" w:hint="eastAsia"/>
          <w:szCs w:val="24"/>
          <w:lang w:val="en-US" w:eastAsia="ja-JP"/>
        </w:rPr>
        <w:t xml:space="preserve">free of charge </w:t>
      </w:r>
      <w:r w:rsidR="002D61CE">
        <w:rPr>
          <w:rFonts w:asciiTheme="majorBidi" w:hAnsiTheme="majorBidi" w:cstheme="majorBidi" w:hint="eastAsia"/>
          <w:szCs w:val="24"/>
          <w:lang w:val="en-US" w:eastAsia="ja-JP"/>
        </w:rPr>
        <w:t xml:space="preserve">in guest rooms of hotels listed in </w:t>
      </w:r>
      <w:r w:rsidR="0009350F" w:rsidRPr="0009350F">
        <w:rPr>
          <w:rFonts w:asciiTheme="majorBidi" w:hAnsiTheme="majorBidi" w:cstheme="majorBidi"/>
          <w:b/>
          <w:szCs w:val="24"/>
          <w:lang w:val="en-US" w:eastAsia="ja-JP"/>
        </w:rPr>
        <w:t>Attachment 1</w:t>
      </w:r>
      <w:r w:rsidR="002D61CE">
        <w:rPr>
          <w:rFonts w:asciiTheme="majorBidi" w:hAnsiTheme="majorBidi" w:cstheme="majorBidi" w:hint="eastAsia"/>
          <w:szCs w:val="24"/>
          <w:lang w:val="en-US" w:eastAsia="ja-JP"/>
        </w:rPr>
        <w:t>.</w:t>
      </w:r>
    </w:p>
    <w:p w:rsidR="00491F1C" w:rsidRDefault="002B053C" w:rsidP="003E4379">
      <w:pPr>
        <w:pStyle w:val="Heading1"/>
        <w:rPr>
          <w:lang w:val="en-US" w:eastAsia="ja-JP"/>
        </w:rPr>
      </w:pPr>
      <w:r>
        <w:rPr>
          <w:rFonts w:hint="eastAsia"/>
          <w:color w:val="000000"/>
          <w:lang w:val="en-US" w:eastAsia="ja-JP"/>
        </w:rPr>
        <w:t>8</w:t>
      </w:r>
      <w:r w:rsidR="001F43C0" w:rsidRPr="00040B07">
        <w:rPr>
          <w:color w:val="000000"/>
          <w:lang w:val="en-US" w:eastAsia="ja-JP"/>
        </w:rPr>
        <w:tab/>
      </w:r>
      <w:r w:rsidR="001F43C0">
        <w:rPr>
          <w:rFonts w:hint="eastAsia"/>
          <w:lang w:val="en-US" w:eastAsia="ja-JP"/>
        </w:rPr>
        <w:t>P</w:t>
      </w:r>
      <w:r w:rsidR="001F43C0" w:rsidRPr="00584663">
        <w:rPr>
          <w:lang w:val="en-US" w:eastAsia="ja-JP"/>
        </w:rPr>
        <w:t>ractical information</w:t>
      </w:r>
    </w:p>
    <w:p w:rsidR="00491F1C" w:rsidRDefault="002B053C" w:rsidP="003E4379">
      <w:pPr>
        <w:pStyle w:val="Heading2"/>
        <w:rPr>
          <w:lang w:val="en-US" w:eastAsia="ja-JP"/>
        </w:rPr>
      </w:pPr>
      <w:r>
        <w:rPr>
          <w:rFonts w:hint="eastAsia"/>
          <w:lang w:val="en-US" w:eastAsia="ja-JP"/>
        </w:rPr>
        <w:t>8</w:t>
      </w:r>
      <w:r w:rsidR="008719AA">
        <w:rPr>
          <w:rFonts w:hint="eastAsia"/>
          <w:lang w:val="en-US" w:eastAsia="ja-JP"/>
        </w:rPr>
        <w:t>.1</w:t>
      </w:r>
      <w:r w:rsidR="008719AA">
        <w:rPr>
          <w:rFonts w:hint="eastAsia"/>
          <w:lang w:val="en-US" w:eastAsia="ja-JP"/>
        </w:rPr>
        <w:tab/>
      </w:r>
      <w:r w:rsidR="00584663" w:rsidRPr="00584663">
        <w:rPr>
          <w:lang w:val="en-US" w:eastAsia="ja-JP"/>
        </w:rPr>
        <w:t xml:space="preserve">About </w:t>
      </w:r>
      <w:r w:rsidR="00584663" w:rsidRPr="00584663">
        <w:rPr>
          <w:rFonts w:hint="eastAsia"/>
          <w:lang w:val="en-US" w:eastAsia="ja-JP"/>
        </w:rPr>
        <w:t>Sapporo</w:t>
      </w:r>
    </w:p>
    <w:p w:rsidR="00491F1C" w:rsidRPr="00AE0F4B" w:rsidRDefault="00584663">
      <w:pPr>
        <w:widowControl w:val="0"/>
        <w:tabs>
          <w:tab w:val="clear" w:pos="794"/>
          <w:tab w:val="clear" w:pos="1191"/>
          <w:tab w:val="clear" w:pos="1588"/>
          <w:tab w:val="clear" w:pos="1985"/>
        </w:tabs>
        <w:overflowPunct/>
        <w:textAlignment w:val="auto"/>
        <w:rPr>
          <w:rFonts w:asciiTheme="majorBidi" w:hAnsiTheme="majorBidi" w:cstheme="majorBidi"/>
          <w:szCs w:val="24"/>
          <w:lang w:val="en-US" w:eastAsia="ja-JP"/>
        </w:rPr>
      </w:pPr>
      <w:r w:rsidRPr="00AE0F4B">
        <w:rPr>
          <w:rFonts w:asciiTheme="majorBidi" w:hAnsiTheme="majorBidi" w:cstheme="majorBidi" w:hint="eastAsia"/>
          <w:szCs w:val="24"/>
          <w:lang w:val="en-US" w:eastAsia="ja-JP"/>
        </w:rPr>
        <w:t xml:space="preserve">Sapporo is </w:t>
      </w:r>
      <w:r w:rsidRPr="00AE0F4B">
        <w:rPr>
          <w:rFonts w:asciiTheme="majorBidi" w:hAnsiTheme="majorBidi" w:cstheme="majorBidi"/>
          <w:szCs w:val="24"/>
          <w:lang w:val="en-US" w:eastAsia="ja-JP"/>
        </w:rPr>
        <w:t xml:space="preserve">the capital of </w:t>
      </w:r>
      <w:r w:rsidRPr="00AE0F4B">
        <w:rPr>
          <w:rFonts w:asciiTheme="majorBidi" w:hAnsiTheme="majorBidi" w:cstheme="majorBidi" w:hint="eastAsia"/>
          <w:szCs w:val="24"/>
          <w:lang w:val="en-US" w:eastAsia="ja-JP"/>
        </w:rPr>
        <w:t xml:space="preserve">Hokkaido </w:t>
      </w:r>
      <w:r w:rsidR="004E45EF" w:rsidRPr="00AE0F4B">
        <w:rPr>
          <w:rFonts w:asciiTheme="majorBidi" w:hAnsiTheme="majorBidi" w:cstheme="majorBidi" w:hint="eastAsia"/>
          <w:szCs w:val="24"/>
          <w:lang w:val="en-US" w:eastAsia="ja-JP"/>
        </w:rPr>
        <w:t xml:space="preserve">Prefecture </w:t>
      </w:r>
      <w:r w:rsidRPr="00AE0F4B">
        <w:rPr>
          <w:rFonts w:asciiTheme="majorBidi" w:hAnsiTheme="majorBidi" w:cstheme="majorBidi" w:hint="eastAsia"/>
          <w:szCs w:val="24"/>
          <w:lang w:val="en-US" w:eastAsia="ja-JP"/>
        </w:rPr>
        <w:t xml:space="preserve">and fifth </w:t>
      </w:r>
      <w:r w:rsidRPr="00AE0F4B">
        <w:rPr>
          <w:rFonts w:asciiTheme="majorBidi" w:hAnsiTheme="majorBidi" w:cstheme="majorBidi"/>
          <w:szCs w:val="24"/>
          <w:lang w:val="en-US" w:eastAsia="ja-JP"/>
        </w:rPr>
        <w:t>largest cit</w:t>
      </w:r>
      <w:r w:rsidRPr="00AE0F4B">
        <w:rPr>
          <w:rFonts w:asciiTheme="majorBidi" w:hAnsiTheme="majorBidi" w:cstheme="majorBidi" w:hint="eastAsia"/>
          <w:szCs w:val="24"/>
          <w:lang w:val="en-US" w:eastAsia="ja-JP"/>
        </w:rPr>
        <w:t>y in Japan</w:t>
      </w:r>
      <w:r w:rsidRPr="00AE0F4B">
        <w:rPr>
          <w:rFonts w:asciiTheme="majorBidi" w:hAnsiTheme="majorBidi" w:cstheme="majorBidi"/>
          <w:szCs w:val="24"/>
          <w:lang w:val="en-US" w:eastAsia="ja-JP"/>
        </w:rPr>
        <w:t xml:space="preserve"> with a population of 1</w:t>
      </w:r>
      <w:r w:rsidRPr="00AE0F4B">
        <w:rPr>
          <w:rFonts w:asciiTheme="majorBidi" w:hAnsiTheme="majorBidi" w:cstheme="majorBidi" w:hint="eastAsia"/>
          <w:szCs w:val="24"/>
          <w:lang w:val="en-US" w:eastAsia="ja-JP"/>
        </w:rPr>
        <w:t>.9</w:t>
      </w:r>
      <w:r w:rsidR="003E4379" w:rsidRPr="00AE0F4B">
        <w:rPr>
          <w:rFonts w:asciiTheme="majorBidi" w:hAnsiTheme="majorBidi" w:cstheme="majorBidi"/>
          <w:szCs w:val="24"/>
          <w:lang w:val="en-US" w:eastAsia="ja-JP"/>
        </w:rPr>
        <w:t> </w:t>
      </w:r>
      <w:r w:rsidRPr="00AE0F4B">
        <w:rPr>
          <w:rFonts w:asciiTheme="majorBidi" w:hAnsiTheme="majorBidi" w:cstheme="majorBidi"/>
          <w:szCs w:val="24"/>
          <w:lang w:val="en-US" w:eastAsia="ja-JP"/>
        </w:rPr>
        <w:t>million.</w:t>
      </w:r>
      <w:r w:rsidRPr="00AE0F4B">
        <w:rPr>
          <w:rFonts w:asciiTheme="majorBidi" w:hAnsiTheme="majorBidi" w:cstheme="majorBidi" w:hint="eastAsia"/>
          <w:szCs w:val="24"/>
          <w:lang w:val="en-US" w:eastAsia="ja-JP"/>
        </w:rPr>
        <w:t xml:space="preserve"> Various information</w:t>
      </w:r>
      <w:r w:rsidR="00CD1752" w:rsidRPr="00AE0F4B">
        <w:rPr>
          <w:rFonts w:asciiTheme="majorBidi" w:hAnsiTheme="majorBidi" w:cstheme="majorBidi" w:hint="eastAsia"/>
          <w:szCs w:val="24"/>
          <w:lang w:val="en-US" w:eastAsia="ja-JP"/>
        </w:rPr>
        <w:t xml:space="preserve"> </w:t>
      </w:r>
      <w:r w:rsidRPr="00AE0F4B">
        <w:rPr>
          <w:rFonts w:asciiTheme="majorBidi" w:hAnsiTheme="majorBidi" w:cstheme="majorBidi" w:hint="eastAsia"/>
          <w:szCs w:val="24"/>
          <w:lang w:val="en-US" w:eastAsia="ja-JP"/>
        </w:rPr>
        <w:t>about</w:t>
      </w:r>
      <w:r w:rsidR="00CD1752" w:rsidRPr="00AE0F4B">
        <w:rPr>
          <w:rFonts w:asciiTheme="majorBidi" w:hAnsiTheme="majorBidi" w:cstheme="majorBidi" w:hint="eastAsia"/>
          <w:szCs w:val="24"/>
          <w:lang w:val="en-US" w:eastAsia="ja-JP"/>
        </w:rPr>
        <w:t xml:space="preserve"> </w:t>
      </w:r>
      <w:r w:rsidRPr="00AE0F4B">
        <w:rPr>
          <w:rFonts w:asciiTheme="majorBidi" w:hAnsiTheme="majorBidi" w:cstheme="majorBidi" w:hint="eastAsia"/>
          <w:szCs w:val="24"/>
          <w:lang w:val="en-US" w:eastAsia="ja-JP"/>
        </w:rPr>
        <w:t>Sapporo is pr</w:t>
      </w:r>
      <w:r w:rsidR="003E4379" w:rsidRPr="00AE0F4B">
        <w:rPr>
          <w:rFonts w:asciiTheme="majorBidi" w:hAnsiTheme="majorBidi" w:cstheme="majorBidi" w:hint="eastAsia"/>
          <w:szCs w:val="24"/>
          <w:lang w:val="en-US" w:eastAsia="ja-JP"/>
        </w:rPr>
        <w:t>ovided by the following website</w:t>
      </w:r>
      <w:r w:rsidR="003E4379" w:rsidRPr="00AE0F4B">
        <w:rPr>
          <w:rFonts w:asciiTheme="majorBidi" w:hAnsiTheme="majorBidi" w:cstheme="majorBidi"/>
          <w:szCs w:val="24"/>
          <w:lang w:val="en-US" w:eastAsia="ja-JP"/>
        </w:rPr>
        <w:t>:</w:t>
      </w:r>
    </w:p>
    <w:p w:rsidR="00491F1C" w:rsidRPr="00AE0F4B" w:rsidRDefault="00A71E44" w:rsidP="003E4379">
      <w:pPr>
        <w:widowControl w:val="0"/>
        <w:tabs>
          <w:tab w:val="clear" w:pos="794"/>
          <w:tab w:val="clear" w:pos="1191"/>
          <w:tab w:val="clear" w:pos="1588"/>
          <w:tab w:val="clear" w:pos="1985"/>
        </w:tabs>
        <w:overflowPunct/>
        <w:ind w:left="785"/>
        <w:jc w:val="center"/>
        <w:textAlignment w:val="auto"/>
        <w:rPr>
          <w:rFonts w:asciiTheme="majorBidi" w:hAnsiTheme="majorBidi" w:cstheme="majorBidi"/>
          <w:color w:val="0000FF"/>
          <w:szCs w:val="24"/>
          <w:u w:val="single"/>
          <w:lang w:val="en-US" w:eastAsia="ja-JP"/>
        </w:rPr>
      </w:pPr>
      <w:hyperlink r:id="rId29" w:history="1">
        <w:r w:rsidR="00584663" w:rsidRPr="00AE0F4B">
          <w:rPr>
            <w:rFonts w:asciiTheme="majorBidi" w:hAnsiTheme="majorBidi" w:cstheme="majorBidi"/>
            <w:color w:val="0000FF"/>
            <w:szCs w:val="24"/>
            <w:u w:val="single"/>
            <w:lang w:val="en-US" w:eastAsia="ja-JP"/>
          </w:rPr>
          <w:t>http://www.welcome.city.sapporo.jp/english/</w:t>
        </w:r>
      </w:hyperlink>
    </w:p>
    <w:p w:rsidR="0093047E" w:rsidRPr="00AE0F4B" w:rsidRDefault="0093047E" w:rsidP="0093047E">
      <w:pPr>
        <w:widowControl w:val="0"/>
        <w:tabs>
          <w:tab w:val="clear" w:pos="794"/>
          <w:tab w:val="clear" w:pos="1191"/>
          <w:tab w:val="clear" w:pos="1588"/>
          <w:tab w:val="clear" w:pos="1985"/>
        </w:tabs>
        <w:overflowPunct/>
        <w:textAlignment w:val="auto"/>
        <w:rPr>
          <w:rFonts w:asciiTheme="majorBidi" w:hAnsiTheme="majorBidi" w:cstheme="majorBidi"/>
          <w:szCs w:val="24"/>
          <w:lang w:val="en-US" w:eastAsia="ja-JP"/>
        </w:rPr>
      </w:pPr>
      <w:r w:rsidRPr="00AE0F4B">
        <w:rPr>
          <w:rFonts w:asciiTheme="majorBidi" w:hAnsiTheme="majorBidi" w:cstheme="majorBidi"/>
          <w:szCs w:val="24"/>
          <w:lang w:val="en-US" w:eastAsia="ja-JP"/>
        </w:rPr>
        <w:t>A tourism application for smartphones is also available free of charge. Fu</w:t>
      </w:r>
      <w:r w:rsidR="00472BE1" w:rsidRPr="00AE0F4B">
        <w:rPr>
          <w:rFonts w:asciiTheme="majorBidi" w:hAnsiTheme="majorBidi" w:cstheme="majorBidi" w:hint="eastAsia"/>
          <w:szCs w:val="24"/>
          <w:lang w:val="en-US" w:eastAsia="ja-JP"/>
        </w:rPr>
        <w:t>r</w:t>
      </w:r>
      <w:r w:rsidRPr="00AE0F4B">
        <w:rPr>
          <w:rFonts w:asciiTheme="majorBidi" w:hAnsiTheme="majorBidi" w:cstheme="majorBidi"/>
          <w:szCs w:val="24"/>
          <w:lang w:val="en-US" w:eastAsia="ja-JP"/>
        </w:rPr>
        <w:t>ther information is provided at the website below.</w:t>
      </w:r>
    </w:p>
    <w:p w:rsidR="0093047E" w:rsidRPr="00AE0F4B" w:rsidRDefault="00A71E44" w:rsidP="0093047E">
      <w:pPr>
        <w:widowControl w:val="0"/>
        <w:tabs>
          <w:tab w:val="clear" w:pos="794"/>
          <w:tab w:val="clear" w:pos="1191"/>
          <w:tab w:val="clear" w:pos="1588"/>
          <w:tab w:val="clear" w:pos="1985"/>
        </w:tabs>
        <w:overflowPunct/>
        <w:ind w:left="785"/>
        <w:jc w:val="center"/>
        <w:textAlignment w:val="auto"/>
        <w:rPr>
          <w:rFonts w:asciiTheme="majorBidi" w:hAnsiTheme="majorBidi" w:cstheme="majorBidi"/>
          <w:szCs w:val="24"/>
          <w:lang w:val="en-US" w:eastAsia="ja-JP"/>
        </w:rPr>
      </w:pPr>
      <w:hyperlink r:id="rId30" w:history="1">
        <w:r w:rsidR="0093047E" w:rsidRPr="00AE0F4B">
          <w:rPr>
            <w:rStyle w:val="Hyperlink"/>
            <w:rFonts w:asciiTheme="majorBidi" w:hAnsiTheme="majorBidi" w:cstheme="majorBidi"/>
            <w:szCs w:val="24"/>
            <w:lang w:val="en-US" w:eastAsia="ja-JP"/>
          </w:rPr>
          <w:t>http://www.hbc.co.jp/rocket/sapporoinfo/pc/index_en.html</w:t>
        </w:r>
      </w:hyperlink>
    </w:p>
    <w:p w:rsidR="00CD1752" w:rsidRPr="00584663" w:rsidRDefault="002B053C" w:rsidP="003E4379">
      <w:pPr>
        <w:pStyle w:val="Heading2"/>
        <w:rPr>
          <w:lang w:val="en-US" w:eastAsia="ja-JP"/>
        </w:rPr>
      </w:pPr>
      <w:r w:rsidRPr="00AE0F4B">
        <w:rPr>
          <w:rFonts w:hint="eastAsia"/>
          <w:lang w:val="en-US" w:eastAsia="ja-JP"/>
        </w:rPr>
        <w:t>8</w:t>
      </w:r>
      <w:r w:rsidR="00CD1752" w:rsidRPr="00AE0F4B">
        <w:rPr>
          <w:rFonts w:hint="eastAsia"/>
          <w:lang w:val="en-US" w:eastAsia="ja-JP"/>
        </w:rPr>
        <w:t>.2</w:t>
      </w:r>
      <w:r w:rsidR="00CD1752" w:rsidRPr="00AE0F4B">
        <w:rPr>
          <w:rFonts w:hint="eastAsia"/>
          <w:lang w:val="en-US" w:eastAsia="ja-JP"/>
        </w:rPr>
        <w:tab/>
        <w:t>Language</w:t>
      </w:r>
    </w:p>
    <w:p w:rsidR="00491F1C" w:rsidRDefault="00CD1752">
      <w:pPr>
        <w:widowControl w:val="0"/>
        <w:tabs>
          <w:tab w:val="clear" w:pos="794"/>
          <w:tab w:val="clear" w:pos="1191"/>
          <w:tab w:val="clear" w:pos="1588"/>
          <w:tab w:val="clear" w:pos="1985"/>
        </w:tabs>
        <w:overflowPunct/>
        <w:textAlignment w:val="auto"/>
        <w:rPr>
          <w:rFonts w:asciiTheme="majorBidi" w:hAnsiTheme="majorBidi" w:cstheme="majorBidi"/>
          <w:szCs w:val="24"/>
          <w:lang w:val="en-US" w:eastAsia="ja-JP"/>
        </w:rPr>
      </w:pPr>
      <w:r>
        <w:rPr>
          <w:rFonts w:asciiTheme="majorBidi" w:hAnsiTheme="majorBidi" w:cstheme="majorBidi" w:hint="eastAsia"/>
          <w:szCs w:val="24"/>
          <w:lang w:val="en-US" w:eastAsia="ja-JP"/>
        </w:rPr>
        <w:t xml:space="preserve">Japanese is the </w:t>
      </w:r>
      <w:r w:rsidR="004E45EF">
        <w:rPr>
          <w:rFonts w:asciiTheme="majorBidi" w:hAnsiTheme="majorBidi" w:cstheme="majorBidi" w:hint="eastAsia"/>
          <w:szCs w:val="24"/>
          <w:lang w:val="en-US" w:eastAsia="ja-JP"/>
        </w:rPr>
        <w:t>official language</w:t>
      </w:r>
      <w:r>
        <w:rPr>
          <w:rFonts w:asciiTheme="majorBidi" w:hAnsiTheme="majorBidi" w:cstheme="majorBidi" w:hint="eastAsia"/>
          <w:szCs w:val="24"/>
          <w:lang w:val="en-US" w:eastAsia="ja-JP"/>
        </w:rPr>
        <w:t xml:space="preserve"> in Japan. </w:t>
      </w:r>
      <w:r w:rsidR="004E45EF">
        <w:rPr>
          <w:rFonts w:asciiTheme="majorBidi" w:hAnsiTheme="majorBidi" w:cstheme="majorBidi" w:hint="eastAsia"/>
          <w:szCs w:val="24"/>
          <w:lang w:val="en-US" w:eastAsia="ja-JP"/>
        </w:rPr>
        <w:t xml:space="preserve">However, </w:t>
      </w:r>
      <w:r>
        <w:rPr>
          <w:rFonts w:asciiTheme="majorBidi" w:hAnsiTheme="majorBidi" w:cstheme="majorBidi" w:hint="eastAsia"/>
          <w:szCs w:val="24"/>
          <w:lang w:val="en-US" w:eastAsia="ja-JP"/>
        </w:rPr>
        <w:t>English is spoken in major hotels, large restaurants, department stores and other major organizations and tourist locations.</w:t>
      </w:r>
    </w:p>
    <w:p w:rsidR="00491F1C" w:rsidRDefault="002B053C" w:rsidP="003E4379">
      <w:pPr>
        <w:pStyle w:val="Heading2"/>
        <w:rPr>
          <w:lang w:val="en-US" w:eastAsia="ja-JP"/>
        </w:rPr>
      </w:pPr>
      <w:r>
        <w:rPr>
          <w:rFonts w:hint="eastAsia"/>
          <w:lang w:val="en-US" w:eastAsia="ja-JP"/>
        </w:rPr>
        <w:t>8</w:t>
      </w:r>
      <w:r w:rsidR="00CD1752">
        <w:rPr>
          <w:rFonts w:hint="eastAsia"/>
          <w:lang w:val="en-US" w:eastAsia="ja-JP"/>
        </w:rPr>
        <w:t>.3</w:t>
      </w:r>
      <w:r w:rsidR="008719AA">
        <w:rPr>
          <w:rFonts w:hint="eastAsia"/>
          <w:lang w:val="en-US" w:eastAsia="ja-JP"/>
        </w:rPr>
        <w:tab/>
        <w:t>Climate</w:t>
      </w:r>
    </w:p>
    <w:p w:rsidR="00491F1C" w:rsidRDefault="00584663">
      <w:pPr>
        <w:widowControl w:val="0"/>
        <w:tabs>
          <w:tab w:val="clear" w:pos="794"/>
          <w:tab w:val="clear" w:pos="1191"/>
          <w:tab w:val="clear" w:pos="1588"/>
          <w:tab w:val="clear" w:pos="1985"/>
        </w:tabs>
        <w:overflowPunct/>
        <w:textAlignment w:val="auto"/>
        <w:rPr>
          <w:rFonts w:asciiTheme="majorBidi" w:hAnsiTheme="majorBidi" w:cstheme="majorBidi"/>
          <w:szCs w:val="24"/>
          <w:lang w:val="en-US" w:eastAsia="ja-JP"/>
        </w:rPr>
      </w:pPr>
      <w:r w:rsidRPr="00584663">
        <w:rPr>
          <w:rFonts w:asciiTheme="majorBidi" w:hAnsiTheme="majorBidi" w:cstheme="majorBidi" w:hint="eastAsia"/>
          <w:szCs w:val="24"/>
          <w:lang w:val="en-US" w:eastAsia="ja-JP"/>
        </w:rPr>
        <w:t xml:space="preserve">July is the most comfortable season in Sapporo. </w:t>
      </w:r>
      <w:r w:rsidRPr="00584663">
        <w:rPr>
          <w:rFonts w:asciiTheme="majorBidi" w:hAnsiTheme="majorBidi" w:cstheme="majorBidi"/>
          <w:szCs w:val="24"/>
          <w:lang w:val="en-US" w:eastAsia="ja-JP"/>
        </w:rPr>
        <w:t xml:space="preserve">The temperature during </w:t>
      </w:r>
      <w:r w:rsidRPr="00584663">
        <w:rPr>
          <w:rFonts w:asciiTheme="majorBidi" w:hAnsiTheme="majorBidi" w:cstheme="majorBidi" w:hint="eastAsia"/>
          <w:szCs w:val="24"/>
          <w:lang w:val="en-US" w:eastAsia="ja-JP"/>
        </w:rPr>
        <w:t>July</w:t>
      </w:r>
      <w:r w:rsidRPr="00584663">
        <w:rPr>
          <w:rFonts w:asciiTheme="majorBidi" w:hAnsiTheme="majorBidi" w:cstheme="majorBidi"/>
          <w:szCs w:val="24"/>
          <w:lang w:val="en-US" w:eastAsia="ja-JP"/>
        </w:rPr>
        <w:t xml:space="preserve"> ranges from </w:t>
      </w:r>
      <w:r w:rsidRPr="00584663">
        <w:rPr>
          <w:rFonts w:asciiTheme="majorBidi" w:hAnsiTheme="majorBidi" w:cstheme="majorBidi" w:hint="eastAsia"/>
          <w:szCs w:val="24"/>
          <w:lang w:val="en-US" w:eastAsia="ja-JP"/>
        </w:rPr>
        <w:t>17</w:t>
      </w:r>
      <w:r w:rsidRPr="00584663">
        <w:rPr>
          <w:rFonts w:asciiTheme="majorBidi" w:hAnsiTheme="majorBidi" w:cstheme="majorBidi"/>
          <w:szCs w:val="24"/>
          <w:lang w:val="en-US" w:eastAsia="ja-JP"/>
        </w:rPr>
        <w:t xml:space="preserve"> to </w:t>
      </w:r>
      <w:r w:rsidRPr="00584663">
        <w:rPr>
          <w:rFonts w:asciiTheme="majorBidi" w:hAnsiTheme="majorBidi" w:cstheme="majorBidi" w:hint="eastAsia"/>
          <w:szCs w:val="24"/>
          <w:lang w:val="en-US" w:eastAsia="ja-JP"/>
        </w:rPr>
        <w:t>25</w:t>
      </w:r>
      <w:r w:rsidR="003E4379">
        <w:rPr>
          <w:rFonts w:asciiTheme="majorBidi" w:hAnsiTheme="majorBidi" w:cstheme="majorBidi"/>
          <w:szCs w:val="24"/>
          <w:lang w:val="en-US" w:eastAsia="ja-JP"/>
        </w:rPr>
        <w:t> </w:t>
      </w:r>
      <w:r w:rsidRPr="00584663">
        <w:rPr>
          <w:rFonts w:asciiTheme="majorBidi" w:hAnsiTheme="majorBidi" w:cstheme="majorBidi"/>
          <w:szCs w:val="24"/>
          <w:lang w:val="en-US" w:eastAsia="ja-JP"/>
        </w:rPr>
        <w:t xml:space="preserve">degrees centigrade. Average rainfall </w:t>
      </w:r>
      <w:r w:rsidRPr="00584663">
        <w:rPr>
          <w:rFonts w:asciiTheme="majorBidi" w:hAnsiTheme="majorBidi" w:cstheme="majorBidi" w:hint="eastAsia"/>
          <w:szCs w:val="24"/>
          <w:lang w:val="en-US" w:eastAsia="ja-JP"/>
        </w:rPr>
        <w:t xml:space="preserve">in July </w:t>
      </w:r>
      <w:r w:rsidRPr="00584663">
        <w:rPr>
          <w:rFonts w:asciiTheme="majorBidi" w:hAnsiTheme="majorBidi" w:cstheme="majorBidi"/>
          <w:szCs w:val="24"/>
          <w:lang w:val="en-US" w:eastAsia="ja-JP"/>
        </w:rPr>
        <w:t xml:space="preserve">is about </w:t>
      </w:r>
      <w:r w:rsidRPr="00584663">
        <w:rPr>
          <w:rFonts w:asciiTheme="majorBidi" w:hAnsiTheme="majorBidi" w:cstheme="majorBidi" w:hint="eastAsia"/>
          <w:szCs w:val="24"/>
          <w:lang w:val="en-US" w:eastAsia="ja-JP"/>
        </w:rPr>
        <w:t>8</w:t>
      </w:r>
      <w:r w:rsidRPr="00584663">
        <w:rPr>
          <w:rFonts w:asciiTheme="majorBidi" w:hAnsiTheme="majorBidi" w:cstheme="majorBidi"/>
          <w:szCs w:val="24"/>
          <w:lang w:val="en-US" w:eastAsia="ja-JP"/>
        </w:rPr>
        <w:t>0 mm.</w:t>
      </w:r>
    </w:p>
    <w:p w:rsidR="00491F1C" w:rsidRDefault="002B053C" w:rsidP="003E4379">
      <w:pPr>
        <w:pStyle w:val="Heading2"/>
        <w:rPr>
          <w:lang w:val="en-US" w:eastAsia="ja-JP"/>
        </w:rPr>
      </w:pPr>
      <w:r>
        <w:rPr>
          <w:rFonts w:hint="eastAsia"/>
          <w:lang w:val="en-US" w:eastAsia="ja-JP"/>
        </w:rPr>
        <w:t>8</w:t>
      </w:r>
      <w:r w:rsidR="00CD1752">
        <w:rPr>
          <w:rFonts w:hint="eastAsia"/>
          <w:lang w:val="en-US" w:eastAsia="ja-JP"/>
        </w:rPr>
        <w:t>.4</w:t>
      </w:r>
      <w:r w:rsidR="008719AA">
        <w:rPr>
          <w:rFonts w:hint="eastAsia"/>
          <w:lang w:val="en-US" w:eastAsia="ja-JP"/>
        </w:rPr>
        <w:tab/>
      </w:r>
      <w:r w:rsidR="00F02BCB">
        <w:rPr>
          <w:rFonts w:hint="eastAsia"/>
          <w:lang w:val="en-US" w:eastAsia="ja-JP"/>
        </w:rPr>
        <w:t>Local t</w:t>
      </w:r>
      <w:r w:rsidR="00584663" w:rsidRPr="00584663">
        <w:rPr>
          <w:lang w:val="en-US" w:eastAsia="ja-JP"/>
        </w:rPr>
        <w:t>ime</w:t>
      </w:r>
    </w:p>
    <w:p w:rsidR="00491F1C" w:rsidRDefault="00584663">
      <w:pPr>
        <w:widowControl w:val="0"/>
        <w:tabs>
          <w:tab w:val="clear" w:pos="794"/>
          <w:tab w:val="clear" w:pos="1191"/>
          <w:tab w:val="clear" w:pos="1588"/>
          <w:tab w:val="clear" w:pos="1985"/>
        </w:tabs>
        <w:overflowPunct/>
        <w:autoSpaceDE/>
        <w:autoSpaceDN/>
        <w:adjustRightInd/>
        <w:textAlignment w:val="auto"/>
        <w:rPr>
          <w:rFonts w:asciiTheme="majorBidi" w:hAnsiTheme="majorBidi" w:cstheme="majorBidi"/>
          <w:szCs w:val="24"/>
          <w:lang w:val="en-US" w:eastAsia="ja-JP"/>
        </w:rPr>
      </w:pPr>
      <w:r w:rsidRPr="00584663">
        <w:rPr>
          <w:rFonts w:asciiTheme="majorBidi" w:hAnsiTheme="majorBidi" w:cstheme="majorBidi"/>
          <w:szCs w:val="24"/>
          <w:lang w:val="en-US" w:eastAsia="ja-JP"/>
        </w:rPr>
        <w:t xml:space="preserve">GMT + </w:t>
      </w:r>
      <w:r w:rsidR="001F0613">
        <w:rPr>
          <w:rFonts w:asciiTheme="majorBidi" w:hAnsiTheme="majorBidi" w:cstheme="majorBidi" w:hint="eastAsia"/>
          <w:szCs w:val="24"/>
          <w:lang w:val="en-US" w:eastAsia="ja-JP"/>
        </w:rPr>
        <w:t>9</w:t>
      </w:r>
      <w:r w:rsidRPr="00584663">
        <w:rPr>
          <w:rFonts w:asciiTheme="majorBidi" w:hAnsiTheme="majorBidi" w:cstheme="majorBidi"/>
          <w:szCs w:val="24"/>
          <w:lang w:val="en-US" w:eastAsia="ja-JP"/>
        </w:rPr>
        <w:t xml:space="preserve"> hours.</w:t>
      </w:r>
      <w:r w:rsidR="00ED4156">
        <w:rPr>
          <w:rFonts w:asciiTheme="majorBidi" w:hAnsiTheme="majorBidi" w:cstheme="majorBidi" w:hint="eastAsia"/>
          <w:szCs w:val="24"/>
          <w:lang w:val="en-US" w:eastAsia="ja-JP"/>
        </w:rPr>
        <w:t xml:space="preserve"> </w:t>
      </w:r>
      <w:r w:rsidR="004E45EF">
        <w:rPr>
          <w:rFonts w:asciiTheme="majorBidi" w:hAnsiTheme="majorBidi" w:cstheme="majorBidi" w:hint="eastAsia"/>
          <w:szCs w:val="24"/>
          <w:lang w:val="en-US" w:eastAsia="ja-JP"/>
        </w:rPr>
        <w:t>Daylight saving time is not used</w:t>
      </w:r>
      <w:r w:rsidR="00ED4156">
        <w:rPr>
          <w:rFonts w:asciiTheme="majorBidi" w:hAnsiTheme="majorBidi" w:cstheme="majorBidi" w:hint="eastAsia"/>
          <w:szCs w:val="24"/>
          <w:lang w:val="en-US" w:eastAsia="ja-JP"/>
        </w:rPr>
        <w:t>.</w:t>
      </w:r>
    </w:p>
    <w:p w:rsidR="003269E5" w:rsidRDefault="003269E5">
      <w:pPr>
        <w:tabs>
          <w:tab w:val="clear" w:pos="794"/>
          <w:tab w:val="clear" w:pos="1191"/>
          <w:tab w:val="clear" w:pos="1588"/>
          <w:tab w:val="clear" w:pos="1985"/>
        </w:tabs>
        <w:overflowPunct/>
        <w:autoSpaceDE/>
        <w:autoSpaceDN/>
        <w:adjustRightInd/>
        <w:spacing w:before="0"/>
        <w:textAlignment w:val="auto"/>
        <w:rPr>
          <w:b/>
          <w:lang w:val="en-US" w:eastAsia="ja-JP"/>
        </w:rPr>
      </w:pPr>
      <w:r>
        <w:rPr>
          <w:lang w:val="en-US" w:eastAsia="ja-JP"/>
        </w:rPr>
        <w:br w:type="page"/>
      </w:r>
    </w:p>
    <w:p w:rsidR="00491F1C" w:rsidRDefault="002B053C" w:rsidP="003E4379">
      <w:pPr>
        <w:pStyle w:val="Heading2"/>
        <w:rPr>
          <w:lang w:val="en-US" w:eastAsia="ja-JP"/>
        </w:rPr>
      </w:pPr>
      <w:r>
        <w:rPr>
          <w:rFonts w:hint="eastAsia"/>
          <w:lang w:val="en-US" w:eastAsia="ja-JP"/>
        </w:rPr>
        <w:lastRenderedPageBreak/>
        <w:t>8</w:t>
      </w:r>
      <w:r w:rsidR="00CD1752">
        <w:rPr>
          <w:rFonts w:hint="eastAsia"/>
          <w:lang w:val="en-US" w:eastAsia="ja-JP"/>
        </w:rPr>
        <w:t>.5</w:t>
      </w:r>
      <w:r w:rsidR="008719AA">
        <w:rPr>
          <w:rFonts w:hint="eastAsia"/>
          <w:lang w:val="en-US" w:eastAsia="ja-JP"/>
        </w:rPr>
        <w:tab/>
      </w:r>
      <w:r w:rsidR="00584663" w:rsidRPr="00584663">
        <w:rPr>
          <w:lang w:val="en-US" w:eastAsia="ja-JP"/>
        </w:rPr>
        <w:t xml:space="preserve">Banks &amp; </w:t>
      </w:r>
      <w:r w:rsidR="00116A9E" w:rsidRPr="00584663">
        <w:rPr>
          <w:lang w:val="en-US" w:eastAsia="ja-JP"/>
        </w:rPr>
        <w:t>currency</w:t>
      </w:r>
    </w:p>
    <w:p w:rsidR="00491F1C" w:rsidRDefault="00584663">
      <w:pPr>
        <w:widowControl w:val="0"/>
        <w:tabs>
          <w:tab w:val="clear" w:pos="794"/>
          <w:tab w:val="clear" w:pos="1191"/>
          <w:tab w:val="clear" w:pos="1588"/>
          <w:tab w:val="clear" w:pos="1985"/>
        </w:tabs>
        <w:overflowPunct/>
        <w:textAlignment w:val="auto"/>
        <w:rPr>
          <w:rFonts w:asciiTheme="majorBidi" w:hAnsiTheme="majorBidi" w:cstheme="majorBidi"/>
          <w:szCs w:val="24"/>
          <w:lang w:val="en-US" w:eastAsia="ja-JP"/>
        </w:rPr>
      </w:pPr>
      <w:r w:rsidRPr="00584663">
        <w:rPr>
          <w:rFonts w:asciiTheme="majorBidi" w:hAnsiTheme="majorBidi" w:cstheme="majorBidi"/>
          <w:szCs w:val="24"/>
          <w:lang w:val="en-US" w:eastAsia="ja-JP"/>
        </w:rPr>
        <w:t>The Japanese currency unit is Japanese Yen (JPY). There are four ki</w:t>
      </w:r>
      <w:r w:rsidR="003269E5">
        <w:rPr>
          <w:rFonts w:asciiTheme="majorBidi" w:hAnsiTheme="majorBidi" w:cstheme="majorBidi"/>
          <w:szCs w:val="24"/>
          <w:lang w:val="en-US" w:eastAsia="ja-JP"/>
        </w:rPr>
        <w:t>nds of bills (10,000 yen, 5,000 </w:t>
      </w:r>
      <w:r w:rsidRPr="00584663">
        <w:rPr>
          <w:rFonts w:asciiTheme="majorBidi" w:hAnsiTheme="majorBidi" w:cstheme="majorBidi"/>
          <w:szCs w:val="24"/>
          <w:lang w:val="en-US" w:eastAsia="ja-JP"/>
        </w:rPr>
        <w:t>yen, 2,000 yen and 1,000 yen) and six kinds of coins (500 yen, 100 y</w:t>
      </w:r>
      <w:r w:rsidR="003E4379">
        <w:rPr>
          <w:rFonts w:asciiTheme="majorBidi" w:hAnsiTheme="majorBidi" w:cstheme="majorBidi"/>
          <w:szCs w:val="24"/>
          <w:lang w:val="en-US" w:eastAsia="ja-JP"/>
        </w:rPr>
        <w:t>en, 50 yen, 10 yen, 5 yen and 1 </w:t>
      </w:r>
      <w:r w:rsidRPr="00584663">
        <w:rPr>
          <w:rFonts w:asciiTheme="majorBidi" w:hAnsiTheme="majorBidi" w:cstheme="majorBidi"/>
          <w:szCs w:val="24"/>
          <w:lang w:val="en-US" w:eastAsia="ja-JP"/>
        </w:rPr>
        <w:t xml:space="preserve">yen) used. Only Japanese Yen (JPY) is accepted at stores and restaurants. Major foreign currencies may be exchanged to JPY at foreign exchange </w:t>
      </w:r>
      <w:r w:rsidR="00440D21">
        <w:rPr>
          <w:rFonts w:asciiTheme="majorBidi" w:hAnsiTheme="majorBidi" w:cstheme="majorBidi" w:hint="eastAsia"/>
          <w:szCs w:val="24"/>
          <w:lang w:val="en-US" w:eastAsia="ja-JP"/>
        </w:rPr>
        <w:t xml:space="preserve">counters of </w:t>
      </w:r>
      <w:r w:rsidRPr="00584663">
        <w:rPr>
          <w:rFonts w:asciiTheme="majorBidi" w:hAnsiTheme="majorBidi" w:cstheme="majorBidi"/>
          <w:szCs w:val="24"/>
          <w:lang w:val="en-US" w:eastAsia="ja-JP"/>
        </w:rPr>
        <w:t>banks at the International Airports on presentation of your passport. Japanese banks are usu</w:t>
      </w:r>
      <w:r w:rsidR="003269E5">
        <w:rPr>
          <w:rFonts w:asciiTheme="majorBidi" w:hAnsiTheme="majorBidi" w:cstheme="majorBidi"/>
          <w:szCs w:val="24"/>
          <w:lang w:val="en-US" w:eastAsia="ja-JP"/>
        </w:rPr>
        <w:t>ally open Monday to Friday from </w:t>
      </w:r>
      <w:r w:rsidR="003E4379" w:rsidRPr="00F77D33">
        <w:rPr>
          <w:rFonts w:asciiTheme="majorBidi" w:hAnsiTheme="majorBidi" w:cstheme="majorBidi"/>
          <w:szCs w:val="24"/>
          <w:lang w:val="en-US" w:eastAsia="ja-JP"/>
        </w:rPr>
        <w:t>0</w:t>
      </w:r>
      <w:r w:rsidRPr="00F77D33">
        <w:rPr>
          <w:rFonts w:asciiTheme="majorBidi" w:hAnsiTheme="majorBidi" w:cstheme="majorBidi"/>
          <w:szCs w:val="24"/>
          <w:lang w:val="en-US" w:eastAsia="ja-JP"/>
        </w:rPr>
        <w:t>900</w:t>
      </w:r>
      <w:r w:rsidRPr="00584663">
        <w:rPr>
          <w:rFonts w:asciiTheme="majorBidi" w:hAnsiTheme="majorBidi" w:cstheme="majorBidi"/>
          <w:szCs w:val="24"/>
          <w:lang w:val="en-US" w:eastAsia="ja-JP"/>
        </w:rPr>
        <w:t xml:space="preserve"> to 1500. The exchange rate as </w:t>
      </w:r>
      <w:r w:rsidRPr="004E45EF">
        <w:rPr>
          <w:rFonts w:asciiTheme="majorBidi" w:hAnsiTheme="majorBidi" w:cstheme="majorBidi"/>
          <w:szCs w:val="24"/>
          <w:lang w:val="en-US" w:eastAsia="ja-JP"/>
        </w:rPr>
        <w:t xml:space="preserve">of </w:t>
      </w:r>
      <w:r w:rsidR="00651C08" w:rsidRPr="004E45EF">
        <w:rPr>
          <w:rFonts w:asciiTheme="majorBidi" w:hAnsiTheme="majorBidi" w:cstheme="majorBidi" w:hint="eastAsia"/>
          <w:szCs w:val="24"/>
          <w:lang w:val="en-US" w:eastAsia="ja-JP"/>
        </w:rPr>
        <w:t>26</w:t>
      </w:r>
      <w:r w:rsidR="0009350F" w:rsidRPr="004E45EF">
        <w:rPr>
          <w:rFonts w:asciiTheme="majorBidi" w:hAnsiTheme="majorBidi" w:cstheme="majorBidi"/>
          <w:szCs w:val="24"/>
          <w:lang w:val="en-US" w:eastAsia="ja-JP"/>
        </w:rPr>
        <w:t>th</w:t>
      </w:r>
      <w:r w:rsidR="0009350F" w:rsidRPr="004E45EF">
        <w:rPr>
          <w:rFonts w:asciiTheme="majorBidi" w:hAnsiTheme="majorBidi" w:cstheme="majorBidi"/>
          <w:szCs w:val="24"/>
          <w:vertAlign w:val="superscript"/>
          <w:lang w:val="en-US" w:eastAsia="ja-JP"/>
        </w:rPr>
        <w:t xml:space="preserve"> </w:t>
      </w:r>
      <w:r w:rsidR="00651C08" w:rsidRPr="004E45EF">
        <w:rPr>
          <w:rFonts w:asciiTheme="majorBidi" w:hAnsiTheme="majorBidi" w:cstheme="majorBidi"/>
          <w:szCs w:val="24"/>
          <w:lang w:val="en-US" w:eastAsia="ja-JP"/>
        </w:rPr>
        <w:t>March 201</w:t>
      </w:r>
      <w:r w:rsidR="00651C08" w:rsidRPr="004E45EF">
        <w:rPr>
          <w:rFonts w:asciiTheme="majorBidi" w:hAnsiTheme="majorBidi" w:cstheme="majorBidi" w:hint="eastAsia"/>
          <w:szCs w:val="24"/>
          <w:lang w:val="en-US" w:eastAsia="ja-JP"/>
        </w:rPr>
        <w:t>3</w:t>
      </w:r>
      <w:r w:rsidR="00651C08" w:rsidRPr="004E45EF">
        <w:rPr>
          <w:rFonts w:asciiTheme="majorBidi" w:hAnsiTheme="majorBidi" w:cstheme="majorBidi"/>
          <w:szCs w:val="24"/>
          <w:lang w:val="en-US" w:eastAsia="ja-JP"/>
        </w:rPr>
        <w:t xml:space="preserve"> is 9</w:t>
      </w:r>
      <w:r w:rsidR="00651C08" w:rsidRPr="004E45EF">
        <w:rPr>
          <w:rFonts w:asciiTheme="majorBidi" w:hAnsiTheme="majorBidi" w:cstheme="majorBidi" w:hint="eastAsia"/>
          <w:szCs w:val="24"/>
          <w:lang w:val="en-US" w:eastAsia="ja-JP"/>
        </w:rPr>
        <w:t>4</w:t>
      </w:r>
      <w:r w:rsidR="0009350F" w:rsidRPr="004E45EF">
        <w:rPr>
          <w:rFonts w:asciiTheme="majorBidi" w:hAnsiTheme="majorBidi" w:cstheme="majorBidi"/>
          <w:szCs w:val="24"/>
          <w:lang w:val="en-US" w:eastAsia="ja-JP"/>
        </w:rPr>
        <w:t>.</w:t>
      </w:r>
      <w:r w:rsidR="00651C08" w:rsidRPr="004E45EF">
        <w:rPr>
          <w:rFonts w:asciiTheme="majorBidi" w:hAnsiTheme="majorBidi" w:cstheme="majorBidi" w:hint="eastAsia"/>
          <w:szCs w:val="24"/>
          <w:lang w:val="en-US" w:eastAsia="ja-JP"/>
        </w:rPr>
        <w:t>19</w:t>
      </w:r>
      <w:r w:rsidRPr="004E45EF">
        <w:rPr>
          <w:rFonts w:asciiTheme="majorBidi" w:hAnsiTheme="majorBidi" w:cstheme="majorBidi" w:hint="eastAsia"/>
          <w:szCs w:val="24"/>
          <w:lang w:val="en-US" w:eastAsia="ja-JP"/>
        </w:rPr>
        <w:t xml:space="preserve"> </w:t>
      </w:r>
      <w:r w:rsidRPr="004E45EF">
        <w:rPr>
          <w:rFonts w:asciiTheme="majorBidi" w:hAnsiTheme="majorBidi" w:cstheme="majorBidi"/>
          <w:szCs w:val="24"/>
          <w:lang w:val="en-US" w:eastAsia="ja-JP"/>
        </w:rPr>
        <w:t>Japanese Yen</w:t>
      </w:r>
      <w:r w:rsidRPr="00584663">
        <w:rPr>
          <w:rFonts w:asciiTheme="majorBidi" w:hAnsiTheme="majorBidi" w:cstheme="majorBidi"/>
          <w:szCs w:val="24"/>
          <w:lang w:val="en-US" w:eastAsia="ja-JP"/>
        </w:rPr>
        <w:t xml:space="preserve"> to 1 US Dollar. Major credit cards </w:t>
      </w:r>
      <w:r w:rsidR="00440D21">
        <w:rPr>
          <w:rFonts w:asciiTheme="majorBidi" w:hAnsiTheme="majorBidi" w:cstheme="majorBidi" w:hint="eastAsia"/>
          <w:szCs w:val="24"/>
          <w:lang w:val="en-US" w:eastAsia="ja-JP"/>
        </w:rPr>
        <w:t xml:space="preserve">can be </w:t>
      </w:r>
      <w:r w:rsidR="00440D21">
        <w:rPr>
          <w:rFonts w:asciiTheme="majorBidi" w:hAnsiTheme="majorBidi" w:cstheme="majorBidi"/>
          <w:szCs w:val="24"/>
          <w:lang w:val="en-US" w:eastAsia="ja-JP"/>
        </w:rPr>
        <w:t xml:space="preserve">accepted </w:t>
      </w:r>
      <w:r w:rsidR="00440D21">
        <w:rPr>
          <w:rFonts w:asciiTheme="majorBidi" w:hAnsiTheme="majorBidi" w:cstheme="majorBidi" w:hint="eastAsia"/>
          <w:szCs w:val="24"/>
          <w:lang w:val="en-US" w:eastAsia="ja-JP"/>
        </w:rPr>
        <w:t>in</w:t>
      </w:r>
      <w:r w:rsidRPr="00584663">
        <w:rPr>
          <w:rFonts w:asciiTheme="majorBidi" w:hAnsiTheme="majorBidi" w:cstheme="majorBidi"/>
          <w:szCs w:val="24"/>
          <w:lang w:val="en-US" w:eastAsia="ja-JP"/>
        </w:rPr>
        <w:t xml:space="preserve"> most hotels, restaur</w:t>
      </w:r>
      <w:r w:rsidR="00440D21">
        <w:rPr>
          <w:rFonts w:asciiTheme="majorBidi" w:hAnsiTheme="majorBidi" w:cstheme="majorBidi"/>
          <w:szCs w:val="24"/>
          <w:lang w:val="en-US" w:eastAsia="ja-JP"/>
        </w:rPr>
        <w:t xml:space="preserve">ants, department stores, but </w:t>
      </w:r>
      <w:r w:rsidR="00440D21">
        <w:rPr>
          <w:rFonts w:asciiTheme="majorBidi" w:hAnsiTheme="majorBidi" w:cstheme="majorBidi" w:hint="eastAsia"/>
          <w:szCs w:val="24"/>
          <w:lang w:val="en-US" w:eastAsia="ja-JP"/>
        </w:rPr>
        <w:t xml:space="preserve">only cash is accepted in </w:t>
      </w:r>
      <w:r w:rsidRPr="00584663">
        <w:rPr>
          <w:rFonts w:asciiTheme="majorBidi" w:hAnsiTheme="majorBidi" w:cstheme="majorBidi"/>
          <w:szCs w:val="24"/>
          <w:lang w:val="en-US" w:eastAsia="ja-JP"/>
        </w:rPr>
        <w:t>local small</w:t>
      </w:r>
      <w:r w:rsidR="00440D21">
        <w:rPr>
          <w:rFonts w:asciiTheme="majorBidi" w:hAnsiTheme="majorBidi" w:cstheme="majorBidi" w:hint="eastAsia"/>
          <w:szCs w:val="24"/>
          <w:lang w:val="en-US" w:eastAsia="ja-JP"/>
        </w:rPr>
        <w:t>er</w:t>
      </w:r>
      <w:r w:rsidRPr="00584663">
        <w:rPr>
          <w:rFonts w:asciiTheme="majorBidi" w:hAnsiTheme="majorBidi" w:cstheme="majorBidi"/>
          <w:szCs w:val="24"/>
          <w:lang w:val="en-US" w:eastAsia="ja-JP"/>
        </w:rPr>
        <w:t xml:space="preserve"> shops.</w:t>
      </w:r>
      <w:r w:rsidRPr="00584663">
        <w:rPr>
          <w:rFonts w:asciiTheme="majorBidi" w:hAnsiTheme="majorBidi" w:cstheme="majorBidi"/>
          <w:color w:val="000000"/>
          <w:szCs w:val="24"/>
          <w:lang w:val="en-US" w:eastAsia="ja-JP"/>
        </w:rPr>
        <w:t xml:space="preserve"> </w:t>
      </w:r>
    </w:p>
    <w:p w:rsidR="00491F1C" w:rsidRDefault="002B053C" w:rsidP="003E4379">
      <w:pPr>
        <w:pStyle w:val="Heading2"/>
        <w:rPr>
          <w:lang w:val="en-US" w:eastAsia="ja-JP"/>
        </w:rPr>
      </w:pPr>
      <w:r>
        <w:rPr>
          <w:rFonts w:hint="eastAsia"/>
          <w:lang w:val="en-US" w:eastAsia="ja-JP"/>
        </w:rPr>
        <w:t>8</w:t>
      </w:r>
      <w:r w:rsidR="00CD1752">
        <w:rPr>
          <w:rFonts w:hint="eastAsia"/>
          <w:lang w:val="en-US" w:eastAsia="ja-JP"/>
        </w:rPr>
        <w:t>.6</w:t>
      </w:r>
      <w:r w:rsidR="008719AA">
        <w:rPr>
          <w:rFonts w:hint="eastAsia"/>
          <w:lang w:val="en-US" w:eastAsia="ja-JP"/>
        </w:rPr>
        <w:tab/>
      </w:r>
      <w:r w:rsidR="00584663" w:rsidRPr="00584663">
        <w:rPr>
          <w:lang w:val="en-US" w:eastAsia="ja-JP"/>
        </w:rPr>
        <w:t>Tipping</w:t>
      </w:r>
    </w:p>
    <w:p w:rsidR="00491F1C" w:rsidRDefault="00584663">
      <w:pPr>
        <w:widowControl w:val="0"/>
        <w:tabs>
          <w:tab w:val="clear" w:pos="794"/>
          <w:tab w:val="clear" w:pos="1191"/>
          <w:tab w:val="clear" w:pos="1588"/>
          <w:tab w:val="clear" w:pos="1985"/>
        </w:tabs>
        <w:overflowPunct/>
        <w:autoSpaceDE/>
        <w:autoSpaceDN/>
        <w:adjustRightInd/>
        <w:textAlignment w:val="auto"/>
        <w:rPr>
          <w:rFonts w:asciiTheme="majorBidi" w:hAnsiTheme="majorBidi" w:cstheme="majorBidi"/>
          <w:szCs w:val="24"/>
          <w:lang w:val="en-US" w:eastAsia="ja-JP"/>
        </w:rPr>
      </w:pPr>
      <w:r w:rsidRPr="00584663">
        <w:rPr>
          <w:rFonts w:asciiTheme="majorBidi" w:hAnsiTheme="majorBidi" w:cstheme="majorBidi"/>
          <w:szCs w:val="24"/>
          <w:lang w:val="en-US" w:eastAsia="ja-JP"/>
        </w:rPr>
        <w:t>Tipping is not customary in Japan.</w:t>
      </w:r>
    </w:p>
    <w:p w:rsidR="00491F1C" w:rsidRDefault="002B053C" w:rsidP="003E4379">
      <w:pPr>
        <w:pStyle w:val="Heading2"/>
        <w:rPr>
          <w:lang w:val="en-US" w:eastAsia="ja-JP"/>
        </w:rPr>
      </w:pPr>
      <w:r>
        <w:rPr>
          <w:rFonts w:hint="eastAsia"/>
          <w:lang w:val="en-US" w:eastAsia="ja-JP"/>
        </w:rPr>
        <w:t>8</w:t>
      </w:r>
      <w:r w:rsidR="00CD1752">
        <w:rPr>
          <w:rFonts w:hint="eastAsia"/>
          <w:lang w:val="en-US" w:eastAsia="ja-JP"/>
        </w:rPr>
        <w:t>.7</w:t>
      </w:r>
      <w:r w:rsidR="008719AA">
        <w:rPr>
          <w:rFonts w:hint="eastAsia"/>
          <w:lang w:val="en-US" w:eastAsia="ja-JP"/>
        </w:rPr>
        <w:tab/>
      </w:r>
      <w:r w:rsidR="00584663" w:rsidRPr="00584663">
        <w:rPr>
          <w:lang w:val="en-US" w:eastAsia="ja-JP"/>
        </w:rPr>
        <w:t>Electricity</w:t>
      </w:r>
    </w:p>
    <w:p w:rsidR="00491F1C" w:rsidRDefault="00584663">
      <w:pPr>
        <w:widowControl w:val="0"/>
        <w:tabs>
          <w:tab w:val="clear" w:pos="794"/>
          <w:tab w:val="clear" w:pos="1191"/>
          <w:tab w:val="clear" w:pos="1588"/>
          <w:tab w:val="clear" w:pos="1985"/>
        </w:tabs>
        <w:overflowPunct/>
        <w:autoSpaceDE/>
        <w:autoSpaceDN/>
        <w:adjustRightInd/>
        <w:textAlignment w:val="auto"/>
        <w:rPr>
          <w:rFonts w:asciiTheme="majorBidi" w:hAnsiTheme="majorBidi" w:cstheme="majorBidi"/>
          <w:szCs w:val="24"/>
          <w:lang w:val="en-US" w:eastAsia="ja-JP"/>
        </w:rPr>
      </w:pPr>
      <w:r w:rsidRPr="00584663">
        <w:rPr>
          <w:rFonts w:asciiTheme="majorBidi" w:hAnsiTheme="majorBidi" w:cstheme="majorBidi"/>
          <w:szCs w:val="24"/>
          <w:lang w:val="en-US" w:eastAsia="ja-JP"/>
        </w:rPr>
        <w:t xml:space="preserve">The standard power supply in Japan is 100 volts. The frequency is 50 Hz in eastern Japan including </w:t>
      </w:r>
      <w:r w:rsidRPr="00584663">
        <w:rPr>
          <w:rFonts w:asciiTheme="majorBidi" w:hAnsiTheme="majorBidi" w:cstheme="majorBidi" w:hint="eastAsia"/>
          <w:szCs w:val="24"/>
          <w:lang w:val="en-US" w:eastAsia="ja-JP"/>
        </w:rPr>
        <w:t>Sapporo</w:t>
      </w:r>
      <w:r w:rsidRPr="00584663">
        <w:rPr>
          <w:rFonts w:asciiTheme="majorBidi" w:hAnsiTheme="majorBidi" w:cstheme="majorBidi"/>
          <w:szCs w:val="24"/>
          <w:lang w:val="en-US" w:eastAsia="ja-JP"/>
        </w:rPr>
        <w:t>. The type of power outlet/connector used in Japan is a two-parallel-pronged type.</w:t>
      </w:r>
    </w:p>
    <w:p w:rsidR="00491F1C" w:rsidRDefault="00491F1C">
      <w:pPr>
        <w:widowControl w:val="0"/>
        <w:tabs>
          <w:tab w:val="clear" w:pos="794"/>
          <w:tab w:val="clear" w:pos="1191"/>
          <w:tab w:val="clear" w:pos="1588"/>
          <w:tab w:val="clear" w:pos="1985"/>
        </w:tabs>
        <w:overflowPunct/>
        <w:textAlignment w:val="auto"/>
        <w:rPr>
          <w:rFonts w:asciiTheme="majorBidi" w:hAnsiTheme="majorBidi" w:cstheme="majorBidi"/>
          <w:szCs w:val="24"/>
          <w:lang w:val="en-US" w:eastAsia="ja-JP"/>
        </w:rPr>
      </w:pPr>
    </w:p>
    <w:p w:rsidR="00491F1C" w:rsidRDefault="00584663">
      <w:pPr>
        <w:widowControl w:val="0"/>
        <w:tabs>
          <w:tab w:val="clear" w:pos="794"/>
          <w:tab w:val="clear" w:pos="1191"/>
          <w:tab w:val="clear" w:pos="1588"/>
          <w:tab w:val="clear" w:pos="1985"/>
        </w:tabs>
        <w:overflowPunct/>
        <w:ind w:left="785"/>
        <w:jc w:val="center"/>
        <w:textAlignment w:val="auto"/>
        <w:rPr>
          <w:rFonts w:asciiTheme="majorBidi" w:hAnsiTheme="majorBidi" w:cstheme="majorBidi"/>
          <w:szCs w:val="24"/>
          <w:lang w:val="en-US" w:eastAsia="ja-JP"/>
        </w:rPr>
      </w:pPr>
      <w:r w:rsidRPr="00584663">
        <w:rPr>
          <w:rFonts w:asciiTheme="majorBidi" w:hAnsiTheme="majorBidi" w:cstheme="majorBidi" w:hint="eastAsia"/>
          <w:noProof/>
          <w:szCs w:val="24"/>
          <w:lang w:val="en-US" w:eastAsia="zh-CN"/>
        </w:rPr>
        <w:drawing>
          <wp:inline distT="0" distB="0" distL="0" distR="0" wp14:anchorId="62B30002" wp14:editId="08143089">
            <wp:extent cx="1714680" cy="1238400"/>
            <wp:effectExtent l="0" t="0" r="0" b="0"/>
            <wp:docPr id="6" name="図 3" descr="type_a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_a_larg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14680" cy="1238400"/>
                    </a:xfrm>
                    <a:prstGeom prst="rect">
                      <a:avLst/>
                    </a:prstGeom>
                    <a:noFill/>
                    <a:ln w="9525">
                      <a:noFill/>
                      <a:miter lim="800000"/>
                      <a:headEnd/>
                      <a:tailEnd/>
                    </a:ln>
                  </pic:spPr>
                </pic:pic>
              </a:graphicData>
            </a:graphic>
          </wp:inline>
        </w:drawing>
      </w:r>
    </w:p>
    <w:p w:rsidR="00584663" w:rsidRPr="00AE0F4B" w:rsidRDefault="00BC4E57" w:rsidP="003E4379">
      <w:pPr>
        <w:pStyle w:val="Heading1"/>
        <w:rPr>
          <w:lang w:val="en-US" w:eastAsia="ja-JP"/>
        </w:rPr>
      </w:pPr>
      <w:r>
        <w:rPr>
          <w:rFonts w:hint="eastAsia"/>
          <w:lang w:val="en-US" w:eastAsia="ja-JP"/>
        </w:rPr>
        <w:t>9</w:t>
      </w:r>
      <w:r w:rsidR="003E4379" w:rsidRPr="00AE0F4B">
        <w:rPr>
          <w:lang w:val="en-US" w:eastAsia="ja-JP"/>
        </w:rPr>
        <w:tab/>
        <w:t>Emergency phone</w:t>
      </w:r>
      <w:r w:rsidR="00B82E6D" w:rsidRPr="00AE0F4B">
        <w:rPr>
          <w:lang w:val="en-US" w:eastAsia="ja-JP"/>
        </w:rPr>
        <w:t>s</w:t>
      </w:r>
    </w:p>
    <w:p w:rsidR="003E4379" w:rsidRPr="00AE0F4B" w:rsidRDefault="0073080A" w:rsidP="00F77D33">
      <w:pPr>
        <w:rPr>
          <w:lang w:val="en-US" w:eastAsia="ja-JP"/>
        </w:rPr>
      </w:pPr>
      <w:r w:rsidRPr="00AE0F4B">
        <w:rPr>
          <w:rFonts w:hint="eastAsia"/>
          <w:lang w:val="en-US" w:eastAsia="ja-JP"/>
        </w:rPr>
        <w:t>The nationwide emergency phone numbers are:</w:t>
      </w:r>
    </w:p>
    <w:p w:rsidR="0073080A" w:rsidRPr="00AE0F4B" w:rsidRDefault="003269E5" w:rsidP="003269E5">
      <w:pPr>
        <w:rPr>
          <w:lang w:val="en-US" w:eastAsia="ja-JP"/>
        </w:rPr>
      </w:pPr>
      <w:r>
        <w:rPr>
          <w:lang w:val="en-US" w:eastAsia="ja-JP"/>
        </w:rPr>
        <w:tab/>
      </w:r>
      <w:r w:rsidR="0073080A" w:rsidRPr="00AE0F4B">
        <w:rPr>
          <w:rFonts w:hint="eastAsia"/>
          <w:lang w:val="en-US" w:eastAsia="ja-JP"/>
        </w:rPr>
        <w:t>Police: 110</w:t>
      </w:r>
    </w:p>
    <w:p w:rsidR="0073080A" w:rsidRPr="00D473A1" w:rsidRDefault="003269E5" w:rsidP="003269E5">
      <w:pPr>
        <w:rPr>
          <w:lang w:val="en-US" w:eastAsia="ja-JP"/>
        </w:rPr>
      </w:pPr>
      <w:r>
        <w:rPr>
          <w:lang w:val="en-US" w:eastAsia="ja-JP"/>
        </w:rPr>
        <w:tab/>
      </w:r>
      <w:r w:rsidR="0073080A" w:rsidRPr="00AE0F4B">
        <w:rPr>
          <w:rFonts w:hint="eastAsia"/>
          <w:lang w:val="en-US" w:eastAsia="ja-JP"/>
        </w:rPr>
        <w:t>Ambulance/Fire: 119</w:t>
      </w:r>
    </w:p>
    <w:p w:rsidR="00BC4E57" w:rsidRDefault="00BC4E57" w:rsidP="00BC4E57">
      <w:pPr>
        <w:pStyle w:val="Heading1"/>
        <w:rPr>
          <w:lang w:val="en-US" w:eastAsia="ja-JP"/>
        </w:rPr>
      </w:pPr>
      <w:r>
        <w:rPr>
          <w:rFonts w:hint="eastAsia"/>
          <w:color w:val="000000"/>
          <w:lang w:val="en-US" w:eastAsia="ja-JP"/>
        </w:rPr>
        <w:t>10</w:t>
      </w:r>
      <w:r w:rsidRPr="00040B07">
        <w:rPr>
          <w:color w:val="000000"/>
          <w:lang w:val="en-US" w:eastAsia="ja-JP"/>
        </w:rPr>
        <w:tab/>
      </w:r>
      <w:r>
        <w:rPr>
          <w:rFonts w:hint="eastAsia"/>
          <w:lang w:val="en-US" w:eastAsia="ja-JP"/>
        </w:rPr>
        <w:t>L</w:t>
      </w:r>
      <w:r w:rsidRPr="00584663">
        <w:rPr>
          <w:lang w:val="en-US" w:eastAsia="ja-JP"/>
        </w:rPr>
        <w:t>ocal contact point</w:t>
      </w:r>
    </w:p>
    <w:p w:rsidR="00BC4E57" w:rsidRDefault="00BC4E57" w:rsidP="00BC4E57">
      <w:pPr>
        <w:widowControl w:val="0"/>
        <w:tabs>
          <w:tab w:val="clear" w:pos="794"/>
          <w:tab w:val="clear" w:pos="1191"/>
          <w:tab w:val="clear" w:pos="1588"/>
          <w:tab w:val="clear" w:pos="1985"/>
        </w:tabs>
        <w:overflowPunct/>
        <w:textAlignment w:val="auto"/>
        <w:rPr>
          <w:rFonts w:asciiTheme="majorBidi" w:hAnsiTheme="majorBidi" w:cstheme="majorBidi"/>
          <w:b/>
          <w:bCs/>
          <w:szCs w:val="24"/>
          <w:lang w:val="en-US" w:eastAsia="ja-JP"/>
        </w:rPr>
      </w:pPr>
      <w:r w:rsidRPr="00584663">
        <w:rPr>
          <w:rFonts w:asciiTheme="majorBidi" w:hAnsiTheme="majorBidi" w:cstheme="majorBidi" w:hint="eastAsia"/>
          <w:szCs w:val="24"/>
          <w:lang w:val="en-US" w:eastAsia="ja-JP"/>
        </w:rPr>
        <w:t>If you have any questions about the meeting</w:t>
      </w:r>
      <w:r w:rsidRPr="00584663">
        <w:rPr>
          <w:rFonts w:asciiTheme="majorBidi" w:hAnsiTheme="majorBidi" w:cstheme="majorBidi"/>
          <w:szCs w:val="24"/>
          <w:lang w:val="en-US" w:eastAsia="ja-JP"/>
        </w:rPr>
        <w:t xml:space="preserve"> arrangement</w:t>
      </w:r>
      <w:r w:rsidRPr="00584663">
        <w:rPr>
          <w:rFonts w:asciiTheme="majorBidi" w:hAnsiTheme="majorBidi" w:cstheme="majorBidi" w:hint="eastAsia"/>
          <w:szCs w:val="24"/>
          <w:lang w:val="en-US" w:eastAsia="ja-JP"/>
        </w:rPr>
        <w:t xml:space="preserve">s, </w:t>
      </w:r>
      <w:r w:rsidRPr="00584663">
        <w:rPr>
          <w:rFonts w:asciiTheme="majorBidi" w:hAnsiTheme="majorBidi" w:cstheme="majorBidi"/>
          <w:szCs w:val="24"/>
          <w:lang w:val="en-US" w:eastAsia="ja-JP"/>
        </w:rPr>
        <w:t xml:space="preserve">please contact: </w:t>
      </w:r>
    </w:p>
    <w:p w:rsidR="00BC4E57" w:rsidRPr="00AE0F4B" w:rsidRDefault="003269E5" w:rsidP="003269E5">
      <w:pPr>
        <w:spacing w:before="240"/>
        <w:ind w:left="794" w:hanging="794"/>
        <w:rPr>
          <w:color w:val="FF0000"/>
          <w:lang w:val="en-US" w:eastAsia="ja-JP"/>
        </w:rPr>
      </w:pPr>
      <w:r>
        <w:rPr>
          <w:lang w:val="en-US" w:eastAsia="ja-JP"/>
        </w:rPr>
        <w:tab/>
      </w:r>
      <w:r w:rsidR="007963B6" w:rsidRPr="003E6C99">
        <w:rPr>
          <w:rFonts w:hint="eastAsia"/>
          <w:lang w:val="en-US" w:eastAsia="ja-JP"/>
        </w:rPr>
        <w:t>Hideki Suganami</w:t>
      </w:r>
      <w:r>
        <w:rPr>
          <w:lang w:val="en-US" w:eastAsia="ja-JP"/>
        </w:rPr>
        <w:t xml:space="preserve"> </w:t>
      </w:r>
      <w:r w:rsidR="007963B6" w:rsidRPr="003E6C99">
        <w:rPr>
          <w:rFonts w:hint="eastAsia"/>
          <w:lang w:val="en-US" w:eastAsia="ja-JP"/>
        </w:rPr>
        <w:t>(Mr.)/Junkichi Fujisawa</w:t>
      </w:r>
      <w:r>
        <w:rPr>
          <w:lang w:val="en-US" w:eastAsia="ja-JP"/>
        </w:rPr>
        <w:t xml:space="preserve"> </w:t>
      </w:r>
      <w:r w:rsidR="007963B6" w:rsidRPr="003E6C99">
        <w:rPr>
          <w:rFonts w:hint="eastAsia"/>
          <w:lang w:val="en-US" w:eastAsia="ja-JP"/>
        </w:rPr>
        <w:t>(Mr.)</w:t>
      </w:r>
      <w:r w:rsidR="007963B6" w:rsidRPr="003E6C99">
        <w:rPr>
          <w:rFonts w:hint="eastAsia"/>
          <w:lang w:val="en-US" w:eastAsia="ja-JP"/>
        </w:rPr>
        <w:br/>
        <w:t>The ITU Asso</w:t>
      </w:r>
      <w:r w:rsidR="007963B6">
        <w:rPr>
          <w:rFonts w:hint="eastAsia"/>
          <w:lang w:val="en-US" w:eastAsia="ja-JP"/>
        </w:rPr>
        <w:t>ciation of Japan</w:t>
      </w:r>
      <w:r w:rsidR="007963B6">
        <w:rPr>
          <w:rFonts w:hint="eastAsia"/>
          <w:lang w:val="en-US" w:eastAsia="ja-JP"/>
        </w:rPr>
        <w:br/>
        <w:t>Tel</w:t>
      </w:r>
      <w:r>
        <w:rPr>
          <w:lang w:val="en-US" w:eastAsia="ja-JP"/>
        </w:rPr>
        <w:t>.</w:t>
      </w:r>
      <w:r w:rsidR="007963B6" w:rsidRPr="003E6C99">
        <w:rPr>
          <w:rFonts w:hint="eastAsia"/>
          <w:lang w:val="en-US" w:eastAsia="ja-JP"/>
        </w:rPr>
        <w:t>: +81 3 5357 7627</w:t>
      </w:r>
      <w:r w:rsidR="007963B6" w:rsidRPr="003E6C99">
        <w:rPr>
          <w:rFonts w:hint="eastAsia"/>
          <w:lang w:val="en-US" w:eastAsia="ja-JP"/>
        </w:rPr>
        <w:br/>
        <w:t>Fax: +81 3 3356 8170</w:t>
      </w:r>
      <w:r w:rsidR="007963B6" w:rsidRPr="003E6C99">
        <w:rPr>
          <w:rFonts w:hint="eastAsia"/>
          <w:lang w:val="en-US" w:eastAsia="ja-JP"/>
        </w:rPr>
        <w:br/>
        <w:t xml:space="preserve">E-mail: </w:t>
      </w:r>
      <w:hyperlink r:id="rId32" w:history="1">
        <w:r w:rsidR="007963B6" w:rsidRPr="00C51B9F">
          <w:rPr>
            <w:rStyle w:val="Hyperlink"/>
            <w:rFonts w:asciiTheme="majorBidi" w:hAnsiTheme="majorBidi" w:cstheme="majorBidi" w:hint="eastAsia"/>
            <w:szCs w:val="24"/>
            <w:lang w:val="en-US" w:eastAsia="ja-JP"/>
          </w:rPr>
          <w:t>wp5d-sapporo@ituaj.jp</w:t>
        </w:r>
      </w:hyperlink>
      <w:r w:rsidR="007963B6">
        <w:rPr>
          <w:rFonts w:hint="eastAsia"/>
          <w:lang w:val="en-US" w:eastAsia="ja-JP"/>
        </w:rPr>
        <w:t xml:space="preserve"> (E-mail is the preferable communication means)</w:t>
      </w:r>
    </w:p>
    <w:p w:rsidR="003E4379" w:rsidRPr="00584663" w:rsidRDefault="003E4379" w:rsidP="003E4379">
      <w:pPr>
        <w:rPr>
          <w:lang w:val="en-US" w:eastAsia="ja-JP"/>
        </w:rPr>
      </w:pPr>
    </w:p>
    <w:p w:rsidR="003E4379" w:rsidRDefault="003E4379">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color w:val="000000"/>
          <w:sz w:val="28"/>
          <w:szCs w:val="28"/>
          <w:lang w:val="en-US" w:eastAsia="ja-JP"/>
        </w:rPr>
      </w:pPr>
      <w:r>
        <w:rPr>
          <w:rFonts w:asciiTheme="majorBidi" w:hAnsiTheme="majorBidi" w:cstheme="majorBidi"/>
          <w:b/>
          <w:color w:val="000000"/>
          <w:sz w:val="28"/>
          <w:szCs w:val="28"/>
          <w:lang w:val="en-US" w:eastAsia="ja-JP"/>
        </w:rPr>
        <w:br w:type="page"/>
      </w:r>
    </w:p>
    <w:p w:rsidR="00584663" w:rsidRPr="003E4379" w:rsidRDefault="00584663" w:rsidP="003E4379">
      <w:pPr>
        <w:pStyle w:val="AppendixNotitle"/>
        <w:rPr>
          <w:b w:val="0"/>
          <w:bCs/>
          <w:lang w:val="en-US" w:eastAsia="ja-JP"/>
        </w:rPr>
      </w:pPr>
      <w:r w:rsidRPr="003E4379">
        <w:rPr>
          <w:rFonts w:hint="eastAsia"/>
          <w:b w:val="0"/>
          <w:bCs/>
          <w:lang w:val="en-US" w:eastAsia="ja-JP"/>
        </w:rPr>
        <w:lastRenderedPageBreak/>
        <w:t>ATTACHMENT 1</w:t>
      </w:r>
    </w:p>
    <w:p w:rsidR="00E1429F" w:rsidRDefault="00E1429F" w:rsidP="003E4379">
      <w:pPr>
        <w:pStyle w:val="AppendixNotitle"/>
        <w:spacing w:before="240"/>
      </w:pPr>
      <w:r w:rsidRPr="001C7317">
        <w:rPr>
          <w:rFonts w:hint="eastAsia"/>
        </w:rPr>
        <w:t xml:space="preserve">Hotel </w:t>
      </w:r>
      <w:r w:rsidR="00B82E6D">
        <w:t xml:space="preserve">accommodation </w:t>
      </w:r>
      <w:r>
        <w:rPr>
          <w:rFonts w:hint="eastAsia"/>
        </w:rPr>
        <w:t>for the WP</w:t>
      </w:r>
      <w:r w:rsidR="00DF5A62">
        <w:t xml:space="preserve"> </w:t>
      </w:r>
      <w:r>
        <w:rPr>
          <w:rFonts w:hint="eastAsia"/>
        </w:rPr>
        <w:t xml:space="preserve">5D </w:t>
      </w:r>
      <w:r w:rsidR="00B82E6D">
        <w:t xml:space="preserve">meeting </w:t>
      </w:r>
      <w:r w:rsidR="00440D21">
        <w:rPr>
          <w:rFonts w:hint="eastAsia"/>
        </w:rPr>
        <w:t>in Sapporo</w:t>
      </w:r>
    </w:p>
    <w:p w:rsidR="00E1429F" w:rsidRPr="00F96CC9" w:rsidRDefault="00E1429F" w:rsidP="003E4379"/>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708"/>
        <w:gridCol w:w="2127"/>
        <w:gridCol w:w="2126"/>
        <w:gridCol w:w="2126"/>
      </w:tblGrid>
      <w:tr w:rsidR="004E45EF" w:rsidRPr="003E4379" w:rsidTr="00E01727">
        <w:tc>
          <w:tcPr>
            <w:tcW w:w="851" w:type="dxa"/>
            <w:vMerge w:val="restart"/>
            <w:tcBorders>
              <w:top w:val="single" w:sz="4" w:space="0" w:color="auto"/>
              <w:left w:val="single" w:sz="4" w:space="0" w:color="auto"/>
              <w:right w:val="single" w:sz="4" w:space="0" w:color="auto"/>
            </w:tcBorders>
            <w:vAlign w:val="center"/>
          </w:tcPr>
          <w:p w:rsidR="004E45EF" w:rsidRPr="00A67ACE" w:rsidRDefault="004E45EF" w:rsidP="00E01727">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b/>
                <w:bCs/>
              </w:rPr>
            </w:pPr>
            <w:r w:rsidRPr="00A67ACE">
              <w:rPr>
                <w:rFonts w:asciiTheme="majorBidi" w:hAnsiTheme="majorBidi" w:cstheme="majorBidi"/>
                <w:b/>
                <w:bCs/>
              </w:rPr>
              <w:t>No.</w:t>
            </w:r>
            <w:r w:rsidR="00E01727" w:rsidRPr="00A67ACE">
              <w:rPr>
                <w:rFonts w:asciiTheme="majorBidi" w:hAnsiTheme="majorBidi" w:cstheme="majorBidi"/>
                <w:b/>
                <w:bCs/>
              </w:rPr>
              <w:t>*</w:t>
            </w:r>
            <w:r w:rsidR="00E01727">
              <w:rPr>
                <w:rFonts w:asciiTheme="majorBidi" w:hAnsiTheme="majorBidi" w:cstheme="majorBidi" w:hint="eastAsia"/>
                <w:b/>
                <w:bCs/>
                <w:vertAlign w:val="superscript"/>
              </w:rPr>
              <w:t>1</w:t>
            </w:r>
          </w:p>
        </w:tc>
        <w:tc>
          <w:tcPr>
            <w:tcW w:w="2551" w:type="dxa"/>
            <w:gridSpan w:val="2"/>
            <w:vMerge w:val="restart"/>
            <w:tcBorders>
              <w:top w:val="single" w:sz="4" w:space="0" w:color="auto"/>
              <w:left w:val="single" w:sz="4" w:space="0" w:color="auto"/>
              <w:right w:val="single" w:sz="4" w:space="0" w:color="auto"/>
            </w:tcBorders>
            <w:vAlign w:val="center"/>
          </w:tcPr>
          <w:p w:rsidR="004E45EF" w:rsidRPr="00A67ACE" w:rsidRDefault="004E45EF" w:rsidP="003E4379">
            <w:pPr>
              <w:pStyle w:val="Default"/>
              <w:spacing w:before="40" w:after="40" w:line="320" w:lineRule="exact"/>
              <w:jc w:val="center"/>
              <w:rPr>
                <w:rFonts w:asciiTheme="majorBidi" w:hAnsiTheme="majorBidi" w:cstheme="majorBidi"/>
                <w:b/>
                <w:bCs/>
              </w:rPr>
            </w:pPr>
            <w:r w:rsidRPr="00A67ACE">
              <w:rPr>
                <w:rFonts w:asciiTheme="majorBidi" w:hAnsiTheme="majorBidi" w:cstheme="majorBidi"/>
                <w:b/>
                <w:bCs/>
              </w:rPr>
              <w:t xml:space="preserve">Hotel </w:t>
            </w:r>
            <w:r w:rsidR="003E4379" w:rsidRPr="00A67ACE">
              <w:rPr>
                <w:rFonts w:asciiTheme="majorBidi" w:hAnsiTheme="majorBidi" w:cstheme="majorBidi"/>
                <w:b/>
                <w:bCs/>
              </w:rPr>
              <w:t>name</w:t>
            </w:r>
          </w:p>
        </w:tc>
        <w:tc>
          <w:tcPr>
            <w:tcW w:w="2127" w:type="dxa"/>
            <w:vMerge w:val="restart"/>
            <w:tcBorders>
              <w:top w:val="single" w:sz="4" w:space="0" w:color="auto"/>
              <w:left w:val="single" w:sz="4" w:space="0" w:color="auto"/>
              <w:right w:val="single" w:sz="4" w:space="0" w:color="auto"/>
            </w:tcBorders>
            <w:vAlign w:val="center"/>
            <w:hideMark/>
          </w:tcPr>
          <w:p w:rsidR="004E45EF" w:rsidRPr="00A67ACE" w:rsidRDefault="004E45EF" w:rsidP="003E4379">
            <w:pPr>
              <w:pStyle w:val="Default"/>
              <w:spacing w:before="40" w:after="40" w:line="320" w:lineRule="exact"/>
              <w:jc w:val="center"/>
              <w:rPr>
                <w:rFonts w:asciiTheme="majorBidi" w:hAnsiTheme="majorBidi" w:cstheme="majorBidi"/>
                <w:b/>
                <w:bCs/>
                <w:color w:val="auto"/>
              </w:rPr>
            </w:pPr>
            <w:r w:rsidRPr="00A67ACE">
              <w:rPr>
                <w:rFonts w:asciiTheme="majorBidi" w:hAnsiTheme="majorBidi" w:cstheme="majorBidi"/>
                <w:b/>
                <w:bCs/>
                <w:color w:val="auto"/>
              </w:rPr>
              <w:t xml:space="preserve">Room </w:t>
            </w:r>
            <w:r w:rsidR="003E4379" w:rsidRPr="00A67ACE">
              <w:rPr>
                <w:rFonts w:asciiTheme="majorBidi" w:hAnsiTheme="majorBidi" w:cstheme="majorBidi"/>
                <w:b/>
                <w:bCs/>
                <w:color w:val="auto"/>
              </w:rPr>
              <w:t>type</w:t>
            </w:r>
          </w:p>
        </w:tc>
        <w:tc>
          <w:tcPr>
            <w:tcW w:w="4252" w:type="dxa"/>
            <w:gridSpan w:val="2"/>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spacing w:before="40" w:after="40" w:line="320" w:lineRule="exact"/>
              <w:jc w:val="center"/>
              <w:rPr>
                <w:rFonts w:asciiTheme="majorBidi" w:hAnsiTheme="majorBidi" w:cstheme="majorBidi"/>
                <w:b/>
                <w:bCs/>
              </w:rPr>
            </w:pPr>
            <w:r w:rsidRPr="00A67ACE">
              <w:rPr>
                <w:rFonts w:asciiTheme="majorBidi" w:hAnsiTheme="majorBidi" w:cstheme="majorBidi"/>
                <w:b/>
                <w:bCs/>
              </w:rPr>
              <w:t xml:space="preserve">Room </w:t>
            </w:r>
            <w:r w:rsidR="003E4379" w:rsidRPr="00A67ACE">
              <w:rPr>
                <w:rFonts w:asciiTheme="majorBidi" w:hAnsiTheme="majorBidi" w:cstheme="majorBidi"/>
                <w:b/>
                <w:bCs/>
              </w:rPr>
              <w:t>rate</w:t>
            </w:r>
            <w:r w:rsidRPr="00A67ACE">
              <w:rPr>
                <w:rFonts w:asciiTheme="majorBidi" w:hAnsiTheme="majorBidi" w:cstheme="majorBidi"/>
                <w:b/>
                <w:bCs/>
              </w:rPr>
              <w:t>*</w:t>
            </w:r>
            <w:r w:rsidRPr="00A67ACE">
              <w:rPr>
                <w:rFonts w:asciiTheme="majorBidi" w:hAnsiTheme="majorBidi" w:cstheme="majorBidi"/>
                <w:b/>
                <w:bCs/>
                <w:vertAlign w:val="superscript"/>
              </w:rPr>
              <w:t xml:space="preserve">2 </w:t>
            </w:r>
            <w:r w:rsidRPr="00A67ACE">
              <w:rPr>
                <w:rFonts w:asciiTheme="majorBidi" w:hAnsiTheme="majorBidi" w:cstheme="majorBidi"/>
                <w:b/>
                <w:bCs/>
              </w:rPr>
              <w:t>(JPY)</w:t>
            </w:r>
          </w:p>
        </w:tc>
      </w:tr>
      <w:tr w:rsidR="004E45EF" w:rsidRPr="003E4379" w:rsidTr="00E01727">
        <w:tc>
          <w:tcPr>
            <w:tcW w:w="851" w:type="dxa"/>
            <w:vMerge/>
            <w:tcBorders>
              <w:left w:val="single" w:sz="4" w:space="0" w:color="auto"/>
              <w:bottom w:val="single" w:sz="4" w:space="0" w:color="auto"/>
              <w:right w:val="single" w:sz="4" w:space="0" w:color="auto"/>
            </w:tcBorders>
            <w:vAlign w:val="center"/>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b/>
                <w:bCs/>
              </w:rPr>
            </w:pPr>
          </w:p>
        </w:tc>
        <w:tc>
          <w:tcPr>
            <w:tcW w:w="2551" w:type="dxa"/>
            <w:gridSpan w:val="2"/>
            <w:vMerge/>
            <w:tcBorders>
              <w:left w:val="single" w:sz="4" w:space="0" w:color="auto"/>
              <w:bottom w:val="single" w:sz="4" w:space="0" w:color="auto"/>
              <w:right w:val="single" w:sz="4" w:space="0" w:color="auto"/>
            </w:tcBorders>
            <w:vAlign w:val="center"/>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b/>
                <w:bCs/>
              </w:rPr>
            </w:pPr>
          </w:p>
        </w:tc>
        <w:tc>
          <w:tcPr>
            <w:tcW w:w="2127" w:type="dxa"/>
            <w:vMerge/>
            <w:tcBorders>
              <w:left w:val="single" w:sz="4" w:space="0" w:color="auto"/>
              <w:bottom w:val="single" w:sz="4" w:space="0" w:color="auto"/>
              <w:right w:val="single" w:sz="4" w:space="0" w:color="auto"/>
            </w:tcBorders>
            <w:vAlign w:val="center"/>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b/>
                <w:bCs/>
                <w:color w:val="auto"/>
              </w:rPr>
            </w:pP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b/>
                <w:bCs/>
                <w:color w:val="auto"/>
              </w:rPr>
            </w:pPr>
            <w:r w:rsidRPr="00A67ACE">
              <w:rPr>
                <w:rFonts w:asciiTheme="majorBidi" w:hAnsiTheme="majorBidi" w:cstheme="majorBidi"/>
                <w:b/>
                <w:bCs/>
                <w:color w:val="auto"/>
              </w:rPr>
              <w:t xml:space="preserve">Room </w:t>
            </w:r>
            <w:r w:rsidR="003E4379" w:rsidRPr="00A67ACE">
              <w:rPr>
                <w:rFonts w:asciiTheme="majorBidi" w:hAnsiTheme="majorBidi" w:cstheme="majorBidi"/>
                <w:b/>
                <w:bCs/>
                <w:color w:val="auto"/>
              </w:rPr>
              <w:t xml:space="preserve">charge </w:t>
            </w:r>
            <w:r w:rsidRPr="00A67ACE">
              <w:rPr>
                <w:rFonts w:asciiTheme="majorBidi" w:hAnsiTheme="majorBidi" w:cstheme="majorBidi"/>
                <w:b/>
                <w:bCs/>
                <w:color w:val="auto"/>
              </w:rPr>
              <w:t>only</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b/>
                <w:bCs/>
              </w:rPr>
            </w:pPr>
            <w:r w:rsidRPr="00A67ACE">
              <w:rPr>
                <w:rFonts w:asciiTheme="majorBidi" w:hAnsiTheme="majorBidi" w:cstheme="majorBidi"/>
                <w:b/>
                <w:bCs/>
              </w:rPr>
              <w:t xml:space="preserve">Including </w:t>
            </w:r>
            <w:r w:rsidR="003E4379" w:rsidRPr="00A67ACE">
              <w:rPr>
                <w:rFonts w:asciiTheme="majorBidi" w:hAnsiTheme="majorBidi" w:cstheme="majorBidi"/>
                <w:b/>
                <w:bCs/>
              </w:rPr>
              <w:t>breakfast</w:t>
            </w:r>
          </w:p>
        </w:tc>
      </w:tr>
      <w:tr w:rsidR="004E45EF" w:rsidRPr="003E4379" w:rsidTr="00E01727">
        <w:tc>
          <w:tcPr>
            <w:tcW w:w="851" w:type="dxa"/>
            <w:vMerge w:val="restart"/>
            <w:tcBorders>
              <w:top w:val="single" w:sz="4" w:space="0" w:color="auto"/>
              <w:left w:val="single" w:sz="4" w:space="0" w:color="auto"/>
              <w:right w:val="nil"/>
            </w:tcBorders>
            <w:vAlign w:val="center"/>
          </w:tcPr>
          <w:p w:rsidR="004E45EF" w:rsidRPr="00A67ACE" w:rsidRDefault="004E45EF" w:rsidP="003E4379">
            <w:pPr>
              <w:pStyle w:val="Default"/>
              <w:spacing w:before="40" w:after="40" w:line="320" w:lineRule="exact"/>
              <w:jc w:val="center"/>
              <w:rPr>
                <w:rFonts w:asciiTheme="majorBidi" w:hAnsiTheme="majorBidi" w:cstheme="majorBidi"/>
                <w:bCs/>
              </w:rPr>
            </w:pPr>
            <w:r w:rsidRPr="00A67ACE">
              <w:rPr>
                <w:rFonts w:asciiTheme="majorBidi" w:hAnsiTheme="majorBidi" w:cstheme="majorBidi"/>
                <w:bCs/>
              </w:rPr>
              <w:t>1</w:t>
            </w:r>
          </w:p>
        </w:tc>
        <w:tc>
          <w:tcPr>
            <w:tcW w:w="1843" w:type="dxa"/>
            <w:vMerge w:val="restart"/>
            <w:tcBorders>
              <w:top w:val="single" w:sz="4" w:space="0" w:color="auto"/>
              <w:left w:val="single" w:sz="4" w:space="0" w:color="auto"/>
              <w:right w:val="nil"/>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b/>
                <w:color w:val="auto"/>
              </w:rPr>
            </w:pPr>
            <w:r w:rsidRPr="00A67ACE">
              <w:rPr>
                <w:rFonts w:asciiTheme="majorBidi" w:hAnsiTheme="majorBidi" w:cstheme="majorBidi"/>
                <w:bCs/>
              </w:rPr>
              <w:t>Sapporo Excel Hotel Tokyu</w:t>
            </w:r>
          </w:p>
        </w:tc>
        <w:tc>
          <w:tcPr>
            <w:tcW w:w="708" w:type="dxa"/>
            <w:tcBorders>
              <w:top w:val="single" w:sz="4" w:space="0" w:color="auto"/>
              <w:left w:val="nil"/>
              <w:bottom w:val="nil"/>
              <w:right w:val="single" w:sz="4" w:space="0" w:color="auto"/>
            </w:tcBorders>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color w:val="auto"/>
              </w:rPr>
            </w:pPr>
          </w:p>
        </w:tc>
        <w:tc>
          <w:tcPr>
            <w:tcW w:w="2127" w:type="dxa"/>
            <w:tcBorders>
              <w:top w:val="single" w:sz="4" w:space="0" w:color="auto"/>
              <w:left w:val="single" w:sz="4" w:space="0" w:color="auto"/>
              <w:bottom w:val="single" w:sz="4" w:space="0" w:color="auto"/>
              <w:right w:val="single" w:sz="4" w:space="0" w:color="auto"/>
            </w:tcBorders>
            <w:hideMark/>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 xml:space="preserve">Single </w:t>
            </w:r>
          </w:p>
        </w:tc>
        <w:tc>
          <w:tcPr>
            <w:tcW w:w="2126"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color w:val="auto"/>
              </w:rPr>
            </w:pPr>
            <w:r w:rsidRPr="00A67ACE">
              <w:rPr>
                <w:rFonts w:asciiTheme="majorBidi" w:hAnsiTheme="majorBidi" w:cstheme="majorBidi"/>
                <w:color w:val="auto"/>
              </w:rPr>
              <w:t>11,550</w:t>
            </w:r>
          </w:p>
        </w:tc>
        <w:tc>
          <w:tcPr>
            <w:tcW w:w="2126"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13,125</w:t>
            </w:r>
          </w:p>
        </w:tc>
      </w:tr>
      <w:tr w:rsidR="004E45EF" w:rsidRPr="003E4379" w:rsidTr="00E01727">
        <w:tc>
          <w:tcPr>
            <w:tcW w:w="851"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jc w:val="center"/>
              <w:rPr>
                <w:rFonts w:asciiTheme="majorBidi" w:hAnsiTheme="majorBidi" w:cstheme="majorBidi"/>
                <w:b/>
                <w:szCs w:val="24"/>
                <w:lang w:val="en-US" w:eastAsia="ja-JP"/>
              </w:rPr>
            </w:pPr>
          </w:p>
        </w:tc>
        <w:tc>
          <w:tcPr>
            <w:tcW w:w="1843"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rPr>
                <w:rFonts w:asciiTheme="majorBidi" w:hAnsiTheme="majorBidi" w:cstheme="majorBidi"/>
                <w:b/>
                <w:szCs w:val="24"/>
                <w:lang w:val="en-US" w:eastAsia="ja-JP"/>
              </w:rPr>
            </w:pPr>
          </w:p>
        </w:tc>
        <w:tc>
          <w:tcPr>
            <w:tcW w:w="708" w:type="dxa"/>
            <w:tcBorders>
              <w:top w:val="nil"/>
              <w:left w:val="nil"/>
              <w:bottom w:val="nil"/>
              <w:right w:val="single" w:sz="4" w:space="0" w:color="auto"/>
            </w:tcBorders>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hideMark/>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Twin(Single use)</w:t>
            </w:r>
          </w:p>
        </w:tc>
        <w:tc>
          <w:tcPr>
            <w:tcW w:w="2126"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color w:val="auto"/>
              </w:rPr>
            </w:pPr>
            <w:r w:rsidRPr="00A67ACE">
              <w:rPr>
                <w:rFonts w:asciiTheme="majorBidi" w:hAnsiTheme="majorBidi" w:cstheme="majorBidi"/>
                <w:color w:val="auto"/>
              </w:rPr>
              <w:t>15,750</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17,325</w:t>
            </w:r>
          </w:p>
        </w:tc>
      </w:tr>
      <w:tr w:rsidR="004E45EF" w:rsidRPr="003E4379" w:rsidTr="00E01727">
        <w:tc>
          <w:tcPr>
            <w:tcW w:w="851"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jc w:val="center"/>
              <w:rPr>
                <w:rFonts w:asciiTheme="majorBidi" w:hAnsiTheme="majorBidi" w:cstheme="majorBidi"/>
                <w:b/>
                <w:szCs w:val="24"/>
                <w:lang w:val="en-US" w:eastAsia="ja-JP"/>
              </w:rPr>
            </w:pPr>
          </w:p>
        </w:tc>
        <w:tc>
          <w:tcPr>
            <w:tcW w:w="1843"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rPr>
                <w:rFonts w:asciiTheme="majorBidi" w:hAnsiTheme="majorBidi" w:cstheme="majorBidi"/>
                <w:b/>
                <w:szCs w:val="24"/>
                <w:lang w:val="en-US" w:eastAsia="ja-JP"/>
              </w:rPr>
            </w:pPr>
          </w:p>
        </w:tc>
        <w:tc>
          <w:tcPr>
            <w:tcW w:w="708" w:type="dxa"/>
            <w:tcBorders>
              <w:top w:val="nil"/>
              <w:left w:val="nil"/>
              <w:bottom w:val="single" w:sz="4" w:space="0" w:color="auto"/>
              <w:right w:val="single" w:sz="4" w:space="0" w:color="auto"/>
            </w:tcBorders>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hideMark/>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 xml:space="preserve">Twin (Twin use) </w:t>
            </w:r>
          </w:p>
        </w:tc>
        <w:tc>
          <w:tcPr>
            <w:tcW w:w="2126"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color w:val="auto"/>
              </w:rPr>
            </w:pPr>
            <w:r w:rsidRPr="00A67ACE">
              <w:rPr>
                <w:rFonts w:asciiTheme="majorBidi" w:hAnsiTheme="majorBidi" w:cstheme="majorBidi"/>
                <w:color w:val="auto"/>
              </w:rPr>
              <w:t>16,800</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19,950</w:t>
            </w:r>
          </w:p>
        </w:tc>
      </w:tr>
      <w:tr w:rsidR="00E1429F" w:rsidRPr="003E4379" w:rsidTr="00E01727">
        <w:tc>
          <w:tcPr>
            <w:tcW w:w="851"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jc w:val="center"/>
              <w:rPr>
                <w:rFonts w:asciiTheme="majorBidi" w:hAnsiTheme="majorBidi" w:cstheme="majorBidi"/>
                <w:b/>
                <w:szCs w:val="24"/>
                <w:lang w:val="en-US" w:eastAsia="ja-JP"/>
              </w:rPr>
            </w:pPr>
          </w:p>
        </w:tc>
        <w:tc>
          <w:tcPr>
            <w:tcW w:w="1843"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rPr>
                <w:rFonts w:asciiTheme="majorBidi" w:hAnsiTheme="majorBidi" w:cstheme="majorBidi"/>
                <w:b/>
                <w:szCs w:val="24"/>
                <w:lang w:val="en-US" w:eastAsia="ja-JP"/>
              </w:rPr>
            </w:pPr>
          </w:p>
        </w:tc>
        <w:tc>
          <w:tcPr>
            <w:tcW w:w="708" w:type="dxa"/>
            <w:tcBorders>
              <w:top w:val="single" w:sz="4" w:space="0" w:color="auto"/>
              <w:left w:val="single" w:sz="4" w:space="0" w:color="auto"/>
              <w:bottom w:val="single" w:sz="4" w:space="0" w:color="auto"/>
              <w:right w:val="single" w:sz="4" w:space="0" w:color="auto"/>
            </w:tcBorders>
            <w:hideMark/>
          </w:tcPr>
          <w:p w:rsidR="00E1429F" w:rsidRPr="00A67ACE" w:rsidRDefault="00E1429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URL</w:t>
            </w:r>
          </w:p>
        </w:tc>
        <w:tc>
          <w:tcPr>
            <w:tcW w:w="6379" w:type="dxa"/>
            <w:gridSpan w:val="3"/>
            <w:tcBorders>
              <w:top w:val="single" w:sz="4" w:space="0" w:color="auto"/>
              <w:left w:val="single" w:sz="4" w:space="0" w:color="auto"/>
              <w:bottom w:val="single" w:sz="4" w:space="0" w:color="auto"/>
              <w:right w:val="single" w:sz="4" w:space="0" w:color="auto"/>
            </w:tcBorders>
            <w:vAlign w:val="center"/>
            <w:hideMark/>
          </w:tcPr>
          <w:p w:rsidR="00E1429F" w:rsidRPr="00A67ACE" w:rsidRDefault="00A71E44"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hyperlink r:id="rId33" w:history="1">
              <w:r w:rsidR="00E1429F" w:rsidRPr="00A67ACE">
                <w:rPr>
                  <w:rStyle w:val="Hyperlink"/>
                  <w:rFonts w:asciiTheme="majorBidi" w:hAnsiTheme="majorBidi" w:cstheme="majorBidi"/>
                  <w:szCs w:val="24"/>
                  <w:lang w:val="en-US" w:eastAsia="ja-JP"/>
                </w:rPr>
                <w:t>http://www.tokyuhotelsjapan.com/en/TE/TE_SAPPO/index.html</w:t>
              </w:r>
            </w:hyperlink>
          </w:p>
        </w:tc>
      </w:tr>
      <w:tr w:rsidR="004E45EF" w:rsidRPr="003E4379" w:rsidTr="00E01727">
        <w:trPr>
          <w:trHeight w:val="297"/>
        </w:trPr>
        <w:tc>
          <w:tcPr>
            <w:tcW w:w="851" w:type="dxa"/>
            <w:vMerge w:val="restart"/>
            <w:tcBorders>
              <w:top w:val="single" w:sz="4" w:space="0" w:color="auto"/>
              <w:left w:val="single" w:sz="4" w:space="0" w:color="auto"/>
              <w:right w:val="nil"/>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bCs/>
              </w:rPr>
            </w:pPr>
            <w:r w:rsidRPr="00A67ACE">
              <w:rPr>
                <w:rFonts w:asciiTheme="majorBidi" w:hAnsiTheme="majorBidi" w:cstheme="majorBidi"/>
                <w:bCs/>
              </w:rPr>
              <w:t>2</w:t>
            </w:r>
          </w:p>
        </w:tc>
        <w:tc>
          <w:tcPr>
            <w:tcW w:w="1843" w:type="dxa"/>
            <w:vMerge w:val="restart"/>
            <w:tcBorders>
              <w:top w:val="single" w:sz="4" w:space="0" w:color="auto"/>
              <w:left w:val="single" w:sz="4" w:space="0" w:color="auto"/>
              <w:right w:val="nil"/>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bCs/>
              </w:rPr>
              <w:t>Sapporo Grand Hotel</w:t>
            </w:r>
          </w:p>
        </w:tc>
        <w:tc>
          <w:tcPr>
            <w:tcW w:w="708" w:type="dxa"/>
            <w:tcBorders>
              <w:top w:val="single" w:sz="4" w:space="0" w:color="auto"/>
              <w:left w:val="nil"/>
              <w:bottom w:val="nil"/>
              <w:right w:val="single" w:sz="4" w:space="0" w:color="auto"/>
            </w:tcBorders>
            <w:vAlign w:val="center"/>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spacing w:before="40" w:after="40"/>
              <w:jc w:val="center"/>
              <w:rPr>
                <w:rFonts w:asciiTheme="majorBidi" w:hAnsiTheme="majorBidi" w:cstheme="majorBidi"/>
                <w:szCs w:val="24"/>
                <w:lang w:eastAsia="ja-JP"/>
              </w:rPr>
            </w:pPr>
            <w:r w:rsidRPr="00A67ACE">
              <w:rPr>
                <w:rFonts w:asciiTheme="majorBidi" w:hAnsiTheme="majorBidi" w:cstheme="majorBidi"/>
                <w:szCs w:val="24"/>
              </w:rPr>
              <w:t>Single</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color w:val="auto"/>
              </w:rPr>
            </w:pPr>
            <w:r w:rsidRPr="00A67ACE">
              <w:rPr>
                <w:rFonts w:asciiTheme="majorBidi" w:hAnsiTheme="majorBidi" w:cstheme="majorBidi"/>
                <w:color w:val="auto"/>
              </w:rPr>
              <w:t>11,000</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12,000</w:t>
            </w:r>
          </w:p>
        </w:tc>
      </w:tr>
      <w:tr w:rsidR="004E45EF" w:rsidRPr="003E4379" w:rsidTr="00E01727">
        <w:trPr>
          <w:trHeight w:val="303"/>
        </w:trPr>
        <w:tc>
          <w:tcPr>
            <w:tcW w:w="851"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p>
        </w:tc>
        <w:tc>
          <w:tcPr>
            <w:tcW w:w="1843"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rPr>
                <w:rFonts w:asciiTheme="majorBidi" w:hAnsiTheme="majorBidi" w:cstheme="majorBidi"/>
                <w:b/>
                <w:color w:val="000000"/>
                <w:szCs w:val="24"/>
                <w:lang w:val="en-US" w:eastAsia="ja-JP"/>
              </w:rPr>
            </w:pPr>
          </w:p>
        </w:tc>
        <w:tc>
          <w:tcPr>
            <w:tcW w:w="708" w:type="dxa"/>
            <w:tcBorders>
              <w:top w:val="nil"/>
              <w:left w:val="nil"/>
              <w:bottom w:val="nil"/>
              <w:right w:val="single" w:sz="4" w:space="0" w:color="auto"/>
            </w:tcBorders>
            <w:vAlign w:val="center"/>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spacing w:before="40" w:after="40"/>
              <w:jc w:val="center"/>
              <w:rPr>
                <w:rFonts w:asciiTheme="majorBidi" w:hAnsiTheme="majorBidi" w:cstheme="majorBidi"/>
                <w:szCs w:val="24"/>
                <w:lang w:eastAsia="ja-JP"/>
              </w:rPr>
            </w:pPr>
            <w:r w:rsidRPr="00A67ACE">
              <w:rPr>
                <w:rFonts w:asciiTheme="majorBidi" w:hAnsiTheme="majorBidi" w:cstheme="majorBidi"/>
                <w:szCs w:val="24"/>
              </w:rPr>
              <w:t xml:space="preserve">Twin (Single use) </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color w:val="auto"/>
              </w:rPr>
            </w:pPr>
            <w:r w:rsidRPr="00A67ACE">
              <w:rPr>
                <w:rFonts w:asciiTheme="majorBidi" w:hAnsiTheme="majorBidi" w:cstheme="majorBidi"/>
                <w:color w:val="auto"/>
              </w:rPr>
              <w:t>16,000</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17,000</w:t>
            </w:r>
          </w:p>
        </w:tc>
      </w:tr>
      <w:tr w:rsidR="004E45EF" w:rsidRPr="003E4379" w:rsidTr="00E01727">
        <w:trPr>
          <w:trHeight w:val="303"/>
        </w:trPr>
        <w:tc>
          <w:tcPr>
            <w:tcW w:w="851"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p>
        </w:tc>
        <w:tc>
          <w:tcPr>
            <w:tcW w:w="1843"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rPr>
                <w:rFonts w:asciiTheme="majorBidi" w:hAnsiTheme="majorBidi" w:cstheme="majorBidi"/>
                <w:b/>
                <w:color w:val="000000"/>
                <w:szCs w:val="24"/>
                <w:lang w:val="en-US" w:eastAsia="ja-JP"/>
              </w:rPr>
            </w:pPr>
          </w:p>
        </w:tc>
        <w:tc>
          <w:tcPr>
            <w:tcW w:w="708" w:type="dxa"/>
            <w:tcBorders>
              <w:top w:val="nil"/>
              <w:left w:val="nil"/>
              <w:bottom w:val="single" w:sz="4" w:space="0" w:color="auto"/>
              <w:right w:val="single" w:sz="4" w:space="0" w:color="auto"/>
            </w:tcBorders>
            <w:vAlign w:val="center"/>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spacing w:before="40" w:after="40"/>
              <w:jc w:val="center"/>
              <w:rPr>
                <w:rFonts w:asciiTheme="majorBidi" w:hAnsiTheme="majorBidi" w:cstheme="majorBidi"/>
                <w:szCs w:val="24"/>
                <w:lang w:eastAsia="ja-JP"/>
              </w:rPr>
            </w:pPr>
            <w:r w:rsidRPr="00A67ACE">
              <w:rPr>
                <w:rFonts w:asciiTheme="majorBidi" w:hAnsiTheme="majorBidi" w:cstheme="majorBidi"/>
                <w:szCs w:val="24"/>
              </w:rPr>
              <w:t>Twin(Twin use)</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color w:val="auto"/>
              </w:rPr>
            </w:pPr>
            <w:r w:rsidRPr="00A67ACE">
              <w:rPr>
                <w:rFonts w:asciiTheme="majorBidi" w:hAnsiTheme="majorBidi" w:cstheme="majorBidi"/>
                <w:color w:val="auto"/>
              </w:rPr>
              <w:t>16,000</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18,000</w:t>
            </w:r>
          </w:p>
        </w:tc>
      </w:tr>
      <w:tr w:rsidR="00E1429F" w:rsidRPr="003E4379" w:rsidTr="00E01727">
        <w:tc>
          <w:tcPr>
            <w:tcW w:w="851"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p>
        </w:tc>
        <w:tc>
          <w:tcPr>
            <w:tcW w:w="1843"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rPr>
                <w:rFonts w:asciiTheme="majorBidi" w:hAnsiTheme="majorBidi" w:cstheme="majorBidi"/>
                <w:b/>
                <w:color w:val="000000"/>
                <w:szCs w:val="24"/>
                <w:lang w:val="en-US" w:eastAsia="ja-JP"/>
              </w:rPr>
            </w:pPr>
          </w:p>
        </w:tc>
        <w:tc>
          <w:tcPr>
            <w:tcW w:w="708" w:type="dxa"/>
            <w:tcBorders>
              <w:top w:val="single" w:sz="4" w:space="0" w:color="auto"/>
              <w:left w:val="single" w:sz="4" w:space="0" w:color="auto"/>
              <w:bottom w:val="single" w:sz="4" w:space="0" w:color="auto"/>
              <w:right w:val="single" w:sz="4" w:space="0" w:color="auto"/>
            </w:tcBorders>
            <w:hideMark/>
          </w:tcPr>
          <w:p w:rsidR="00E1429F" w:rsidRPr="00A67ACE" w:rsidRDefault="00E1429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URL</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1429F" w:rsidRPr="00A67ACE" w:rsidRDefault="00A71E44"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hyperlink r:id="rId34" w:history="1">
              <w:r w:rsidR="00E1429F" w:rsidRPr="00A67ACE">
                <w:rPr>
                  <w:rStyle w:val="Hyperlink"/>
                  <w:rFonts w:asciiTheme="majorBidi" w:hAnsiTheme="majorBidi" w:cstheme="majorBidi"/>
                  <w:szCs w:val="24"/>
                  <w:lang w:val="en-US" w:eastAsia="ja-JP"/>
                </w:rPr>
                <w:t>http://www.grand1934.com/english/</w:t>
              </w:r>
            </w:hyperlink>
          </w:p>
        </w:tc>
      </w:tr>
      <w:tr w:rsidR="004E45EF" w:rsidRPr="003E4379" w:rsidTr="00E01727">
        <w:tc>
          <w:tcPr>
            <w:tcW w:w="851" w:type="dxa"/>
            <w:vMerge w:val="restart"/>
            <w:tcBorders>
              <w:top w:val="single" w:sz="4" w:space="0" w:color="auto"/>
              <w:left w:val="single" w:sz="4" w:space="0" w:color="auto"/>
              <w:right w:val="nil"/>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bCs/>
              </w:rPr>
            </w:pPr>
            <w:r w:rsidRPr="00A67ACE">
              <w:rPr>
                <w:rFonts w:asciiTheme="majorBidi" w:hAnsiTheme="majorBidi" w:cstheme="majorBidi"/>
                <w:bCs/>
              </w:rPr>
              <w:t>3</w:t>
            </w:r>
          </w:p>
        </w:tc>
        <w:tc>
          <w:tcPr>
            <w:tcW w:w="1843" w:type="dxa"/>
            <w:vMerge w:val="restart"/>
            <w:tcBorders>
              <w:top w:val="single" w:sz="4" w:space="0" w:color="auto"/>
              <w:left w:val="single" w:sz="4" w:space="0" w:color="auto"/>
              <w:right w:val="nil"/>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bCs/>
              </w:rPr>
              <w:t>Sapporo Tokyu Inn</w:t>
            </w:r>
          </w:p>
        </w:tc>
        <w:tc>
          <w:tcPr>
            <w:tcW w:w="708" w:type="dxa"/>
            <w:tcBorders>
              <w:top w:val="single" w:sz="4" w:space="0" w:color="auto"/>
              <w:left w:val="nil"/>
              <w:bottom w:val="nil"/>
              <w:right w:val="single" w:sz="4" w:space="0" w:color="auto"/>
            </w:tcBorders>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Single</w:t>
            </w:r>
          </w:p>
        </w:tc>
        <w:tc>
          <w:tcPr>
            <w:tcW w:w="2126"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color w:val="auto"/>
              </w:rPr>
            </w:pPr>
            <w:r w:rsidRPr="00A67ACE">
              <w:rPr>
                <w:rFonts w:asciiTheme="majorBidi" w:hAnsiTheme="majorBidi" w:cstheme="majorBidi"/>
                <w:color w:val="auto"/>
              </w:rPr>
              <w:t>10,500</w:t>
            </w:r>
          </w:p>
        </w:tc>
        <w:tc>
          <w:tcPr>
            <w:tcW w:w="2126"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11,550</w:t>
            </w:r>
          </w:p>
        </w:tc>
      </w:tr>
      <w:tr w:rsidR="00E1429F" w:rsidRPr="003E4379" w:rsidTr="00E01727">
        <w:tc>
          <w:tcPr>
            <w:tcW w:w="851"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p>
        </w:tc>
        <w:tc>
          <w:tcPr>
            <w:tcW w:w="1843"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rPr>
                <w:rFonts w:asciiTheme="majorBidi" w:hAnsiTheme="majorBidi" w:cstheme="majorBidi"/>
                <w:b/>
                <w:color w:val="000000"/>
                <w:szCs w:val="24"/>
                <w:lang w:val="en-US" w:eastAsia="ja-JP"/>
              </w:rPr>
            </w:pPr>
          </w:p>
        </w:tc>
        <w:tc>
          <w:tcPr>
            <w:tcW w:w="708" w:type="dxa"/>
            <w:tcBorders>
              <w:top w:val="single" w:sz="4" w:space="0" w:color="auto"/>
              <w:left w:val="single" w:sz="4" w:space="0" w:color="auto"/>
              <w:bottom w:val="single" w:sz="4" w:space="0" w:color="auto"/>
              <w:right w:val="single" w:sz="4" w:space="0" w:color="auto"/>
            </w:tcBorders>
            <w:hideMark/>
          </w:tcPr>
          <w:p w:rsidR="00E1429F" w:rsidRPr="00A67ACE" w:rsidRDefault="00E1429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URL</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1429F" w:rsidRPr="00A67ACE" w:rsidRDefault="00A71E44"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hyperlink r:id="rId35" w:history="1">
              <w:r w:rsidR="00E1429F" w:rsidRPr="00A67ACE">
                <w:rPr>
                  <w:rStyle w:val="Hyperlink"/>
                  <w:rFonts w:asciiTheme="majorBidi" w:hAnsiTheme="majorBidi" w:cstheme="majorBidi"/>
                  <w:szCs w:val="24"/>
                  <w:lang w:val="en-US" w:eastAsia="ja-JP"/>
                </w:rPr>
                <w:t>http://www.tokyuhotelsjapan.com/en/TI/TI_SAPPO/index.html</w:t>
              </w:r>
            </w:hyperlink>
          </w:p>
        </w:tc>
      </w:tr>
      <w:tr w:rsidR="004E45EF" w:rsidRPr="003E4379" w:rsidTr="00E01727">
        <w:tc>
          <w:tcPr>
            <w:tcW w:w="851" w:type="dxa"/>
            <w:vMerge w:val="restart"/>
            <w:tcBorders>
              <w:left w:val="single" w:sz="4" w:space="0" w:color="auto"/>
              <w:right w:val="nil"/>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bCs/>
                <w:color w:val="000000"/>
                <w:szCs w:val="24"/>
                <w:lang w:val="en-US" w:eastAsia="ja-JP"/>
              </w:rPr>
            </w:pPr>
            <w:r w:rsidRPr="00A67ACE">
              <w:rPr>
                <w:rFonts w:asciiTheme="majorBidi" w:hAnsiTheme="majorBidi" w:cstheme="majorBidi"/>
                <w:bCs/>
                <w:color w:val="000000"/>
                <w:szCs w:val="24"/>
                <w:lang w:val="en-US" w:eastAsia="ja-JP"/>
              </w:rPr>
              <w:t>4</w:t>
            </w:r>
          </w:p>
        </w:tc>
        <w:tc>
          <w:tcPr>
            <w:tcW w:w="1843" w:type="dxa"/>
            <w:vMerge w:val="restart"/>
            <w:tcBorders>
              <w:left w:val="single" w:sz="4" w:space="0" w:color="auto"/>
              <w:right w:val="nil"/>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r w:rsidRPr="00A67ACE">
              <w:rPr>
                <w:rFonts w:asciiTheme="majorBidi" w:hAnsiTheme="majorBidi" w:cstheme="majorBidi"/>
                <w:bCs/>
                <w:color w:val="000000"/>
                <w:szCs w:val="24"/>
                <w:lang w:val="en-US" w:eastAsia="ja-JP"/>
              </w:rPr>
              <w:t>Best Western Hotel Sapporo Nakajima Koen</w:t>
            </w:r>
          </w:p>
        </w:tc>
        <w:tc>
          <w:tcPr>
            <w:tcW w:w="708" w:type="dxa"/>
            <w:tcBorders>
              <w:top w:val="nil"/>
              <w:left w:val="nil"/>
              <w:bottom w:val="nil"/>
              <w:right w:val="single" w:sz="4" w:space="0" w:color="auto"/>
            </w:tcBorders>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 xml:space="preserve">Twin (Single use) </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9,450</w:t>
            </w:r>
          </w:p>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(10,500)*</w:t>
            </w:r>
            <w:r w:rsidRPr="00A67ACE">
              <w:rPr>
                <w:rFonts w:asciiTheme="majorBidi" w:hAnsiTheme="majorBidi" w:cstheme="majorBidi"/>
                <w:vertAlign w:val="superscript"/>
              </w:rPr>
              <w:t>3</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10,500</w:t>
            </w:r>
          </w:p>
          <w:p w:rsidR="004E45EF" w:rsidRPr="00A67ACE" w:rsidRDefault="004E45EF" w:rsidP="003E4379">
            <w:pPr>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(11,550)*</w:t>
            </w:r>
            <w:r w:rsidR="005E283B">
              <w:rPr>
                <w:rFonts w:asciiTheme="majorBidi" w:hAnsiTheme="majorBidi" w:cstheme="majorBidi" w:hint="eastAsia"/>
                <w:color w:val="000000"/>
                <w:szCs w:val="24"/>
                <w:vertAlign w:val="superscript"/>
                <w:lang w:val="en-US" w:eastAsia="ja-JP"/>
              </w:rPr>
              <w:t>3</w:t>
            </w:r>
          </w:p>
        </w:tc>
      </w:tr>
      <w:tr w:rsidR="004E45EF" w:rsidRPr="003E4379" w:rsidTr="00E01727">
        <w:tc>
          <w:tcPr>
            <w:tcW w:w="851"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p>
        </w:tc>
        <w:tc>
          <w:tcPr>
            <w:tcW w:w="1843"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rPr>
                <w:rFonts w:asciiTheme="majorBidi" w:hAnsiTheme="majorBidi" w:cstheme="majorBidi"/>
                <w:b/>
                <w:color w:val="000000"/>
                <w:szCs w:val="24"/>
                <w:lang w:val="en-US" w:eastAsia="ja-JP"/>
              </w:rPr>
            </w:pPr>
          </w:p>
        </w:tc>
        <w:tc>
          <w:tcPr>
            <w:tcW w:w="708" w:type="dxa"/>
            <w:tcBorders>
              <w:top w:val="nil"/>
              <w:left w:val="nil"/>
              <w:bottom w:val="single" w:sz="4" w:space="0" w:color="auto"/>
              <w:right w:val="single" w:sz="4" w:space="0" w:color="auto"/>
            </w:tcBorders>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Twin(Twin use)</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13,650</w:t>
            </w:r>
          </w:p>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(15,750)*</w:t>
            </w:r>
            <w:r w:rsidRPr="00A67ACE">
              <w:rPr>
                <w:rFonts w:asciiTheme="majorBidi" w:hAnsiTheme="majorBidi" w:cstheme="majorBidi"/>
                <w:vertAlign w:val="superscript"/>
              </w:rPr>
              <w:t>3</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15,750</w:t>
            </w:r>
          </w:p>
          <w:p w:rsidR="004E45EF" w:rsidRPr="00A67ACE" w:rsidRDefault="004E45EF" w:rsidP="003E4379">
            <w:pPr>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(17,850)*</w:t>
            </w:r>
            <w:r w:rsidR="005E283B">
              <w:rPr>
                <w:rFonts w:asciiTheme="majorBidi" w:hAnsiTheme="majorBidi" w:cstheme="majorBidi" w:hint="eastAsia"/>
                <w:color w:val="000000"/>
                <w:szCs w:val="24"/>
                <w:vertAlign w:val="superscript"/>
                <w:lang w:val="en-US" w:eastAsia="ja-JP"/>
              </w:rPr>
              <w:t>3</w:t>
            </w:r>
          </w:p>
        </w:tc>
      </w:tr>
      <w:tr w:rsidR="00E1429F" w:rsidRPr="003E4379" w:rsidTr="00E01727">
        <w:trPr>
          <w:trHeight w:val="285"/>
        </w:trPr>
        <w:tc>
          <w:tcPr>
            <w:tcW w:w="851"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p>
        </w:tc>
        <w:tc>
          <w:tcPr>
            <w:tcW w:w="1843"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rPr>
                <w:rFonts w:asciiTheme="majorBidi" w:hAnsiTheme="majorBidi" w:cstheme="majorBidi"/>
                <w:b/>
                <w:color w:val="000000"/>
                <w:szCs w:val="24"/>
                <w:lang w:val="en-US" w:eastAsia="ja-JP"/>
              </w:rPr>
            </w:pPr>
          </w:p>
        </w:tc>
        <w:tc>
          <w:tcPr>
            <w:tcW w:w="708" w:type="dxa"/>
            <w:tcBorders>
              <w:top w:val="single" w:sz="4" w:space="0" w:color="auto"/>
              <w:left w:val="single" w:sz="4" w:space="0" w:color="auto"/>
              <w:bottom w:val="single" w:sz="4" w:space="0" w:color="auto"/>
              <w:right w:val="single" w:sz="4" w:space="0" w:color="auto"/>
            </w:tcBorders>
          </w:tcPr>
          <w:p w:rsidR="00E1429F" w:rsidRPr="00A67ACE" w:rsidRDefault="00E1429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URL</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1429F" w:rsidRPr="00A67ACE" w:rsidRDefault="00A71E44"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hyperlink r:id="rId36" w:history="1">
              <w:r w:rsidR="00E1429F" w:rsidRPr="00A67ACE">
                <w:rPr>
                  <w:rStyle w:val="Hyperlink"/>
                  <w:rFonts w:asciiTheme="majorBidi" w:hAnsiTheme="majorBidi" w:cstheme="majorBidi"/>
                  <w:szCs w:val="24"/>
                  <w:lang w:val="en-US" w:eastAsia="ja-JP"/>
                </w:rPr>
                <w:t>http://sapporo-nakajimakoen.bwhotels.jp/</w:t>
              </w:r>
            </w:hyperlink>
          </w:p>
        </w:tc>
      </w:tr>
      <w:tr w:rsidR="004E45EF" w:rsidRPr="003E4379" w:rsidTr="00E01727">
        <w:tc>
          <w:tcPr>
            <w:tcW w:w="851" w:type="dxa"/>
            <w:vMerge w:val="restart"/>
            <w:tcBorders>
              <w:top w:val="single" w:sz="4" w:space="0" w:color="auto"/>
              <w:left w:val="single" w:sz="4" w:space="0" w:color="auto"/>
              <w:right w:val="nil"/>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bCs/>
                <w:color w:val="000000"/>
                <w:szCs w:val="24"/>
                <w:lang w:val="en-US" w:eastAsia="ja-JP"/>
              </w:rPr>
            </w:pPr>
            <w:r w:rsidRPr="00A67ACE">
              <w:rPr>
                <w:rFonts w:asciiTheme="majorBidi" w:hAnsiTheme="majorBidi" w:cstheme="majorBidi"/>
                <w:bCs/>
                <w:color w:val="000000"/>
                <w:szCs w:val="24"/>
                <w:lang w:val="en-US" w:eastAsia="ja-JP"/>
              </w:rPr>
              <w:t>5</w:t>
            </w:r>
          </w:p>
        </w:tc>
        <w:tc>
          <w:tcPr>
            <w:tcW w:w="1843" w:type="dxa"/>
            <w:vMerge w:val="restart"/>
            <w:tcBorders>
              <w:top w:val="single" w:sz="4" w:space="0" w:color="auto"/>
              <w:left w:val="single" w:sz="4" w:space="0" w:color="auto"/>
              <w:right w:val="nil"/>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r w:rsidRPr="00A67ACE">
              <w:rPr>
                <w:rFonts w:asciiTheme="majorBidi" w:hAnsiTheme="majorBidi" w:cstheme="majorBidi"/>
                <w:bCs/>
                <w:color w:val="000000"/>
                <w:szCs w:val="24"/>
                <w:lang w:val="en-US" w:eastAsia="ja-JP"/>
              </w:rPr>
              <w:t>Hotel Route-Inn Sapporo Chuo</w:t>
            </w:r>
          </w:p>
        </w:tc>
        <w:tc>
          <w:tcPr>
            <w:tcW w:w="708" w:type="dxa"/>
            <w:tcBorders>
              <w:top w:val="single" w:sz="4" w:space="0" w:color="auto"/>
              <w:left w:val="nil"/>
              <w:bottom w:val="nil"/>
              <w:right w:val="single" w:sz="4" w:space="0" w:color="auto"/>
            </w:tcBorders>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Single</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1B3A8B"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Pr>
                <w:rFonts w:asciiTheme="majorBidi" w:hAnsiTheme="majorBidi" w:cstheme="majorBidi"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7,000</w:t>
            </w:r>
          </w:p>
        </w:tc>
      </w:tr>
      <w:tr w:rsidR="004E45EF" w:rsidRPr="003E4379" w:rsidTr="00E01727">
        <w:tc>
          <w:tcPr>
            <w:tcW w:w="851"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p>
        </w:tc>
        <w:tc>
          <w:tcPr>
            <w:tcW w:w="1843"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rPr>
                <w:rFonts w:asciiTheme="majorBidi" w:hAnsiTheme="majorBidi" w:cstheme="majorBidi"/>
                <w:b/>
                <w:color w:val="000000"/>
                <w:szCs w:val="24"/>
                <w:lang w:val="en-US" w:eastAsia="ja-JP"/>
              </w:rPr>
            </w:pPr>
          </w:p>
        </w:tc>
        <w:tc>
          <w:tcPr>
            <w:tcW w:w="708" w:type="dxa"/>
            <w:tcBorders>
              <w:top w:val="nil"/>
              <w:left w:val="nil"/>
              <w:bottom w:val="nil"/>
              <w:right w:val="single" w:sz="4" w:space="0" w:color="auto"/>
            </w:tcBorders>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 xml:space="preserve">Twin (Single use) </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1B3A8B"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Pr>
                <w:rFonts w:asciiTheme="majorBidi" w:hAnsiTheme="majorBidi" w:cstheme="majorBidi"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8,900</w:t>
            </w:r>
          </w:p>
        </w:tc>
      </w:tr>
      <w:tr w:rsidR="004E45EF" w:rsidRPr="003E4379" w:rsidTr="00E01727">
        <w:tc>
          <w:tcPr>
            <w:tcW w:w="851"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p>
        </w:tc>
        <w:tc>
          <w:tcPr>
            <w:tcW w:w="1843"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rPr>
                <w:rFonts w:asciiTheme="majorBidi" w:hAnsiTheme="majorBidi" w:cstheme="majorBidi"/>
                <w:b/>
                <w:color w:val="000000"/>
                <w:szCs w:val="24"/>
                <w:lang w:val="en-US" w:eastAsia="ja-JP"/>
              </w:rPr>
            </w:pPr>
          </w:p>
        </w:tc>
        <w:tc>
          <w:tcPr>
            <w:tcW w:w="708" w:type="dxa"/>
            <w:tcBorders>
              <w:top w:val="nil"/>
              <w:left w:val="nil"/>
              <w:bottom w:val="single" w:sz="4" w:space="0" w:color="auto"/>
              <w:right w:val="single" w:sz="4" w:space="0" w:color="auto"/>
            </w:tcBorders>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Twin(Twin use)</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1B3A8B"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Pr>
                <w:rFonts w:asciiTheme="majorBidi" w:hAnsiTheme="majorBidi" w:cstheme="majorBidi" w:hint="eastAsia"/>
              </w:rPr>
              <w:t>-</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13,000</w:t>
            </w:r>
          </w:p>
        </w:tc>
      </w:tr>
      <w:tr w:rsidR="00E1429F" w:rsidRPr="003E4379" w:rsidTr="00E01727">
        <w:tc>
          <w:tcPr>
            <w:tcW w:w="851"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p>
        </w:tc>
        <w:tc>
          <w:tcPr>
            <w:tcW w:w="1843"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rPr>
                <w:rFonts w:asciiTheme="majorBidi" w:hAnsiTheme="majorBidi" w:cstheme="majorBidi"/>
                <w:b/>
                <w:color w:val="000000"/>
                <w:szCs w:val="24"/>
                <w:lang w:val="en-US" w:eastAsia="ja-JP"/>
              </w:rPr>
            </w:pPr>
          </w:p>
        </w:tc>
        <w:tc>
          <w:tcPr>
            <w:tcW w:w="708" w:type="dxa"/>
            <w:tcBorders>
              <w:top w:val="single" w:sz="4" w:space="0" w:color="auto"/>
              <w:left w:val="single" w:sz="4" w:space="0" w:color="auto"/>
              <w:bottom w:val="single" w:sz="4" w:space="0" w:color="auto"/>
              <w:right w:val="single" w:sz="4" w:space="0" w:color="auto"/>
            </w:tcBorders>
          </w:tcPr>
          <w:p w:rsidR="00E1429F" w:rsidRPr="00A67ACE" w:rsidRDefault="00E1429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URL</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1429F" w:rsidRPr="00A67ACE" w:rsidRDefault="00A71E44"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hyperlink r:id="rId37" w:history="1">
              <w:r w:rsidR="00E1429F" w:rsidRPr="00A67ACE">
                <w:rPr>
                  <w:rStyle w:val="Hyperlink"/>
                  <w:rFonts w:asciiTheme="majorBidi" w:hAnsiTheme="majorBidi" w:cstheme="majorBidi"/>
                  <w:szCs w:val="24"/>
                  <w:lang w:val="en-US" w:eastAsia="ja-JP"/>
                </w:rPr>
                <w:t>http://www.route-inn.co.jp/english/pref/hokkaido.html#sapporo-susukino</w:t>
              </w:r>
            </w:hyperlink>
          </w:p>
        </w:tc>
      </w:tr>
      <w:tr w:rsidR="004E45EF" w:rsidRPr="003E4379" w:rsidTr="00E01727">
        <w:tc>
          <w:tcPr>
            <w:tcW w:w="851" w:type="dxa"/>
            <w:vMerge w:val="restart"/>
            <w:tcBorders>
              <w:top w:val="single" w:sz="4" w:space="0" w:color="auto"/>
              <w:left w:val="single" w:sz="4" w:space="0" w:color="auto"/>
              <w:right w:val="nil"/>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bCs/>
                <w:color w:val="000000"/>
                <w:szCs w:val="24"/>
                <w:lang w:val="en-US" w:eastAsia="ja-JP"/>
              </w:rPr>
            </w:pPr>
            <w:r w:rsidRPr="00A67ACE">
              <w:rPr>
                <w:rFonts w:asciiTheme="majorBidi" w:hAnsiTheme="majorBidi" w:cstheme="majorBidi"/>
                <w:bCs/>
                <w:color w:val="000000"/>
                <w:szCs w:val="24"/>
                <w:lang w:val="en-US" w:eastAsia="ja-JP"/>
              </w:rPr>
              <w:t>6</w:t>
            </w:r>
          </w:p>
        </w:tc>
        <w:tc>
          <w:tcPr>
            <w:tcW w:w="1843" w:type="dxa"/>
            <w:vMerge w:val="restart"/>
            <w:tcBorders>
              <w:top w:val="single" w:sz="4" w:space="0" w:color="auto"/>
              <w:left w:val="single" w:sz="4" w:space="0" w:color="auto"/>
              <w:right w:val="nil"/>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it-IT" w:eastAsia="ja-JP"/>
              </w:rPr>
            </w:pPr>
            <w:r w:rsidRPr="00A67ACE">
              <w:rPr>
                <w:rFonts w:asciiTheme="majorBidi" w:hAnsiTheme="majorBidi" w:cstheme="majorBidi"/>
                <w:bCs/>
                <w:color w:val="000000"/>
                <w:szCs w:val="24"/>
                <w:lang w:val="it-IT" w:eastAsia="ja-JP"/>
              </w:rPr>
              <w:t>Hotel Vista Sapporo Nakajima Koen</w:t>
            </w:r>
          </w:p>
        </w:tc>
        <w:tc>
          <w:tcPr>
            <w:tcW w:w="708" w:type="dxa"/>
            <w:tcBorders>
              <w:top w:val="single" w:sz="4" w:space="0" w:color="auto"/>
              <w:left w:val="nil"/>
              <w:bottom w:val="nil"/>
              <w:right w:val="single" w:sz="4" w:space="0" w:color="auto"/>
            </w:tcBorders>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lang w:val="it-IT"/>
              </w:rPr>
            </w:pPr>
          </w:p>
        </w:tc>
        <w:tc>
          <w:tcPr>
            <w:tcW w:w="2127"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Single</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7,600</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8,400</w:t>
            </w:r>
          </w:p>
        </w:tc>
      </w:tr>
      <w:tr w:rsidR="004E45EF" w:rsidRPr="003E4379" w:rsidTr="00E01727">
        <w:tc>
          <w:tcPr>
            <w:tcW w:w="851"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p>
        </w:tc>
        <w:tc>
          <w:tcPr>
            <w:tcW w:w="1843" w:type="dxa"/>
            <w:vMerge/>
            <w:tcBorders>
              <w:left w:val="single" w:sz="4" w:space="0" w:color="auto"/>
              <w:right w:val="nil"/>
            </w:tcBorders>
            <w:vAlign w:val="center"/>
          </w:tcPr>
          <w:p w:rsidR="004E45EF" w:rsidRPr="00A67ACE" w:rsidRDefault="004E45EF" w:rsidP="003E4379">
            <w:pPr>
              <w:tabs>
                <w:tab w:val="clear" w:pos="794"/>
                <w:tab w:val="clear" w:pos="1191"/>
                <w:tab w:val="clear" w:pos="1588"/>
                <w:tab w:val="clear" w:pos="1985"/>
              </w:tabs>
              <w:spacing w:before="40" w:after="40"/>
              <w:rPr>
                <w:rFonts w:asciiTheme="majorBidi" w:hAnsiTheme="majorBidi" w:cstheme="majorBidi"/>
                <w:b/>
                <w:color w:val="000000"/>
                <w:szCs w:val="24"/>
                <w:lang w:val="en-US" w:eastAsia="ja-JP"/>
              </w:rPr>
            </w:pPr>
          </w:p>
        </w:tc>
        <w:tc>
          <w:tcPr>
            <w:tcW w:w="708" w:type="dxa"/>
            <w:tcBorders>
              <w:top w:val="nil"/>
              <w:left w:val="nil"/>
              <w:bottom w:val="nil"/>
              <w:right w:val="single" w:sz="4" w:space="0" w:color="auto"/>
            </w:tcBorders>
          </w:tcPr>
          <w:p w:rsidR="004E45EF" w:rsidRPr="00A67ACE" w:rsidRDefault="004E45EF" w:rsidP="003E4379">
            <w:pPr>
              <w:pStyle w:val="Default"/>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p>
        </w:tc>
        <w:tc>
          <w:tcPr>
            <w:tcW w:w="2127"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Twin (Twin use)</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10,000</w:t>
            </w:r>
          </w:p>
        </w:tc>
        <w:tc>
          <w:tcPr>
            <w:tcW w:w="2126" w:type="dxa"/>
            <w:tcBorders>
              <w:top w:val="single" w:sz="4" w:space="0" w:color="auto"/>
              <w:left w:val="single" w:sz="4" w:space="0" w:color="auto"/>
              <w:bottom w:val="single" w:sz="4" w:space="0" w:color="auto"/>
              <w:right w:val="single" w:sz="4" w:space="0" w:color="auto"/>
            </w:tcBorders>
            <w:vAlign w:val="center"/>
          </w:tcPr>
          <w:p w:rsidR="004E45EF" w:rsidRPr="00A67ACE" w:rsidRDefault="004E45EF"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r w:rsidRPr="00A67ACE">
              <w:rPr>
                <w:rFonts w:asciiTheme="majorBidi" w:hAnsiTheme="majorBidi" w:cstheme="majorBidi"/>
                <w:color w:val="000000"/>
                <w:szCs w:val="24"/>
                <w:lang w:val="en-US" w:eastAsia="ja-JP"/>
              </w:rPr>
              <w:t>11,600</w:t>
            </w:r>
          </w:p>
        </w:tc>
      </w:tr>
      <w:tr w:rsidR="00E1429F" w:rsidRPr="003E4379" w:rsidTr="00E01727">
        <w:tc>
          <w:tcPr>
            <w:tcW w:w="851"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jc w:val="center"/>
              <w:rPr>
                <w:rFonts w:asciiTheme="majorBidi" w:hAnsiTheme="majorBidi" w:cstheme="majorBidi"/>
                <w:b/>
                <w:color w:val="000000"/>
                <w:szCs w:val="24"/>
                <w:lang w:val="en-US" w:eastAsia="ja-JP"/>
              </w:rPr>
            </w:pPr>
          </w:p>
        </w:tc>
        <w:tc>
          <w:tcPr>
            <w:tcW w:w="1843" w:type="dxa"/>
            <w:vMerge/>
            <w:tcBorders>
              <w:left w:val="single" w:sz="4" w:space="0" w:color="auto"/>
              <w:bottom w:val="single" w:sz="4" w:space="0" w:color="auto"/>
              <w:right w:val="nil"/>
            </w:tcBorders>
            <w:vAlign w:val="center"/>
          </w:tcPr>
          <w:p w:rsidR="00E1429F" w:rsidRPr="00A67ACE" w:rsidRDefault="00E1429F" w:rsidP="003E4379">
            <w:pPr>
              <w:tabs>
                <w:tab w:val="clear" w:pos="794"/>
                <w:tab w:val="clear" w:pos="1191"/>
                <w:tab w:val="clear" w:pos="1588"/>
                <w:tab w:val="clear" w:pos="1985"/>
              </w:tabs>
              <w:spacing w:before="40" w:after="40"/>
              <w:rPr>
                <w:rFonts w:asciiTheme="majorBidi" w:hAnsiTheme="majorBidi" w:cstheme="majorBidi"/>
                <w:b/>
                <w:color w:val="000000"/>
                <w:szCs w:val="24"/>
                <w:lang w:val="en-US" w:eastAsia="ja-JP"/>
              </w:rPr>
            </w:pPr>
          </w:p>
        </w:tc>
        <w:tc>
          <w:tcPr>
            <w:tcW w:w="708" w:type="dxa"/>
            <w:tcBorders>
              <w:top w:val="single" w:sz="4" w:space="0" w:color="auto"/>
              <w:left w:val="single" w:sz="4" w:space="0" w:color="auto"/>
              <w:bottom w:val="single" w:sz="4" w:space="0" w:color="auto"/>
              <w:right w:val="single" w:sz="4" w:space="0" w:color="auto"/>
            </w:tcBorders>
          </w:tcPr>
          <w:p w:rsidR="00E1429F" w:rsidRPr="00A67ACE" w:rsidRDefault="00E1429F" w:rsidP="003E4379">
            <w:pPr>
              <w:pStyle w:val="Default"/>
              <w:keepNext/>
              <w:keepLines/>
              <w:tabs>
                <w:tab w:val="left" w:pos="794"/>
                <w:tab w:val="left" w:pos="1191"/>
                <w:tab w:val="left" w:pos="1588"/>
                <w:tab w:val="left" w:pos="1985"/>
              </w:tabs>
              <w:overflowPunct w:val="0"/>
              <w:spacing w:before="40" w:after="40" w:line="320" w:lineRule="exact"/>
              <w:jc w:val="center"/>
              <w:textAlignment w:val="baseline"/>
              <w:rPr>
                <w:rFonts w:asciiTheme="majorBidi" w:hAnsiTheme="majorBidi" w:cstheme="majorBidi"/>
              </w:rPr>
            </w:pPr>
            <w:r w:rsidRPr="00A67ACE">
              <w:rPr>
                <w:rFonts w:asciiTheme="majorBidi" w:hAnsiTheme="majorBidi" w:cstheme="majorBidi"/>
              </w:rPr>
              <w:t>URL</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E1429F" w:rsidRPr="00A67ACE" w:rsidRDefault="00A71E44" w:rsidP="003E4379">
            <w:pPr>
              <w:keepNext/>
              <w:keepLines/>
              <w:tabs>
                <w:tab w:val="clear" w:pos="794"/>
                <w:tab w:val="clear" w:pos="1191"/>
                <w:tab w:val="clear" w:pos="1588"/>
                <w:tab w:val="clear" w:pos="1985"/>
              </w:tabs>
              <w:spacing w:before="40" w:after="40"/>
              <w:jc w:val="center"/>
              <w:rPr>
                <w:rFonts w:asciiTheme="majorBidi" w:hAnsiTheme="majorBidi" w:cstheme="majorBidi"/>
                <w:color w:val="000000"/>
                <w:szCs w:val="24"/>
                <w:lang w:val="en-US" w:eastAsia="ja-JP"/>
              </w:rPr>
            </w:pPr>
            <w:hyperlink r:id="rId38" w:history="1">
              <w:r w:rsidR="00E1429F" w:rsidRPr="00A67ACE">
                <w:rPr>
                  <w:rStyle w:val="Hyperlink"/>
                  <w:rFonts w:asciiTheme="majorBidi" w:hAnsiTheme="majorBidi" w:cstheme="majorBidi"/>
                  <w:szCs w:val="24"/>
                  <w:lang w:val="en-US" w:eastAsia="ja-JP"/>
                </w:rPr>
                <w:t>http://www.hotel-vista.jp/nakajimakohen/index_e.html</w:t>
              </w:r>
            </w:hyperlink>
          </w:p>
        </w:tc>
      </w:tr>
    </w:tbl>
    <w:p w:rsidR="003E4379" w:rsidRDefault="003E4379" w:rsidP="00E1429F">
      <w:pPr>
        <w:pStyle w:val="Default"/>
        <w:spacing w:line="320" w:lineRule="exact"/>
      </w:pPr>
    </w:p>
    <w:p w:rsidR="00E1429F" w:rsidRDefault="00E1429F" w:rsidP="00E1429F">
      <w:pPr>
        <w:pStyle w:val="Default"/>
        <w:spacing w:line="320" w:lineRule="exact"/>
      </w:pPr>
      <w:r>
        <w:rPr>
          <w:rFonts w:hint="eastAsia"/>
        </w:rPr>
        <w:t>Notes:</w:t>
      </w:r>
    </w:p>
    <w:p w:rsidR="00E1429F" w:rsidRDefault="00E1429F" w:rsidP="00E1429F">
      <w:pPr>
        <w:pStyle w:val="Default"/>
        <w:spacing w:line="320" w:lineRule="exact"/>
      </w:pPr>
      <w:r>
        <w:rPr>
          <w:rFonts w:hint="eastAsia"/>
        </w:rPr>
        <w:t xml:space="preserve">*1 </w:t>
      </w:r>
      <w:r w:rsidR="003E4379">
        <w:tab/>
      </w:r>
      <w:r>
        <w:t xml:space="preserve">Numbers in row correspond to numbers in Figure </w:t>
      </w:r>
      <w:r>
        <w:rPr>
          <w:rFonts w:hint="eastAsia"/>
        </w:rPr>
        <w:t>1</w:t>
      </w:r>
      <w:r w:rsidR="003E4379">
        <w:t>.</w:t>
      </w:r>
    </w:p>
    <w:p w:rsidR="00E1429F" w:rsidRDefault="00440D21" w:rsidP="00E1429F">
      <w:pPr>
        <w:pStyle w:val="Default"/>
        <w:spacing w:line="320" w:lineRule="exact"/>
      </w:pPr>
      <w:r>
        <w:rPr>
          <w:rFonts w:hint="eastAsia"/>
        </w:rPr>
        <w:t xml:space="preserve">*2  </w:t>
      </w:r>
      <w:r w:rsidR="003E4379">
        <w:tab/>
      </w:r>
      <w:r>
        <w:rPr>
          <w:rFonts w:hint="eastAsia"/>
        </w:rPr>
        <w:t>Room rates are including</w:t>
      </w:r>
      <w:r w:rsidR="00E1429F">
        <w:rPr>
          <w:rFonts w:hint="eastAsia"/>
        </w:rPr>
        <w:t xml:space="preserve"> 10% service charge and 5% tax.</w:t>
      </w:r>
    </w:p>
    <w:p w:rsidR="00E1429F" w:rsidRDefault="00E1429F" w:rsidP="00E1429F">
      <w:pPr>
        <w:pStyle w:val="Default"/>
        <w:spacing w:line="320" w:lineRule="exact"/>
      </w:pPr>
      <w:r>
        <w:rPr>
          <w:rFonts w:hint="eastAsia"/>
        </w:rPr>
        <w:t xml:space="preserve">*3  </w:t>
      </w:r>
      <w:r w:rsidR="003E4379">
        <w:tab/>
      </w:r>
      <w:r>
        <w:rPr>
          <w:rFonts w:hint="eastAsia"/>
        </w:rPr>
        <w:t>13</w:t>
      </w:r>
      <w:r w:rsidRPr="00A0605D">
        <w:rPr>
          <w:rFonts w:hint="eastAsia"/>
          <w:vertAlign w:val="superscript"/>
        </w:rPr>
        <w:t>th</w:t>
      </w:r>
      <w:r>
        <w:rPr>
          <w:rFonts w:hint="eastAsia"/>
        </w:rPr>
        <w:t xml:space="preserve"> and 14</w:t>
      </w:r>
      <w:r w:rsidRPr="00A0605D">
        <w:rPr>
          <w:rFonts w:hint="eastAsia"/>
          <w:vertAlign w:val="superscript"/>
        </w:rPr>
        <w:t>th</w:t>
      </w:r>
      <w:r>
        <w:rPr>
          <w:rFonts w:hint="eastAsia"/>
        </w:rPr>
        <w:t xml:space="preserve"> July</w:t>
      </w:r>
      <w:r w:rsidR="003E4379">
        <w:t>.</w:t>
      </w:r>
    </w:p>
    <w:p w:rsidR="003E4379" w:rsidRDefault="003E4379">
      <w:pPr>
        <w:tabs>
          <w:tab w:val="clear" w:pos="794"/>
          <w:tab w:val="clear" w:pos="1191"/>
          <w:tab w:val="clear" w:pos="1588"/>
          <w:tab w:val="clear" w:pos="1985"/>
        </w:tabs>
        <w:overflowPunct/>
        <w:autoSpaceDE/>
        <w:autoSpaceDN/>
        <w:adjustRightInd/>
        <w:spacing w:before="0"/>
        <w:textAlignment w:val="auto"/>
        <w:rPr>
          <w:b/>
          <w:sz w:val="28"/>
          <w:szCs w:val="28"/>
        </w:rPr>
      </w:pPr>
      <w:r>
        <w:rPr>
          <w:b/>
          <w:sz w:val="28"/>
          <w:szCs w:val="28"/>
        </w:rPr>
        <w:br w:type="page"/>
      </w:r>
    </w:p>
    <w:p w:rsidR="00584663" w:rsidRPr="003E4379" w:rsidRDefault="00584663" w:rsidP="00CE53E0">
      <w:pPr>
        <w:pStyle w:val="AppendixNotitle"/>
        <w:spacing w:before="0"/>
        <w:rPr>
          <w:b w:val="0"/>
          <w:bCs/>
          <w:lang w:eastAsia="ja-JP"/>
        </w:rPr>
      </w:pPr>
      <w:r w:rsidRPr="003E4379">
        <w:rPr>
          <w:rFonts w:hint="eastAsia"/>
          <w:b w:val="0"/>
          <w:bCs/>
        </w:rPr>
        <w:lastRenderedPageBreak/>
        <w:t xml:space="preserve">ATTACHMENT </w:t>
      </w:r>
      <w:r w:rsidRPr="003E4379">
        <w:rPr>
          <w:rFonts w:hint="eastAsia"/>
          <w:b w:val="0"/>
          <w:bCs/>
          <w:lang w:eastAsia="ja-JP"/>
        </w:rPr>
        <w:t>2</w:t>
      </w:r>
    </w:p>
    <w:p w:rsidR="00584663" w:rsidRDefault="00584663" w:rsidP="003E4379">
      <w:pPr>
        <w:pStyle w:val="AppendixNotitle"/>
        <w:spacing w:before="240"/>
      </w:pPr>
      <w:r w:rsidRPr="00584663">
        <w:t xml:space="preserve">Application </w:t>
      </w:r>
      <w:r w:rsidR="00CE53E0" w:rsidRPr="00584663">
        <w:t xml:space="preserve">form </w:t>
      </w:r>
      <w:r w:rsidRPr="00584663">
        <w:t xml:space="preserve">for Visa </w:t>
      </w:r>
      <w:r w:rsidR="00CE53E0" w:rsidRPr="00584663">
        <w:t>supporting d</w:t>
      </w:r>
      <w:r w:rsidRPr="00584663">
        <w:t>ocuments</w:t>
      </w:r>
    </w:p>
    <w:p w:rsidR="003E4379" w:rsidRPr="003E4379" w:rsidRDefault="003E4379" w:rsidP="003E4379"/>
    <w:tbl>
      <w:tblPr>
        <w:tblW w:w="10352" w:type="dxa"/>
        <w:tblInd w:w="-3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52"/>
      </w:tblGrid>
      <w:tr w:rsidR="00584663" w:rsidRPr="00584663" w:rsidTr="00D06076">
        <w:tc>
          <w:tcPr>
            <w:tcW w:w="10352" w:type="dxa"/>
          </w:tcPr>
          <w:p w:rsidR="00584663" w:rsidRPr="00584663" w:rsidRDefault="00584663" w:rsidP="00584663">
            <w:pPr>
              <w:overflowPunct/>
              <w:autoSpaceDE/>
              <w:autoSpaceDN/>
              <w:adjustRightInd/>
              <w:spacing w:before="0" w:line="0" w:lineRule="atLeast"/>
              <w:ind w:firstLineChars="94" w:firstLine="264"/>
              <w:jc w:val="center"/>
              <w:textAlignment w:val="auto"/>
              <w:rPr>
                <w:b/>
                <w:sz w:val="28"/>
                <w:szCs w:val="28"/>
              </w:rPr>
            </w:pPr>
            <w:r w:rsidRPr="00584663">
              <w:rPr>
                <w:rFonts w:eastAsia="'宋体"/>
                <w:b/>
                <w:sz w:val="28"/>
                <w:szCs w:val="28"/>
              </w:rPr>
              <w:t>ITU-</w:t>
            </w:r>
            <w:r w:rsidRPr="00584663">
              <w:rPr>
                <w:rFonts w:hint="eastAsia"/>
                <w:b/>
                <w:sz w:val="28"/>
                <w:szCs w:val="28"/>
                <w:lang w:eastAsia="ja-JP"/>
              </w:rPr>
              <w:t>R</w:t>
            </w:r>
            <w:r w:rsidRPr="00584663">
              <w:rPr>
                <w:rFonts w:eastAsia="'宋体"/>
                <w:b/>
                <w:sz w:val="28"/>
                <w:szCs w:val="28"/>
              </w:rPr>
              <w:t xml:space="preserve"> </w:t>
            </w:r>
            <w:r w:rsidRPr="00584663">
              <w:rPr>
                <w:rFonts w:hint="eastAsia"/>
                <w:b/>
                <w:sz w:val="28"/>
                <w:szCs w:val="28"/>
                <w:lang w:eastAsia="ja-JP"/>
              </w:rPr>
              <w:t>SG</w:t>
            </w:r>
            <w:r w:rsidR="00DF5A62">
              <w:rPr>
                <w:b/>
                <w:sz w:val="28"/>
                <w:szCs w:val="28"/>
                <w:lang w:eastAsia="ja-JP"/>
              </w:rPr>
              <w:t xml:space="preserve"> </w:t>
            </w:r>
            <w:r w:rsidRPr="00584663">
              <w:rPr>
                <w:rFonts w:hint="eastAsia"/>
                <w:b/>
                <w:sz w:val="28"/>
                <w:szCs w:val="28"/>
                <w:lang w:eastAsia="ja-JP"/>
              </w:rPr>
              <w:t>5 WP</w:t>
            </w:r>
            <w:r w:rsidR="00DF5A62">
              <w:rPr>
                <w:b/>
                <w:sz w:val="28"/>
                <w:szCs w:val="28"/>
                <w:lang w:eastAsia="ja-JP"/>
              </w:rPr>
              <w:t xml:space="preserve"> </w:t>
            </w:r>
            <w:r w:rsidRPr="00584663">
              <w:rPr>
                <w:rFonts w:hint="eastAsia"/>
                <w:b/>
                <w:sz w:val="28"/>
                <w:szCs w:val="28"/>
                <w:lang w:eastAsia="ja-JP"/>
              </w:rPr>
              <w:t>5D</w:t>
            </w:r>
          </w:p>
          <w:p w:rsidR="00584663" w:rsidRPr="00584663" w:rsidRDefault="00584663" w:rsidP="00584663">
            <w:pPr>
              <w:overflowPunct/>
              <w:autoSpaceDE/>
              <w:autoSpaceDN/>
              <w:adjustRightInd/>
              <w:spacing w:before="0" w:line="0" w:lineRule="atLeast"/>
              <w:ind w:firstLineChars="94" w:firstLine="208"/>
              <w:jc w:val="center"/>
              <w:textAlignment w:val="auto"/>
              <w:rPr>
                <w:rFonts w:eastAsia="'宋体"/>
                <w:b/>
                <w:sz w:val="22"/>
                <w:szCs w:val="22"/>
              </w:rPr>
            </w:pPr>
            <w:r w:rsidRPr="00584663">
              <w:rPr>
                <w:rFonts w:hint="eastAsia"/>
                <w:b/>
                <w:sz w:val="22"/>
                <w:szCs w:val="22"/>
                <w:lang w:eastAsia="ja-JP"/>
              </w:rPr>
              <w:t>Sapporo</w:t>
            </w:r>
            <w:r w:rsidRPr="00584663">
              <w:rPr>
                <w:rFonts w:eastAsia="'宋体"/>
                <w:b/>
                <w:sz w:val="22"/>
                <w:szCs w:val="22"/>
              </w:rPr>
              <w:t xml:space="preserve">, Japan, </w:t>
            </w:r>
            <w:r w:rsidRPr="00584663">
              <w:rPr>
                <w:rFonts w:hint="eastAsia"/>
                <w:b/>
                <w:sz w:val="22"/>
                <w:szCs w:val="22"/>
                <w:lang w:eastAsia="ja-JP"/>
              </w:rPr>
              <w:t>10-17</w:t>
            </w:r>
            <w:r w:rsidRPr="00584663">
              <w:rPr>
                <w:rFonts w:eastAsia="'宋体"/>
                <w:b/>
                <w:sz w:val="22"/>
                <w:szCs w:val="22"/>
              </w:rPr>
              <w:t xml:space="preserve"> </w:t>
            </w:r>
            <w:r w:rsidRPr="00584663">
              <w:rPr>
                <w:rFonts w:hint="eastAsia"/>
                <w:b/>
                <w:sz w:val="22"/>
                <w:szCs w:val="22"/>
                <w:lang w:eastAsia="ja-JP"/>
              </w:rPr>
              <w:t>July</w:t>
            </w:r>
            <w:r w:rsidRPr="00584663">
              <w:rPr>
                <w:rFonts w:eastAsia="'宋体"/>
                <w:b/>
                <w:sz w:val="22"/>
                <w:szCs w:val="22"/>
              </w:rPr>
              <w:t xml:space="preserve"> 2013</w:t>
            </w:r>
          </w:p>
        </w:tc>
      </w:tr>
      <w:tr w:rsidR="00584663" w:rsidRPr="00584663" w:rsidTr="00D06076">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c>
          <w:tcPr>
            <w:tcW w:w="10348" w:type="dxa"/>
            <w:tcBorders>
              <w:bottom w:val="single" w:sz="12" w:space="0" w:color="auto"/>
            </w:tcBorders>
            <w:shd w:val="clear" w:color="auto" w:fill="FFFF00"/>
            <w:vAlign w:val="center"/>
          </w:tcPr>
          <w:p w:rsidR="00584663" w:rsidRPr="00584663" w:rsidRDefault="00A67ACE" w:rsidP="00584663">
            <w:pPr>
              <w:tabs>
                <w:tab w:val="clear" w:pos="794"/>
                <w:tab w:val="clear" w:pos="1191"/>
                <w:tab w:val="clear" w:pos="1588"/>
                <w:tab w:val="clear" w:pos="1985"/>
                <w:tab w:val="left" w:pos="5954"/>
                <w:tab w:val="right" w:pos="9639"/>
              </w:tabs>
              <w:spacing w:before="0" w:line="0" w:lineRule="atLeast"/>
              <w:jc w:val="center"/>
              <w:rPr>
                <w:b/>
                <w:caps/>
                <w:noProof/>
                <w:szCs w:val="24"/>
                <w:lang w:val="en-US"/>
              </w:rPr>
            </w:pPr>
            <w:r>
              <w:rPr>
                <w:rFonts w:hint="eastAsia"/>
                <w:b/>
                <w:iCs/>
                <w:caps/>
                <w:noProof/>
                <w:szCs w:val="24"/>
                <w:lang w:val="en-US" w:eastAsia="ja-JP"/>
              </w:rPr>
              <w:t>Print</w:t>
            </w:r>
            <w:r w:rsidR="00584663" w:rsidRPr="00584663">
              <w:rPr>
                <w:rFonts w:hint="eastAsia"/>
                <w:b/>
                <w:iCs/>
                <w:caps/>
                <w:noProof/>
                <w:szCs w:val="24"/>
                <w:lang w:val="en-US" w:eastAsia="ja-JP"/>
              </w:rPr>
              <w:t xml:space="preserve"> all items and save to word or pdf, then send by e-mail</w:t>
            </w:r>
          </w:p>
        </w:tc>
      </w:tr>
      <w:tr w:rsidR="00584663" w:rsidRPr="00584663" w:rsidTr="00A84AC9">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rPr>
          <w:trHeight w:val="10605"/>
        </w:trPr>
        <w:tc>
          <w:tcPr>
            <w:tcW w:w="10348" w:type="dxa"/>
            <w:tcBorders>
              <w:top w:val="single" w:sz="12" w:space="0" w:color="auto"/>
              <w:bottom w:val="single" w:sz="4" w:space="0" w:color="auto"/>
            </w:tcBorders>
          </w:tcPr>
          <w:p w:rsidR="00584663" w:rsidRPr="00584663" w:rsidRDefault="00584663" w:rsidP="00584663">
            <w:pPr>
              <w:keepNext/>
              <w:keepLines/>
              <w:tabs>
                <w:tab w:val="clear" w:pos="1191"/>
                <w:tab w:val="clear" w:pos="1588"/>
                <w:tab w:val="clear" w:pos="1985"/>
                <w:tab w:val="left" w:pos="2127"/>
                <w:tab w:val="left" w:pos="2410"/>
                <w:tab w:val="left" w:pos="2921"/>
                <w:tab w:val="left" w:pos="3261"/>
              </w:tabs>
              <w:overflowPunct/>
              <w:autoSpaceDE/>
              <w:autoSpaceDN/>
              <w:adjustRightInd/>
              <w:spacing w:before="0" w:line="280" w:lineRule="exact"/>
              <w:ind w:left="797" w:right="261" w:hangingChars="378" w:hanging="797"/>
              <w:textAlignment w:val="auto"/>
              <w:outlineLvl w:val="0"/>
              <w:rPr>
                <w:sz w:val="21"/>
                <w:szCs w:val="21"/>
                <w:u w:val="single"/>
                <w:lang w:eastAsia="ja-JP"/>
              </w:rPr>
            </w:pPr>
            <w:r w:rsidRPr="00584663">
              <w:rPr>
                <w:b/>
                <w:sz w:val="21"/>
                <w:szCs w:val="21"/>
                <w:lang w:eastAsia="ja-JP"/>
              </w:rPr>
              <w:t>Name</w:t>
            </w:r>
            <w:r w:rsidRPr="00584663">
              <w:rPr>
                <w:sz w:val="21"/>
                <w:szCs w:val="21"/>
              </w:rPr>
              <w:t xml:space="preserve"> </w:t>
            </w:r>
          </w:p>
          <w:tbl>
            <w:tblPr>
              <w:tblStyle w:val="1"/>
              <w:tblW w:w="95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0"/>
              <w:gridCol w:w="2693"/>
              <w:gridCol w:w="425"/>
              <w:gridCol w:w="2302"/>
              <w:gridCol w:w="283"/>
              <w:gridCol w:w="2127"/>
            </w:tblGrid>
            <w:tr w:rsidR="00584663" w:rsidRPr="00584663" w:rsidTr="00F03AB4">
              <w:trPr>
                <w:trHeight w:val="303"/>
                <w:jc w:val="center"/>
              </w:trPr>
              <w:tc>
                <w:tcPr>
                  <w:tcW w:w="1740" w:type="dxa"/>
                </w:tcPr>
                <w:p w:rsidR="00584663" w:rsidRPr="00584663" w:rsidRDefault="00584663" w:rsidP="00584663">
                  <w:pPr>
                    <w:keepNext/>
                    <w:tabs>
                      <w:tab w:val="clear" w:pos="1191"/>
                      <w:tab w:val="clear" w:pos="1588"/>
                      <w:tab w:val="clear" w:pos="1985"/>
                      <w:tab w:val="left" w:pos="2127"/>
                      <w:tab w:val="left" w:pos="2410"/>
                      <w:tab w:val="left" w:pos="2921"/>
                      <w:tab w:val="left" w:pos="3261"/>
                    </w:tabs>
                    <w:overflowPunct/>
                    <w:autoSpaceDE/>
                    <w:autoSpaceDN/>
                    <w:adjustRightInd/>
                    <w:spacing w:before="0"/>
                    <w:textAlignment w:val="auto"/>
                    <w:outlineLvl w:val="0"/>
                    <w:rPr>
                      <w:sz w:val="20"/>
                      <w:lang w:eastAsia="ja-JP"/>
                    </w:rPr>
                  </w:pPr>
                  <w:r w:rsidRPr="00584663">
                    <w:rPr>
                      <w:sz w:val="20"/>
                    </w:rPr>
                    <w:t>(</w:t>
                  </w:r>
                  <w:r w:rsidRPr="00584663">
                    <w:rPr>
                      <w:b/>
                      <w:sz w:val="20"/>
                    </w:rPr>
                    <w:sym w:font="Wingdings 2" w:char="F035"/>
                  </w:r>
                  <w:r w:rsidRPr="00584663">
                    <w:rPr>
                      <w:sz w:val="20"/>
                    </w:rPr>
                    <w:t>Mr.</w:t>
                  </w:r>
                  <w:r w:rsidRPr="00584663">
                    <w:rPr>
                      <w:sz w:val="20"/>
                      <w:lang w:eastAsia="ja-JP"/>
                    </w:rPr>
                    <w:t xml:space="preserve"> </w:t>
                  </w:r>
                  <w:r w:rsidRPr="00584663">
                    <w:rPr>
                      <w:b/>
                      <w:sz w:val="20"/>
                    </w:rPr>
                    <w:sym w:font="Wingdings 2" w:char="F035"/>
                  </w:r>
                  <w:r w:rsidRPr="00584663">
                    <w:rPr>
                      <w:sz w:val="20"/>
                    </w:rPr>
                    <w:t>Ms.)</w:t>
                  </w:r>
                </w:p>
              </w:tc>
              <w:tc>
                <w:tcPr>
                  <w:tcW w:w="2693" w:type="dxa"/>
                  <w:tcBorders>
                    <w:bottom w:val="single" w:sz="4" w:space="0" w:color="auto"/>
                  </w:tcBorders>
                </w:tcPr>
                <w:p w:rsidR="00584663" w:rsidRPr="00584663" w:rsidRDefault="00584663" w:rsidP="00584663">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textAlignment w:val="auto"/>
                    <w:outlineLvl w:val="0"/>
                    <w:rPr>
                      <w:sz w:val="20"/>
                      <w:lang w:eastAsia="ja-JP"/>
                    </w:rPr>
                  </w:pPr>
                </w:p>
              </w:tc>
              <w:tc>
                <w:tcPr>
                  <w:tcW w:w="425" w:type="dxa"/>
                </w:tcPr>
                <w:p w:rsidR="00584663" w:rsidRPr="00584663" w:rsidRDefault="00584663" w:rsidP="00584663">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302" w:type="dxa"/>
                  <w:tcBorders>
                    <w:bottom w:val="single" w:sz="4" w:space="0" w:color="auto"/>
                  </w:tcBorders>
                </w:tcPr>
                <w:p w:rsidR="00584663" w:rsidRPr="00584663" w:rsidRDefault="00584663" w:rsidP="00584663">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83" w:type="dxa"/>
                </w:tcPr>
                <w:p w:rsidR="00584663" w:rsidRPr="00584663" w:rsidRDefault="00584663" w:rsidP="00584663">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c>
                <w:tcPr>
                  <w:tcW w:w="2127" w:type="dxa"/>
                  <w:tcBorders>
                    <w:bottom w:val="single" w:sz="4" w:space="0" w:color="auto"/>
                  </w:tcBorders>
                </w:tcPr>
                <w:p w:rsidR="00584663" w:rsidRPr="00584663" w:rsidRDefault="00584663" w:rsidP="00584663">
                  <w:pPr>
                    <w:keepNext/>
                    <w:tabs>
                      <w:tab w:val="clear" w:pos="1191"/>
                      <w:tab w:val="clear" w:pos="1588"/>
                      <w:tab w:val="clear" w:pos="1985"/>
                      <w:tab w:val="left" w:pos="2127"/>
                      <w:tab w:val="left" w:pos="2410"/>
                      <w:tab w:val="left" w:pos="2921"/>
                      <w:tab w:val="left" w:pos="3261"/>
                    </w:tabs>
                    <w:overflowPunct/>
                    <w:autoSpaceDE/>
                    <w:autoSpaceDN/>
                    <w:adjustRightInd/>
                    <w:spacing w:before="0"/>
                    <w:ind w:right="261"/>
                    <w:jc w:val="both"/>
                    <w:textAlignment w:val="auto"/>
                    <w:outlineLvl w:val="0"/>
                    <w:rPr>
                      <w:sz w:val="20"/>
                      <w:lang w:eastAsia="ja-JP"/>
                    </w:rPr>
                  </w:pPr>
                </w:p>
              </w:tc>
            </w:tr>
          </w:tbl>
          <w:p w:rsidR="00584663" w:rsidRPr="00584663" w:rsidRDefault="00584663" w:rsidP="00CE53E0">
            <w:pPr>
              <w:keepNext/>
              <w:keepLines/>
              <w:tabs>
                <w:tab w:val="clear" w:pos="1191"/>
                <w:tab w:val="clear" w:pos="1588"/>
                <w:tab w:val="clear" w:pos="1985"/>
                <w:tab w:val="left" w:pos="2127"/>
                <w:tab w:val="left" w:pos="2410"/>
                <w:tab w:val="left" w:pos="2921"/>
                <w:tab w:val="left" w:pos="3261"/>
              </w:tabs>
              <w:overflowPunct/>
              <w:autoSpaceDE/>
              <w:autoSpaceDN/>
              <w:adjustRightInd/>
              <w:spacing w:before="0" w:line="280" w:lineRule="exact"/>
              <w:ind w:right="261" w:firstLineChars="1450" w:firstLine="2900"/>
              <w:textAlignment w:val="auto"/>
              <w:outlineLvl w:val="0"/>
              <w:rPr>
                <w:sz w:val="20"/>
                <w:lang w:eastAsia="ja-JP"/>
              </w:rPr>
            </w:pPr>
            <w:r w:rsidRPr="00584663">
              <w:rPr>
                <w:sz w:val="20"/>
              </w:rPr>
              <w:t xml:space="preserve">Family Name </w:t>
            </w:r>
            <w:r w:rsidRPr="00584663">
              <w:rPr>
                <w:sz w:val="20"/>
                <w:lang w:eastAsia="ja-JP"/>
              </w:rPr>
              <w:t xml:space="preserve">           </w:t>
            </w:r>
            <w:r w:rsidRPr="00584663">
              <w:rPr>
                <w:rFonts w:hint="eastAsia"/>
                <w:sz w:val="20"/>
                <w:lang w:eastAsia="ja-JP"/>
              </w:rPr>
              <w:t xml:space="preserve">              </w:t>
            </w:r>
            <w:r w:rsidR="00CE53E0">
              <w:rPr>
                <w:sz w:val="20"/>
                <w:lang w:eastAsia="ja-JP"/>
              </w:rPr>
              <w:t xml:space="preserve">    </w:t>
            </w:r>
            <w:r w:rsidRPr="00584663">
              <w:rPr>
                <w:rFonts w:hint="eastAsia"/>
                <w:sz w:val="20"/>
                <w:lang w:eastAsia="ja-JP"/>
              </w:rPr>
              <w:t xml:space="preserve">  </w:t>
            </w:r>
            <w:r w:rsidRPr="00584663">
              <w:rPr>
                <w:sz w:val="20"/>
                <w:lang w:eastAsia="ja-JP"/>
              </w:rPr>
              <w:t xml:space="preserve">   Middle Name        </w:t>
            </w:r>
            <w:r w:rsidRPr="00584663">
              <w:rPr>
                <w:rFonts w:hint="eastAsia"/>
                <w:sz w:val="20"/>
                <w:lang w:eastAsia="ja-JP"/>
              </w:rPr>
              <w:t xml:space="preserve">            </w:t>
            </w:r>
            <w:r w:rsidRPr="00584663">
              <w:rPr>
                <w:sz w:val="20"/>
                <w:lang w:eastAsia="ja-JP"/>
              </w:rPr>
              <w:t xml:space="preserve">    </w:t>
            </w:r>
            <w:r w:rsidRPr="00584663">
              <w:rPr>
                <w:rFonts w:hint="eastAsia"/>
                <w:sz w:val="20"/>
                <w:lang w:eastAsia="ja-JP"/>
              </w:rPr>
              <w:t xml:space="preserve">   </w:t>
            </w:r>
            <w:r w:rsidRPr="00584663">
              <w:rPr>
                <w:sz w:val="20"/>
                <w:lang w:eastAsia="ja-JP"/>
              </w:rPr>
              <w:t xml:space="preserve">  G</w:t>
            </w:r>
            <w:r w:rsidRPr="00584663">
              <w:rPr>
                <w:sz w:val="20"/>
              </w:rPr>
              <w:t xml:space="preserve">iven Name </w:t>
            </w:r>
          </w:p>
          <w:tbl>
            <w:tblPr>
              <w:tblStyle w:val="1"/>
              <w:tblW w:w="0" w:type="auto"/>
              <w:tblInd w:w="2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7"/>
              <w:gridCol w:w="6114"/>
            </w:tblGrid>
            <w:tr w:rsidR="00584663" w:rsidRPr="00584663" w:rsidTr="00F03AB4">
              <w:tc>
                <w:tcPr>
                  <w:tcW w:w="1417" w:type="dxa"/>
                </w:tcPr>
                <w:p w:rsidR="00584663" w:rsidRPr="00584663" w:rsidRDefault="00584663" w:rsidP="00584663">
                  <w:pPr>
                    <w:overflowPunct/>
                    <w:autoSpaceDE/>
                    <w:autoSpaceDN/>
                    <w:adjustRightInd/>
                    <w:spacing w:before="0" w:line="360" w:lineRule="exact"/>
                    <w:jc w:val="right"/>
                    <w:textAlignment w:val="auto"/>
                    <w:rPr>
                      <w:bCs/>
                      <w:sz w:val="20"/>
                      <w:lang w:eastAsia="ja-JP"/>
                    </w:rPr>
                  </w:pPr>
                  <w:r w:rsidRPr="00584663">
                    <w:rPr>
                      <w:rFonts w:hint="eastAsia"/>
                      <w:bCs/>
                      <w:sz w:val="20"/>
                      <w:lang w:eastAsia="ja-JP"/>
                    </w:rPr>
                    <w:t>漢字姓名</w:t>
                  </w:r>
                  <w:r w:rsidRPr="00584663">
                    <w:rPr>
                      <w:rFonts w:hint="eastAsia"/>
                      <w:bCs/>
                      <w:sz w:val="20"/>
                      <w:lang w:eastAsia="ja-JP"/>
                    </w:rPr>
                    <w:t>(*)</w:t>
                  </w:r>
                </w:p>
              </w:tc>
              <w:tc>
                <w:tcPr>
                  <w:tcW w:w="6114" w:type="dxa"/>
                  <w:tcBorders>
                    <w:bottom w:val="single" w:sz="4" w:space="0" w:color="auto"/>
                  </w:tcBorders>
                </w:tcPr>
                <w:p w:rsidR="00584663" w:rsidRPr="00584663" w:rsidRDefault="00584663" w:rsidP="00584663">
                  <w:pPr>
                    <w:overflowPunct/>
                    <w:autoSpaceDE/>
                    <w:autoSpaceDN/>
                    <w:adjustRightInd/>
                    <w:spacing w:before="0" w:line="360" w:lineRule="exact"/>
                    <w:textAlignment w:val="auto"/>
                    <w:rPr>
                      <w:bCs/>
                      <w:sz w:val="20"/>
                      <w:lang w:eastAsia="ja-JP"/>
                    </w:rPr>
                  </w:pPr>
                </w:p>
              </w:tc>
            </w:tr>
          </w:tbl>
          <w:p w:rsidR="00584663" w:rsidRPr="00584663" w:rsidRDefault="00584663" w:rsidP="00584663">
            <w:pPr>
              <w:overflowPunct/>
              <w:autoSpaceDE/>
              <w:autoSpaceDN/>
              <w:adjustRightInd/>
              <w:spacing w:before="0" w:line="200" w:lineRule="exact"/>
              <w:textAlignment w:val="auto"/>
              <w:rPr>
                <w:b/>
                <w:bCs/>
                <w:sz w:val="18"/>
                <w:szCs w:val="18"/>
                <w:lang w:eastAsia="ja-JP"/>
              </w:rPr>
            </w:pPr>
            <w:r w:rsidRPr="00584663">
              <w:rPr>
                <w:bCs/>
                <w:sz w:val="20"/>
              </w:rPr>
              <w:tab/>
              <w:t xml:space="preserve">                </w:t>
            </w:r>
            <w:r w:rsidRPr="00584663">
              <w:rPr>
                <w:rFonts w:hint="eastAsia"/>
                <w:bCs/>
                <w:sz w:val="20"/>
                <w:lang w:eastAsia="ja-JP"/>
              </w:rPr>
              <w:t xml:space="preserve">                      </w:t>
            </w:r>
            <w:r w:rsidRPr="00584663">
              <w:rPr>
                <w:bCs/>
                <w:sz w:val="20"/>
              </w:rPr>
              <w:t xml:space="preserve"> </w:t>
            </w:r>
            <w:r w:rsidRPr="00584663">
              <w:rPr>
                <w:b/>
                <w:bCs/>
                <w:sz w:val="18"/>
                <w:szCs w:val="18"/>
              </w:rPr>
              <w:t>*If you are a Chinese participant, please write your name in Chinese characters.</w:t>
            </w:r>
          </w:p>
          <w:tbl>
            <w:tblPr>
              <w:tblStyle w:val="1"/>
              <w:tblW w:w="10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7707"/>
            </w:tblGrid>
            <w:tr w:rsidR="00584663" w:rsidRPr="00584663" w:rsidTr="00F03AB4">
              <w:trPr>
                <w:trHeight w:val="291"/>
              </w:trPr>
              <w:tc>
                <w:tcPr>
                  <w:tcW w:w="2448" w:type="dxa"/>
                  <w:vAlign w:val="center"/>
                </w:tcPr>
                <w:p w:rsidR="00584663" w:rsidRPr="00584663" w:rsidRDefault="00584663" w:rsidP="00584663">
                  <w:pPr>
                    <w:overflowPunct/>
                    <w:autoSpaceDE/>
                    <w:autoSpaceDN/>
                    <w:adjustRightInd/>
                    <w:spacing w:before="0" w:line="200" w:lineRule="exact"/>
                    <w:textAlignment w:val="auto"/>
                    <w:rPr>
                      <w:b/>
                      <w:bCs/>
                      <w:sz w:val="21"/>
                      <w:szCs w:val="21"/>
                      <w:lang w:eastAsia="ja-JP"/>
                    </w:rPr>
                  </w:pPr>
                  <w:r w:rsidRPr="00584663">
                    <w:rPr>
                      <w:rFonts w:hint="eastAsia"/>
                      <w:b/>
                      <w:sz w:val="21"/>
                      <w:szCs w:val="21"/>
                      <w:lang w:eastAsia="ja-JP"/>
                    </w:rPr>
                    <w:t>Occupation</w:t>
                  </w:r>
                </w:p>
              </w:tc>
              <w:tc>
                <w:tcPr>
                  <w:tcW w:w="7707" w:type="dxa"/>
                  <w:tcBorders>
                    <w:bottom w:val="single" w:sz="4" w:space="0" w:color="auto"/>
                  </w:tcBorders>
                  <w:vAlign w:val="center"/>
                </w:tcPr>
                <w:p w:rsidR="00584663" w:rsidRPr="00584663" w:rsidRDefault="00584663" w:rsidP="00584663">
                  <w:pPr>
                    <w:overflowPunct/>
                    <w:autoSpaceDE/>
                    <w:autoSpaceDN/>
                    <w:adjustRightInd/>
                    <w:spacing w:before="0" w:line="200" w:lineRule="exact"/>
                    <w:jc w:val="both"/>
                    <w:textAlignment w:val="auto"/>
                    <w:rPr>
                      <w:b/>
                      <w:bCs/>
                      <w:sz w:val="18"/>
                      <w:szCs w:val="18"/>
                      <w:lang w:eastAsia="ja-JP"/>
                    </w:rPr>
                  </w:pPr>
                </w:p>
              </w:tc>
            </w:tr>
            <w:tr w:rsidR="00584663" w:rsidRPr="00584663" w:rsidTr="00F03AB4">
              <w:trPr>
                <w:trHeight w:val="296"/>
              </w:trPr>
              <w:tc>
                <w:tcPr>
                  <w:tcW w:w="2448" w:type="dxa"/>
                  <w:vAlign w:val="center"/>
                </w:tcPr>
                <w:p w:rsidR="00584663" w:rsidRPr="00584663" w:rsidRDefault="0009350F" w:rsidP="00584663">
                  <w:pPr>
                    <w:overflowPunct/>
                    <w:autoSpaceDE/>
                    <w:autoSpaceDN/>
                    <w:adjustRightInd/>
                    <w:spacing w:before="0" w:line="200" w:lineRule="exact"/>
                    <w:textAlignment w:val="auto"/>
                    <w:rPr>
                      <w:b/>
                      <w:bCs/>
                      <w:sz w:val="21"/>
                      <w:szCs w:val="21"/>
                      <w:lang w:eastAsia="ja-JP"/>
                    </w:rPr>
                  </w:pPr>
                  <w:r w:rsidRPr="0009350F">
                    <w:rPr>
                      <w:b/>
                      <w:sz w:val="20"/>
                      <w:szCs w:val="21"/>
                      <w:lang w:eastAsia="ja-JP"/>
                    </w:rPr>
                    <w:t xml:space="preserve">Job </w:t>
                  </w:r>
                  <w:r w:rsidR="00B82E6D" w:rsidRPr="0009350F">
                    <w:rPr>
                      <w:b/>
                      <w:sz w:val="20"/>
                      <w:szCs w:val="21"/>
                      <w:lang w:eastAsia="ja-JP"/>
                    </w:rPr>
                    <w:t>title</w:t>
                  </w:r>
                </w:p>
              </w:tc>
              <w:tc>
                <w:tcPr>
                  <w:tcW w:w="7707" w:type="dxa"/>
                  <w:tcBorders>
                    <w:top w:val="single" w:sz="4" w:space="0" w:color="auto"/>
                    <w:bottom w:val="single" w:sz="4" w:space="0" w:color="auto"/>
                  </w:tcBorders>
                  <w:vAlign w:val="center"/>
                </w:tcPr>
                <w:p w:rsidR="00584663" w:rsidRPr="00584663" w:rsidRDefault="00584663" w:rsidP="00584663">
                  <w:pPr>
                    <w:overflowPunct/>
                    <w:autoSpaceDE/>
                    <w:autoSpaceDN/>
                    <w:adjustRightInd/>
                    <w:spacing w:before="0" w:line="200" w:lineRule="exact"/>
                    <w:jc w:val="both"/>
                    <w:textAlignment w:val="auto"/>
                    <w:rPr>
                      <w:b/>
                      <w:bCs/>
                      <w:sz w:val="18"/>
                      <w:szCs w:val="18"/>
                      <w:lang w:eastAsia="ja-JP"/>
                    </w:rPr>
                  </w:pPr>
                </w:p>
              </w:tc>
            </w:tr>
            <w:tr w:rsidR="00584663" w:rsidRPr="00584663" w:rsidTr="00F03AB4">
              <w:trPr>
                <w:trHeight w:val="285"/>
              </w:trPr>
              <w:tc>
                <w:tcPr>
                  <w:tcW w:w="2448" w:type="dxa"/>
                  <w:vAlign w:val="center"/>
                </w:tcPr>
                <w:p w:rsidR="00584663" w:rsidRPr="00584663" w:rsidRDefault="00584663" w:rsidP="00584663">
                  <w:pPr>
                    <w:overflowPunct/>
                    <w:autoSpaceDE/>
                    <w:autoSpaceDN/>
                    <w:adjustRightInd/>
                    <w:spacing w:before="0" w:line="200" w:lineRule="exact"/>
                    <w:textAlignment w:val="auto"/>
                    <w:rPr>
                      <w:b/>
                      <w:bCs/>
                      <w:sz w:val="18"/>
                      <w:szCs w:val="18"/>
                      <w:lang w:eastAsia="ja-JP"/>
                    </w:rPr>
                  </w:pPr>
                  <w:r w:rsidRPr="00584663">
                    <w:rPr>
                      <w:rFonts w:hint="eastAsia"/>
                      <w:b/>
                      <w:sz w:val="20"/>
                      <w:lang w:eastAsia="ja-JP"/>
                    </w:rPr>
                    <w:t xml:space="preserve">Company / </w:t>
                  </w:r>
                  <w:r w:rsidRPr="00584663">
                    <w:rPr>
                      <w:b/>
                      <w:sz w:val="20"/>
                    </w:rPr>
                    <w:t>Organization</w:t>
                  </w:r>
                </w:p>
              </w:tc>
              <w:tc>
                <w:tcPr>
                  <w:tcW w:w="7707" w:type="dxa"/>
                  <w:tcBorders>
                    <w:top w:val="single" w:sz="4" w:space="0" w:color="auto"/>
                    <w:bottom w:val="single" w:sz="4" w:space="0" w:color="auto"/>
                  </w:tcBorders>
                  <w:vAlign w:val="center"/>
                </w:tcPr>
                <w:p w:rsidR="00584663" w:rsidRPr="00584663" w:rsidRDefault="00584663" w:rsidP="00584663">
                  <w:pPr>
                    <w:overflowPunct/>
                    <w:autoSpaceDE/>
                    <w:autoSpaceDN/>
                    <w:adjustRightInd/>
                    <w:spacing w:before="0" w:line="200" w:lineRule="exact"/>
                    <w:jc w:val="both"/>
                    <w:textAlignment w:val="auto"/>
                    <w:rPr>
                      <w:b/>
                      <w:bCs/>
                      <w:sz w:val="18"/>
                      <w:szCs w:val="18"/>
                      <w:lang w:eastAsia="ja-JP"/>
                    </w:rPr>
                  </w:pPr>
                </w:p>
              </w:tc>
            </w:tr>
            <w:tr w:rsidR="00584663" w:rsidRPr="00584663" w:rsidTr="00F03AB4">
              <w:trPr>
                <w:trHeight w:val="285"/>
              </w:trPr>
              <w:tc>
                <w:tcPr>
                  <w:tcW w:w="2448" w:type="dxa"/>
                  <w:vAlign w:val="center"/>
                </w:tcPr>
                <w:p w:rsidR="00584663" w:rsidRPr="00584663" w:rsidRDefault="00584663" w:rsidP="00584663">
                  <w:pPr>
                    <w:overflowPunct/>
                    <w:autoSpaceDE/>
                    <w:autoSpaceDN/>
                    <w:adjustRightInd/>
                    <w:spacing w:before="0" w:line="200" w:lineRule="exact"/>
                    <w:jc w:val="right"/>
                    <w:textAlignment w:val="auto"/>
                    <w:rPr>
                      <w:b/>
                      <w:sz w:val="20"/>
                      <w:lang w:eastAsia="ja-JP"/>
                    </w:rPr>
                  </w:pPr>
                  <w:r w:rsidRPr="00584663">
                    <w:rPr>
                      <w:b/>
                      <w:bCs/>
                      <w:sz w:val="20"/>
                    </w:rPr>
                    <w:t>(**):</w:t>
                  </w:r>
                </w:p>
              </w:tc>
              <w:tc>
                <w:tcPr>
                  <w:tcW w:w="7707" w:type="dxa"/>
                  <w:tcBorders>
                    <w:top w:val="single" w:sz="4" w:space="0" w:color="auto"/>
                    <w:bottom w:val="single" w:sz="4" w:space="0" w:color="auto"/>
                  </w:tcBorders>
                  <w:vAlign w:val="center"/>
                </w:tcPr>
                <w:p w:rsidR="00584663" w:rsidRPr="00584663" w:rsidRDefault="00584663" w:rsidP="00584663">
                  <w:pPr>
                    <w:overflowPunct/>
                    <w:autoSpaceDE/>
                    <w:autoSpaceDN/>
                    <w:adjustRightInd/>
                    <w:spacing w:before="0" w:line="200" w:lineRule="exact"/>
                    <w:jc w:val="both"/>
                    <w:textAlignment w:val="auto"/>
                    <w:rPr>
                      <w:b/>
                      <w:bCs/>
                      <w:sz w:val="18"/>
                      <w:szCs w:val="18"/>
                      <w:lang w:eastAsia="ja-JP"/>
                    </w:rPr>
                  </w:pPr>
                </w:p>
              </w:tc>
            </w:tr>
          </w:tbl>
          <w:p w:rsidR="00491F1C" w:rsidRDefault="00584663" w:rsidP="00B54969">
            <w:pPr>
              <w:tabs>
                <w:tab w:val="clear" w:pos="794"/>
                <w:tab w:val="left" w:pos="605"/>
              </w:tabs>
              <w:overflowPunct/>
              <w:autoSpaceDE/>
              <w:autoSpaceDN/>
              <w:adjustRightInd/>
              <w:spacing w:before="0" w:after="120" w:line="180" w:lineRule="exact"/>
              <w:ind w:right="357" w:firstLineChars="900" w:firstLine="1626"/>
              <w:textAlignment w:val="auto"/>
              <w:rPr>
                <w:b/>
                <w:bCs/>
                <w:sz w:val="18"/>
                <w:szCs w:val="18"/>
                <w:lang w:eastAsia="ja-JP"/>
              </w:rPr>
            </w:pPr>
            <w:r w:rsidRPr="00584663">
              <w:rPr>
                <w:b/>
                <w:bCs/>
                <w:sz w:val="18"/>
                <w:szCs w:val="18"/>
              </w:rPr>
              <w:t xml:space="preserve">**If you are a Chinese participant, please write your </w:t>
            </w:r>
            <w:r w:rsidRPr="00584663">
              <w:rPr>
                <w:rFonts w:hint="eastAsia"/>
                <w:b/>
                <w:bCs/>
                <w:sz w:val="18"/>
                <w:szCs w:val="18"/>
                <w:lang w:eastAsia="ja-JP"/>
              </w:rPr>
              <w:t>company/</w:t>
            </w:r>
            <w:r w:rsidRPr="00584663">
              <w:rPr>
                <w:b/>
                <w:bCs/>
                <w:sz w:val="18"/>
                <w:szCs w:val="18"/>
              </w:rPr>
              <w:t>organization in Chinese characters as well.</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82"/>
              <w:gridCol w:w="7673"/>
            </w:tblGrid>
            <w:tr w:rsidR="00584663" w:rsidRPr="00584663" w:rsidTr="00F03AB4">
              <w:tc>
                <w:tcPr>
                  <w:tcW w:w="2482" w:type="dxa"/>
                </w:tcPr>
                <w:p w:rsidR="00584663" w:rsidRPr="00A84AC9" w:rsidRDefault="0009350F" w:rsidP="00584663">
                  <w:pPr>
                    <w:keepNext/>
                    <w:keepLines/>
                    <w:tabs>
                      <w:tab w:val="clear" w:pos="1191"/>
                      <w:tab w:val="clear" w:pos="1588"/>
                      <w:tab w:val="clear" w:pos="1985"/>
                      <w:tab w:val="left" w:pos="2127"/>
                      <w:tab w:val="left" w:pos="2410"/>
                      <w:tab w:val="left" w:pos="2921"/>
                      <w:tab w:val="left" w:pos="3261"/>
                      <w:tab w:val="left" w:pos="4861"/>
                    </w:tabs>
                    <w:overflowPunct/>
                    <w:autoSpaceDE/>
                    <w:autoSpaceDN/>
                    <w:adjustRightInd/>
                    <w:spacing w:before="0" w:line="280" w:lineRule="exact"/>
                    <w:jc w:val="center"/>
                    <w:textAlignment w:val="auto"/>
                    <w:outlineLvl w:val="0"/>
                    <w:rPr>
                      <w:b/>
                      <w:sz w:val="20"/>
                      <w:lang w:eastAsia="ja-JP"/>
                    </w:rPr>
                  </w:pPr>
                  <w:r w:rsidRPr="0009350F">
                    <w:rPr>
                      <w:b/>
                      <w:sz w:val="20"/>
                    </w:rPr>
                    <w:t>Country</w:t>
                  </w:r>
                  <w:r w:rsidRPr="0009350F">
                    <w:rPr>
                      <w:sz w:val="20"/>
                      <w:lang w:eastAsia="ja-JP"/>
                    </w:rPr>
                    <w:t xml:space="preserve"> (where you live)</w:t>
                  </w:r>
                </w:p>
              </w:tc>
              <w:tc>
                <w:tcPr>
                  <w:tcW w:w="7673" w:type="dxa"/>
                  <w:tcBorders>
                    <w:bottom w:val="single" w:sz="4" w:space="0" w:color="auto"/>
                  </w:tcBorders>
                </w:tcPr>
                <w:p w:rsidR="00584663" w:rsidRPr="00584663" w:rsidRDefault="00584663" w:rsidP="00584663">
                  <w:pPr>
                    <w:keepNext/>
                    <w:tabs>
                      <w:tab w:val="clear" w:pos="1191"/>
                      <w:tab w:val="clear" w:pos="1588"/>
                      <w:tab w:val="clear" w:pos="1985"/>
                      <w:tab w:val="left" w:pos="2127"/>
                      <w:tab w:val="left" w:pos="2410"/>
                      <w:tab w:val="left" w:pos="2921"/>
                      <w:tab w:val="left" w:pos="3261"/>
                    </w:tabs>
                    <w:overflowPunct/>
                    <w:autoSpaceDE/>
                    <w:autoSpaceDN/>
                    <w:adjustRightInd/>
                    <w:spacing w:before="0" w:line="280" w:lineRule="exact"/>
                    <w:ind w:right="259"/>
                    <w:textAlignment w:val="auto"/>
                    <w:outlineLvl w:val="0"/>
                    <w:rPr>
                      <w:b/>
                      <w:sz w:val="20"/>
                      <w:lang w:eastAsia="ja-JP"/>
                    </w:rPr>
                  </w:pPr>
                </w:p>
              </w:tc>
            </w:tr>
            <w:tr w:rsidR="00584663" w:rsidRPr="00584663" w:rsidTr="00F03AB4">
              <w:trPr>
                <w:trHeight w:val="409"/>
              </w:trPr>
              <w:tc>
                <w:tcPr>
                  <w:tcW w:w="2482" w:type="dxa"/>
                </w:tcPr>
                <w:p w:rsidR="00584663" w:rsidRPr="00A84AC9" w:rsidRDefault="0009350F" w:rsidP="00584663">
                  <w:pPr>
                    <w:keepNext/>
                    <w:tabs>
                      <w:tab w:val="clear" w:pos="1191"/>
                      <w:tab w:val="clear" w:pos="1588"/>
                      <w:tab w:val="clear" w:pos="1985"/>
                      <w:tab w:val="left" w:pos="2127"/>
                      <w:tab w:val="left" w:pos="2410"/>
                      <w:tab w:val="left" w:pos="2921"/>
                      <w:tab w:val="left" w:pos="3261"/>
                      <w:tab w:val="left" w:pos="4779"/>
                    </w:tabs>
                    <w:overflowPunct/>
                    <w:autoSpaceDE/>
                    <w:autoSpaceDN/>
                    <w:adjustRightInd/>
                    <w:spacing w:before="0" w:line="280" w:lineRule="exact"/>
                    <w:textAlignment w:val="auto"/>
                    <w:outlineLvl w:val="0"/>
                    <w:rPr>
                      <w:b/>
                      <w:sz w:val="20"/>
                      <w:lang w:eastAsia="ja-JP"/>
                    </w:rPr>
                  </w:pPr>
                  <w:r w:rsidRPr="0009350F">
                    <w:rPr>
                      <w:b/>
                      <w:sz w:val="20"/>
                    </w:rPr>
                    <w:t>Address</w:t>
                  </w:r>
                  <w:r w:rsidRPr="0009350F">
                    <w:rPr>
                      <w:b/>
                      <w:sz w:val="20"/>
                      <w:lang w:eastAsia="ja-JP"/>
                    </w:rPr>
                    <w:t xml:space="preserve"> (*1)</w:t>
                  </w:r>
                  <w:r w:rsidRPr="0009350F">
                    <w:rPr>
                      <w:sz w:val="20"/>
                      <w:lang w:eastAsia="ja-JP"/>
                    </w:rPr>
                    <w:t>:</w:t>
                  </w:r>
                </w:p>
              </w:tc>
              <w:tc>
                <w:tcPr>
                  <w:tcW w:w="7673" w:type="dxa"/>
                  <w:tcBorders>
                    <w:top w:val="single" w:sz="4" w:space="0" w:color="auto"/>
                    <w:bottom w:val="single" w:sz="4" w:space="0" w:color="auto"/>
                  </w:tcBorders>
                </w:tcPr>
                <w:p w:rsidR="00584663" w:rsidRPr="00584663" w:rsidRDefault="00584663" w:rsidP="00584663">
                  <w:pPr>
                    <w:overflowPunct/>
                    <w:autoSpaceDE/>
                    <w:autoSpaceDN/>
                    <w:adjustRightInd/>
                    <w:textAlignment w:val="auto"/>
                    <w:rPr>
                      <w:sz w:val="20"/>
                      <w:lang w:eastAsia="ja-JP"/>
                    </w:rPr>
                  </w:pPr>
                </w:p>
              </w:tc>
            </w:tr>
          </w:tbl>
          <w:p w:rsidR="00584663" w:rsidRPr="00A84AC9" w:rsidRDefault="00584663" w:rsidP="00584663">
            <w:pPr>
              <w:keepNext/>
              <w:keepLines/>
              <w:overflowPunct/>
              <w:autoSpaceDE/>
              <w:autoSpaceDN/>
              <w:adjustRightInd/>
              <w:spacing w:before="0" w:line="240" w:lineRule="exact"/>
              <w:jc w:val="right"/>
              <w:textAlignment w:val="auto"/>
              <w:rPr>
                <w:b/>
                <w:sz w:val="20"/>
                <w:lang w:eastAsia="ja-JP"/>
              </w:rPr>
            </w:pPr>
            <w:r w:rsidRPr="00A84AC9">
              <w:rPr>
                <w:b/>
                <w:sz w:val="20"/>
              </w:rPr>
              <w:t xml:space="preserve"> (*1) VISA supporting documents will be sent to the address above by courier service.</w:t>
            </w:r>
          </w:p>
          <w:tbl>
            <w:tblPr>
              <w:tblStyle w:val="1"/>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2165"/>
              <w:gridCol w:w="992"/>
              <w:gridCol w:w="1984"/>
              <w:gridCol w:w="955"/>
              <w:gridCol w:w="2907"/>
            </w:tblGrid>
            <w:tr w:rsidR="00584663" w:rsidRPr="00584663" w:rsidTr="00A84AC9">
              <w:trPr>
                <w:trHeight w:val="201"/>
              </w:trPr>
              <w:tc>
                <w:tcPr>
                  <w:tcW w:w="1134" w:type="dxa"/>
                </w:tcPr>
                <w:p w:rsidR="00491F1C" w:rsidRDefault="00584663">
                  <w:pPr>
                    <w:overflowPunct/>
                    <w:autoSpaceDE/>
                    <w:autoSpaceDN/>
                    <w:adjustRightInd/>
                    <w:spacing w:before="0"/>
                    <w:textAlignment w:val="auto"/>
                    <w:rPr>
                      <w:b/>
                      <w:lang w:eastAsia="ja-JP"/>
                    </w:rPr>
                  </w:pPr>
                  <w:r w:rsidRPr="00584663">
                    <w:rPr>
                      <w:b/>
                      <w:sz w:val="20"/>
                    </w:rPr>
                    <w:t>Phone No</w:t>
                  </w:r>
                  <w:r w:rsidRPr="00584663">
                    <w:rPr>
                      <w:rFonts w:hint="eastAsia"/>
                      <w:b/>
                      <w:sz w:val="20"/>
                      <w:lang w:eastAsia="ja-JP"/>
                    </w:rPr>
                    <w:t>:</w:t>
                  </w:r>
                </w:p>
              </w:tc>
              <w:tc>
                <w:tcPr>
                  <w:tcW w:w="2165" w:type="dxa"/>
                  <w:tcBorders>
                    <w:bottom w:val="single" w:sz="4" w:space="0" w:color="auto"/>
                  </w:tcBorders>
                </w:tcPr>
                <w:p w:rsidR="00491F1C" w:rsidRDefault="00491F1C">
                  <w:pPr>
                    <w:overflowPunct/>
                    <w:autoSpaceDE/>
                    <w:autoSpaceDN/>
                    <w:adjustRightInd/>
                    <w:spacing w:before="0"/>
                    <w:textAlignment w:val="auto"/>
                    <w:rPr>
                      <w:sz w:val="20"/>
                      <w:lang w:eastAsia="ja-JP"/>
                    </w:rPr>
                  </w:pPr>
                </w:p>
              </w:tc>
              <w:tc>
                <w:tcPr>
                  <w:tcW w:w="992" w:type="dxa"/>
                </w:tcPr>
                <w:p w:rsidR="00491F1C" w:rsidRDefault="00584663">
                  <w:pPr>
                    <w:overflowPunct/>
                    <w:autoSpaceDE/>
                    <w:autoSpaceDN/>
                    <w:adjustRightInd/>
                    <w:spacing w:before="0"/>
                    <w:textAlignment w:val="auto"/>
                    <w:rPr>
                      <w:b/>
                      <w:lang w:eastAsia="ja-JP"/>
                    </w:rPr>
                  </w:pPr>
                  <w:r w:rsidRPr="00584663">
                    <w:rPr>
                      <w:b/>
                      <w:sz w:val="20"/>
                    </w:rPr>
                    <w:t>Fax No</w:t>
                  </w:r>
                  <w:r w:rsidRPr="00584663">
                    <w:rPr>
                      <w:rFonts w:hint="eastAsia"/>
                      <w:b/>
                      <w:sz w:val="20"/>
                      <w:lang w:eastAsia="ja-JP"/>
                    </w:rPr>
                    <w:t>:</w:t>
                  </w:r>
                </w:p>
              </w:tc>
              <w:tc>
                <w:tcPr>
                  <w:tcW w:w="1984" w:type="dxa"/>
                  <w:tcBorders>
                    <w:bottom w:val="single" w:sz="4" w:space="0" w:color="auto"/>
                  </w:tcBorders>
                </w:tcPr>
                <w:p w:rsidR="00491F1C" w:rsidRDefault="00491F1C">
                  <w:pPr>
                    <w:overflowPunct/>
                    <w:autoSpaceDE/>
                    <w:autoSpaceDN/>
                    <w:adjustRightInd/>
                    <w:spacing w:before="0"/>
                    <w:textAlignment w:val="auto"/>
                    <w:rPr>
                      <w:sz w:val="20"/>
                      <w:lang w:eastAsia="ja-JP"/>
                    </w:rPr>
                  </w:pPr>
                </w:p>
              </w:tc>
              <w:tc>
                <w:tcPr>
                  <w:tcW w:w="955" w:type="dxa"/>
                </w:tcPr>
                <w:p w:rsidR="00491F1C" w:rsidRDefault="00584663">
                  <w:pPr>
                    <w:overflowPunct/>
                    <w:autoSpaceDE/>
                    <w:autoSpaceDN/>
                    <w:adjustRightInd/>
                    <w:spacing w:before="0"/>
                    <w:textAlignment w:val="auto"/>
                    <w:rPr>
                      <w:b/>
                      <w:lang w:eastAsia="ja-JP"/>
                    </w:rPr>
                  </w:pPr>
                  <w:r w:rsidRPr="00584663">
                    <w:rPr>
                      <w:b/>
                      <w:sz w:val="20"/>
                      <w:lang w:val="en-US"/>
                    </w:rPr>
                    <w:t>E</w:t>
                  </w:r>
                  <w:r w:rsidRPr="00584663">
                    <w:rPr>
                      <w:b/>
                      <w:sz w:val="20"/>
                      <w:lang w:val="en-US" w:eastAsia="ja-JP"/>
                    </w:rPr>
                    <w:t>-</w:t>
                  </w:r>
                  <w:r w:rsidRPr="00584663">
                    <w:rPr>
                      <w:b/>
                      <w:sz w:val="20"/>
                      <w:lang w:val="en-US"/>
                    </w:rPr>
                    <w:t>mail</w:t>
                  </w:r>
                  <w:r w:rsidR="00A84AC9">
                    <w:rPr>
                      <w:rFonts w:hint="eastAsia"/>
                      <w:b/>
                      <w:sz w:val="20"/>
                      <w:lang w:val="en-US" w:eastAsia="ja-JP"/>
                    </w:rPr>
                    <w:t>:</w:t>
                  </w:r>
                </w:p>
              </w:tc>
              <w:tc>
                <w:tcPr>
                  <w:tcW w:w="2907" w:type="dxa"/>
                  <w:tcBorders>
                    <w:bottom w:val="single" w:sz="4" w:space="0" w:color="auto"/>
                  </w:tcBorders>
                </w:tcPr>
                <w:p w:rsidR="00491F1C" w:rsidRDefault="00491F1C">
                  <w:pPr>
                    <w:overflowPunct/>
                    <w:autoSpaceDE/>
                    <w:autoSpaceDN/>
                    <w:adjustRightInd/>
                    <w:spacing w:before="0"/>
                    <w:textAlignment w:val="auto"/>
                    <w:rPr>
                      <w:sz w:val="20"/>
                      <w:lang w:eastAsia="ja-JP"/>
                    </w:rPr>
                  </w:pPr>
                </w:p>
              </w:tc>
            </w:tr>
          </w:tbl>
          <w:p w:rsidR="00584663" w:rsidRPr="00584663" w:rsidRDefault="00584663" w:rsidP="00584663">
            <w:pPr>
              <w:keepNext/>
              <w:keepLines/>
              <w:tabs>
                <w:tab w:val="clear" w:pos="1191"/>
                <w:tab w:val="clear" w:pos="1588"/>
                <w:tab w:val="clear" w:pos="1985"/>
                <w:tab w:val="left" w:pos="2127"/>
                <w:tab w:val="left" w:pos="2410"/>
                <w:tab w:val="left" w:pos="2921"/>
                <w:tab w:val="left" w:pos="3261"/>
              </w:tabs>
              <w:overflowPunct/>
              <w:autoSpaceDE/>
              <w:autoSpaceDN/>
              <w:adjustRightInd/>
              <w:spacing w:beforeLines="50" w:line="240" w:lineRule="exact"/>
              <w:ind w:left="795" w:right="259" w:hangingChars="330" w:hanging="795"/>
              <w:textAlignment w:val="auto"/>
              <w:outlineLvl w:val="0"/>
              <w:rPr>
                <w:b/>
                <w:szCs w:val="24"/>
                <w:lang w:val="en-US" w:eastAsia="ja-JP"/>
              </w:rPr>
            </w:pPr>
            <w:r w:rsidRPr="00584663">
              <w:rPr>
                <w:b/>
                <w:szCs w:val="24"/>
                <w:lang w:val="en-US"/>
              </w:rPr>
              <w:t>PASSPORT INFORMATION:</w:t>
            </w:r>
          </w:p>
          <w:tbl>
            <w:tblPr>
              <w:tblStyle w:val="1"/>
              <w:tblW w:w="9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1738"/>
              <w:gridCol w:w="1559"/>
              <w:gridCol w:w="1701"/>
              <w:gridCol w:w="1701"/>
              <w:gridCol w:w="1701"/>
            </w:tblGrid>
            <w:tr w:rsidR="00584663" w:rsidRPr="00584663" w:rsidTr="00F03AB4">
              <w:trPr>
                <w:trHeight w:val="264"/>
              </w:trPr>
              <w:tc>
                <w:tcPr>
                  <w:tcW w:w="1561" w:type="dxa"/>
                </w:tcPr>
                <w:p w:rsidR="00584663" w:rsidRPr="00584663" w:rsidRDefault="00584663" w:rsidP="00A84AC9">
                  <w:pPr>
                    <w:overflowPunct/>
                    <w:autoSpaceDE/>
                    <w:autoSpaceDN/>
                    <w:adjustRightInd/>
                    <w:spacing w:before="0"/>
                    <w:textAlignment w:val="auto"/>
                    <w:rPr>
                      <w:b/>
                      <w:lang w:val="en-US" w:eastAsia="ja-JP"/>
                    </w:rPr>
                  </w:pPr>
                  <w:r w:rsidRPr="00584663">
                    <w:rPr>
                      <w:b/>
                      <w:sz w:val="20"/>
                      <w:lang w:val="en-US"/>
                    </w:rPr>
                    <w:t>Passport No</w:t>
                  </w:r>
                  <w:r w:rsidRPr="00584663">
                    <w:rPr>
                      <w:b/>
                      <w:sz w:val="20"/>
                      <w:lang w:val="en-US" w:eastAsia="ja-JP"/>
                    </w:rPr>
                    <w:t>:</w:t>
                  </w:r>
                </w:p>
              </w:tc>
              <w:tc>
                <w:tcPr>
                  <w:tcW w:w="3297" w:type="dxa"/>
                  <w:gridSpan w:val="2"/>
                  <w:tcBorders>
                    <w:bottom w:val="single" w:sz="4" w:space="0" w:color="auto"/>
                  </w:tcBorders>
                </w:tcPr>
                <w:p w:rsidR="00491F1C" w:rsidRDefault="00491F1C">
                  <w:pPr>
                    <w:overflowPunct/>
                    <w:autoSpaceDE/>
                    <w:autoSpaceDN/>
                    <w:adjustRightInd/>
                    <w:spacing w:before="0"/>
                    <w:textAlignment w:val="auto"/>
                    <w:rPr>
                      <w:lang w:val="en-US" w:eastAsia="ja-JP"/>
                    </w:rPr>
                  </w:pPr>
                </w:p>
              </w:tc>
              <w:tc>
                <w:tcPr>
                  <w:tcW w:w="1701" w:type="dxa"/>
                </w:tcPr>
                <w:p w:rsidR="00584663" w:rsidRPr="00584663" w:rsidRDefault="00584663" w:rsidP="00584663">
                  <w:pPr>
                    <w:overflowPunct/>
                    <w:autoSpaceDE/>
                    <w:autoSpaceDN/>
                    <w:adjustRightInd/>
                    <w:spacing w:before="0"/>
                    <w:jc w:val="right"/>
                    <w:textAlignment w:val="auto"/>
                    <w:rPr>
                      <w:lang w:val="en-US" w:eastAsia="ja-JP"/>
                    </w:rPr>
                  </w:pPr>
                </w:p>
              </w:tc>
              <w:tc>
                <w:tcPr>
                  <w:tcW w:w="1701" w:type="dxa"/>
                </w:tcPr>
                <w:p w:rsidR="00584663" w:rsidRPr="00584663" w:rsidRDefault="00584663" w:rsidP="00584663">
                  <w:pPr>
                    <w:overflowPunct/>
                    <w:autoSpaceDE/>
                    <w:autoSpaceDN/>
                    <w:adjustRightInd/>
                    <w:spacing w:before="0"/>
                    <w:jc w:val="right"/>
                    <w:textAlignment w:val="auto"/>
                    <w:rPr>
                      <w:lang w:val="en-US" w:eastAsia="ja-JP"/>
                    </w:rPr>
                  </w:pPr>
                </w:p>
              </w:tc>
              <w:tc>
                <w:tcPr>
                  <w:tcW w:w="1701" w:type="dxa"/>
                </w:tcPr>
                <w:p w:rsidR="00584663" w:rsidRPr="00584663" w:rsidRDefault="00584663" w:rsidP="00584663">
                  <w:pPr>
                    <w:overflowPunct/>
                    <w:autoSpaceDE/>
                    <w:autoSpaceDN/>
                    <w:adjustRightInd/>
                    <w:spacing w:before="0"/>
                    <w:textAlignment w:val="auto"/>
                    <w:rPr>
                      <w:lang w:val="en-US" w:eastAsia="ja-JP"/>
                    </w:rPr>
                  </w:pPr>
                </w:p>
              </w:tc>
            </w:tr>
            <w:tr w:rsidR="00584663" w:rsidRPr="00584663" w:rsidTr="00F03AB4">
              <w:trPr>
                <w:trHeight w:val="264"/>
              </w:trPr>
              <w:tc>
                <w:tcPr>
                  <w:tcW w:w="1561" w:type="dxa"/>
                </w:tcPr>
                <w:p w:rsidR="00584663" w:rsidRPr="00584663" w:rsidRDefault="00584663" w:rsidP="00584663">
                  <w:pPr>
                    <w:overflowPunct/>
                    <w:autoSpaceDE/>
                    <w:autoSpaceDN/>
                    <w:adjustRightInd/>
                    <w:spacing w:before="0"/>
                    <w:textAlignment w:val="auto"/>
                    <w:rPr>
                      <w:b/>
                      <w:lang w:val="en-US" w:eastAsia="ja-JP"/>
                    </w:rPr>
                  </w:pPr>
                  <w:r w:rsidRPr="00584663">
                    <w:rPr>
                      <w:b/>
                      <w:sz w:val="20"/>
                    </w:rPr>
                    <w:t xml:space="preserve">Date of </w:t>
                  </w:r>
                  <w:r w:rsidR="00B82E6D" w:rsidRPr="00584663">
                    <w:rPr>
                      <w:b/>
                      <w:sz w:val="20"/>
                    </w:rPr>
                    <w:t>issue</w:t>
                  </w:r>
                  <w:r w:rsidRPr="00584663">
                    <w:rPr>
                      <w:b/>
                      <w:sz w:val="20"/>
                      <w:lang w:eastAsia="ja-JP"/>
                    </w:rPr>
                    <w:t>:</w:t>
                  </w:r>
                </w:p>
              </w:tc>
              <w:tc>
                <w:tcPr>
                  <w:tcW w:w="1738" w:type="dxa"/>
                  <w:tcBorders>
                    <w:top w:val="single" w:sz="4" w:space="0" w:color="auto"/>
                    <w:bottom w:val="single" w:sz="4" w:space="0" w:color="auto"/>
                  </w:tcBorders>
                  <w:vAlign w:val="bottom"/>
                </w:tcPr>
                <w:p w:rsidR="00584663" w:rsidRPr="00584663" w:rsidRDefault="00584663" w:rsidP="00584663">
                  <w:pPr>
                    <w:overflowPunct/>
                    <w:autoSpaceDE/>
                    <w:autoSpaceDN/>
                    <w:adjustRightInd/>
                    <w:spacing w:before="0"/>
                    <w:textAlignment w:val="auto"/>
                    <w:rPr>
                      <w:lang w:val="en-US" w:eastAsia="ja-JP"/>
                    </w:rPr>
                  </w:pPr>
                </w:p>
              </w:tc>
              <w:tc>
                <w:tcPr>
                  <w:tcW w:w="1559" w:type="dxa"/>
                  <w:vAlign w:val="center"/>
                </w:tcPr>
                <w:p w:rsidR="00584663" w:rsidRPr="00584663" w:rsidRDefault="00584663" w:rsidP="00584663">
                  <w:pPr>
                    <w:overflowPunct/>
                    <w:autoSpaceDE/>
                    <w:autoSpaceDN/>
                    <w:adjustRightInd/>
                    <w:spacing w:before="0"/>
                    <w:jc w:val="center"/>
                    <w:textAlignment w:val="auto"/>
                    <w:rPr>
                      <w:lang w:val="en-US" w:eastAsia="ja-JP"/>
                    </w:rPr>
                  </w:pPr>
                  <w:r w:rsidRPr="00584663">
                    <w:rPr>
                      <w:sz w:val="18"/>
                      <w:lang w:eastAsia="ja-JP"/>
                    </w:rPr>
                    <w:t>(DD/MM/YY</w:t>
                  </w:r>
                  <w:r w:rsidRPr="00584663">
                    <w:rPr>
                      <w:rFonts w:hint="eastAsia"/>
                      <w:sz w:val="18"/>
                      <w:lang w:eastAsia="ja-JP"/>
                    </w:rPr>
                    <w:t>YY</w:t>
                  </w:r>
                  <w:r w:rsidRPr="00584663">
                    <w:rPr>
                      <w:sz w:val="18"/>
                      <w:lang w:eastAsia="ja-JP"/>
                    </w:rPr>
                    <w:t>)</w:t>
                  </w:r>
                </w:p>
              </w:tc>
              <w:tc>
                <w:tcPr>
                  <w:tcW w:w="1701" w:type="dxa"/>
                </w:tcPr>
                <w:p w:rsidR="00584663" w:rsidRPr="007963B6" w:rsidRDefault="00584663" w:rsidP="00584663">
                  <w:pPr>
                    <w:keepNext/>
                    <w:keepLines/>
                    <w:overflowPunct/>
                    <w:autoSpaceDE/>
                    <w:autoSpaceDN/>
                    <w:adjustRightInd/>
                    <w:spacing w:before="0"/>
                    <w:jc w:val="right"/>
                    <w:textAlignment w:val="auto"/>
                    <w:rPr>
                      <w:b/>
                      <w:lang w:val="en-US" w:eastAsia="ja-JP"/>
                    </w:rPr>
                  </w:pPr>
                  <w:r w:rsidRPr="007963B6">
                    <w:rPr>
                      <w:b/>
                      <w:sz w:val="20"/>
                    </w:rPr>
                    <w:t>Expiry</w:t>
                  </w:r>
                  <w:r w:rsidRPr="007963B6">
                    <w:rPr>
                      <w:b/>
                      <w:sz w:val="20"/>
                      <w:lang w:eastAsia="ja-JP"/>
                    </w:rPr>
                    <w:t xml:space="preserve"> </w:t>
                  </w:r>
                  <w:r w:rsidR="00B82E6D" w:rsidRPr="007963B6">
                    <w:rPr>
                      <w:b/>
                      <w:sz w:val="20"/>
                    </w:rPr>
                    <w:t>date</w:t>
                  </w:r>
                  <w:r w:rsidRPr="007963B6">
                    <w:rPr>
                      <w:b/>
                      <w:sz w:val="20"/>
                      <w:lang w:eastAsia="ja-JP"/>
                    </w:rPr>
                    <w:t>:</w:t>
                  </w:r>
                </w:p>
              </w:tc>
              <w:tc>
                <w:tcPr>
                  <w:tcW w:w="1701" w:type="dxa"/>
                  <w:tcBorders>
                    <w:bottom w:val="single" w:sz="4" w:space="0" w:color="auto"/>
                  </w:tcBorders>
                </w:tcPr>
                <w:p w:rsidR="00491F1C" w:rsidRDefault="00491F1C">
                  <w:pPr>
                    <w:overflowPunct/>
                    <w:autoSpaceDE/>
                    <w:autoSpaceDN/>
                    <w:adjustRightInd/>
                    <w:spacing w:before="0"/>
                    <w:textAlignment w:val="auto"/>
                    <w:rPr>
                      <w:lang w:val="en-US" w:eastAsia="ja-JP"/>
                    </w:rPr>
                  </w:pPr>
                </w:p>
              </w:tc>
              <w:tc>
                <w:tcPr>
                  <w:tcW w:w="1701" w:type="dxa"/>
                  <w:vAlign w:val="bottom"/>
                </w:tcPr>
                <w:p w:rsidR="00584663" w:rsidRPr="00584663" w:rsidRDefault="00584663" w:rsidP="00584663">
                  <w:pPr>
                    <w:overflowPunct/>
                    <w:autoSpaceDE/>
                    <w:autoSpaceDN/>
                    <w:adjustRightInd/>
                    <w:spacing w:before="0"/>
                    <w:textAlignment w:val="auto"/>
                    <w:rPr>
                      <w:sz w:val="18"/>
                      <w:lang w:val="en-US" w:eastAsia="ja-JP"/>
                    </w:rPr>
                  </w:pPr>
                  <w:r w:rsidRPr="00584663">
                    <w:rPr>
                      <w:sz w:val="18"/>
                      <w:lang w:eastAsia="ja-JP"/>
                    </w:rPr>
                    <w:t>(DD/MM/YY</w:t>
                  </w:r>
                  <w:r w:rsidRPr="00584663">
                    <w:rPr>
                      <w:rFonts w:hint="eastAsia"/>
                      <w:sz w:val="18"/>
                      <w:lang w:eastAsia="ja-JP"/>
                    </w:rPr>
                    <w:t>YY</w:t>
                  </w:r>
                  <w:r w:rsidRPr="00584663">
                    <w:rPr>
                      <w:sz w:val="18"/>
                      <w:lang w:eastAsia="ja-JP"/>
                    </w:rPr>
                    <w:t>)</w:t>
                  </w:r>
                </w:p>
              </w:tc>
            </w:tr>
            <w:tr w:rsidR="00584663" w:rsidRPr="00584663" w:rsidTr="00F03AB4">
              <w:trPr>
                <w:trHeight w:val="264"/>
              </w:trPr>
              <w:tc>
                <w:tcPr>
                  <w:tcW w:w="1561" w:type="dxa"/>
                </w:tcPr>
                <w:p w:rsidR="00584663" w:rsidRPr="00584663" w:rsidRDefault="00584663" w:rsidP="00584663">
                  <w:pPr>
                    <w:overflowPunct/>
                    <w:autoSpaceDE/>
                    <w:autoSpaceDN/>
                    <w:adjustRightInd/>
                    <w:spacing w:before="0"/>
                    <w:textAlignment w:val="auto"/>
                    <w:rPr>
                      <w:b/>
                      <w:lang w:val="en-US" w:eastAsia="ja-JP"/>
                    </w:rPr>
                  </w:pPr>
                  <w:r w:rsidRPr="00584663">
                    <w:rPr>
                      <w:b/>
                      <w:sz w:val="20"/>
                    </w:rPr>
                    <w:t>Place</w:t>
                  </w:r>
                  <w:r w:rsidRPr="00584663">
                    <w:rPr>
                      <w:b/>
                      <w:sz w:val="20"/>
                      <w:lang w:eastAsia="ja-JP"/>
                    </w:rPr>
                    <w:t xml:space="preserve"> of </w:t>
                  </w:r>
                  <w:r w:rsidR="00B82E6D" w:rsidRPr="00584663">
                    <w:rPr>
                      <w:b/>
                      <w:sz w:val="20"/>
                      <w:lang w:eastAsia="ja-JP"/>
                    </w:rPr>
                    <w:t>birth</w:t>
                  </w:r>
                  <w:r w:rsidRPr="00584663">
                    <w:rPr>
                      <w:b/>
                      <w:sz w:val="20"/>
                      <w:lang w:eastAsia="ja-JP"/>
                    </w:rPr>
                    <w:t>:</w:t>
                  </w:r>
                </w:p>
              </w:tc>
              <w:tc>
                <w:tcPr>
                  <w:tcW w:w="3297" w:type="dxa"/>
                  <w:gridSpan w:val="2"/>
                  <w:tcBorders>
                    <w:top w:val="single" w:sz="4" w:space="0" w:color="auto"/>
                    <w:bottom w:val="single" w:sz="4" w:space="0" w:color="auto"/>
                  </w:tcBorders>
                  <w:vAlign w:val="center"/>
                </w:tcPr>
                <w:p w:rsidR="00491F1C" w:rsidRDefault="00491F1C">
                  <w:pPr>
                    <w:overflowPunct/>
                    <w:autoSpaceDE/>
                    <w:autoSpaceDN/>
                    <w:adjustRightInd/>
                    <w:spacing w:before="0"/>
                    <w:textAlignment w:val="auto"/>
                    <w:rPr>
                      <w:sz w:val="20"/>
                    </w:rPr>
                  </w:pPr>
                </w:p>
              </w:tc>
              <w:tc>
                <w:tcPr>
                  <w:tcW w:w="1701" w:type="dxa"/>
                  <w:vAlign w:val="center"/>
                </w:tcPr>
                <w:p w:rsidR="00584663" w:rsidRPr="007963B6" w:rsidRDefault="00584663" w:rsidP="00584663">
                  <w:pPr>
                    <w:keepNext/>
                    <w:keepLines/>
                    <w:overflowPunct/>
                    <w:autoSpaceDE/>
                    <w:autoSpaceDN/>
                    <w:adjustRightInd/>
                    <w:spacing w:before="0"/>
                    <w:jc w:val="right"/>
                    <w:textAlignment w:val="auto"/>
                    <w:rPr>
                      <w:b/>
                      <w:sz w:val="20"/>
                      <w:lang w:eastAsia="ja-JP"/>
                    </w:rPr>
                  </w:pPr>
                  <w:r w:rsidRPr="007963B6">
                    <w:rPr>
                      <w:b/>
                      <w:sz w:val="20"/>
                    </w:rPr>
                    <w:t xml:space="preserve">Date of </w:t>
                  </w:r>
                  <w:r w:rsidR="00B82E6D" w:rsidRPr="007963B6">
                    <w:rPr>
                      <w:b/>
                      <w:sz w:val="20"/>
                    </w:rPr>
                    <w:t>birth</w:t>
                  </w:r>
                  <w:r w:rsidRPr="007963B6">
                    <w:rPr>
                      <w:b/>
                      <w:sz w:val="20"/>
                      <w:lang w:eastAsia="ja-JP"/>
                    </w:rPr>
                    <w:t>:</w:t>
                  </w:r>
                </w:p>
              </w:tc>
              <w:tc>
                <w:tcPr>
                  <w:tcW w:w="1701" w:type="dxa"/>
                  <w:tcBorders>
                    <w:top w:val="single" w:sz="4" w:space="0" w:color="auto"/>
                    <w:bottom w:val="single" w:sz="4" w:space="0" w:color="auto"/>
                  </w:tcBorders>
                  <w:vAlign w:val="center"/>
                </w:tcPr>
                <w:p w:rsidR="00491F1C" w:rsidRDefault="00491F1C">
                  <w:pPr>
                    <w:overflowPunct/>
                    <w:autoSpaceDE/>
                    <w:autoSpaceDN/>
                    <w:adjustRightInd/>
                    <w:spacing w:before="0"/>
                    <w:textAlignment w:val="auto"/>
                    <w:rPr>
                      <w:lang w:val="en-US" w:eastAsia="ja-JP"/>
                    </w:rPr>
                  </w:pPr>
                </w:p>
              </w:tc>
              <w:tc>
                <w:tcPr>
                  <w:tcW w:w="1701" w:type="dxa"/>
                  <w:vAlign w:val="center"/>
                </w:tcPr>
                <w:p w:rsidR="00584663" w:rsidRPr="00584663" w:rsidRDefault="00584663" w:rsidP="00584663">
                  <w:pPr>
                    <w:overflowPunct/>
                    <w:autoSpaceDE/>
                    <w:autoSpaceDN/>
                    <w:adjustRightInd/>
                    <w:spacing w:before="0"/>
                    <w:textAlignment w:val="auto"/>
                    <w:rPr>
                      <w:lang w:val="en-US" w:eastAsia="ja-JP"/>
                    </w:rPr>
                  </w:pPr>
                  <w:r w:rsidRPr="00584663">
                    <w:rPr>
                      <w:sz w:val="18"/>
                      <w:lang w:eastAsia="ja-JP"/>
                    </w:rPr>
                    <w:t>(DD/MM/YY</w:t>
                  </w:r>
                  <w:r w:rsidRPr="00584663">
                    <w:rPr>
                      <w:rFonts w:hint="eastAsia"/>
                      <w:sz w:val="18"/>
                      <w:lang w:eastAsia="ja-JP"/>
                    </w:rPr>
                    <w:t>YY</w:t>
                  </w:r>
                  <w:r w:rsidRPr="00584663">
                    <w:rPr>
                      <w:sz w:val="18"/>
                      <w:lang w:eastAsia="ja-JP"/>
                    </w:rPr>
                    <w:t>)</w:t>
                  </w:r>
                </w:p>
              </w:tc>
            </w:tr>
            <w:tr w:rsidR="00584663" w:rsidRPr="00584663" w:rsidTr="00F03AB4">
              <w:trPr>
                <w:trHeight w:val="264"/>
              </w:trPr>
              <w:tc>
                <w:tcPr>
                  <w:tcW w:w="1561" w:type="dxa"/>
                </w:tcPr>
                <w:p w:rsidR="00584663" w:rsidRPr="00584663" w:rsidRDefault="00584663" w:rsidP="00584663">
                  <w:pPr>
                    <w:overflowPunct/>
                    <w:autoSpaceDE/>
                    <w:autoSpaceDN/>
                    <w:adjustRightInd/>
                    <w:spacing w:before="0"/>
                    <w:textAlignment w:val="auto"/>
                    <w:rPr>
                      <w:b/>
                      <w:lang w:val="en-US" w:eastAsia="ja-JP"/>
                    </w:rPr>
                  </w:pPr>
                  <w:r w:rsidRPr="00584663">
                    <w:rPr>
                      <w:b/>
                      <w:sz w:val="20"/>
                      <w:lang w:eastAsia="ja-JP"/>
                    </w:rPr>
                    <w:t>Nationality:</w:t>
                  </w:r>
                </w:p>
              </w:tc>
              <w:tc>
                <w:tcPr>
                  <w:tcW w:w="3297" w:type="dxa"/>
                  <w:gridSpan w:val="2"/>
                  <w:tcBorders>
                    <w:top w:val="single" w:sz="4" w:space="0" w:color="auto"/>
                    <w:bottom w:val="single" w:sz="4" w:space="0" w:color="auto"/>
                  </w:tcBorders>
                </w:tcPr>
                <w:p w:rsidR="00491F1C" w:rsidRDefault="00491F1C">
                  <w:pPr>
                    <w:overflowPunct/>
                    <w:autoSpaceDE/>
                    <w:autoSpaceDN/>
                    <w:adjustRightInd/>
                    <w:spacing w:before="0"/>
                    <w:textAlignment w:val="auto"/>
                    <w:rPr>
                      <w:sz w:val="20"/>
                    </w:rPr>
                  </w:pPr>
                </w:p>
              </w:tc>
              <w:tc>
                <w:tcPr>
                  <w:tcW w:w="1701" w:type="dxa"/>
                </w:tcPr>
                <w:p w:rsidR="00584663" w:rsidRPr="00584663" w:rsidRDefault="00584663" w:rsidP="00584663">
                  <w:pPr>
                    <w:overflowPunct/>
                    <w:autoSpaceDE/>
                    <w:autoSpaceDN/>
                    <w:adjustRightInd/>
                    <w:spacing w:before="0"/>
                    <w:jc w:val="right"/>
                    <w:textAlignment w:val="auto"/>
                    <w:rPr>
                      <w:sz w:val="20"/>
                    </w:rPr>
                  </w:pPr>
                </w:p>
              </w:tc>
              <w:tc>
                <w:tcPr>
                  <w:tcW w:w="1701" w:type="dxa"/>
                </w:tcPr>
                <w:p w:rsidR="00584663" w:rsidRPr="00584663" w:rsidRDefault="00584663" w:rsidP="00584663">
                  <w:pPr>
                    <w:overflowPunct/>
                    <w:autoSpaceDE/>
                    <w:autoSpaceDN/>
                    <w:adjustRightInd/>
                    <w:spacing w:before="0"/>
                    <w:jc w:val="right"/>
                    <w:textAlignment w:val="auto"/>
                    <w:rPr>
                      <w:lang w:val="en-US" w:eastAsia="ja-JP"/>
                    </w:rPr>
                  </w:pPr>
                </w:p>
              </w:tc>
              <w:tc>
                <w:tcPr>
                  <w:tcW w:w="1701" w:type="dxa"/>
                </w:tcPr>
                <w:p w:rsidR="00584663" w:rsidRPr="00584663" w:rsidRDefault="00584663" w:rsidP="00584663">
                  <w:pPr>
                    <w:overflowPunct/>
                    <w:autoSpaceDE/>
                    <w:autoSpaceDN/>
                    <w:adjustRightInd/>
                    <w:spacing w:before="0"/>
                    <w:jc w:val="center"/>
                    <w:textAlignment w:val="auto"/>
                    <w:rPr>
                      <w:sz w:val="18"/>
                      <w:lang w:val="en-US" w:eastAsia="ja-JP"/>
                    </w:rPr>
                  </w:pPr>
                </w:p>
              </w:tc>
            </w:tr>
          </w:tbl>
          <w:p w:rsidR="00584663" w:rsidRPr="00584663" w:rsidRDefault="00584663" w:rsidP="00584663">
            <w:pPr>
              <w:tabs>
                <w:tab w:val="left" w:pos="170"/>
                <w:tab w:val="left" w:pos="1701"/>
                <w:tab w:val="right" w:leader="underscore" w:pos="5954"/>
                <w:tab w:val="left" w:pos="6521"/>
                <w:tab w:val="right" w:leader="underscore" w:pos="10773"/>
              </w:tabs>
              <w:overflowPunct/>
              <w:autoSpaceDE/>
              <w:autoSpaceDN/>
              <w:adjustRightInd/>
              <w:spacing w:beforeLines="50" w:line="240" w:lineRule="exact"/>
              <w:ind w:right="252"/>
              <w:textAlignment w:val="auto"/>
              <w:rPr>
                <w:b/>
                <w:sz w:val="20"/>
                <w:lang w:eastAsia="ja-JP"/>
              </w:rPr>
            </w:pPr>
            <w:r w:rsidRPr="00584663">
              <w:rPr>
                <w:rFonts w:hint="eastAsia"/>
                <w:b/>
                <w:szCs w:val="24"/>
                <w:lang w:eastAsia="ja-JP"/>
              </w:rPr>
              <w:t>THE DATE of ARRIVAL in / DEPATURE from JAPAN and FLIGHT INFORMATION</w:t>
            </w:r>
            <w:r w:rsidR="00B82E6D">
              <w:rPr>
                <w:b/>
                <w:szCs w:val="24"/>
                <w:lang w:eastAsia="ja-JP"/>
              </w:rPr>
              <w:t xml:space="preserve"> </w:t>
            </w:r>
            <w:r w:rsidRPr="00584663">
              <w:rPr>
                <w:sz w:val="20"/>
              </w:rPr>
              <w:t>(*2)</w:t>
            </w:r>
            <w:r w:rsidRPr="00584663">
              <w:rPr>
                <w:b/>
                <w:sz w:val="20"/>
              </w:rPr>
              <w:t xml:space="preserve"> :</w:t>
            </w:r>
          </w:p>
          <w:tbl>
            <w:tblPr>
              <w:tblStyle w:val="1"/>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708"/>
              <w:gridCol w:w="1418"/>
              <w:gridCol w:w="425"/>
              <w:gridCol w:w="1418"/>
              <w:gridCol w:w="283"/>
              <w:gridCol w:w="1134"/>
              <w:gridCol w:w="284"/>
              <w:gridCol w:w="1134"/>
              <w:gridCol w:w="283"/>
              <w:gridCol w:w="851"/>
            </w:tblGrid>
            <w:tr w:rsidR="00584663" w:rsidRPr="00584663" w:rsidTr="00F03AB4">
              <w:trPr>
                <w:trHeight w:val="269"/>
              </w:trPr>
              <w:tc>
                <w:tcPr>
                  <w:tcW w:w="2127"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708"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418" w:type="dxa"/>
                </w:tcPr>
                <w:p w:rsidR="00584663" w:rsidRPr="00584663" w:rsidRDefault="00B82E6D"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sidRPr="00584663">
                    <w:rPr>
                      <w:sz w:val="18"/>
                      <w:szCs w:val="18"/>
                      <w:lang w:eastAsia="ja-JP"/>
                    </w:rPr>
                    <w:t xml:space="preserve">Overseas </w:t>
                  </w:r>
                  <w:r w:rsidR="00584663" w:rsidRPr="00584663">
                    <w:rPr>
                      <w:rFonts w:hint="eastAsia"/>
                      <w:sz w:val="18"/>
                      <w:szCs w:val="18"/>
                      <w:lang w:eastAsia="ja-JP"/>
                    </w:rPr>
                    <w:t>airport</w:t>
                  </w:r>
                </w:p>
              </w:tc>
              <w:tc>
                <w:tcPr>
                  <w:tcW w:w="425"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418" w:type="dxa"/>
                </w:tcPr>
                <w:p w:rsidR="00584663" w:rsidRPr="00584663" w:rsidRDefault="005E283B"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Pr>
                      <w:rFonts w:hint="eastAsia"/>
                      <w:sz w:val="18"/>
                      <w:szCs w:val="18"/>
                      <w:lang w:eastAsia="ja-JP"/>
                    </w:rPr>
                    <w:t>JPN</w:t>
                  </w:r>
                  <w:r w:rsidR="00584663" w:rsidRPr="00584663">
                    <w:rPr>
                      <w:rFonts w:hint="eastAsia"/>
                      <w:sz w:val="18"/>
                      <w:szCs w:val="18"/>
                      <w:lang w:eastAsia="ja-JP"/>
                    </w:rPr>
                    <w:t xml:space="preserve"> airport</w:t>
                  </w:r>
                </w:p>
              </w:tc>
              <w:tc>
                <w:tcPr>
                  <w:tcW w:w="283"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b/>
                      <w:sz w:val="20"/>
                      <w:lang w:eastAsia="ja-JP"/>
                    </w:rPr>
                  </w:pPr>
                </w:p>
              </w:tc>
              <w:tc>
                <w:tcPr>
                  <w:tcW w:w="1134" w:type="dxa"/>
                </w:tcPr>
                <w:p w:rsidR="00584663" w:rsidRPr="00584663" w:rsidRDefault="00B82E6D"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584663">
                    <w:rPr>
                      <w:sz w:val="20"/>
                      <w:lang w:eastAsia="ja-JP"/>
                    </w:rPr>
                    <w:t>Date</w:t>
                  </w:r>
                </w:p>
              </w:tc>
              <w:tc>
                <w:tcPr>
                  <w:tcW w:w="284"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rPr>
                  </w:pPr>
                </w:p>
              </w:tc>
              <w:tc>
                <w:tcPr>
                  <w:tcW w:w="1134" w:type="dxa"/>
                </w:tcPr>
                <w:p w:rsidR="00584663" w:rsidRPr="00584663" w:rsidRDefault="00B82E6D"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18"/>
                      <w:szCs w:val="18"/>
                      <w:lang w:eastAsia="ja-JP"/>
                    </w:rPr>
                  </w:pPr>
                  <w:r w:rsidRPr="00584663">
                    <w:rPr>
                      <w:sz w:val="18"/>
                      <w:szCs w:val="18"/>
                      <w:lang w:eastAsia="ja-JP"/>
                    </w:rPr>
                    <w:t xml:space="preserve">Flight </w:t>
                  </w:r>
                  <w:r w:rsidR="00584663" w:rsidRPr="00584663">
                    <w:rPr>
                      <w:rFonts w:hint="eastAsia"/>
                      <w:sz w:val="18"/>
                      <w:szCs w:val="18"/>
                      <w:lang w:eastAsia="ja-JP"/>
                    </w:rPr>
                    <w:t>No.</w:t>
                  </w:r>
                </w:p>
              </w:tc>
              <w:tc>
                <w:tcPr>
                  <w:tcW w:w="283"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p>
              </w:tc>
              <w:tc>
                <w:tcPr>
                  <w:tcW w:w="851" w:type="dxa"/>
                </w:tcPr>
                <w:p w:rsidR="00584663" w:rsidRPr="00584663" w:rsidRDefault="00B82E6D"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584663">
                    <w:rPr>
                      <w:sz w:val="20"/>
                      <w:lang w:eastAsia="ja-JP"/>
                    </w:rPr>
                    <w:t>Time</w:t>
                  </w:r>
                </w:p>
              </w:tc>
            </w:tr>
            <w:tr w:rsidR="00584663" w:rsidRPr="00584663" w:rsidTr="00F03AB4">
              <w:trPr>
                <w:trHeight w:val="269"/>
              </w:trPr>
              <w:tc>
                <w:tcPr>
                  <w:tcW w:w="2127"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7963B6">
                    <w:rPr>
                      <w:sz w:val="20"/>
                      <w:lang w:eastAsia="ja-JP"/>
                    </w:rPr>
                    <w:t xml:space="preserve">Arrival </w:t>
                  </w:r>
                  <w:r w:rsidRPr="00584663">
                    <w:rPr>
                      <w:rFonts w:hint="eastAsia"/>
                      <w:sz w:val="20"/>
                      <w:lang w:eastAsia="ja-JP"/>
                    </w:rPr>
                    <w:t>in Japan</w:t>
                  </w:r>
                </w:p>
              </w:tc>
              <w:tc>
                <w:tcPr>
                  <w:tcW w:w="708"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584663">
                    <w:rPr>
                      <w:rFonts w:hint="eastAsia"/>
                      <w:sz w:val="20"/>
                      <w:lang w:eastAsia="ja-JP"/>
                    </w:rPr>
                    <w:t>from</w:t>
                  </w:r>
                </w:p>
              </w:tc>
              <w:tc>
                <w:tcPr>
                  <w:tcW w:w="1418" w:type="dxa"/>
                  <w:tcBorders>
                    <w:bottom w:val="single" w:sz="4" w:space="0" w:color="auto"/>
                  </w:tcBorders>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425"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584663">
                    <w:rPr>
                      <w:rFonts w:hint="eastAsia"/>
                      <w:sz w:val="20"/>
                      <w:lang w:eastAsia="ja-JP"/>
                    </w:rPr>
                    <w:t>to</w:t>
                  </w:r>
                </w:p>
              </w:tc>
              <w:tc>
                <w:tcPr>
                  <w:tcW w:w="1418" w:type="dxa"/>
                  <w:tcBorders>
                    <w:bottom w:val="single" w:sz="4" w:space="0" w:color="auto"/>
                  </w:tcBorders>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283"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1134" w:type="dxa"/>
                  <w:tcBorders>
                    <w:bottom w:val="single" w:sz="4" w:space="0" w:color="auto"/>
                  </w:tcBorders>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284"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1134" w:type="dxa"/>
                  <w:tcBorders>
                    <w:bottom w:val="single" w:sz="4" w:space="0" w:color="auto"/>
                  </w:tcBorders>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283"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851" w:type="dxa"/>
                  <w:tcBorders>
                    <w:bottom w:val="single" w:sz="4" w:space="0" w:color="auto"/>
                  </w:tcBorders>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r>
            <w:tr w:rsidR="00584663" w:rsidRPr="00584663" w:rsidTr="00F03AB4">
              <w:trPr>
                <w:trHeight w:val="281"/>
              </w:trPr>
              <w:tc>
                <w:tcPr>
                  <w:tcW w:w="2127"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p>
              </w:tc>
              <w:tc>
                <w:tcPr>
                  <w:tcW w:w="708"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rPr>
                  </w:pPr>
                </w:p>
              </w:tc>
              <w:tc>
                <w:tcPr>
                  <w:tcW w:w="1418" w:type="dxa"/>
                  <w:tcBorders>
                    <w:top w:val="single" w:sz="4" w:space="0" w:color="auto"/>
                  </w:tcBorders>
                </w:tcPr>
                <w:p w:rsidR="00584663" w:rsidRPr="00584663" w:rsidRDefault="005E283B"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18"/>
                      <w:szCs w:val="18"/>
                      <w:lang w:eastAsia="ja-JP"/>
                    </w:rPr>
                  </w:pPr>
                  <w:r>
                    <w:rPr>
                      <w:rFonts w:hint="eastAsia"/>
                      <w:sz w:val="18"/>
                      <w:szCs w:val="18"/>
                      <w:lang w:eastAsia="ja-JP"/>
                    </w:rPr>
                    <w:t>JPN</w:t>
                  </w:r>
                  <w:r w:rsidR="00584663" w:rsidRPr="00584663">
                    <w:rPr>
                      <w:rFonts w:hint="eastAsia"/>
                      <w:sz w:val="18"/>
                      <w:szCs w:val="18"/>
                      <w:lang w:eastAsia="ja-JP"/>
                    </w:rPr>
                    <w:t xml:space="preserve"> airport</w:t>
                  </w:r>
                </w:p>
              </w:tc>
              <w:tc>
                <w:tcPr>
                  <w:tcW w:w="425"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rPr>
                  </w:pPr>
                </w:p>
              </w:tc>
              <w:tc>
                <w:tcPr>
                  <w:tcW w:w="1418" w:type="dxa"/>
                  <w:tcBorders>
                    <w:top w:val="single" w:sz="4" w:space="0" w:color="auto"/>
                  </w:tcBorders>
                </w:tcPr>
                <w:p w:rsidR="00584663" w:rsidRPr="00584663" w:rsidRDefault="00B82E6D"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18"/>
                      <w:szCs w:val="18"/>
                      <w:lang w:eastAsia="ja-JP"/>
                    </w:rPr>
                  </w:pPr>
                  <w:r w:rsidRPr="00584663">
                    <w:rPr>
                      <w:sz w:val="18"/>
                      <w:szCs w:val="18"/>
                      <w:lang w:eastAsia="ja-JP"/>
                    </w:rPr>
                    <w:t xml:space="preserve">Overseas </w:t>
                  </w:r>
                  <w:r w:rsidR="00584663" w:rsidRPr="00584663">
                    <w:rPr>
                      <w:rFonts w:hint="eastAsia"/>
                      <w:sz w:val="18"/>
                      <w:szCs w:val="18"/>
                      <w:lang w:eastAsia="ja-JP"/>
                    </w:rPr>
                    <w:t>airport</w:t>
                  </w:r>
                </w:p>
              </w:tc>
              <w:tc>
                <w:tcPr>
                  <w:tcW w:w="283"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eastAsia="ja-JP"/>
                    </w:rPr>
                  </w:pPr>
                </w:p>
              </w:tc>
              <w:tc>
                <w:tcPr>
                  <w:tcW w:w="1134" w:type="dxa"/>
                  <w:tcBorders>
                    <w:top w:val="single" w:sz="4" w:space="0" w:color="auto"/>
                  </w:tcBorders>
                </w:tcPr>
                <w:p w:rsidR="00584663" w:rsidRPr="00584663" w:rsidRDefault="00B82E6D"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584663">
                    <w:rPr>
                      <w:sz w:val="20"/>
                      <w:lang w:eastAsia="ja-JP"/>
                    </w:rPr>
                    <w:t>Date</w:t>
                  </w:r>
                </w:p>
              </w:tc>
              <w:tc>
                <w:tcPr>
                  <w:tcW w:w="284"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p>
              </w:tc>
              <w:tc>
                <w:tcPr>
                  <w:tcW w:w="1134" w:type="dxa"/>
                  <w:tcBorders>
                    <w:top w:val="single" w:sz="4" w:space="0" w:color="auto"/>
                  </w:tcBorders>
                </w:tcPr>
                <w:p w:rsidR="00584663" w:rsidRPr="00584663" w:rsidRDefault="00B82E6D"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584663">
                    <w:rPr>
                      <w:sz w:val="18"/>
                      <w:szCs w:val="18"/>
                      <w:lang w:eastAsia="ja-JP"/>
                    </w:rPr>
                    <w:t xml:space="preserve">Flight </w:t>
                  </w:r>
                  <w:r w:rsidR="00584663" w:rsidRPr="00584663">
                    <w:rPr>
                      <w:rFonts w:hint="eastAsia"/>
                      <w:sz w:val="18"/>
                      <w:szCs w:val="18"/>
                      <w:lang w:eastAsia="ja-JP"/>
                    </w:rPr>
                    <w:t>No</w:t>
                  </w:r>
                </w:p>
              </w:tc>
              <w:tc>
                <w:tcPr>
                  <w:tcW w:w="283"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rPr>
                  </w:pPr>
                </w:p>
              </w:tc>
              <w:tc>
                <w:tcPr>
                  <w:tcW w:w="851" w:type="dxa"/>
                  <w:tcBorders>
                    <w:top w:val="single" w:sz="4" w:space="0" w:color="auto"/>
                  </w:tcBorders>
                </w:tcPr>
                <w:p w:rsidR="00584663" w:rsidRPr="00584663" w:rsidRDefault="00B82E6D"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center"/>
                    <w:textAlignment w:val="auto"/>
                    <w:rPr>
                      <w:sz w:val="20"/>
                      <w:lang w:eastAsia="ja-JP"/>
                    </w:rPr>
                  </w:pPr>
                  <w:r w:rsidRPr="00584663">
                    <w:rPr>
                      <w:sz w:val="20"/>
                      <w:lang w:eastAsia="ja-JP"/>
                    </w:rPr>
                    <w:t>Time</w:t>
                  </w:r>
                </w:p>
              </w:tc>
            </w:tr>
            <w:tr w:rsidR="00584663" w:rsidRPr="00584663" w:rsidTr="00F03AB4">
              <w:trPr>
                <w:trHeight w:val="281"/>
              </w:trPr>
              <w:tc>
                <w:tcPr>
                  <w:tcW w:w="2127"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7963B6">
                    <w:rPr>
                      <w:sz w:val="20"/>
                    </w:rPr>
                    <w:t>Departure</w:t>
                  </w:r>
                  <w:r w:rsidRPr="00584663">
                    <w:rPr>
                      <w:sz w:val="20"/>
                    </w:rPr>
                    <w:t xml:space="preserve"> from</w:t>
                  </w:r>
                  <w:r w:rsidRPr="00584663">
                    <w:rPr>
                      <w:rFonts w:hint="eastAsia"/>
                      <w:sz w:val="20"/>
                      <w:lang w:eastAsia="ja-JP"/>
                    </w:rPr>
                    <w:t xml:space="preserve"> Japan</w:t>
                  </w:r>
                </w:p>
              </w:tc>
              <w:tc>
                <w:tcPr>
                  <w:tcW w:w="708"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584663">
                    <w:rPr>
                      <w:rFonts w:hint="eastAsia"/>
                      <w:sz w:val="20"/>
                      <w:lang w:eastAsia="ja-JP"/>
                    </w:rPr>
                    <w:t>from</w:t>
                  </w:r>
                </w:p>
              </w:tc>
              <w:tc>
                <w:tcPr>
                  <w:tcW w:w="1418" w:type="dxa"/>
                  <w:tcBorders>
                    <w:bottom w:val="single" w:sz="4" w:space="0" w:color="auto"/>
                  </w:tcBorders>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425"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r w:rsidRPr="00584663">
                    <w:rPr>
                      <w:rFonts w:hint="eastAsia"/>
                      <w:sz w:val="20"/>
                      <w:lang w:eastAsia="ja-JP"/>
                    </w:rPr>
                    <w:t>to</w:t>
                  </w:r>
                </w:p>
              </w:tc>
              <w:tc>
                <w:tcPr>
                  <w:tcW w:w="1418" w:type="dxa"/>
                  <w:tcBorders>
                    <w:bottom w:val="single" w:sz="4" w:space="0" w:color="auto"/>
                  </w:tcBorders>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3"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lang w:eastAsia="ja-JP"/>
                    </w:rPr>
                  </w:pPr>
                </w:p>
              </w:tc>
              <w:tc>
                <w:tcPr>
                  <w:tcW w:w="1134" w:type="dxa"/>
                  <w:tcBorders>
                    <w:bottom w:val="single" w:sz="4" w:space="0" w:color="auto"/>
                  </w:tcBorders>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4"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sz w:val="20"/>
                      <w:lang w:eastAsia="ja-JP"/>
                    </w:rPr>
                  </w:pPr>
                </w:p>
              </w:tc>
              <w:tc>
                <w:tcPr>
                  <w:tcW w:w="1134" w:type="dxa"/>
                  <w:tcBorders>
                    <w:bottom w:val="single" w:sz="4" w:space="0" w:color="auto"/>
                  </w:tcBorders>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c>
                <w:tcPr>
                  <w:tcW w:w="283" w:type="dxa"/>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lang w:eastAsia="ja-JP"/>
                    </w:rPr>
                  </w:pPr>
                </w:p>
              </w:tc>
              <w:tc>
                <w:tcPr>
                  <w:tcW w:w="851" w:type="dxa"/>
                  <w:tcBorders>
                    <w:bottom w:val="single" w:sz="4" w:space="0" w:color="auto"/>
                  </w:tcBorders>
                </w:tcPr>
                <w:p w:rsidR="00584663" w:rsidRPr="00584663" w:rsidRDefault="00584663" w:rsidP="00584663">
                  <w:pPr>
                    <w:tabs>
                      <w:tab w:val="clear" w:pos="794"/>
                      <w:tab w:val="left" w:pos="170"/>
                      <w:tab w:val="left" w:pos="913"/>
                      <w:tab w:val="left" w:pos="1701"/>
                      <w:tab w:val="right" w:leader="underscore" w:pos="5954"/>
                      <w:tab w:val="left" w:pos="6521"/>
                      <w:tab w:val="right" w:leader="underscore" w:pos="10773"/>
                    </w:tabs>
                    <w:overflowPunct/>
                    <w:autoSpaceDE/>
                    <w:autoSpaceDN/>
                    <w:adjustRightInd/>
                    <w:spacing w:before="0" w:line="240" w:lineRule="exact"/>
                    <w:textAlignment w:val="auto"/>
                    <w:rPr>
                      <w:sz w:val="20"/>
                    </w:rPr>
                  </w:pPr>
                </w:p>
              </w:tc>
            </w:tr>
          </w:tbl>
          <w:p w:rsidR="00584663" w:rsidRPr="00584663" w:rsidRDefault="00584663" w:rsidP="00584663">
            <w:pPr>
              <w:tabs>
                <w:tab w:val="left" w:pos="170"/>
                <w:tab w:val="left" w:pos="1701"/>
                <w:tab w:val="right" w:leader="underscore" w:pos="5954"/>
                <w:tab w:val="left" w:pos="6521"/>
                <w:tab w:val="right" w:leader="underscore" w:pos="10773"/>
              </w:tabs>
              <w:overflowPunct/>
              <w:autoSpaceDE/>
              <w:autoSpaceDN/>
              <w:adjustRightInd/>
              <w:spacing w:before="0" w:line="240" w:lineRule="exact"/>
              <w:ind w:right="250" w:firstLineChars="674" w:firstLine="1218"/>
              <w:textAlignment w:val="auto"/>
              <w:rPr>
                <w:b/>
                <w:sz w:val="18"/>
              </w:rPr>
            </w:pPr>
            <w:r w:rsidRPr="00584663">
              <w:rPr>
                <w:b/>
                <w:sz w:val="18"/>
              </w:rPr>
              <w:t xml:space="preserve"> (*2) For VISA supporting documents, a planned flight schedule is available as well.</w:t>
            </w:r>
          </w:p>
          <w:p w:rsidR="00584663" w:rsidRPr="00584663" w:rsidRDefault="00584663" w:rsidP="00584663">
            <w:pPr>
              <w:tabs>
                <w:tab w:val="left" w:pos="170"/>
                <w:tab w:val="left" w:pos="1701"/>
                <w:tab w:val="right" w:leader="underscore" w:pos="5954"/>
                <w:tab w:val="left" w:pos="6521"/>
                <w:tab w:val="right" w:leader="underscore" w:pos="10773"/>
              </w:tabs>
              <w:overflowPunct/>
              <w:autoSpaceDE/>
              <w:autoSpaceDN/>
              <w:adjustRightInd/>
              <w:spacing w:beforeLines="50" w:line="240" w:lineRule="exact"/>
              <w:ind w:right="250"/>
              <w:textAlignment w:val="auto"/>
              <w:rPr>
                <w:b/>
                <w:szCs w:val="24"/>
              </w:rPr>
            </w:pPr>
            <w:r w:rsidRPr="00584663">
              <w:rPr>
                <w:b/>
                <w:szCs w:val="24"/>
              </w:rPr>
              <w:t>HOTEL ACCOMMODATION</w:t>
            </w:r>
          </w:p>
          <w:p w:rsidR="00584663" w:rsidRPr="00584663" w:rsidRDefault="00584663" w:rsidP="00584663">
            <w:pPr>
              <w:tabs>
                <w:tab w:val="left" w:pos="170"/>
                <w:tab w:val="left" w:pos="1701"/>
                <w:tab w:val="right" w:leader="underscore" w:pos="5954"/>
                <w:tab w:val="left" w:pos="6521"/>
                <w:tab w:val="right" w:leader="underscore" w:pos="10773"/>
              </w:tabs>
              <w:overflowPunct/>
              <w:autoSpaceDE/>
              <w:autoSpaceDN/>
              <w:adjustRightInd/>
              <w:spacing w:before="0" w:line="240" w:lineRule="exact"/>
              <w:ind w:leftChars="101" w:left="242" w:right="250" w:firstLine="1"/>
              <w:textAlignment w:val="auto"/>
              <w:rPr>
                <w:b/>
                <w:sz w:val="21"/>
                <w:lang w:eastAsia="ja-JP"/>
              </w:rPr>
            </w:pPr>
            <w:r w:rsidRPr="00584663">
              <w:rPr>
                <w:sz w:val="21"/>
              </w:rPr>
              <w:t xml:space="preserve">This information is </w:t>
            </w:r>
            <w:r w:rsidRPr="00584663">
              <w:rPr>
                <w:b/>
                <w:sz w:val="21"/>
              </w:rPr>
              <w:t>NOT for hotel reservation order sheet, but NEEDED for staying schedule for visa supporting documents.</w:t>
            </w:r>
          </w:p>
          <w:tbl>
            <w:tblPr>
              <w:tblStyle w:val="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2"/>
              <w:gridCol w:w="1706"/>
              <w:gridCol w:w="1560"/>
              <w:gridCol w:w="1701"/>
              <w:gridCol w:w="1559"/>
              <w:gridCol w:w="1910"/>
            </w:tblGrid>
            <w:tr w:rsidR="00584663" w:rsidRPr="00584663" w:rsidTr="00F03AB4">
              <w:trPr>
                <w:trHeight w:val="203"/>
              </w:trPr>
              <w:tc>
                <w:tcPr>
                  <w:tcW w:w="1492" w:type="dxa"/>
                  <w:vAlign w:val="bottom"/>
                </w:tcPr>
                <w:p w:rsidR="00584663" w:rsidRPr="00584663" w:rsidRDefault="00584663" w:rsidP="00584663">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584663">
                    <w:rPr>
                      <w:rFonts w:hint="eastAsia"/>
                      <w:b/>
                      <w:sz w:val="20"/>
                      <w:lang w:eastAsia="ja-JP"/>
                    </w:rPr>
                    <w:t xml:space="preserve">Hotel </w:t>
                  </w:r>
                  <w:r w:rsidR="00B82E6D" w:rsidRPr="00584663">
                    <w:rPr>
                      <w:b/>
                      <w:sz w:val="20"/>
                      <w:lang w:eastAsia="ja-JP"/>
                    </w:rPr>
                    <w:t>name</w:t>
                  </w:r>
                  <w:r w:rsidRPr="00584663">
                    <w:rPr>
                      <w:rFonts w:hint="eastAsia"/>
                      <w:b/>
                      <w:sz w:val="20"/>
                      <w:lang w:eastAsia="ja-JP"/>
                    </w:rPr>
                    <w:t>:</w:t>
                  </w:r>
                </w:p>
              </w:tc>
              <w:tc>
                <w:tcPr>
                  <w:tcW w:w="3266" w:type="dxa"/>
                  <w:gridSpan w:val="2"/>
                  <w:tcBorders>
                    <w:bottom w:val="single" w:sz="4" w:space="0" w:color="auto"/>
                  </w:tcBorders>
                  <w:vAlign w:val="bottom"/>
                </w:tcPr>
                <w:p w:rsidR="00584663" w:rsidRPr="00584663" w:rsidRDefault="00584663" w:rsidP="0058466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ind w:right="40"/>
                    <w:jc w:val="both"/>
                    <w:textAlignment w:val="auto"/>
                    <w:rPr>
                      <w:sz w:val="16"/>
                      <w:u w:val="single"/>
                    </w:rPr>
                  </w:pPr>
                </w:p>
              </w:tc>
              <w:tc>
                <w:tcPr>
                  <w:tcW w:w="1701" w:type="dxa"/>
                  <w:vAlign w:val="bottom"/>
                </w:tcPr>
                <w:p w:rsidR="00584663" w:rsidRPr="00584663" w:rsidRDefault="00584663" w:rsidP="0058466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rPr>
                  </w:pPr>
                </w:p>
              </w:tc>
              <w:tc>
                <w:tcPr>
                  <w:tcW w:w="1559" w:type="dxa"/>
                  <w:vAlign w:val="bottom"/>
                </w:tcPr>
                <w:p w:rsidR="00584663" w:rsidRPr="00584663" w:rsidRDefault="00584663" w:rsidP="0058466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1"/>
                      <w:lang w:eastAsia="ja-JP"/>
                    </w:rPr>
                  </w:pPr>
                </w:p>
              </w:tc>
              <w:tc>
                <w:tcPr>
                  <w:tcW w:w="1910" w:type="dxa"/>
                  <w:vAlign w:val="bottom"/>
                </w:tcPr>
                <w:p w:rsidR="00584663" w:rsidRPr="00584663" w:rsidRDefault="00584663" w:rsidP="0058466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rPr>
                  </w:pPr>
                </w:p>
              </w:tc>
            </w:tr>
            <w:tr w:rsidR="00584663" w:rsidRPr="00584663" w:rsidTr="00F03AB4">
              <w:trPr>
                <w:trHeight w:val="203"/>
              </w:trPr>
              <w:tc>
                <w:tcPr>
                  <w:tcW w:w="1492" w:type="dxa"/>
                  <w:vAlign w:val="bottom"/>
                </w:tcPr>
                <w:p w:rsidR="00584663" w:rsidRPr="00584663" w:rsidRDefault="00584663" w:rsidP="00584663">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584663">
                    <w:rPr>
                      <w:rFonts w:hint="eastAsia"/>
                      <w:b/>
                      <w:sz w:val="20"/>
                      <w:lang w:eastAsia="ja-JP"/>
                    </w:rPr>
                    <w:t>Address</w:t>
                  </w:r>
                  <w:r w:rsidR="00A84AC9">
                    <w:rPr>
                      <w:rFonts w:hint="eastAsia"/>
                      <w:b/>
                      <w:sz w:val="20"/>
                      <w:lang w:eastAsia="ja-JP"/>
                    </w:rPr>
                    <w:t>:</w:t>
                  </w:r>
                </w:p>
              </w:tc>
              <w:tc>
                <w:tcPr>
                  <w:tcW w:w="4967" w:type="dxa"/>
                  <w:gridSpan w:val="3"/>
                  <w:tcBorders>
                    <w:bottom w:val="single" w:sz="4" w:space="0" w:color="auto"/>
                  </w:tcBorders>
                  <w:vAlign w:val="bottom"/>
                </w:tcPr>
                <w:p w:rsidR="00584663" w:rsidRPr="00584663" w:rsidRDefault="00584663" w:rsidP="0058466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0"/>
                    </w:rPr>
                  </w:pPr>
                </w:p>
              </w:tc>
              <w:tc>
                <w:tcPr>
                  <w:tcW w:w="1559" w:type="dxa"/>
                  <w:vAlign w:val="bottom"/>
                </w:tcPr>
                <w:p w:rsidR="00584663" w:rsidRPr="00584663" w:rsidRDefault="00584663" w:rsidP="0058466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0"/>
                      <w:lang w:eastAsia="ja-JP"/>
                    </w:rPr>
                  </w:pPr>
                  <w:r w:rsidRPr="00584663">
                    <w:rPr>
                      <w:rFonts w:hint="eastAsia"/>
                      <w:b/>
                      <w:sz w:val="20"/>
                      <w:lang w:eastAsia="ja-JP"/>
                    </w:rPr>
                    <w:t>Phone No</w:t>
                  </w:r>
                  <w:r w:rsidR="00B82E6D">
                    <w:rPr>
                      <w:b/>
                      <w:sz w:val="20"/>
                      <w:lang w:eastAsia="ja-JP"/>
                    </w:rPr>
                    <w:t>.</w:t>
                  </w:r>
                  <w:r w:rsidR="00A84AC9">
                    <w:rPr>
                      <w:rFonts w:hint="eastAsia"/>
                      <w:b/>
                      <w:sz w:val="20"/>
                      <w:lang w:eastAsia="ja-JP"/>
                    </w:rPr>
                    <w:t>:</w:t>
                  </w:r>
                </w:p>
              </w:tc>
              <w:tc>
                <w:tcPr>
                  <w:tcW w:w="1910" w:type="dxa"/>
                  <w:tcBorders>
                    <w:bottom w:val="single" w:sz="4" w:space="0" w:color="auto"/>
                  </w:tcBorders>
                  <w:vAlign w:val="bottom"/>
                </w:tcPr>
                <w:p w:rsidR="00584663" w:rsidRPr="00584663" w:rsidRDefault="00584663" w:rsidP="0058466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lang w:eastAsia="ja-JP"/>
                    </w:rPr>
                  </w:pPr>
                </w:p>
              </w:tc>
            </w:tr>
            <w:tr w:rsidR="00584663" w:rsidRPr="00584663" w:rsidTr="00A84AC9">
              <w:trPr>
                <w:trHeight w:val="201"/>
              </w:trPr>
              <w:tc>
                <w:tcPr>
                  <w:tcW w:w="1492" w:type="dxa"/>
                  <w:vAlign w:val="bottom"/>
                </w:tcPr>
                <w:p w:rsidR="00584663" w:rsidRPr="00584663" w:rsidRDefault="00584663" w:rsidP="00584663">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1"/>
                      <w:lang w:eastAsia="ja-JP"/>
                    </w:rPr>
                  </w:pPr>
                  <w:r w:rsidRPr="00584663">
                    <w:rPr>
                      <w:b/>
                      <w:sz w:val="20"/>
                    </w:rPr>
                    <w:t>Check in date</w:t>
                  </w:r>
                  <w:r w:rsidR="0009350F" w:rsidRPr="0009350F">
                    <w:rPr>
                      <w:b/>
                      <w:sz w:val="20"/>
                    </w:rPr>
                    <w:t>:</w:t>
                  </w:r>
                </w:p>
              </w:tc>
              <w:tc>
                <w:tcPr>
                  <w:tcW w:w="1706" w:type="dxa"/>
                  <w:tcBorders>
                    <w:bottom w:val="single" w:sz="4" w:space="0" w:color="auto"/>
                  </w:tcBorders>
                  <w:vAlign w:val="bottom"/>
                </w:tcPr>
                <w:p w:rsidR="00584663" w:rsidRPr="00584663" w:rsidRDefault="00584663" w:rsidP="00584663">
                  <w:pPr>
                    <w:tabs>
                      <w:tab w:val="clear" w:pos="1191"/>
                      <w:tab w:val="left" w:pos="170"/>
                      <w:tab w:val="left" w:pos="1476"/>
                      <w:tab w:val="left" w:pos="1701"/>
                      <w:tab w:val="right" w:leader="underscore" w:pos="5954"/>
                      <w:tab w:val="left" w:pos="6521"/>
                      <w:tab w:val="right" w:leader="underscore" w:pos="10773"/>
                    </w:tabs>
                    <w:overflowPunct/>
                    <w:autoSpaceDE/>
                    <w:autoSpaceDN/>
                    <w:adjustRightInd/>
                    <w:spacing w:before="0" w:line="240" w:lineRule="exact"/>
                    <w:jc w:val="both"/>
                    <w:textAlignment w:val="auto"/>
                    <w:rPr>
                      <w:b/>
                      <w:sz w:val="21"/>
                      <w:lang w:eastAsia="ja-JP"/>
                    </w:rPr>
                  </w:pPr>
                </w:p>
              </w:tc>
              <w:tc>
                <w:tcPr>
                  <w:tcW w:w="1560" w:type="dxa"/>
                  <w:vAlign w:val="bottom"/>
                </w:tcPr>
                <w:p w:rsidR="00584663" w:rsidRPr="00584663" w:rsidRDefault="00584663" w:rsidP="0058466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ind w:right="40"/>
                    <w:jc w:val="both"/>
                    <w:textAlignment w:val="auto"/>
                    <w:rPr>
                      <w:b/>
                      <w:sz w:val="16"/>
                      <w:lang w:eastAsia="ja-JP"/>
                    </w:rPr>
                  </w:pPr>
                  <w:r w:rsidRPr="00584663">
                    <w:rPr>
                      <w:sz w:val="16"/>
                      <w:u w:val="single"/>
                    </w:rPr>
                    <w:t>(</w:t>
                  </w:r>
                  <w:r w:rsidRPr="00584663">
                    <w:rPr>
                      <w:sz w:val="16"/>
                    </w:rPr>
                    <w:t>DD/MM/YY</w:t>
                  </w:r>
                  <w:r w:rsidRPr="00584663">
                    <w:rPr>
                      <w:rFonts w:hint="eastAsia"/>
                      <w:sz w:val="16"/>
                    </w:rPr>
                    <w:t>YY</w:t>
                  </w:r>
                  <w:r w:rsidRPr="00584663">
                    <w:rPr>
                      <w:sz w:val="16"/>
                    </w:rPr>
                    <w:t>)</w:t>
                  </w:r>
                </w:p>
              </w:tc>
              <w:tc>
                <w:tcPr>
                  <w:tcW w:w="1701" w:type="dxa"/>
                  <w:vAlign w:val="bottom"/>
                </w:tcPr>
                <w:p w:rsidR="00584663" w:rsidRPr="00584663" w:rsidRDefault="00584663" w:rsidP="0058466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jc w:val="right"/>
                    <w:textAlignment w:val="auto"/>
                    <w:rPr>
                      <w:b/>
                      <w:sz w:val="21"/>
                      <w:lang w:eastAsia="ja-JP"/>
                    </w:rPr>
                  </w:pPr>
                  <w:r w:rsidRPr="00584663">
                    <w:rPr>
                      <w:b/>
                      <w:sz w:val="20"/>
                    </w:rPr>
                    <w:t>Check out date</w:t>
                  </w:r>
                  <w:r w:rsidR="0009350F" w:rsidRPr="0009350F">
                    <w:rPr>
                      <w:b/>
                      <w:sz w:val="20"/>
                    </w:rPr>
                    <w:t>:</w:t>
                  </w:r>
                </w:p>
              </w:tc>
              <w:tc>
                <w:tcPr>
                  <w:tcW w:w="1559" w:type="dxa"/>
                  <w:tcBorders>
                    <w:bottom w:val="single" w:sz="4" w:space="0" w:color="auto"/>
                  </w:tcBorders>
                  <w:vAlign w:val="bottom"/>
                </w:tcPr>
                <w:p w:rsidR="00584663" w:rsidRPr="00584663" w:rsidRDefault="00584663" w:rsidP="0058466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1"/>
                      <w:lang w:eastAsia="ja-JP"/>
                    </w:rPr>
                  </w:pPr>
                </w:p>
              </w:tc>
              <w:tc>
                <w:tcPr>
                  <w:tcW w:w="1910" w:type="dxa"/>
                  <w:vAlign w:val="bottom"/>
                </w:tcPr>
                <w:p w:rsidR="00584663" w:rsidRPr="00584663" w:rsidRDefault="00584663" w:rsidP="0058466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b/>
                      <w:sz w:val="16"/>
                      <w:lang w:eastAsia="ja-JP"/>
                    </w:rPr>
                  </w:pPr>
                  <w:r w:rsidRPr="00584663">
                    <w:rPr>
                      <w:sz w:val="16"/>
                      <w:u w:val="single"/>
                    </w:rPr>
                    <w:t>(</w:t>
                  </w:r>
                  <w:r w:rsidRPr="00584663">
                    <w:rPr>
                      <w:sz w:val="16"/>
                    </w:rPr>
                    <w:t>DD/MM/YY</w:t>
                  </w:r>
                  <w:r w:rsidRPr="00584663">
                    <w:rPr>
                      <w:rFonts w:hint="eastAsia"/>
                      <w:sz w:val="16"/>
                    </w:rPr>
                    <w:t>YY</w:t>
                  </w:r>
                  <w:r w:rsidRPr="00584663">
                    <w:rPr>
                      <w:sz w:val="16"/>
                    </w:rPr>
                    <w:t>)</w:t>
                  </w:r>
                </w:p>
              </w:tc>
            </w:tr>
          </w:tbl>
          <w:p w:rsidR="00584663" w:rsidRPr="00584663" w:rsidRDefault="00584663" w:rsidP="00CE53E0">
            <w:pPr>
              <w:tabs>
                <w:tab w:val="clear" w:pos="794"/>
                <w:tab w:val="left" w:pos="170"/>
                <w:tab w:val="left" w:pos="322"/>
                <w:tab w:val="left" w:pos="1701"/>
                <w:tab w:val="right" w:leader="underscore" w:pos="5954"/>
                <w:tab w:val="left" w:pos="6521"/>
                <w:tab w:val="right" w:leader="underscore" w:pos="10773"/>
              </w:tabs>
              <w:overflowPunct/>
              <w:autoSpaceDE/>
              <w:autoSpaceDN/>
              <w:adjustRightInd/>
              <w:spacing w:before="0" w:line="240" w:lineRule="exact"/>
              <w:ind w:left="322" w:right="252" w:hanging="322"/>
              <w:textAlignment w:val="auto"/>
              <w:rPr>
                <w:sz w:val="20"/>
                <w:lang w:eastAsia="ja-JP"/>
              </w:rPr>
            </w:pPr>
            <w:r w:rsidRPr="00584663">
              <w:rPr>
                <w:rFonts w:hint="eastAsia"/>
                <w:sz w:val="20"/>
                <w:lang w:eastAsia="ja-JP"/>
              </w:rPr>
              <w:t xml:space="preserve">    * </w:t>
            </w:r>
            <w:r w:rsidRPr="00584663">
              <w:rPr>
                <w:sz w:val="20"/>
              </w:rPr>
              <w:t xml:space="preserve">If making your own accommodation arrangement </w:t>
            </w:r>
            <w:r w:rsidRPr="00584663">
              <w:rPr>
                <w:sz w:val="20"/>
                <w:lang w:eastAsia="ja-JP"/>
              </w:rPr>
              <w:t>other than hotel</w:t>
            </w:r>
            <w:r w:rsidRPr="00584663">
              <w:rPr>
                <w:rFonts w:hint="eastAsia"/>
                <w:sz w:val="20"/>
                <w:lang w:eastAsia="ja-JP"/>
              </w:rPr>
              <w:t>s</w:t>
            </w:r>
            <w:r w:rsidRPr="00584663">
              <w:rPr>
                <w:sz w:val="20"/>
              </w:rPr>
              <w:t xml:space="preserve">, </w:t>
            </w:r>
            <w:r w:rsidRPr="00584663">
              <w:rPr>
                <w:sz w:val="20"/>
                <w:lang w:eastAsia="ja-JP"/>
              </w:rPr>
              <w:t>p</w:t>
            </w:r>
            <w:r w:rsidRPr="00584663">
              <w:rPr>
                <w:sz w:val="20"/>
              </w:rPr>
              <w:t>lease indicate your contact address</w:t>
            </w:r>
            <w:r w:rsidRPr="00584663">
              <w:rPr>
                <w:sz w:val="20"/>
                <w:lang w:eastAsia="ja-JP"/>
              </w:rPr>
              <w:t xml:space="preserve"> and phone </w:t>
            </w:r>
            <w:r w:rsidR="00CE53E0">
              <w:rPr>
                <w:sz w:val="20"/>
                <w:lang w:eastAsia="ja-JP"/>
              </w:rPr>
              <w:br/>
            </w:r>
            <w:r w:rsidRPr="00584663">
              <w:rPr>
                <w:sz w:val="20"/>
                <w:lang w:eastAsia="ja-JP"/>
              </w:rPr>
              <w:t>number:</w:t>
            </w:r>
          </w:p>
          <w:tbl>
            <w:tblPr>
              <w:tblStyle w:val="1"/>
              <w:tblW w:w="9928" w:type="dxa"/>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8"/>
              <w:gridCol w:w="2615"/>
              <w:gridCol w:w="1921"/>
              <w:gridCol w:w="1134"/>
              <w:gridCol w:w="1910"/>
            </w:tblGrid>
            <w:tr w:rsidR="00584663" w:rsidRPr="00584663" w:rsidTr="00F03AB4">
              <w:trPr>
                <w:trHeight w:val="203"/>
              </w:trPr>
              <w:tc>
                <w:tcPr>
                  <w:tcW w:w="2348" w:type="dxa"/>
                  <w:vAlign w:val="bottom"/>
                </w:tcPr>
                <w:p w:rsidR="00584663" w:rsidRPr="00584663" w:rsidRDefault="00584663" w:rsidP="00584663">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584663">
                    <w:rPr>
                      <w:rFonts w:hint="eastAsia"/>
                      <w:b/>
                      <w:sz w:val="20"/>
                      <w:lang w:eastAsia="ja-JP"/>
                    </w:rPr>
                    <w:t>Name of contact person:</w:t>
                  </w:r>
                </w:p>
              </w:tc>
              <w:tc>
                <w:tcPr>
                  <w:tcW w:w="2615" w:type="dxa"/>
                  <w:tcBorders>
                    <w:bottom w:val="single" w:sz="4" w:space="0" w:color="auto"/>
                  </w:tcBorders>
                  <w:vAlign w:val="bottom"/>
                </w:tcPr>
                <w:p w:rsidR="00584663" w:rsidRPr="00584663" w:rsidRDefault="00584663" w:rsidP="0058466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ind w:right="40"/>
                    <w:jc w:val="both"/>
                    <w:textAlignment w:val="auto"/>
                    <w:rPr>
                      <w:sz w:val="16"/>
                      <w:u w:val="single"/>
                    </w:rPr>
                  </w:pPr>
                </w:p>
              </w:tc>
              <w:tc>
                <w:tcPr>
                  <w:tcW w:w="4965" w:type="dxa"/>
                  <w:gridSpan w:val="3"/>
                  <w:vAlign w:val="bottom"/>
                </w:tcPr>
                <w:p w:rsidR="00584663" w:rsidRPr="00584663" w:rsidRDefault="00584663" w:rsidP="0058466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sz w:val="16"/>
                      <w:u w:val="single"/>
                      <w:lang w:eastAsia="ja-JP"/>
                    </w:rPr>
                  </w:pPr>
                </w:p>
              </w:tc>
            </w:tr>
            <w:tr w:rsidR="00584663" w:rsidRPr="00584663" w:rsidTr="00A84AC9">
              <w:trPr>
                <w:trHeight w:val="215"/>
              </w:trPr>
              <w:tc>
                <w:tcPr>
                  <w:tcW w:w="2348" w:type="dxa"/>
                  <w:vAlign w:val="bottom"/>
                </w:tcPr>
                <w:p w:rsidR="00584663" w:rsidRPr="00584663" w:rsidRDefault="00584663" w:rsidP="00584663">
                  <w:pPr>
                    <w:tabs>
                      <w:tab w:val="clear" w:pos="1191"/>
                      <w:tab w:val="left" w:pos="170"/>
                      <w:tab w:val="left" w:pos="1418"/>
                      <w:tab w:val="left" w:pos="1701"/>
                      <w:tab w:val="right" w:leader="underscore" w:pos="5954"/>
                      <w:tab w:val="left" w:pos="6521"/>
                      <w:tab w:val="right" w:leader="underscore" w:pos="10773"/>
                    </w:tabs>
                    <w:overflowPunct/>
                    <w:autoSpaceDE/>
                    <w:autoSpaceDN/>
                    <w:adjustRightInd/>
                    <w:spacing w:before="0" w:line="240" w:lineRule="exact"/>
                    <w:textAlignment w:val="auto"/>
                    <w:rPr>
                      <w:b/>
                      <w:sz w:val="20"/>
                      <w:lang w:eastAsia="ja-JP"/>
                    </w:rPr>
                  </w:pPr>
                  <w:r w:rsidRPr="00584663">
                    <w:rPr>
                      <w:rFonts w:hint="eastAsia"/>
                      <w:b/>
                      <w:sz w:val="20"/>
                      <w:lang w:eastAsia="ja-JP"/>
                    </w:rPr>
                    <w:t>Address</w:t>
                  </w:r>
                </w:p>
              </w:tc>
              <w:tc>
                <w:tcPr>
                  <w:tcW w:w="4536" w:type="dxa"/>
                  <w:gridSpan w:val="2"/>
                  <w:tcBorders>
                    <w:bottom w:val="single" w:sz="4" w:space="0" w:color="auto"/>
                  </w:tcBorders>
                  <w:vAlign w:val="bottom"/>
                </w:tcPr>
                <w:p w:rsidR="00584663" w:rsidRPr="00584663" w:rsidRDefault="00584663" w:rsidP="00584663">
                  <w:pPr>
                    <w:tabs>
                      <w:tab w:val="clear" w:pos="1191"/>
                      <w:tab w:val="left" w:pos="170"/>
                      <w:tab w:val="left" w:pos="1701"/>
                      <w:tab w:val="right" w:leader="underscore" w:pos="5954"/>
                      <w:tab w:val="left" w:pos="6521"/>
                      <w:tab w:val="right" w:leader="underscore" w:pos="10773"/>
                    </w:tabs>
                    <w:overflowPunct/>
                    <w:autoSpaceDE/>
                    <w:autoSpaceDN/>
                    <w:adjustRightInd/>
                    <w:spacing w:before="0" w:line="240" w:lineRule="exact"/>
                    <w:textAlignment w:val="auto"/>
                    <w:rPr>
                      <w:b/>
                      <w:sz w:val="21"/>
                      <w:lang w:eastAsia="ja-JP"/>
                    </w:rPr>
                  </w:pPr>
                </w:p>
              </w:tc>
              <w:tc>
                <w:tcPr>
                  <w:tcW w:w="1134" w:type="dxa"/>
                  <w:vAlign w:val="bottom"/>
                </w:tcPr>
                <w:p w:rsidR="00584663" w:rsidRPr="00584663" w:rsidRDefault="00584663" w:rsidP="0058466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24"/>
                    <w:jc w:val="both"/>
                    <w:textAlignment w:val="auto"/>
                    <w:rPr>
                      <w:b/>
                      <w:sz w:val="20"/>
                      <w:lang w:eastAsia="ja-JP"/>
                    </w:rPr>
                  </w:pPr>
                  <w:r w:rsidRPr="00584663">
                    <w:rPr>
                      <w:rFonts w:hint="eastAsia"/>
                      <w:b/>
                      <w:sz w:val="20"/>
                      <w:lang w:eastAsia="ja-JP"/>
                    </w:rPr>
                    <w:t>Phone No.</w:t>
                  </w:r>
                </w:p>
              </w:tc>
              <w:tc>
                <w:tcPr>
                  <w:tcW w:w="1910" w:type="dxa"/>
                  <w:tcBorders>
                    <w:bottom w:val="single" w:sz="4" w:space="0" w:color="auto"/>
                  </w:tcBorders>
                  <w:vAlign w:val="bottom"/>
                </w:tcPr>
                <w:p w:rsidR="00584663" w:rsidRPr="00584663" w:rsidRDefault="00584663" w:rsidP="00584663">
                  <w:pPr>
                    <w:tabs>
                      <w:tab w:val="clear" w:pos="1191"/>
                      <w:tab w:val="left" w:pos="170"/>
                      <w:tab w:val="left" w:pos="1477"/>
                      <w:tab w:val="left" w:pos="1701"/>
                      <w:tab w:val="right" w:leader="underscore" w:pos="5954"/>
                      <w:tab w:val="left" w:pos="6521"/>
                      <w:tab w:val="right" w:leader="underscore" w:pos="10773"/>
                    </w:tabs>
                    <w:overflowPunct/>
                    <w:autoSpaceDE/>
                    <w:autoSpaceDN/>
                    <w:adjustRightInd/>
                    <w:spacing w:before="0" w:line="240" w:lineRule="exact"/>
                    <w:ind w:right="16"/>
                    <w:jc w:val="both"/>
                    <w:textAlignment w:val="auto"/>
                    <w:rPr>
                      <w:b/>
                      <w:sz w:val="16"/>
                      <w:lang w:eastAsia="ja-JP"/>
                    </w:rPr>
                  </w:pPr>
                </w:p>
              </w:tc>
            </w:tr>
          </w:tbl>
          <w:p w:rsidR="00584663" w:rsidRPr="00584663" w:rsidRDefault="00584663" w:rsidP="00584663">
            <w:pPr>
              <w:pBdr>
                <w:top w:val="single" w:sz="12" w:space="1" w:color="auto"/>
                <w:left w:val="single" w:sz="12" w:space="4" w:color="auto"/>
                <w:bottom w:val="single" w:sz="12" w:space="1" w:color="auto"/>
                <w:right w:val="single" w:sz="12" w:space="4" w:color="auto"/>
              </w:pBdr>
              <w:overflowPunct/>
              <w:autoSpaceDE/>
              <w:autoSpaceDN/>
              <w:adjustRightInd/>
              <w:spacing w:line="240" w:lineRule="exact"/>
              <w:ind w:firstLineChars="250" w:firstLine="602"/>
              <w:textAlignment w:val="auto"/>
              <w:rPr>
                <w:b/>
                <w:bCs/>
                <w:szCs w:val="24"/>
              </w:rPr>
            </w:pPr>
            <w:r w:rsidRPr="00584663">
              <w:rPr>
                <w:b/>
                <w:bCs/>
                <w:szCs w:val="24"/>
              </w:rPr>
              <w:t xml:space="preserve">Date:                                </w:t>
            </w:r>
            <w:r w:rsidR="00B82E6D">
              <w:rPr>
                <w:b/>
                <w:bCs/>
                <w:szCs w:val="24"/>
              </w:rPr>
              <w:t xml:space="preserve">   </w:t>
            </w:r>
            <w:r w:rsidRPr="00584663">
              <w:rPr>
                <w:b/>
                <w:bCs/>
                <w:szCs w:val="24"/>
              </w:rPr>
              <w:t>Signature:</w:t>
            </w:r>
          </w:p>
          <w:p w:rsidR="00491F1C" w:rsidRDefault="00584663" w:rsidP="00F423B0">
            <w:pPr>
              <w:overflowPunct/>
              <w:autoSpaceDE/>
              <w:autoSpaceDN/>
              <w:adjustRightInd/>
              <w:spacing w:before="0"/>
              <w:jc w:val="center"/>
              <w:textAlignment w:val="auto"/>
              <w:rPr>
                <w:b/>
                <w:sz w:val="28"/>
                <w:szCs w:val="28"/>
              </w:rPr>
            </w:pPr>
            <w:r w:rsidRPr="00584663">
              <w:rPr>
                <w:b/>
                <w:sz w:val="28"/>
                <w:szCs w:val="28"/>
              </w:rPr>
              <w:t xml:space="preserve">Deadline of </w:t>
            </w:r>
            <w:r w:rsidR="00CE53E0" w:rsidRPr="00584663">
              <w:rPr>
                <w:b/>
                <w:sz w:val="28"/>
                <w:szCs w:val="28"/>
              </w:rPr>
              <w:t>submission</w:t>
            </w:r>
            <w:r w:rsidRPr="00584663">
              <w:rPr>
                <w:b/>
                <w:sz w:val="28"/>
                <w:szCs w:val="28"/>
              </w:rPr>
              <w:t>:</w:t>
            </w:r>
            <w:r w:rsidRPr="00584663">
              <w:rPr>
                <w:b/>
                <w:color w:val="FF0000"/>
                <w:sz w:val="28"/>
                <w:szCs w:val="28"/>
              </w:rPr>
              <w:t xml:space="preserve"> </w:t>
            </w:r>
            <w:r w:rsidR="00F423B0" w:rsidRPr="00F423B0">
              <w:rPr>
                <w:rFonts w:hint="eastAsia"/>
                <w:b/>
                <w:sz w:val="28"/>
                <w:szCs w:val="28"/>
                <w:u w:val="single"/>
                <w:lang w:eastAsia="ja-JP"/>
              </w:rPr>
              <w:t>31</w:t>
            </w:r>
            <w:r w:rsidRPr="00F423B0">
              <w:rPr>
                <w:rFonts w:hint="eastAsia"/>
                <w:b/>
                <w:sz w:val="28"/>
                <w:szCs w:val="28"/>
                <w:u w:val="single"/>
              </w:rPr>
              <w:t xml:space="preserve"> </w:t>
            </w:r>
            <w:r w:rsidR="00F423B0" w:rsidRPr="00F423B0">
              <w:rPr>
                <w:rFonts w:hint="eastAsia"/>
                <w:b/>
                <w:sz w:val="28"/>
                <w:szCs w:val="28"/>
                <w:u w:val="single"/>
                <w:lang w:eastAsia="ja-JP"/>
              </w:rPr>
              <w:t>May</w:t>
            </w:r>
            <w:r w:rsidRPr="00F423B0">
              <w:rPr>
                <w:b/>
                <w:sz w:val="28"/>
                <w:szCs w:val="28"/>
                <w:u w:val="single"/>
              </w:rPr>
              <w:t xml:space="preserve"> </w:t>
            </w:r>
            <w:r w:rsidRPr="00584663">
              <w:rPr>
                <w:b/>
                <w:sz w:val="28"/>
                <w:szCs w:val="28"/>
                <w:u w:val="single"/>
              </w:rPr>
              <w:t>201</w:t>
            </w:r>
            <w:r w:rsidRPr="00584663">
              <w:rPr>
                <w:rFonts w:hint="eastAsia"/>
                <w:b/>
                <w:sz w:val="28"/>
                <w:szCs w:val="28"/>
                <w:u w:val="single"/>
              </w:rPr>
              <w:t>3</w:t>
            </w:r>
            <w:r w:rsidRPr="00584663">
              <w:rPr>
                <w:b/>
                <w:sz w:val="28"/>
                <w:szCs w:val="28"/>
              </w:rPr>
              <w:t xml:space="preserve"> for all visa related documents</w:t>
            </w:r>
          </w:p>
        </w:tc>
      </w:tr>
      <w:tr w:rsidR="00584663" w:rsidRPr="00584663" w:rsidTr="00D06076">
        <w:tblPrEx>
          <w:tblBorders>
            <w:top w:val="single" w:sz="6" w:space="0" w:color="auto"/>
            <w:left w:val="single" w:sz="6" w:space="0" w:color="auto"/>
            <w:bottom w:val="single" w:sz="6" w:space="0" w:color="auto"/>
            <w:right w:val="single" w:sz="6" w:space="0" w:color="auto"/>
            <w:insideH w:val="single" w:sz="12" w:space="0" w:color="auto"/>
            <w:insideV w:val="single" w:sz="12" w:space="0" w:color="auto"/>
          </w:tblBorders>
          <w:tblLook w:val="0000" w:firstRow="0" w:lastRow="0" w:firstColumn="0" w:lastColumn="0" w:noHBand="0" w:noVBand="0"/>
        </w:tblPrEx>
        <w:tc>
          <w:tcPr>
            <w:tcW w:w="10348" w:type="dxa"/>
            <w:tcBorders>
              <w:top w:val="single" w:sz="4" w:space="0" w:color="auto"/>
              <w:bottom w:val="single" w:sz="12" w:space="0" w:color="auto"/>
              <w:right w:val="single" w:sz="4" w:space="0" w:color="auto"/>
            </w:tcBorders>
          </w:tcPr>
          <w:p w:rsidR="00491F1C" w:rsidRDefault="007963B6">
            <w:pPr>
              <w:overflowPunct/>
              <w:autoSpaceDE/>
              <w:autoSpaceDN/>
              <w:adjustRightInd/>
              <w:spacing w:before="0" w:line="240" w:lineRule="exact"/>
              <w:textAlignment w:val="auto"/>
              <w:rPr>
                <w:bCs/>
                <w:iCs/>
                <w:szCs w:val="24"/>
              </w:rPr>
            </w:pPr>
            <w:r w:rsidRPr="00584663">
              <w:rPr>
                <w:b/>
                <w:iCs/>
                <w:szCs w:val="24"/>
                <w:lang w:eastAsia="ko-KR"/>
              </w:rPr>
              <w:t xml:space="preserve">Please </w:t>
            </w:r>
            <w:r>
              <w:rPr>
                <w:rFonts w:hint="eastAsia"/>
                <w:b/>
                <w:iCs/>
                <w:szCs w:val="24"/>
                <w:lang w:eastAsia="ja-JP"/>
              </w:rPr>
              <w:t>submit</w:t>
            </w:r>
            <w:r w:rsidRPr="00584663">
              <w:rPr>
                <w:b/>
                <w:iCs/>
                <w:szCs w:val="24"/>
                <w:lang w:eastAsia="ko-KR"/>
              </w:rPr>
              <w:t xml:space="preserve"> </w:t>
            </w:r>
            <w:r w:rsidRPr="00584663">
              <w:rPr>
                <w:b/>
                <w:iCs/>
                <w:szCs w:val="24"/>
              </w:rPr>
              <w:t xml:space="preserve">this form </w:t>
            </w:r>
            <w:r w:rsidRPr="00584663">
              <w:rPr>
                <w:b/>
                <w:iCs/>
                <w:szCs w:val="24"/>
                <w:lang w:eastAsia="ko-KR"/>
              </w:rPr>
              <w:t>to:</w:t>
            </w:r>
          </w:p>
          <w:p w:rsidR="00584663" w:rsidRPr="00584663" w:rsidRDefault="007963B6" w:rsidP="007963B6">
            <w:pPr>
              <w:widowControl w:val="0"/>
              <w:tabs>
                <w:tab w:val="clear" w:pos="794"/>
                <w:tab w:val="clear" w:pos="1191"/>
                <w:tab w:val="clear" w:pos="1588"/>
                <w:tab w:val="clear" w:pos="1985"/>
              </w:tabs>
              <w:overflowPunct/>
              <w:spacing w:before="0" w:line="280" w:lineRule="exact"/>
              <w:ind w:firstLineChars="246" w:firstLine="590"/>
              <w:textAlignment w:val="auto"/>
              <w:rPr>
                <w:sz w:val="20"/>
                <w:lang w:val="en-US" w:eastAsia="ja-JP"/>
              </w:rPr>
            </w:pPr>
            <w:r w:rsidRPr="003E6C99">
              <w:rPr>
                <w:rFonts w:asciiTheme="majorBidi" w:hAnsiTheme="majorBidi" w:cstheme="majorBidi" w:hint="eastAsia"/>
                <w:szCs w:val="24"/>
                <w:lang w:val="en-US" w:eastAsia="ja-JP"/>
              </w:rPr>
              <w:t>Hideki Suganami(Mr.)/Junkichi Fujisawa(Mr.)</w:t>
            </w:r>
            <w:r w:rsidRPr="003E6C99">
              <w:rPr>
                <w:rFonts w:asciiTheme="majorBidi" w:hAnsiTheme="majorBidi" w:cstheme="majorBidi" w:hint="eastAsia"/>
                <w:szCs w:val="24"/>
                <w:lang w:val="en-US" w:eastAsia="ja-JP"/>
              </w:rPr>
              <w:br/>
              <w:t xml:space="preserve">          The ITU Association of Japan</w:t>
            </w:r>
            <w:r w:rsidRPr="003E6C99">
              <w:rPr>
                <w:rFonts w:asciiTheme="majorBidi" w:hAnsiTheme="majorBidi" w:cstheme="majorBidi" w:hint="eastAsia"/>
                <w:szCs w:val="24"/>
                <w:lang w:val="en-US" w:eastAsia="ja-JP"/>
              </w:rPr>
              <w:br/>
            </w:r>
            <w:r>
              <w:rPr>
                <w:rFonts w:asciiTheme="majorBidi" w:hAnsiTheme="majorBidi" w:cstheme="majorBidi" w:hint="eastAsia"/>
                <w:szCs w:val="24"/>
                <w:lang w:val="en-US" w:eastAsia="ja-JP"/>
              </w:rPr>
              <w:t xml:space="preserve">          Tel</w:t>
            </w:r>
            <w:r w:rsidRPr="003E6C99">
              <w:rPr>
                <w:rFonts w:asciiTheme="majorBidi" w:hAnsiTheme="majorBidi" w:cstheme="majorBidi" w:hint="eastAsia"/>
                <w:szCs w:val="24"/>
                <w:lang w:val="en-US" w:eastAsia="ja-JP"/>
              </w:rPr>
              <w:t>: +81 3 5357 7627</w:t>
            </w:r>
            <w:r w:rsidRPr="003E6C99">
              <w:rPr>
                <w:rFonts w:asciiTheme="majorBidi" w:hAnsiTheme="majorBidi" w:cstheme="majorBidi" w:hint="eastAsia"/>
                <w:szCs w:val="24"/>
                <w:lang w:val="en-US" w:eastAsia="ja-JP"/>
              </w:rPr>
              <w:br/>
              <w:t xml:space="preserve">          E-mail: </w:t>
            </w:r>
            <w:hyperlink r:id="rId39" w:history="1">
              <w:r w:rsidRPr="00C51B9F">
                <w:rPr>
                  <w:rStyle w:val="Hyperlink"/>
                  <w:rFonts w:asciiTheme="majorBidi" w:hAnsiTheme="majorBidi" w:cstheme="majorBidi" w:hint="eastAsia"/>
                  <w:szCs w:val="24"/>
                  <w:lang w:val="en-US" w:eastAsia="ja-JP"/>
                </w:rPr>
                <w:t>wp5d-visa@ituaj.jp</w:t>
              </w:r>
            </w:hyperlink>
            <w:r>
              <w:rPr>
                <w:rFonts w:asciiTheme="majorBidi" w:hAnsiTheme="majorBidi" w:cstheme="majorBidi" w:hint="eastAsia"/>
                <w:szCs w:val="24"/>
                <w:lang w:val="en-US" w:eastAsia="ja-JP"/>
              </w:rPr>
              <w:t xml:space="preserve"> (E-mail is the preferable communication means)</w:t>
            </w:r>
          </w:p>
        </w:tc>
      </w:tr>
    </w:tbl>
    <w:p w:rsidR="0069106F" w:rsidRPr="003D5B35" w:rsidRDefault="0069106F" w:rsidP="00CE53E0">
      <w:pPr>
        <w:spacing w:before="0"/>
        <w:jc w:val="center"/>
      </w:pPr>
      <w:r>
        <w:t>_____________</w:t>
      </w:r>
    </w:p>
    <w:sectPr w:rsidR="0069106F" w:rsidRPr="003D5B35" w:rsidSect="003269E5">
      <w:headerReference w:type="default" r:id="rId40"/>
      <w:footerReference w:type="default" r:id="rId41"/>
      <w:footerReference w:type="first" r:id="rId42"/>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285" w:rsidRDefault="00D44285">
      <w:r>
        <w:separator/>
      </w:r>
    </w:p>
  </w:endnote>
  <w:endnote w:type="continuationSeparator" w:id="0">
    <w:p w:rsidR="00D44285" w:rsidRDefault="00D44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宋体">
    <w:altName w:val="SimSun"/>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90" w:rsidRPr="00E55384" w:rsidRDefault="00A71E44" w:rsidP="003269E5">
    <w:pPr>
      <w:pStyle w:val="Footer"/>
    </w:pPr>
    <w:r>
      <w:fldChar w:fldCharType="begin"/>
    </w:r>
    <w:r>
      <w:instrText xml:space="preserve"> FILENAME \p  \* MERGEFORMAT </w:instrText>
    </w:r>
    <w:r>
      <w:fldChar w:fldCharType="separate"/>
    </w:r>
    <w:r>
      <w:t>Y:\APP\BR\CIRCS_DMS\LCCE\SG5\037\037e.docx</w:t>
    </w:r>
    <w:r>
      <w:fldChar w:fldCharType="end"/>
    </w:r>
    <w:r w:rsidR="003269E5">
      <w:tab/>
    </w:r>
    <w:r w:rsidR="003269E5">
      <w:fldChar w:fldCharType="begin"/>
    </w:r>
    <w:r w:rsidR="003269E5">
      <w:instrText xml:space="preserve"> SAVEDATE \@ DD.MM.YY </w:instrText>
    </w:r>
    <w:r w:rsidR="003269E5">
      <w:fldChar w:fldCharType="separate"/>
    </w:r>
    <w:r>
      <w:t>03.04.13</w:t>
    </w:r>
    <w:r w:rsidR="003269E5">
      <w:fldChar w:fldCharType="end"/>
    </w:r>
    <w:r w:rsidR="003269E5">
      <w:tab/>
    </w:r>
    <w:r w:rsidR="003269E5">
      <w:fldChar w:fldCharType="begin"/>
    </w:r>
    <w:r w:rsidR="003269E5">
      <w:instrText xml:space="preserve"> PRINTDATE \@ DD.MM.YY </w:instrText>
    </w:r>
    <w:r w:rsidR="003269E5">
      <w:fldChar w:fldCharType="separate"/>
    </w:r>
    <w:r>
      <w:t>03.04.13</w:t>
    </w:r>
    <w:r w:rsidR="003269E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3269E5" w:rsidTr="0068313F">
      <w:trPr>
        <w:cantSplit/>
      </w:trPr>
      <w:tc>
        <w:tcPr>
          <w:tcW w:w="1062" w:type="pct"/>
          <w:tcBorders>
            <w:top w:val="single" w:sz="6" w:space="0" w:color="auto"/>
          </w:tcBorders>
          <w:tcMar>
            <w:top w:w="57" w:type="dxa"/>
          </w:tcMar>
        </w:tcPr>
        <w:p w:rsidR="003269E5" w:rsidRDefault="003269E5" w:rsidP="0068313F">
          <w:pPr>
            <w:pStyle w:val="itu"/>
          </w:pPr>
          <w:r>
            <w:t>Place des Nations</w:t>
          </w:r>
        </w:p>
      </w:tc>
      <w:tc>
        <w:tcPr>
          <w:tcW w:w="1583" w:type="pct"/>
          <w:tcBorders>
            <w:top w:val="single" w:sz="6" w:space="0" w:color="auto"/>
          </w:tcBorders>
          <w:tcMar>
            <w:top w:w="57" w:type="dxa"/>
          </w:tcMar>
        </w:tcPr>
        <w:p w:rsidR="003269E5" w:rsidRDefault="003269E5" w:rsidP="0068313F">
          <w:pPr>
            <w:pStyle w:val="itu"/>
          </w:pPr>
          <w:r>
            <w:t>Telephone</w:t>
          </w:r>
          <w:r>
            <w:tab/>
            <w:t>+41 22 730 51 11</w:t>
          </w:r>
        </w:p>
      </w:tc>
      <w:tc>
        <w:tcPr>
          <w:tcW w:w="1224" w:type="pct"/>
          <w:tcBorders>
            <w:top w:val="single" w:sz="6" w:space="0" w:color="auto"/>
          </w:tcBorders>
          <w:tcMar>
            <w:top w:w="57" w:type="dxa"/>
          </w:tcMar>
        </w:tcPr>
        <w:p w:rsidR="003269E5" w:rsidRDefault="003269E5" w:rsidP="0068313F">
          <w:pPr>
            <w:pStyle w:val="itu"/>
          </w:pPr>
          <w:r>
            <w:t>Telex 421 000 uit ch</w:t>
          </w:r>
        </w:p>
      </w:tc>
      <w:tc>
        <w:tcPr>
          <w:tcW w:w="1131" w:type="pct"/>
          <w:tcBorders>
            <w:top w:val="single" w:sz="6" w:space="0" w:color="auto"/>
          </w:tcBorders>
          <w:tcMar>
            <w:top w:w="57" w:type="dxa"/>
          </w:tcMar>
        </w:tcPr>
        <w:p w:rsidR="003269E5" w:rsidRDefault="003269E5" w:rsidP="0068313F">
          <w:pPr>
            <w:pStyle w:val="itu"/>
          </w:pPr>
          <w:r>
            <w:t>E-mail:</w:t>
          </w:r>
          <w:r>
            <w:tab/>
            <w:t>itumail@itu.int</w:t>
          </w:r>
        </w:p>
      </w:tc>
    </w:tr>
    <w:tr w:rsidR="003269E5" w:rsidTr="0068313F">
      <w:trPr>
        <w:cantSplit/>
      </w:trPr>
      <w:tc>
        <w:tcPr>
          <w:tcW w:w="1062" w:type="pct"/>
        </w:tcPr>
        <w:p w:rsidR="003269E5" w:rsidRDefault="003269E5" w:rsidP="0068313F">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3269E5" w:rsidRDefault="003269E5" w:rsidP="0068313F">
          <w:pPr>
            <w:pStyle w:val="itu"/>
          </w:pPr>
          <w:r>
            <w:t>Telefax</w:t>
          </w:r>
          <w:r>
            <w:tab/>
            <w:t>Gr3:</w:t>
          </w:r>
          <w:r>
            <w:tab/>
            <w:t>+41 22 733 72 56</w:t>
          </w:r>
        </w:p>
      </w:tc>
      <w:tc>
        <w:tcPr>
          <w:tcW w:w="1224" w:type="pct"/>
        </w:tcPr>
        <w:p w:rsidR="003269E5" w:rsidRDefault="003269E5" w:rsidP="0068313F">
          <w:pPr>
            <w:pStyle w:val="itu"/>
          </w:pPr>
          <w:r>
            <w:t>Telegram ITU GENEVE</w:t>
          </w:r>
        </w:p>
      </w:tc>
      <w:tc>
        <w:tcPr>
          <w:tcW w:w="1131" w:type="pct"/>
        </w:tcPr>
        <w:p w:rsidR="003269E5" w:rsidRDefault="003269E5" w:rsidP="0068313F">
          <w:pPr>
            <w:pStyle w:val="itu"/>
          </w:pPr>
          <w:r>
            <w:tab/>
          </w:r>
          <w:hyperlink r:id="rId1" w:history="1">
            <w:r>
              <w:t>http://www.itu.int/</w:t>
            </w:r>
          </w:hyperlink>
        </w:p>
      </w:tc>
    </w:tr>
    <w:tr w:rsidR="003269E5" w:rsidTr="0068313F">
      <w:trPr>
        <w:cantSplit/>
      </w:trPr>
      <w:tc>
        <w:tcPr>
          <w:tcW w:w="1062" w:type="pct"/>
        </w:tcPr>
        <w:p w:rsidR="003269E5" w:rsidRDefault="003269E5" w:rsidP="0068313F">
          <w:pPr>
            <w:pStyle w:val="itu"/>
          </w:pPr>
          <w:smartTag w:uri="urn:schemas-microsoft-com:office:smarttags" w:element="country-region">
            <w:smartTag w:uri="urn:schemas-microsoft-com:office:smarttags" w:element="place">
              <w:r>
                <w:t>Switzerland</w:t>
              </w:r>
            </w:smartTag>
          </w:smartTag>
        </w:p>
      </w:tc>
      <w:tc>
        <w:tcPr>
          <w:tcW w:w="1583" w:type="pct"/>
        </w:tcPr>
        <w:p w:rsidR="003269E5" w:rsidRDefault="003269E5" w:rsidP="0068313F">
          <w:pPr>
            <w:pStyle w:val="itu"/>
          </w:pPr>
          <w:r>
            <w:tab/>
            <w:t>Gr4:</w:t>
          </w:r>
          <w:r>
            <w:tab/>
            <w:t>+41 22 730 65 00</w:t>
          </w:r>
        </w:p>
      </w:tc>
      <w:tc>
        <w:tcPr>
          <w:tcW w:w="1224" w:type="pct"/>
        </w:tcPr>
        <w:p w:rsidR="003269E5" w:rsidRDefault="003269E5" w:rsidP="0068313F">
          <w:pPr>
            <w:pStyle w:val="itu"/>
          </w:pPr>
        </w:p>
      </w:tc>
      <w:tc>
        <w:tcPr>
          <w:tcW w:w="1131" w:type="pct"/>
        </w:tcPr>
        <w:p w:rsidR="003269E5" w:rsidRDefault="003269E5" w:rsidP="0068313F">
          <w:pPr>
            <w:pStyle w:val="itu"/>
          </w:pPr>
        </w:p>
      </w:tc>
    </w:tr>
  </w:tbl>
  <w:p w:rsidR="00F75690" w:rsidRPr="003269E5" w:rsidRDefault="00F75690" w:rsidP="00326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285" w:rsidRDefault="00D44285">
      <w:r>
        <w:t>____________________</w:t>
      </w:r>
    </w:p>
  </w:footnote>
  <w:footnote w:type="continuationSeparator" w:id="0">
    <w:p w:rsidR="00D44285" w:rsidRDefault="00D44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690" w:rsidRPr="003E4379" w:rsidRDefault="00F75690" w:rsidP="003E4379">
    <w:pPr>
      <w:pStyle w:val="Header"/>
      <w:rPr>
        <w:lang w:val="en-US"/>
      </w:rPr>
    </w:pPr>
    <w:r>
      <w:rPr>
        <w:lang w:val="en-US"/>
      </w:rPr>
      <w:t xml:space="preserve">- </w:t>
    </w:r>
    <w:r w:rsidR="00F96D4D">
      <w:rPr>
        <w:rStyle w:val="PageNumber"/>
      </w:rPr>
      <w:fldChar w:fldCharType="begin"/>
    </w:r>
    <w:r>
      <w:rPr>
        <w:rStyle w:val="PageNumber"/>
      </w:rPr>
      <w:instrText xml:space="preserve"> PAGE </w:instrText>
    </w:r>
    <w:r w:rsidR="00F96D4D">
      <w:rPr>
        <w:rStyle w:val="PageNumber"/>
      </w:rPr>
      <w:fldChar w:fldCharType="separate"/>
    </w:r>
    <w:r w:rsidR="00A71E44">
      <w:rPr>
        <w:rStyle w:val="PageNumber"/>
        <w:noProof/>
      </w:rPr>
      <w:t>12</w:t>
    </w:r>
    <w:r w:rsidR="00F96D4D">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1759D9"/>
    <w:multiLevelType w:val="hybridMultilevel"/>
    <w:tmpl w:val="DAC079C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BD92CB9"/>
    <w:multiLevelType w:val="multilevel"/>
    <w:tmpl w:val="DBEEB6FE"/>
    <w:lvl w:ilvl="0">
      <w:start w:val="1"/>
      <w:numFmt w:val="decimal"/>
      <w:lvlText w:val="%1."/>
      <w:lvlJc w:val="left"/>
      <w:pPr>
        <w:ind w:left="360" w:hanging="360"/>
      </w:pPr>
      <w:rPr>
        <w:b/>
      </w:rPr>
    </w:lvl>
    <w:lvl w:ilvl="1">
      <w:start w:val="1"/>
      <w:numFmt w:val="decimal"/>
      <w:isLgl/>
      <w:lvlText w:val="%1.%2"/>
      <w:lvlJc w:val="left"/>
      <w:pPr>
        <w:ind w:left="786" w:hanging="360"/>
      </w:pPr>
      <w:rPr>
        <w:b/>
      </w:rPr>
    </w:lvl>
    <w:lvl w:ilvl="2">
      <w:start w:val="1"/>
      <w:numFmt w:val="decimal"/>
      <w:isLgl/>
      <w:lvlText w:val="%1.%2.%3"/>
      <w:lvlJc w:val="left"/>
      <w:pPr>
        <w:ind w:left="1570" w:hanging="720"/>
      </w:pPr>
    </w:lvl>
    <w:lvl w:ilvl="3">
      <w:start w:val="1"/>
      <w:numFmt w:val="decimal"/>
      <w:isLgl/>
      <w:lvlText w:val="%1.%2.%3.%4"/>
      <w:lvlJc w:val="left"/>
      <w:pPr>
        <w:ind w:left="1995" w:hanging="720"/>
      </w:pPr>
    </w:lvl>
    <w:lvl w:ilvl="4">
      <w:start w:val="1"/>
      <w:numFmt w:val="decimal"/>
      <w:isLgl/>
      <w:lvlText w:val="%1.%2.%3.%4.%5"/>
      <w:lvlJc w:val="left"/>
      <w:pPr>
        <w:ind w:left="2420" w:hanging="720"/>
      </w:pPr>
    </w:lvl>
    <w:lvl w:ilvl="5">
      <w:start w:val="1"/>
      <w:numFmt w:val="decimal"/>
      <w:isLgl/>
      <w:lvlText w:val="%1.%2.%3.%4.%5.%6"/>
      <w:lvlJc w:val="left"/>
      <w:pPr>
        <w:ind w:left="3205" w:hanging="1080"/>
      </w:pPr>
    </w:lvl>
    <w:lvl w:ilvl="6">
      <w:start w:val="1"/>
      <w:numFmt w:val="decimal"/>
      <w:isLgl/>
      <w:lvlText w:val="%1.%2.%3.%4.%5.%6.%7"/>
      <w:lvlJc w:val="left"/>
      <w:pPr>
        <w:ind w:left="3630" w:hanging="1080"/>
      </w:pPr>
    </w:lvl>
    <w:lvl w:ilvl="7">
      <w:start w:val="1"/>
      <w:numFmt w:val="decimal"/>
      <w:isLgl/>
      <w:lvlText w:val="%1.%2.%3.%4.%5.%6.%7.%8"/>
      <w:lvlJc w:val="left"/>
      <w:pPr>
        <w:ind w:left="4415" w:hanging="1440"/>
      </w:pPr>
    </w:lvl>
    <w:lvl w:ilvl="8">
      <w:start w:val="1"/>
      <w:numFmt w:val="decimal"/>
      <w:isLgl/>
      <w:lvlText w:val="%1.%2.%3.%4.%5.%6.%7.%8.%9"/>
      <w:lvlJc w:val="left"/>
      <w:pPr>
        <w:ind w:left="4840" w:hanging="1440"/>
      </w:pPr>
    </w:lvl>
  </w:abstractNum>
  <w:abstractNum w:abstractNumId="3">
    <w:nsid w:val="44966F9F"/>
    <w:multiLevelType w:val="hybridMultilevel"/>
    <w:tmpl w:val="FAF0764E"/>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nsid w:val="52166A08"/>
    <w:multiLevelType w:val="hybridMultilevel"/>
    <w:tmpl w:val="E634E050"/>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073"/>
    <w:rsid w:val="00005908"/>
    <w:rsid w:val="00026F30"/>
    <w:rsid w:val="00031DF1"/>
    <w:rsid w:val="000336BE"/>
    <w:rsid w:val="000413D5"/>
    <w:rsid w:val="00043522"/>
    <w:rsid w:val="000600E0"/>
    <w:rsid w:val="00063830"/>
    <w:rsid w:val="00066EA2"/>
    <w:rsid w:val="00074CA6"/>
    <w:rsid w:val="00075F79"/>
    <w:rsid w:val="00081BD3"/>
    <w:rsid w:val="0009350F"/>
    <w:rsid w:val="00097331"/>
    <w:rsid w:val="000A4064"/>
    <w:rsid w:val="000A49FC"/>
    <w:rsid w:val="000B5566"/>
    <w:rsid w:val="000B7725"/>
    <w:rsid w:val="000D05E2"/>
    <w:rsid w:val="000D0E84"/>
    <w:rsid w:val="000D6121"/>
    <w:rsid w:val="000E1CB0"/>
    <w:rsid w:val="000F3FB9"/>
    <w:rsid w:val="0010547B"/>
    <w:rsid w:val="00116A9E"/>
    <w:rsid w:val="0012167D"/>
    <w:rsid w:val="00122F35"/>
    <w:rsid w:val="00133D6D"/>
    <w:rsid w:val="00173011"/>
    <w:rsid w:val="00175EF0"/>
    <w:rsid w:val="00176F83"/>
    <w:rsid w:val="00183A6E"/>
    <w:rsid w:val="001968FE"/>
    <w:rsid w:val="001B2088"/>
    <w:rsid w:val="001B3A8B"/>
    <w:rsid w:val="001C41F9"/>
    <w:rsid w:val="001E1113"/>
    <w:rsid w:val="001E6F3B"/>
    <w:rsid w:val="001F0613"/>
    <w:rsid w:val="001F43C0"/>
    <w:rsid w:val="00200C59"/>
    <w:rsid w:val="00200FD2"/>
    <w:rsid w:val="00212A2B"/>
    <w:rsid w:val="00221DDD"/>
    <w:rsid w:val="00221E12"/>
    <w:rsid w:val="00232769"/>
    <w:rsid w:val="00240CF7"/>
    <w:rsid w:val="00246B22"/>
    <w:rsid w:val="00255CC8"/>
    <w:rsid w:val="00257690"/>
    <w:rsid w:val="0026614B"/>
    <w:rsid w:val="00266827"/>
    <w:rsid w:val="0027096E"/>
    <w:rsid w:val="0027721D"/>
    <w:rsid w:val="002A6CBE"/>
    <w:rsid w:val="002A7BC2"/>
    <w:rsid w:val="002B053C"/>
    <w:rsid w:val="002B2C80"/>
    <w:rsid w:val="002C3D49"/>
    <w:rsid w:val="002D4404"/>
    <w:rsid w:val="002D61CE"/>
    <w:rsid w:val="002F5807"/>
    <w:rsid w:val="00304D74"/>
    <w:rsid w:val="003138A7"/>
    <w:rsid w:val="00320FA0"/>
    <w:rsid w:val="003269E5"/>
    <w:rsid w:val="0033508F"/>
    <w:rsid w:val="00362F31"/>
    <w:rsid w:val="003631D3"/>
    <w:rsid w:val="00364DC4"/>
    <w:rsid w:val="00372BEA"/>
    <w:rsid w:val="00387CF2"/>
    <w:rsid w:val="00391284"/>
    <w:rsid w:val="00393D7A"/>
    <w:rsid w:val="003B3245"/>
    <w:rsid w:val="003C62F2"/>
    <w:rsid w:val="003C6A77"/>
    <w:rsid w:val="003D149F"/>
    <w:rsid w:val="003D5B35"/>
    <w:rsid w:val="003D6283"/>
    <w:rsid w:val="003E4379"/>
    <w:rsid w:val="00400AD0"/>
    <w:rsid w:val="00404182"/>
    <w:rsid w:val="00413585"/>
    <w:rsid w:val="00422B34"/>
    <w:rsid w:val="00424407"/>
    <w:rsid w:val="00424DA6"/>
    <w:rsid w:val="00434E1A"/>
    <w:rsid w:val="00440D21"/>
    <w:rsid w:val="0045441B"/>
    <w:rsid w:val="00456A7E"/>
    <w:rsid w:val="004716E6"/>
    <w:rsid w:val="00472735"/>
    <w:rsid w:val="00472BE1"/>
    <w:rsid w:val="00481BDF"/>
    <w:rsid w:val="00490DC0"/>
    <w:rsid w:val="00491F1C"/>
    <w:rsid w:val="00493B2C"/>
    <w:rsid w:val="004B729F"/>
    <w:rsid w:val="004C03C9"/>
    <w:rsid w:val="004C7BD3"/>
    <w:rsid w:val="004D39ED"/>
    <w:rsid w:val="004E45EF"/>
    <w:rsid w:val="004F7505"/>
    <w:rsid w:val="0050156D"/>
    <w:rsid w:val="0050302B"/>
    <w:rsid w:val="00516116"/>
    <w:rsid w:val="00516F22"/>
    <w:rsid w:val="00552352"/>
    <w:rsid w:val="00553269"/>
    <w:rsid w:val="00563B6A"/>
    <w:rsid w:val="00570448"/>
    <w:rsid w:val="00584663"/>
    <w:rsid w:val="00590047"/>
    <w:rsid w:val="005A447C"/>
    <w:rsid w:val="005B1843"/>
    <w:rsid w:val="005C6F8F"/>
    <w:rsid w:val="005E283B"/>
    <w:rsid w:val="005E3696"/>
    <w:rsid w:val="005E7FA9"/>
    <w:rsid w:val="005F3130"/>
    <w:rsid w:val="006116F9"/>
    <w:rsid w:val="00612AC3"/>
    <w:rsid w:val="00651C08"/>
    <w:rsid w:val="00657B06"/>
    <w:rsid w:val="006656DA"/>
    <w:rsid w:val="006724F4"/>
    <w:rsid w:val="0067366B"/>
    <w:rsid w:val="00673EA8"/>
    <w:rsid w:val="00684020"/>
    <w:rsid w:val="00686C95"/>
    <w:rsid w:val="0069106F"/>
    <w:rsid w:val="006B47F8"/>
    <w:rsid w:val="006D0876"/>
    <w:rsid w:val="006D550E"/>
    <w:rsid w:val="006E5BF3"/>
    <w:rsid w:val="006E7CB3"/>
    <w:rsid w:val="006F5F92"/>
    <w:rsid w:val="00702E6D"/>
    <w:rsid w:val="0072350E"/>
    <w:rsid w:val="00724603"/>
    <w:rsid w:val="0073080A"/>
    <w:rsid w:val="00735530"/>
    <w:rsid w:val="00757673"/>
    <w:rsid w:val="00770AED"/>
    <w:rsid w:val="00771FF7"/>
    <w:rsid w:val="00774B2B"/>
    <w:rsid w:val="00774D42"/>
    <w:rsid w:val="007763F9"/>
    <w:rsid w:val="007963B6"/>
    <w:rsid w:val="00797441"/>
    <w:rsid w:val="007A2297"/>
    <w:rsid w:val="007B28EA"/>
    <w:rsid w:val="007D0E92"/>
    <w:rsid w:val="007E0028"/>
    <w:rsid w:val="007F14B5"/>
    <w:rsid w:val="0081228D"/>
    <w:rsid w:val="00827D55"/>
    <w:rsid w:val="00834935"/>
    <w:rsid w:val="00835AEC"/>
    <w:rsid w:val="0083627A"/>
    <w:rsid w:val="008376AF"/>
    <w:rsid w:val="008535ED"/>
    <w:rsid w:val="008719AA"/>
    <w:rsid w:val="00875143"/>
    <w:rsid w:val="00883202"/>
    <w:rsid w:val="008878FA"/>
    <w:rsid w:val="00892C34"/>
    <w:rsid w:val="008B0F7C"/>
    <w:rsid w:val="008B55B3"/>
    <w:rsid w:val="008C3189"/>
    <w:rsid w:val="008C39E1"/>
    <w:rsid w:val="008C56E7"/>
    <w:rsid w:val="008C7DDD"/>
    <w:rsid w:val="008D0E84"/>
    <w:rsid w:val="008E3974"/>
    <w:rsid w:val="008F243B"/>
    <w:rsid w:val="008F55DE"/>
    <w:rsid w:val="008F7207"/>
    <w:rsid w:val="00900B15"/>
    <w:rsid w:val="009018D4"/>
    <w:rsid w:val="00904608"/>
    <w:rsid w:val="009077EC"/>
    <w:rsid w:val="0093047E"/>
    <w:rsid w:val="00941CB7"/>
    <w:rsid w:val="00963E33"/>
    <w:rsid w:val="009734BF"/>
    <w:rsid w:val="009902FB"/>
    <w:rsid w:val="009903C6"/>
    <w:rsid w:val="00992F77"/>
    <w:rsid w:val="009B5FAD"/>
    <w:rsid w:val="009C507C"/>
    <w:rsid w:val="009F6626"/>
    <w:rsid w:val="009F6825"/>
    <w:rsid w:val="009F757C"/>
    <w:rsid w:val="00A03391"/>
    <w:rsid w:val="00A03D01"/>
    <w:rsid w:val="00A215B1"/>
    <w:rsid w:val="00A27CA2"/>
    <w:rsid w:val="00A30B16"/>
    <w:rsid w:val="00A34810"/>
    <w:rsid w:val="00A452F8"/>
    <w:rsid w:val="00A504B9"/>
    <w:rsid w:val="00A67ACE"/>
    <w:rsid w:val="00A71E44"/>
    <w:rsid w:val="00A731C2"/>
    <w:rsid w:val="00A84AC9"/>
    <w:rsid w:val="00A87A7C"/>
    <w:rsid w:val="00A938A2"/>
    <w:rsid w:val="00A95C51"/>
    <w:rsid w:val="00A97D17"/>
    <w:rsid w:val="00AC22CD"/>
    <w:rsid w:val="00AC421D"/>
    <w:rsid w:val="00AD71F6"/>
    <w:rsid w:val="00AE0F4B"/>
    <w:rsid w:val="00AF3F74"/>
    <w:rsid w:val="00B12CB7"/>
    <w:rsid w:val="00B270FD"/>
    <w:rsid w:val="00B514DC"/>
    <w:rsid w:val="00B54969"/>
    <w:rsid w:val="00B55981"/>
    <w:rsid w:val="00B82E6D"/>
    <w:rsid w:val="00B85F93"/>
    <w:rsid w:val="00B946FF"/>
    <w:rsid w:val="00B96BAB"/>
    <w:rsid w:val="00BA4D4F"/>
    <w:rsid w:val="00BB42BE"/>
    <w:rsid w:val="00BC4E57"/>
    <w:rsid w:val="00BF0222"/>
    <w:rsid w:val="00BF2E0B"/>
    <w:rsid w:val="00BF71A5"/>
    <w:rsid w:val="00C006A2"/>
    <w:rsid w:val="00C04875"/>
    <w:rsid w:val="00C138A1"/>
    <w:rsid w:val="00C336E5"/>
    <w:rsid w:val="00C351E3"/>
    <w:rsid w:val="00C376E1"/>
    <w:rsid w:val="00C37E2C"/>
    <w:rsid w:val="00C42AC6"/>
    <w:rsid w:val="00C52AFE"/>
    <w:rsid w:val="00C54073"/>
    <w:rsid w:val="00C542A5"/>
    <w:rsid w:val="00C56EB9"/>
    <w:rsid w:val="00C6034A"/>
    <w:rsid w:val="00C70017"/>
    <w:rsid w:val="00C8545F"/>
    <w:rsid w:val="00C86279"/>
    <w:rsid w:val="00CC196A"/>
    <w:rsid w:val="00CC3406"/>
    <w:rsid w:val="00CC44D8"/>
    <w:rsid w:val="00CC7FA3"/>
    <w:rsid w:val="00CD1752"/>
    <w:rsid w:val="00CE1B65"/>
    <w:rsid w:val="00CE53E0"/>
    <w:rsid w:val="00D023E2"/>
    <w:rsid w:val="00D05C13"/>
    <w:rsid w:val="00D06076"/>
    <w:rsid w:val="00D15200"/>
    <w:rsid w:val="00D30207"/>
    <w:rsid w:val="00D320AE"/>
    <w:rsid w:val="00D33B27"/>
    <w:rsid w:val="00D345E1"/>
    <w:rsid w:val="00D44285"/>
    <w:rsid w:val="00D45D4F"/>
    <w:rsid w:val="00D462CE"/>
    <w:rsid w:val="00D473A1"/>
    <w:rsid w:val="00D521DC"/>
    <w:rsid w:val="00D52F09"/>
    <w:rsid w:val="00D87B01"/>
    <w:rsid w:val="00D87E45"/>
    <w:rsid w:val="00D90BA4"/>
    <w:rsid w:val="00DA5195"/>
    <w:rsid w:val="00DA7E41"/>
    <w:rsid w:val="00DC1CEA"/>
    <w:rsid w:val="00DC3663"/>
    <w:rsid w:val="00DC36D3"/>
    <w:rsid w:val="00DE1C86"/>
    <w:rsid w:val="00DF01B1"/>
    <w:rsid w:val="00DF1620"/>
    <w:rsid w:val="00DF245E"/>
    <w:rsid w:val="00DF42CF"/>
    <w:rsid w:val="00DF5A62"/>
    <w:rsid w:val="00DF6DFD"/>
    <w:rsid w:val="00E014BB"/>
    <w:rsid w:val="00E01727"/>
    <w:rsid w:val="00E026B9"/>
    <w:rsid w:val="00E13BE5"/>
    <w:rsid w:val="00E1429F"/>
    <w:rsid w:val="00E34B6A"/>
    <w:rsid w:val="00E55384"/>
    <w:rsid w:val="00E57B7C"/>
    <w:rsid w:val="00E63648"/>
    <w:rsid w:val="00E66EF0"/>
    <w:rsid w:val="00E84ACE"/>
    <w:rsid w:val="00E90D3C"/>
    <w:rsid w:val="00E95B66"/>
    <w:rsid w:val="00E95DB3"/>
    <w:rsid w:val="00EB0487"/>
    <w:rsid w:val="00EB3042"/>
    <w:rsid w:val="00EC0492"/>
    <w:rsid w:val="00ED4156"/>
    <w:rsid w:val="00ED4350"/>
    <w:rsid w:val="00EE7430"/>
    <w:rsid w:val="00EF2499"/>
    <w:rsid w:val="00F02BCB"/>
    <w:rsid w:val="00F03AB4"/>
    <w:rsid w:val="00F0591D"/>
    <w:rsid w:val="00F11EAA"/>
    <w:rsid w:val="00F23F9A"/>
    <w:rsid w:val="00F30F9C"/>
    <w:rsid w:val="00F423B0"/>
    <w:rsid w:val="00F4514C"/>
    <w:rsid w:val="00F46CF5"/>
    <w:rsid w:val="00F54A4A"/>
    <w:rsid w:val="00F554BA"/>
    <w:rsid w:val="00F606B4"/>
    <w:rsid w:val="00F75690"/>
    <w:rsid w:val="00F77D33"/>
    <w:rsid w:val="00F8013D"/>
    <w:rsid w:val="00F915D5"/>
    <w:rsid w:val="00F96D4D"/>
    <w:rsid w:val="00FA07F2"/>
    <w:rsid w:val="00FA274E"/>
    <w:rsid w:val="00FB4FCB"/>
    <w:rsid w:val="00FB5DCC"/>
    <w:rsid w:val="00FD2F7D"/>
    <w:rsid w:val="00FD31F0"/>
    <w:rsid w:val="00FF1A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rsid w:val="009902FB"/>
    <w:pPr>
      <w:keepNext/>
      <w:keepLines/>
      <w:spacing w:before="360"/>
      <w:ind w:left="794" w:hanging="794"/>
      <w:outlineLvl w:val="0"/>
    </w:pPr>
    <w:rPr>
      <w:b/>
    </w:rPr>
  </w:style>
  <w:style w:type="paragraph" w:styleId="Heading2">
    <w:name w:val="heading 2"/>
    <w:basedOn w:val="Heading1"/>
    <w:next w:val="Normal"/>
    <w:qFormat/>
    <w:rsid w:val="009902FB"/>
    <w:pPr>
      <w:spacing w:before="240"/>
      <w:outlineLvl w:val="1"/>
    </w:pPr>
  </w:style>
  <w:style w:type="paragraph" w:styleId="Heading3">
    <w:name w:val="heading 3"/>
    <w:basedOn w:val="Heading1"/>
    <w:next w:val="Normal"/>
    <w:qFormat/>
    <w:rsid w:val="009902FB"/>
    <w:pPr>
      <w:spacing w:before="160"/>
      <w:outlineLvl w:val="2"/>
    </w:pPr>
  </w:style>
  <w:style w:type="paragraph" w:styleId="Heading4">
    <w:name w:val="heading 4"/>
    <w:basedOn w:val="Heading3"/>
    <w:next w:val="Normal"/>
    <w:qFormat/>
    <w:rsid w:val="009902FB"/>
    <w:pPr>
      <w:tabs>
        <w:tab w:val="clear" w:pos="794"/>
        <w:tab w:val="left" w:pos="1021"/>
      </w:tabs>
      <w:ind w:left="1021" w:hanging="1021"/>
      <w:outlineLvl w:val="3"/>
    </w:pPr>
  </w:style>
  <w:style w:type="paragraph" w:styleId="Heading5">
    <w:name w:val="heading 5"/>
    <w:basedOn w:val="Heading4"/>
    <w:next w:val="Normal"/>
    <w:qFormat/>
    <w:rsid w:val="009902FB"/>
    <w:pPr>
      <w:outlineLvl w:val="4"/>
    </w:pPr>
  </w:style>
  <w:style w:type="paragraph" w:styleId="Heading6">
    <w:name w:val="heading 6"/>
    <w:basedOn w:val="Heading4"/>
    <w:next w:val="Normal"/>
    <w:qFormat/>
    <w:rsid w:val="009902FB"/>
    <w:pPr>
      <w:tabs>
        <w:tab w:val="clear" w:pos="1021"/>
        <w:tab w:val="clear" w:pos="1191"/>
      </w:tabs>
      <w:ind w:left="1588" w:hanging="1588"/>
      <w:outlineLvl w:val="5"/>
    </w:pPr>
  </w:style>
  <w:style w:type="paragraph" w:styleId="Heading7">
    <w:name w:val="heading 7"/>
    <w:basedOn w:val="Heading6"/>
    <w:next w:val="Normal"/>
    <w:qFormat/>
    <w:rsid w:val="009902FB"/>
    <w:pPr>
      <w:outlineLvl w:val="6"/>
    </w:pPr>
  </w:style>
  <w:style w:type="paragraph" w:styleId="Heading8">
    <w:name w:val="heading 8"/>
    <w:basedOn w:val="Heading6"/>
    <w:next w:val="Normal"/>
    <w:qFormat/>
    <w:rsid w:val="009902FB"/>
    <w:pPr>
      <w:outlineLvl w:val="7"/>
    </w:pPr>
  </w:style>
  <w:style w:type="paragraph" w:styleId="Heading9">
    <w:name w:val="heading 9"/>
    <w:basedOn w:val="Heading6"/>
    <w:next w:val="Normal"/>
    <w:qFormat/>
    <w:rsid w:val="009902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902FB"/>
    <w:pPr>
      <w:keepNext/>
      <w:keepLines/>
      <w:spacing w:before="480"/>
      <w:jc w:val="center"/>
    </w:pPr>
    <w:rPr>
      <w:b/>
      <w:sz w:val="28"/>
    </w:rPr>
  </w:style>
  <w:style w:type="paragraph" w:customStyle="1" w:styleId="Normalaftertitle">
    <w:name w:val="Normal_after_title"/>
    <w:basedOn w:val="Normal"/>
    <w:next w:val="Normal"/>
    <w:rsid w:val="009902FB"/>
    <w:pPr>
      <w:spacing w:before="360"/>
    </w:pPr>
  </w:style>
  <w:style w:type="paragraph" w:customStyle="1" w:styleId="AppendixNotitle">
    <w:name w:val="Appendix_No &amp; title"/>
    <w:basedOn w:val="AnnexNotitle"/>
    <w:next w:val="Normalaftertitle"/>
    <w:rsid w:val="009902FB"/>
  </w:style>
  <w:style w:type="paragraph" w:customStyle="1" w:styleId="Figure">
    <w:name w:val="Figure"/>
    <w:basedOn w:val="Normal"/>
    <w:next w:val="FigureNotitle"/>
    <w:rsid w:val="009902FB"/>
    <w:pPr>
      <w:keepNext/>
      <w:keepLines/>
      <w:spacing w:before="240" w:after="120"/>
      <w:jc w:val="center"/>
    </w:pPr>
  </w:style>
  <w:style w:type="character" w:customStyle="1" w:styleId="Appdef">
    <w:name w:val="App_def"/>
    <w:basedOn w:val="DefaultParagraphFont"/>
    <w:rsid w:val="009902FB"/>
    <w:rPr>
      <w:rFonts w:ascii="Times New Roman" w:hAnsi="Times New Roman"/>
      <w:b/>
    </w:rPr>
  </w:style>
  <w:style w:type="character" w:customStyle="1" w:styleId="Appref">
    <w:name w:val="App_ref"/>
    <w:basedOn w:val="DefaultParagraphFont"/>
    <w:rsid w:val="009902FB"/>
  </w:style>
  <w:style w:type="paragraph" w:customStyle="1" w:styleId="FigureNotitle">
    <w:name w:val="Figure_No &amp; title"/>
    <w:basedOn w:val="Normal"/>
    <w:next w:val="Normalaftertitle"/>
    <w:rsid w:val="009902FB"/>
    <w:pPr>
      <w:keepLines/>
      <w:spacing w:before="240" w:after="120"/>
      <w:jc w:val="center"/>
    </w:pPr>
    <w:rPr>
      <w:b/>
    </w:rPr>
  </w:style>
  <w:style w:type="paragraph" w:customStyle="1" w:styleId="FooterQP">
    <w:name w:val="Footer_QP"/>
    <w:basedOn w:val="Normal"/>
    <w:rsid w:val="009902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902FB"/>
    <w:rPr>
      <w:b w:val="0"/>
    </w:rPr>
  </w:style>
  <w:style w:type="paragraph" w:customStyle="1" w:styleId="ASN1">
    <w:name w:val="ASN.1"/>
    <w:basedOn w:val="Normal"/>
    <w:rsid w:val="009902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902FB"/>
    <w:rPr>
      <w:rFonts w:ascii="Times New Roman" w:hAnsi="Times New Roman"/>
      <w:b/>
    </w:rPr>
  </w:style>
  <w:style w:type="paragraph" w:customStyle="1" w:styleId="Artheading">
    <w:name w:val="Art_heading"/>
    <w:basedOn w:val="Normal"/>
    <w:next w:val="Normalaftertitle"/>
    <w:rsid w:val="009902FB"/>
    <w:pPr>
      <w:spacing w:before="480"/>
      <w:jc w:val="center"/>
    </w:pPr>
    <w:rPr>
      <w:b/>
      <w:sz w:val="28"/>
    </w:rPr>
  </w:style>
  <w:style w:type="paragraph" w:customStyle="1" w:styleId="ArtNo">
    <w:name w:val="Art_No"/>
    <w:basedOn w:val="Normal"/>
    <w:next w:val="Arttitle"/>
    <w:rsid w:val="009902FB"/>
    <w:pPr>
      <w:keepNext/>
      <w:keepLines/>
      <w:spacing w:before="480"/>
      <w:jc w:val="center"/>
    </w:pPr>
    <w:rPr>
      <w:caps/>
      <w:sz w:val="28"/>
    </w:rPr>
  </w:style>
  <w:style w:type="paragraph" w:customStyle="1" w:styleId="Arttitle">
    <w:name w:val="Art_title"/>
    <w:basedOn w:val="Normal"/>
    <w:next w:val="Normalaftertitle"/>
    <w:rsid w:val="009902FB"/>
    <w:pPr>
      <w:keepNext/>
      <w:keepLines/>
      <w:spacing w:before="240"/>
      <w:jc w:val="center"/>
    </w:pPr>
    <w:rPr>
      <w:b/>
      <w:sz w:val="28"/>
    </w:rPr>
  </w:style>
  <w:style w:type="character" w:customStyle="1" w:styleId="Artref">
    <w:name w:val="Art_ref"/>
    <w:basedOn w:val="DefaultParagraphFont"/>
    <w:rsid w:val="009902FB"/>
  </w:style>
  <w:style w:type="paragraph" w:customStyle="1" w:styleId="Call">
    <w:name w:val="Call"/>
    <w:basedOn w:val="Normal"/>
    <w:next w:val="Normal"/>
    <w:rsid w:val="009902FB"/>
    <w:pPr>
      <w:keepNext/>
      <w:keepLines/>
      <w:spacing w:before="160"/>
      <w:ind w:left="794"/>
    </w:pPr>
    <w:rPr>
      <w:i/>
    </w:rPr>
  </w:style>
  <w:style w:type="paragraph" w:customStyle="1" w:styleId="ChapNo">
    <w:name w:val="Chap_No"/>
    <w:basedOn w:val="Normal"/>
    <w:next w:val="Chaptitle"/>
    <w:rsid w:val="009902FB"/>
    <w:pPr>
      <w:keepNext/>
      <w:keepLines/>
      <w:spacing w:before="480"/>
      <w:jc w:val="center"/>
    </w:pPr>
    <w:rPr>
      <w:b/>
      <w:caps/>
      <w:sz w:val="28"/>
    </w:rPr>
  </w:style>
  <w:style w:type="paragraph" w:customStyle="1" w:styleId="Chaptitle">
    <w:name w:val="Chap_title"/>
    <w:basedOn w:val="Normal"/>
    <w:next w:val="Normalaftertitle"/>
    <w:rsid w:val="009902FB"/>
    <w:pPr>
      <w:keepNext/>
      <w:keepLines/>
      <w:spacing w:before="240"/>
      <w:jc w:val="center"/>
    </w:pPr>
    <w:rPr>
      <w:b/>
      <w:sz w:val="28"/>
    </w:rPr>
  </w:style>
  <w:style w:type="character" w:styleId="PageNumber">
    <w:name w:val="page number"/>
    <w:basedOn w:val="DefaultParagraphFont"/>
    <w:rsid w:val="009902FB"/>
  </w:style>
  <w:style w:type="paragraph" w:customStyle="1" w:styleId="RecNoBR">
    <w:name w:val="Rec_No_BR"/>
    <w:basedOn w:val="Normal"/>
    <w:next w:val="Rectitle"/>
    <w:rsid w:val="009902FB"/>
    <w:pPr>
      <w:keepNext/>
      <w:keepLines/>
      <w:spacing w:before="480"/>
      <w:jc w:val="center"/>
    </w:pPr>
    <w:rPr>
      <w:caps/>
      <w:sz w:val="28"/>
    </w:rPr>
  </w:style>
  <w:style w:type="paragraph" w:customStyle="1" w:styleId="Rectitle">
    <w:name w:val="Rec_title"/>
    <w:basedOn w:val="Normal"/>
    <w:next w:val="Normalaftertitle"/>
    <w:rsid w:val="009902FB"/>
    <w:pPr>
      <w:keepNext/>
      <w:keepLines/>
      <w:spacing w:before="360"/>
      <w:jc w:val="center"/>
    </w:pPr>
    <w:rPr>
      <w:b/>
      <w:sz w:val="28"/>
    </w:rPr>
  </w:style>
  <w:style w:type="paragraph" w:customStyle="1" w:styleId="QuestionNoBR">
    <w:name w:val="Question_No_BR"/>
    <w:basedOn w:val="RecNoBR"/>
    <w:next w:val="Questiontitle"/>
    <w:rsid w:val="009902FB"/>
  </w:style>
  <w:style w:type="paragraph" w:customStyle="1" w:styleId="Questiontitle">
    <w:name w:val="Question_title"/>
    <w:basedOn w:val="Rectitle"/>
    <w:next w:val="Questionref"/>
    <w:rsid w:val="009902FB"/>
  </w:style>
  <w:style w:type="paragraph" w:customStyle="1" w:styleId="Questionref">
    <w:name w:val="Question_ref"/>
    <w:basedOn w:val="Recref"/>
    <w:next w:val="Questiondate"/>
    <w:rsid w:val="009902FB"/>
  </w:style>
  <w:style w:type="paragraph" w:customStyle="1" w:styleId="Recref">
    <w:name w:val="Rec_ref"/>
    <w:basedOn w:val="Normal"/>
    <w:next w:val="Recdate"/>
    <w:rsid w:val="009902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902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902FB"/>
  </w:style>
  <w:style w:type="character" w:styleId="EndnoteReference">
    <w:name w:val="endnote reference"/>
    <w:basedOn w:val="DefaultParagraphFont"/>
    <w:semiHidden/>
    <w:rsid w:val="009902FB"/>
    <w:rPr>
      <w:vertAlign w:val="superscript"/>
    </w:rPr>
  </w:style>
  <w:style w:type="paragraph" w:customStyle="1" w:styleId="enumlev1">
    <w:name w:val="enumlev1"/>
    <w:basedOn w:val="Normal"/>
    <w:rsid w:val="009902FB"/>
    <w:pPr>
      <w:spacing w:before="80"/>
      <w:ind w:left="794" w:hanging="794"/>
    </w:pPr>
  </w:style>
  <w:style w:type="paragraph" w:customStyle="1" w:styleId="enumlev2">
    <w:name w:val="enumlev2"/>
    <w:basedOn w:val="enumlev1"/>
    <w:rsid w:val="009902FB"/>
    <w:pPr>
      <w:ind w:left="1191" w:hanging="397"/>
    </w:pPr>
  </w:style>
  <w:style w:type="paragraph" w:customStyle="1" w:styleId="enumlev3">
    <w:name w:val="enumlev3"/>
    <w:basedOn w:val="enumlev2"/>
    <w:rsid w:val="009902FB"/>
    <w:pPr>
      <w:ind w:left="1588"/>
    </w:pPr>
  </w:style>
  <w:style w:type="paragraph" w:customStyle="1" w:styleId="Equation">
    <w:name w:val="Equation"/>
    <w:basedOn w:val="Normal"/>
    <w:rsid w:val="009902FB"/>
    <w:pPr>
      <w:tabs>
        <w:tab w:val="clear" w:pos="1191"/>
        <w:tab w:val="clear" w:pos="1588"/>
        <w:tab w:val="clear" w:pos="1985"/>
        <w:tab w:val="center" w:pos="4820"/>
        <w:tab w:val="right" w:pos="9639"/>
      </w:tabs>
    </w:pPr>
  </w:style>
  <w:style w:type="paragraph" w:customStyle="1" w:styleId="Equationlegend">
    <w:name w:val="Equation_legend"/>
    <w:basedOn w:val="Normal"/>
    <w:rsid w:val="009902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902F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902FB"/>
  </w:style>
  <w:style w:type="paragraph" w:customStyle="1" w:styleId="Reptitle">
    <w:name w:val="Rep_title"/>
    <w:basedOn w:val="Rectitle"/>
    <w:next w:val="Repref"/>
    <w:rsid w:val="009902FB"/>
  </w:style>
  <w:style w:type="paragraph" w:customStyle="1" w:styleId="Repref">
    <w:name w:val="Rep_ref"/>
    <w:basedOn w:val="Recref"/>
    <w:next w:val="Repdate"/>
    <w:rsid w:val="009902FB"/>
  </w:style>
  <w:style w:type="paragraph" w:customStyle="1" w:styleId="Repdate">
    <w:name w:val="Rep_date"/>
    <w:basedOn w:val="Recdate"/>
    <w:next w:val="Normalaftertitle"/>
    <w:rsid w:val="009902FB"/>
  </w:style>
  <w:style w:type="paragraph" w:customStyle="1" w:styleId="ResNoBR">
    <w:name w:val="Res_No_BR"/>
    <w:basedOn w:val="RecNoBR"/>
    <w:next w:val="Restitle"/>
    <w:rsid w:val="009902FB"/>
  </w:style>
  <w:style w:type="paragraph" w:customStyle="1" w:styleId="Restitle">
    <w:name w:val="Res_title"/>
    <w:basedOn w:val="Rectitle"/>
    <w:next w:val="Resref"/>
    <w:rsid w:val="009902FB"/>
  </w:style>
  <w:style w:type="paragraph" w:customStyle="1" w:styleId="Resref">
    <w:name w:val="Res_ref"/>
    <w:basedOn w:val="Recref"/>
    <w:next w:val="Resdate"/>
    <w:rsid w:val="009902FB"/>
  </w:style>
  <w:style w:type="paragraph" w:customStyle="1" w:styleId="Resdate">
    <w:name w:val="Res_date"/>
    <w:basedOn w:val="Recdate"/>
    <w:next w:val="Normalaftertitle"/>
    <w:rsid w:val="009902FB"/>
  </w:style>
  <w:style w:type="paragraph" w:customStyle="1" w:styleId="Section1">
    <w:name w:val="Section_1"/>
    <w:basedOn w:val="Normal"/>
    <w:next w:val="Normal"/>
    <w:rsid w:val="009902F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902FB"/>
    <w:pPr>
      <w:keepLines/>
      <w:spacing w:before="240" w:after="120"/>
      <w:jc w:val="center"/>
    </w:pPr>
  </w:style>
  <w:style w:type="paragraph" w:styleId="Footer">
    <w:name w:val="footer"/>
    <w:basedOn w:val="Normal"/>
    <w:rsid w:val="009902F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902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902FB"/>
    <w:rPr>
      <w:position w:val="6"/>
      <w:sz w:val="18"/>
    </w:rPr>
  </w:style>
  <w:style w:type="paragraph" w:styleId="FootnoteText">
    <w:name w:val="footnote text"/>
    <w:basedOn w:val="Note"/>
    <w:semiHidden/>
    <w:rsid w:val="009902FB"/>
    <w:pPr>
      <w:keepLines/>
      <w:tabs>
        <w:tab w:val="left" w:pos="255"/>
      </w:tabs>
      <w:ind w:left="255" w:hanging="255"/>
    </w:pPr>
  </w:style>
  <w:style w:type="paragraph" w:customStyle="1" w:styleId="Note">
    <w:name w:val="Note"/>
    <w:basedOn w:val="Normal"/>
    <w:rsid w:val="009902FB"/>
    <w:pPr>
      <w:spacing w:before="80"/>
    </w:pPr>
  </w:style>
  <w:style w:type="paragraph" w:styleId="Header">
    <w:name w:val="header"/>
    <w:basedOn w:val="Normal"/>
    <w:rsid w:val="009902F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902FB"/>
    <w:pPr>
      <w:keepNext/>
      <w:spacing w:before="160"/>
    </w:pPr>
    <w:rPr>
      <w:b/>
    </w:rPr>
  </w:style>
  <w:style w:type="paragraph" w:customStyle="1" w:styleId="Headingi">
    <w:name w:val="Heading_i"/>
    <w:basedOn w:val="Normal"/>
    <w:next w:val="Normal"/>
    <w:rsid w:val="009902FB"/>
    <w:pPr>
      <w:keepNext/>
      <w:spacing w:before="160"/>
    </w:pPr>
    <w:rPr>
      <w:i/>
    </w:rPr>
  </w:style>
  <w:style w:type="paragraph" w:styleId="Index1">
    <w:name w:val="index 1"/>
    <w:basedOn w:val="Normal"/>
    <w:next w:val="Normal"/>
    <w:semiHidden/>
    <w:rsid w:val="009902FB"/>
  </w:style>
  <w:style w:type="paragraph" w:styleId="Index2">
    <w:name w:val="index 2"/>
    <w:basedOn w:val="Normal"/>
    <w:next w:val="Normal"/>
    <w:semiHidden/>
    <w:rsid w:val="009902FB"/>
    <w:pPr>
      <w:ind w:left="283"/>
    </w:pPr>
  </w:style>
  <w:style w:type="paragraph" w:styleId="Index3">
    <w:name w:val="index 3"/>
    <w:basedOn w:val="Normal"/>
    <w:next w:val="Normal"/>
    <w:semiHidden/>
    <w:rsid w:val="009902FB"/>
    <w:pPr>
      <w:ind w:left="566"/>
    </w:pPr>
  </w:style>
  <w:style w:type="paragraph" w:customStyle="1" w:styleId="Section2">
    <w:name w:val="Section_2"/>
    <w:basedOn w:val="Normal"/>
    <w:next w:val="Normal"/>
    <w:rsid w:val="009902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902FB"/>
    <w:pPr>
      <w:keepNext/>
      <w:keepLines/>
      <w:spacing w:before="360" w:after="120"/>
      <w:jc w:val="center"/>
    </w:pPr>
    <w:rPr>
      <w:b/>
    </w:rPr>
  </w:style>
  <w:style w:type="paragraph" w:customStyle="1" w:styleId="Tablehead">
    <w:name w:val="Table_head"/>
    <w:basedOn w:val="Normal"/>
    <w:next w:val="Tabletext"/>
    <w:rsid w:val="009902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902FB"/>
    <w:pPr>
      <w:keepNext/>
      <w:spacing w:before="560" w:after="120"/>
      <w:jc w:val="center"/>
    </w:pPr>
    <w:rPr>
      <w:caps/>
    </w:rPr>
  </w:style>
  <w:style w:type="paragraph" w:customStyle="1" w:styleId="TabletitleBR">
    <w:name w:val="Table_title_BR"/>
    <w:basedOn w:val="Normal"/>
    <w:next w:val="Tablehead"/>
    <w:rsid w:val="009902FB"/>
    <w:pPr>
      <w:keepNext/>
      <w:keepLines/>
      <w:spacing w:before="0" w:after="120"/>
      <w:jc w:val="center"/>
    </w:pPr>
    <w:rPr>
      <w:b/>
    </w:rPr>
  </w:style>
  <w:style w:type="paragraph" w:customStyle="1" w:styleId="Infodoc">
    <w:name w:val="Infodoc"/>
    <w:basedOn w:val="Normal"/>
    <w:rsid w:val="009902F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902F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902F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902FB"/>
    <w:pPr>
      <w:keepNext/>
      <w:keepLines/>
      <w:spacing w:before="480" w:after="80"/>
      <w:jc w:val="center"/>
    </w:pPr>
    <w:rPr>
      <w:caps/>
      <w:sz w:val="28"/>
    </w:rPr>
  </w:style>
  <w:style w:type="paragraph" w:customStyle="1" w:styleId="Partref">
    <w:name w:val="Part_ref"/>
    <w:basedOn w:val="Normal"/>
    <w:next w:val="Parttitle"/>
    <w:rsid w:val="009902FB"/>
    <w:pPr>
      <w:keepNext/>
      <w:keepLines/>
      <w:spacing w:before="280"/>
      <w:jc w:val="center"/>
    </w:pPr>
  </w:style>
  <w:style w:type="paragraph" w:customStyle="1" w:styleId="Parttitle">
    <w:name w:val="Part_title"/>
    <w:basedOn w:val="Normal"/>
    <w:next w:val="Normalaftertitle"/>
    <w:rsid w:val="009902FB"/>
    <w:pPr>
      <w:keepNext/>
      <w:keepLines/>
      <w:spacing w:before="240" w:after="280"/>
      <w:jc w:val="center"/>
    </w:pPr>
    <w:rPr>
      <w:b/>
      <w:sz w:val="28"/>
    </w:rPr>
  </w:style>
  <w:style w:type="paragraph" w:customStyle="1" w:styleId="RecNo">
    <w:name w:val="Rec_No"/>
    <w:basedOn w:val="Normal"/>
    <w:next w:val="Rectitle"/>
    <w:rsid w:val="009902FB"/>
    <w:pPr>
      <w:keepNext/>
      <w:keepLines/>
      <w:spacing w:before="0"/>
    </w:pPr>
    <w:rPr>
      <w:b/>
      <w:sz w:val="28"/>
    </w:rPr>
  </w:style>
  <w:style w:type="paragraph" w:customStyle="1" w:styleId="QuestionNo">
    <w:name w:val="Question_No"/>
    <w:basedOn w:val="RecNo"/>
    <w:next w:val="Questiontitle"/>
    <w:rsid w:val="009902FB"/>
  </w:style>
  <w:style w:type="character" w:customStyle="1" w:styleId="Recdef">
    <w:name w:val="Rec_def"/>
    <w:basedOn w:val="DefaultParagraphFont"/>
    <w:rsid w:val="009902FB"/>
    <w:rPr>
      <w:b/>
    </w:rPr>
  </w:style>
  <w:style w:type="paragraph" w:customStyle="1" w:styleId="Reftext">
    <w:name w:val="Ref_text"/>
    <w:basedOn w:val="Normal"/>
    <w:rsid w:val="009902FB"/>
    <w:pPr>
      <w:ind w:left="794" w:hanging="794"/>
    </w:pPr>
  </w:style>
  <w:style w:type="paragraph" w:customStyle="1" w:styleId="Reftitle">
    <w:name w:val="Ref_title"/>
    <w:basedOn w:val="Normal"/>
    <w:next w:val="Reftext"/>
    <w:rsid w:val="009902FB"/>
    <w:pPr>
      <w:spacing w:before="480"/>
      <w:jc w:val="center"/>
    </w:pPr>
    <w:rPr>
      <w:b/>
    </w:rPr>
  </w:style>
  <w:style w:type="paragraph" w:customStyle="1" w:styleId="RepNo">
    <w:name w:val="Rep_No"/>
    <w:basedOn w:val="RecNo"/>
    <w:next w:val="Reptitle"/>
    <w:rsid w:val="009902FB"/>
  </w:style>
  <w:style w:type="character" w:customStyle="1" w:styleId="Resdef">
    <w:name w:val="Res_def"/>
    <w:basedOn w:val="DefaultParagraphFont"/>
    <w:rsid w:val="009902FB"/>
    <w:rPr>
      <w:rFonts w:ascii="Times New Roman" w:hAnsi="Times New Roman"/>
      <w:b/>
    </w:rPr>
  </w:style>
  <w:style w:type="paragraph" w:customStyle="1" w:styleId="ResNo">
    <w:name w:val="Res_No"/>
    <w:basedOn w:val="RecNo"/>
    <w:next w:val="Restitle"/>
    <w:rsid w:val="009902FB"/>
  </w:style>
  <w:style w:type="paragraph" w:customStyle="1" w:styleId="SectionNo">
    <w:name w:val="Section_No"/>
    <w:basedOn w:val="Normal"/>
    <w:next w:val="Sectiontitle"/>
    <w:rsid w:val="009902FB"/>
    <w:pPr>
      <w:keepNext/>
      <w:keepLines/>
      <w:spacing w:before="480" w:after="80"/>
      <w:jc w:val="center"/>
    </w:pPr>
    <w:rPr>
      <w:caps/>
      <w:sz w:val="28"/>
    </w:rPr>
  </w:style>
  <w:style w:type="paragraph" w:customStyle="1" w:styleId="Sectiontitle">
    <w:name w:val="Section_title"/>
    <w:basedOn w:val="Normal"/>
    <w:next w:val="Normalaftertitle"/>
    <w:rsid w:val="009902FB"/>
    <w:pPr>
      <w:keepNext/>
      <w:keepLines/>
      <w:spacing w:before="480" w:after="280"/>
      <w:jc w:val="center"/>
    </w:pPr>
    <w:rPr>
      <w:b/>
      <w:sz w:val="28"/>
    </w:rPr>
  </w:style>
  <w:style w:type="paragraph" w:customStyle="1" w:styleId="Source">
    <w:name w:val="Source"/>
    <w:basedOn w:val="Normal"/>
    <w:next w:val="Normalaftertitle"/>
    <w:rsid w:val="009902FB"/>
    <w:pPr>
      <w:spacing w:before="840" w:after="200"/>
      <w:jc w:val="center"/>
    </w:pPr>
    <w:rPr>
      <w:b/>
      <w:sz w:val="28"/>
    </w:rPr>
  </w:style>
  <w:style w:type="paragraph" w:customStyle="1" w:styleId="SpecialFooter">
    <w:name w:val="Special Footer"/>
    <w:basedOn w:val="Footer"/>
    <w:rsid w:val="009902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902FB"/>
    <w:rPr>
      <w:b/>
      <w:color w:val="auto"/>
    </w:rPr>
  </w:style>
  <w:style w:type="paragraph" w:customStyle="1" w:styleId="Tablelegend">
    <w:name w:val="Table_legend"/>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902FB"/>
    <w:pPr>
      <w:keepNext/>
      <w:spacing w:before="0" w:after="120"/>
      <w:jc w:val="center"/>
    </w:pPr>
  </w:style>
  <w:style w:type="paragraph" w:customStyle="1" w:styleId="Title1">
    <w:name w:val="Title 1"/>
    <w:basedOn w:val="Source"/>
    <w:next w:val="Title2"/>
    <w:rsid w:val="009902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902FB"/>
  </w:style>
  <w:style w:type="paragraph" w:customStyle="1" w:styleId="Title3">
    <w:name w:val="Title 3"/>
    <w:basedOn w:val="Title2"/>
    <w:next w:val="Title4"/>
    <w:rsid w:val="009902FB"/>
    <w:rPr>
      <w:caps w:val="0"/>
    </w:rPr>
  </w:style>
  <w:style w:type="paragraph" w:customStyle="1" w:styleId="Title4">
    <w:name w:val="Title 4"/>
    <w:basedOn w:val="Title3"/>
    <w:next w:val="Heading1"/>
    <w:rsid w:val="009902FB"/>
    <w:rPr>
      <w:b/>
    </w:rPr>
  </w:style>
  <w:style w:type="paragraph" w:customStyle="1" w:styleId="toc0">
    <w:name w:val="toc 0"/>
    <w:basedOn w:val="Normal"/>
    <w:next w:val="TOC1"/>
    <w:rsid w:val="009902FB"/>
    <w:pPr>
      <w:tabs>
        <w:tab w:val="clear" w:pos="794"/>
        <w:tab w:val="clear" w:pos="1191"/>
        <w:tab w:val="clear" w:pos="1588"/>
        <w:tab w:val="clear" w:pos="1985"/>
        <w:tab w:val="right" w:pos="9639"/>
      </w:tabs>
    </w:pPr>
    <w:rPr>
      <w:b/>
    </w:rPr>
  </w:style>
  <w:style w:type="paragraph" w:styleId="TOC1">
    <w:name w:val="toc 1"/>
    <w:basedOn w:val="Normal"/>
    <w:semiHidden/>
    <w:rsid w:val="009902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902FB"/>
    <w:pPr>
      <w:spacing w:before="80"/>
      <w:ind w:left="1531" w:hanging="851"/>
    </w:pPr>
  </w:style>
  <w:style w:type="paragraph" w:styleId="TOC3">
    <w:name w:val="toc 3"/>
    <w:basedOn w:val="TOC2"/>
    <w:semiHidden/>
    <w:rsid w:val="009902FB"/>
  </w:style>
  <w:style w:type="paragraph" w:styleId="TOC4">
    <w:name w:val="toc 4"/>
    <w:basedOn w:val="TOC3"/>
    <w:semiHidden/>
    <w:rsid w:val="009902FB"/>
  </w:style>
  <w:style w:type="paragraph" w:styleId="TOC5">
    <w:name w:val="toc 5"/>
    <w:basedOn w:val="TOC4"/>
    <w:semiHidden/>
    <w:rsid w:val="009902FB"/>
  </w:style>
  <w:style w:type="paragraph" w:styleId="TOC6">
    <w:name w:val="toc 6"/>
    <w:basedOn w:val="TOC4"/>
    <w:semiHidden/>
    <w:rsid w:val="009902FB"/>
  </w:style>
  <w:style w:type="paragraph" w:styleId="TOC7">
    <w:name w:val="toc 7"/>
    <w:basedOn w:val="TOC4"/>
    <w:semiHidden/>
    <w:rsid w:val="009902FB"/>
  </w:style>
  <w:style w:type="paragraph" w:styleId="TOC8">
    <w:name w:val="toc 8"/>
    <w:basedOn w:val="TOC4"/>
    <w:semiHidden/>
    <w:rsid w:val="009902FB"/>
  </w:style>
  <w:style w:type="paragraph" w:customStyle="1" w:styleId="FiguretitleBR">
    <w:name w:val="Figure_title_BR"/>
    <w:basedOn w:val="TabletitleBR"/>
    <w:next w:val="Figurewithouttitle"/>
    <w:rsid w:val="009902FB"/>
    <w:pPr>
      <w:keepNext w:val="0"/>
      <w:spacing w:after="480"/>
    </w:pPr>
  </w:style>
  <w:style w:type="paragraph" w:customStyle="1" w:styleId="FigureNoBR">
    <w:name w:val="Figure_No_BR"/>
    <w:basedOn w:val="Normal"/>
    <w:next w:val="FiguretitleBR"/>
    <w:rsid w:val="009902FB"/>
    <w:pPr>
      <w:keepNext/>
      <w:keepLines/>
      <w:spacing w:before="480" w:after="120"/>
      <w:jc w:val="center"/>
    </w:pPr>
    <w:rPr>
      <w:caps/>
    </w:rPr>
  </w:style>
  <w:style w:type="table" w:styleId="TableGrid">
    <w:name w:val="Table Grid"/>
    <w:basedOn w:val="TableNormal"/>
    <w:uiPriority w:val="59"/>
    <w:rsid w:val="009902F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9902FB"/>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9902FB"/>
    <w:pPr>
      <w:overflowPunct/>
      <w:autoSpaceDE/>
      <w:autoSpaceDN/>
      <w:adjustRightInd/>
      <w:spacing w:before="320"/>
      <w:textAlignment w:val="auto"/>
    </w:pPr>
  </w:style>
  <w:style w:type="paragraph" w:customStyle="1" w:styleId="Head">
    <w:name w:val="Head"/>
    <w:basedOn w:val="Normal"/>
    <w:rsid w:val="009902F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headingb0">
    <w:name w:val="heading_b"/>
    <w:basedOn w:val="Heading3"/>
    <w:next w:val="Normal"/>
    <w:rsid w:val="009902F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styleId="Hyperlink">
    <w:name w:val="Hyperlink"/>
    <w:basedOn w:val="DefaultParagraphFont"/>
    <w:rsid w:val="009902FB"/>
    <w:rPr>
      <w:color w:val="0000FF"/>
      <w:u w:val="single"/>
    </w:rPr>
  </w:style>
  <w:style w:type="paragraph" w:customStyle="1" w:styleId="AnnexNo">
    <w:name w:val="Annex_No"/>
    <w:basedOn w:val="Normal"/>
    <w:next w:val="Normal"/>
    <w:rsid w:val="009902FB"/>
    <w:pPr>
      <w:keepNext/>
      <w:keepLines/>
      <w:spacing w:before="480" w:after="80"/>
      <w:jc w:val="center"/>
    </w:pPr>
    <w:rPr>
      <w:caps/>
      <w:sz w:val="28"/>
    </w:rPr>
  </w:style>
  <w:style w:type="paragraph" w:customStyle="1" w:styleId="ITUadres">
    <w:name w:val="ITU_adres"/>
    <w:basedOn w:val="Normal"/>
    <w:rsid w:val="009902FB"/>
    <w:pPr>
      <w:tabs>
        <w:tab w:val="clear" w:pos="794"/>
        <w:tab w:val="clear" w:pos="1191"/>
        <w:tab w:val="clear" w:pos="1588"/>
        <w:tab w:val="clear" w:pos="1985"/>
        <w:tab w:val="left" w:pos="737"/>
        <w:tab w:val="left" w:pos="1134"/>
      </w:tabs>
      <w:spacing w:before="0"/>
    </w:pPr>
    <w:rPr>
      <w:rFonts w:ascii="Univers" w:hAnsi="Univers"/>
      <w:sz w:val="16"/>
      <w:lang w:val="en-US"/>
    </w:rPr>
  </w:style>
  <w:style w:type="character" w:styleId="FollowedHyperlink">
    <w:name w:val="FollowedHyperlink"/>
    <w:basedOn w:val="DefaultParagraphFont"/>
    <w:rsid w:val="009902FB"/>
    <w:rPr>
      <w:color w:val="606420"/>
      <w:u w:val="single"/>
    </w:rPr>
  </w:style>
  <w:style w:type="paragraph" w:customStyle="1" w:styleId="Char1CharChar1Char">
    <w:name w:val="Char1 Char Char1 Char"/>
    <w:basedOn w:val="Normal"/>
    <w:rsid w:val="009902F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rsid w:val="00D521DC"/>
    <w:pPr>
      <w:spacing w:before="0"/>
    </w:pPr>
    <w:rPr>
      <w:rFonts w:ascii="Tahoma" w:hAnsi="Tahoma" w:cs="Tahoma"/>
      <w:sz w:val="16"/>
      <w:szCs w:val="16"/>
    </w:rPr>
  </w:style>
  <w:style w:type="character" w:customStyle="1" w:styleId="BalloonTextChar">
    <w:name w:val="Balloon Text Char"/>
    <w:basedOn w:val="DefaultParagraphFont"/>
    <w:link w:val="BalloonText"/>
    <w:rsid w:val="00D521DC"/>
    <w:rPr>
      <w:rFonts w:ascii="Tahoma" w:hAnsi="Tahoma" w:cs="Tahoma"/>
      <w:sz w:val="16"/>
      <w:szCs w:val="16"/>
      <w:lang w:val="en-GB" w:eastAsia="en-US"/>
    </w:rPr>
  </w:style>
  <w:style w:type="paragraph" w:styleId="BodyText">
    <w:name w:val="Body Text"/>
    <w:basedOn w:val="Normal"/>
    <w:link w:val="BodyTextChar"/>
    <w:rsid w:val="000B7725"/>
    <w:pPr>
      <w:tabs>
        <w:tab w:val="clear" w:pos="794"/>
        <w:tab w:val="clear" w:pos="1191"/>
        <w:tab w:val="clear" w:pos="1588"/>
        <w:tab w:val="clear" w:pos="1985"/>
      </w:tabs>
      <w:overflowPunct/>
      <w:ind w:right="-7"/>
      <w:jc w:val="both"/>
      <w:textAlignment w:val="auto"/>
    </w:pPr>
    <w:rPr>
      <w:rFonts w:ascii="Arial" w:hAnsi="Arial" w:cs="Arial"/>
      <w:color w:val="000000"/>
      <w:sz w:val="22"/>
      <w:lang w:val="en-US"/>
    </w:rPr>
  </w:style>
  <w:style w:type="character" w:customStyle="1" w:styleId="BodyTextChar">
    <w:name w:val="Body Text Char"/>
    <w:basedOn w:val="DefaultParagraphFont"/>
    <w:link w:val="BodyText"/>
    <w:rsid w:val="000B7725"/>
    <w:rPr>
      <w:rFonts w:ascii="Arial" w:hAnsi="Arial" w:cs="Arial"/>
      <w:color w:val="000000"/>
      <w:sz w:val="22"/>
      <w:lang w:eastAsia="en-US"/>
    </w:rPr>
  </w:style>
  <w:style w:type="paragraph" w:styleId="ListParagraph">
    <w:name w:val="List Paragraph"/>
    <w:basedOn w:val="Normal"/>
    <w:uiPriority w:val="34"/>
    <w:qFormat/>
    <w:rsid w:val="008C7DDD"/>
    <w:pPr>
      <w:ind w:left="720"/>
      <w:contextualSpacing/>
    </w:pPr>
  </w:style>
  <w:style w:type="paragraph" w:styleId="BodyTextIndent2">
    <w:name w:val="Body Text Indent 2"/>
    <w:basedOn w:val="Normal"/>
    <w:link w:val="BodyTextIndent2Char"/>
    <w:rsid w:val="00A87A7C"/>
    <w:pPr>
      <w:spacing w:after="120" w:line="480" w:lineRule="auto"/>
      <w:ind w:left="283"/>
    </w:pPr>
  </w:style>
  <w:style w:type="character" w:customStyle="1" w:styleId="BodyTextIndent2Char">
    <w:name w:val="Body Text Indent 2 Char"/>
    <w:basedOn w:val="DefaultParagraphFont"/>
    <w:link w:val="BodyTextIndent2"/>
    <w:rsid w:val="00A87A7C"/>
    <w:rPr>
      <w:rFonts w:ascii="Times New Roman" w:hAnsi="Times New Roman"/>
      <w:sz w:val="24"/>
      <w:lang w:val="en-GB" w:eastAsia="en-US"/>
    </w:rPr>
  </w:style>
  <w:style w:type="paragraph" w:styleId="NormalWeb">
    <w:name w:val="Normal (Web)"/>
    <w:basedOn w:val="Normal"/>
    <w:rsid w:val="001968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CFDCC0"/>
      <w:sz w:val="17"/>
      <w:szCs w:val="17"/>
      <w:lang w:val="en-US"/>
    </w:rPr>
  </w:style>
  <w:style w:type="character" w:styleId="Strong">
    <w:name w:val="Strong"/>
    <w:basedOn w:val="DefaultParagraphFont"/>
    <w:qFormat/>
    <w:rsid w:val="001968FE"/>
    <w:rPr>
      <w:b/>
      <w:bCs/>
    </w:rPr>
  </w:style>
  <w:style w:type="table" w:customStyle="1" w:styleId="1">
    <w:name w:val="表 (格子)1"/>
    <w:basedOn w:val="TableNormal"/>
    <w:next w:val="TableGrid"/>
    <w:uiPriority w:val="59"/>
    <w:rsid w:val="0058466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1429F"/>
    <w:pPr>
      <w:widowControl w:val="0"/>
      <w:autoSpaceDE w:val="0"/>
      <w:autoSpaceDN w:val="0"/>
      <w:adjustRightInd w:val="0"/>
    </w:pPr>
    <w:rPr>
      <w:rFonts w:ascii="Times New Roman" w:hAnsi="Times New Roman"/>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2F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título 1"/>
    <w:basedOn w:val="Normal"/>
    <w:next w:val="Normal"/>
    <w:qFormat/>
    <w:rsid w:val="009902FB"/>
    <w:pPr>
      <w:keepNext/>
      <w:keepLines/>
      <w:spacing w:before="360"/>
      <w:ind w:left="794" w:hanging="794"/>
      <w:outlineLvl w:val="0"/>
    </w:pPr>
    <w:rPr>
      <w:b/>
    </w:rPr>
  </w:style>
  <w:style w:type="paragraph" w:styleId="Heading2">
    <w:name w:val="heading 2"/>
    <w:basedOn w:val="Heading1"/>
    <w:next w:val="Normal"/>
    <w:qFormat/>
    <w:rsid w:val="009902FB"/>
    <w:pPr>
      <w:spacing w:before="240"/>
      <w:outlineLvl w:val="1"/>
    </w:pPr>
  </w:style>
  <w:style w:type="paragraph" w:styleId="Heading3">
    <w:name w:val="heading 3"/>
    <w:basedOn w:val="Heading1"/>
    <w:next w:val="Normal"/>
    <w:qFormat/>
    <w:rsid w:val="009902FB"/>
    <w:pPr>
      <w:spacing w:before="160"/>
      <w:outlineLvl w:val="2"/>
    </w:pPr>
  </w:style>
  <w:style w:type="paragraph" w:styleId="Heading4">
    <w:name w:val="heading 4"/>
    <w:basedOn w:val="Heading3"/>
    <w:next w:val="Normal"/>
    <w:qFormat/>
    <w:rsid w:val="009902FB"/>
    <w:pPr>
      <w:tabs>
        <w:tab w:val="clear" w:pos="794"/>
        <w:tab w:val="left" w:pos="1021"/>
      </w:tabs>
      <w:ind w:left="1021" w:hanging="1021"/>
      <w:outlineLvl w:val="3"/>
    </w:pPr>
  </w:style>
  <w:style w:type="paragraph" w:styleId="Heading5">
    <w:name w:val="heading 5"/>
    <w:basedOn w:val="Heading4"/>
    <w:next w:val="Normal"/>
    <w:qFormat/>
    <w:rsid w:val="009902FB"/>
    <w:pPr>
      <w:outlineLvl w:val="4"/>
    </w:pPr>
  </w:style>
  <w:style w:type="paragraph" w:styleId="Heading6">
    <w:name w:val="heading 6"/>
    <w:basedOn w:val="Heading4"/>
    <w:next w:val="Normal"/>
    <w:qFormat/>
    <w:rsid w:val="009902FB"/>
    <w:pPr>
      <w:tabs>
        <w:tab w:val="clear" w:pos="1021"/>
        <w:tab w:val="clear" w:pos="1191"/>
      </w:tabs>
      <w:ind w:left="1588" w:hanging="1588"/>
      <w:outlineLvl w:val="5"/>
    </w:pPr>
  </w:style>
  <w:style w:type="paragraph" w:styleId="Heading7">
    <w:name w:val="heading 7"/>
    <w:basedOn w:val="Heading6"/>
    <w:next w:val="Normal"/>
    <w:qFormat/>
    <w:rsid w:val="009902FB"/>
    <w:pPr>
      <w:outlineLvl w:val="6"/>
    </w:pPr>
  </w:style>
  <w:style w:type="paragraph" w:styleId="Heading8">
    <w:name w:val="heading 8"/>
    <w:basedOn w:val="Heading6"/>
    <w:next w:val="Normal"/>
    <w:qFormat/>
    <w:rsid w:val="009902FB"/>
    <w:pPr>
      <w:outlineLvl w:val="7"/>
    </w:pPr>
  </w:style>
  <w:style w:type="paragraph" w:styleId="Heading9">
    <w:name w:val="heading 9"/>
    <w:basedOn w:val="Heading6"/>
    <w:next w:val="Normal"/>
    <w:qFormat/>
    <w:rsid w:val="009902F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9902FB"/>
    <w:pPr>
      <w:keepNext/>
      <w:keepLines/>
      <w:spacing w:before="480"/>
      <w:jc w:val="center"/>
    </w:pPr>
    <w:rPr>
      <w:b/>
      <w:sz w:val="28"/>
    </w:rPr>
  </w:style>
  <w:style w:type="paragraph" w:customStyle="1" w:styleId="Normalaftertitle">
    <w:name w:val="Normal_after_title"/>
    <w:basedOn w:val="Normal"/>
    <w:next w:val="Normal"/>
    <w:rsid w:val="009902FB"/>
    <w:pPr>
      <w:spacing w:before="360"/>
    </w:pPr>
  </w:style>
  <w:style w:type="paragraph" w:customStyle="1" w:styleId="AppendixNotitle">
    <w:name w:val="Appendix_No &amp; title"/>
    <w:basedOn w:val="AnnexNotitle"/>
    <w:next w:val="Normalaftertitle"/>
    <w:rsid w:val="009902FB"/>
  </w:style>
  <w:style w:type="paragraph" w:customStyle="1" w:styleId="Figure">
    <w:name w:val="Figure"/>
    <w:basedOn w:val="Normal"/>
    <w:next w:val="FigureNotitle"/>
    <w:rsid w:val="009902FB"/>
    <w:pPr>
      <w:keepNext/>
      <w:keepLines/>
      <w:spacing w:before="240" w:after="120"/>
      <w:jc w:val="center"/>
    </w:pPr>
  </w:style>
  <w:style w:type="character" w:customStyle="1" w:styleId="Appdef">
    <w:name w:val="App_def"/>
    <w:basedOn w:val="DefaultParagraphFont"/>
    <w:rsid w:val="009902FB"/>
    <w:rPr>
      <w:rFonts w:ascii="Times New Roman" w:hAnsi="Times New Roman"/>
      <w:b/>
    </w:rPr>
  </w:style>
  <w:style w:type="character" w:customStyle="1" w:styleId="Appref">
    <w:name w:val="App_ref"/>
    <w:basedOn w:val="DefaultParagraphFont"/>
    <w:rsid w:val="009902FB"/>
  </w:style>
  <w:style w:type="paragraph" w:customStyle="1" w:styleId="FigureNotitle">
    <w:name w:val="Figure_No &amp; title"/>
    <w:basedOn w:val="Normal"/>
    <w:next w:val="Normalaftertitle"/>
    <w:rsid w:val="009902FB"/>
    <w:pPr>
      <w:keepLines/>
      <w:spacing w:before="240" w:after="120"/>
      <w:jc w:val="center"/>
    </w:pPr>
    <w:rPr>
      <w:b/>
    </w:rPr>
  </w:style>
  <w:style w:type="paragraph" w:customStyle="1" w:styleId="FooterQP">
    <w:name w:val="Footer_QP"/>
    <w:basedOn w:val="Normal"/>
    <w:rsid w:val="009902FB"/>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9902FB"/>
    <w:rPr>
      <w:b w:val="0"/>
    </w:rPr>
  </w:style>
  <w:style w:type="paragraph" w:customStyle="1" w:styleId="ASN1">
    <w:name w:val="ASN.1"/>
    <w:basedOn w:val="Normal"/>
    <w:rsid w:val="009902FB"/>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9902FB"/>
    <w:rPr>
      <w:rFonts w:ascii="Times New Roman" w:hAnsi="Times New Roman"/>
      <w:b/>
    </w:rPr>
  </w:style>
  <w:style w:type="paragraph" w:customStyle="1" w:styleId="Artheading">
    <w:name w:val="Art_heading"/>
    <w:basedOn w:val="Normal"/>
    <w:next w:val="Normalaftertitle"/>
    <w:rsid w:val="009902FB"/>
    <w:pPr>
      <w:spacing w:before="480"/>
      <w:jc w:val="center"/>
    </w:pPr>
    <w:rPr>
      <w:b/>
      <w:sz w:val="28"/>
    </w:rPr>
  </w:style>
  <w:style w:type="paragraph" w:customStyle="1" w:styleId="ArtNo">
    <w:name w:val="Art_No"/>
    <w:basedOn w:val="Normal"/>
    <w:next w:val="Arttitle"/>
    <w:rsid w:val="009902FB"/>
    <w:pPr>
      <w:keepNext/>
      <w:keepLines/>
      <w:spacing w:before="480"/>
      <w:jc w:val="center"/>
    </w:pPr>
    <w:rPr>
      <w:caps/>
      <w:sz w:val="28"/>
    </w:rPr>
  </w:style>
  <w:style w:type="paragraph" w:customStyle="1" w:styleId="Arttitle">
    <w:name w:val="Art_title"/>
    <w:basedOn w:val="Normal"/>
    <w:next w:val="Normalaftertitle"/>
    <w:rsid w:val="009902FB"/>
    <w:pPr>
      <w:keepNext/>
      <w:keepLines/>
      <w:spacing w:before="240"/>
      <w:jc w:val="center"/>
    </w:pPr>
    <w:rPr>
      <w:b/>
      <w:sz w:val="28"/>
    </w:rPr>
  </w:style>
  <w:style w:type="character" w:customStyle="1" w:styleId="Artref">
    <w:name w:val="Art_ref"/>
    <w:basedOn w:val="DefaultParagraphFont"/>
    <w:rsid w:val="009902FB"/>
  </w:style>
  <w:style w:type="paragraph" w:customStyle="1" w:styleId="Call">
    <w:name w:val="Call"/>
    <w:basedOn w:val="Normal"/>
    <w:next w:val="Normal"/>
    <w:rsid w:val="009902FB"/>
    <w:pPr>
      <w:keepNext/>
      <w:keepLines/>
      <w:spacing w:before="160"/>
      <w:ind w:left="794"/>
    </w:pPr>
    <w:rPr>
      <w:i/>
    </w:rPr>
  </w:style>
  <w:style w:type="paragraph" w:customStyle="1" w:styleId="ChapNo">
    <w:name w:val="Chap_No"/>
    <w:basedOn w:val="Normal"/>
    <w:next w:val="Chaptitle"/>
    <w:rsid w:val="009902FB"/>
    <w:pPr>
      <w:keepNext/>
      <w:keepLines/>
      <w:spacing w:before="480"/>
      <w:jc w:val="center"/>
    </w:pPr>
    <w:rPr>
      <w:b/>
      <w:caps/>
      <w:sz w:val="28"/>
    </w:rPr>
  </w:style>
  <w:style w:type="paragraph" w:customStyle="1" w:styleId="Chaptitle">
    <w:name w:val="Chap_title"/>
    <w:basedOn w:val="Normal"/>
    <w:next w:val="Normalaftertitle"/>
    <w:rsid w:val="009902FB"/>
    <w:pPr>
      <w:keepNext/>
      <w:keepLines/>
      <w:spacing w:before="240"/>
      <w:jc w:val="center"/>
    </w:pPr>
    <w:rPr>
      <w:b/>
      <w:sz w:val="28"/>
    </w:rPr>
  </w:style>
  <w:style w:type="character" w:styleId="PageNumber">
    <w:name w:val="page number"/>
    <w:basedOn w:val="DefaultParagraphFont"/>
    <w:rsid w:val="009902FB"/>
  </w:style>
  <w:style w:type="paragraph" w:customStyle="1" w:styleId="RecNoBR">
    <w:name w:val="Rec_No_BR"/>
    <w:basedOn w:val="Normal"/>
    <w:next w:val="Rectitle"/>
    <w:rsid w:val="009902FB"/>
    <w:pPr>
      <w:keepNext/>
      <w:keepLines/>
      <w:spacing w:before="480"/>
      <w:jc w:val="center"/>
    </w:pPr>
    <w:rPr>
      <w:caps/>
      <w:sz w:val="28"/>
    </w:rPr>
  </w:style>
  <w:style w:type="paragraph" w:customStyle="1" w:styleId="Rectitle">
    <w:name w:val="Rec_title"/>
    <w:basedOn w:val="Normal"/>
    <w:next w:val="Normalaftertitle"/>
    <w:rsid w:val="009902FB"/>
    <w:pPr>
      <w:keepNext/>
      <w:keepLines/>
      <w:spacing w:before="360"/>
      <w:jc w:val="center"/>
    </w:pPr>
    <w:rPr>
      <w:b/>
      <w:sz w:val="28"/>
    </w:rPr>
  </w:style>
  <w:style w:type="paragraph" w:customStyle="1" w:styleId="QuestionNoBR">
    <w:name w:val="Question_No_BR"/>
    <w:basedOn w:val="RecNoBR"/>
    <w:next w:val="Questiontitle"/>
    <w:rsid w:val="009902FB"/>
  </w:style>
  <w:style w:type="paragraph" w:customStyle="1" w:styleId="Questiontitle">
    <w:name w:val="Question_title"/>
    <w:basedOn w:val="Rectitle"/>
    <w:next w:val="Questionref"/>
    <w:rsid w:val="009902FB"/>
  </w:style>
  <w:style w:type="paragraph" w:customStyle="1" w:styleId="Questionref">
    <w:name w:val="Question_ref"/>
    <w:basedOn w:val="Recref"/>
    <w:next w:val="Questiondate"/>
    <w:rsid w:val="009902FB"/>
  </w:style>
  <w:style w:type="paragraph" w:customStyle="1" w:styleId="Recref">
    <w:name w:val="Rec_ref"/>
    <w:basedOn w:val="Normal"/>
    <w:next w:val="Recdate"/>
    <w:rsid w:val="009902FB"/>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9902FB"/>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9902FB"/>
  </w:style>
  <w:style w:type="character" w:styleId="EndnoteReference">
    <w:name w:val="endnote reference"/>
    <w:basedOn w:val="DefaultParagraphFont"/>
    <w:semiHidden/>
    <w:rsid w:val="009902FB"/>
    <w:rPr>
      <w:vertAlign w:val="superscript"/>
    </w:rPr>
  </w:style>
  <w:style w:type="paragraph" w:customStyle="1" w:styleId="enumlev1">
    <w:name w:val="enumlev1"/>
    <w:basedOn w:val="Normal"/>
    <w:rsid w:val="009902FB"/>
    <w:pPr>
      <w:spacing w:before="80"/>
      <w:ind w:left="794" w:hanging="794"/>
    </w:pPr>
  </w:style>
  <w:style w:type="paragraph" w:customStyle="1" w:styleId="enumlev2">
    <w:name w:val="enumlev2"/>
    <w:basedOn w:val="enumlev1"/>
    <w:rsid w:val="009902FB"/>
    <w:pPr>
      <w:ind w:left="1191" w:hanging="397"/>
    </w:pPr>
  </w:style>
  <w:style w:type="paragraph" w:customStyle="1" w:styleId="enumlev3">
    <w:name w:val="enumlev3"/>
    <w:basedOn w:val="enumlev2"/>
    <w:rsid w:val="009902FB"/>
    <w:pPr>
      <w:ind w:left="1588"/>
    </w:pPr>
  </w:style>
  <w:style w:type="paragraph" w:customStyle="1" w:styleId="Equation">
    <w:name w:val="Equation"/>
    <w:basedOn w:val="Normal"/>
    <w:rsid w:val="009902FB"/>
    <w:pPr>
      <w:tabs>
        <w:tab w:val="clear" w:pos="1191"/>
        <w:tab w:val="clear" w:pos="1588"/>
        <w:tab w:val="clear" w:pos="1985"/>
        <w:tab w:val="center" w:pos="4820"/>
        <w:tab w:val="right" w:pos="9639"/>
      </w:tabs>
    </w:pPr>
  </w:style>
  <w:style w:type="paragraph" w:customStyle="1" w:styleId="Equationlegend">
    <w:name w:val="Equation_legend"/>
    <w:basedOn w:val="Normal"/>
    <w:rsid w:val="009902F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902FB"/>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902FB"/>
  </w:style>
  <w:style w:type="paragraph" w:customStyle="1" w:styleId="Reptitle">
    <w:name w:val="Rep_title"/>
    <w:basedOn w:val="Rectitle"/>
    <w:next w:val="Repref"/>
    <w:rsid w:val="009902FB"/>
  </w:style>
  <w:style w:type="paragraph" w:customStyle="1" w:styleId="Repref">
    <w:name w:val="Rep_ref"/>
    <w:basedOn w:val="Recref"/>
    <w:next w:val="Repdate"/>
    <w:rsid w:val="009902FB"/>
  </w:style>
  <w:style w:type="paragraph" w:customStyle="1" w:styleId="Repdate">
    <w:name w:val="Rep_date"/>
    <w:basedOn w:val="Recdate"/>
    <w:next w:val="Normalaftertitle"/>
    <w:rsid w:val="009902FB"/>
  </w:style>
  <w:style w:type="paragraph" w:customStyle="1" w:styleId="ResNoBR">
    <w:name w:val="Res_No_BR"/>
    <w:basedOn w:val="RecNoBR"/>
    <w:next w:val="Restitle"/>
    <w:rsid w:val="009902FB"/>
  </w:style>
  <w:style w:type="paragraph" w:customStyle="1" w:styleId="Restitle">
    <w:name w:val="Res_title"/>
    <w:basedOn w:val="Rectitle"/>
    <w:next w:val="Resref"/>
    <w:rsid w:val="009902FB"/>
  </w:style>
  <w:style w:type="paragraph" w:customStyle="1" w:styleId="Resref">
    <w:name w:val="Res_ref"/>
    <w:basedOn w:val="Recref"/>
    <w:next w:val="Resdate"/>
    <w:rsid w:val="009902FB"/>
  </w:style>
  <w:style w:type="paragraph" w:customStyle="1" w:styleId="Resdate">
    <w:name w:val="Res_date"/>
    <w:basedOn w:val="Recdate"/>
    <w:next w:val="Normalaftertitle"/>
    <w:rsid w:val="009902FB"/>
  </w:style>
  <w:style w:type="paragraph" w:customStyle="1" w:styleId="Section1">
    <w:name w:val="Section_1"/>
    <w:basedOn w:val="Normal"/>
    <w:next w:val="Normal"/>
    <w:rsid w:val="009902FB"/>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9902FB"/>
    <w:pPr>
      <w:keepLines/>
      <w:spacing w:before="240" w:after="120"/>
      <w:jc w:val="center"/>
    </w:pPr>
  </w:style>
  <w:style w:type="paragraph" w:styleId="Footer">
    <w:name w:val="footer"/>
    <w:basedOn w:val="Normal"/>
    <w:rsid w:val="009902FB"/>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902F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9902FB"/>
    <w:rPr>
      <w:position w:val="6"/>
      <w:sz w:val="18"/>
    </w:rPr>
  </w:style>
  <w:style w:type="paragraph" w:styleId="FootnoteText">
    <w:name w:val="footnote text"/>
    <w:basedOn w:val="Note"/>
    <w:semiHidden/>
    <w:rsid w:val="009902FB"/>
    <w:pPr>
      <w:keepLines/>
      <w:tabs>
        <w:tab w:val="left" w:pos="255"/>
      </w:tabs>
      <w:ind w:left="255" w:hanging="255"/>
    </w:pPr>
  </w:style>
  <w:style w:type="paragraph" w:customStyle="1" w:styleId="Note">
    <w:name w:val="Note"/>
    <w:basedOn w:val="Normal"/>
    <w:rsid w:val="009902FB"/>
    <w:pPr>
      <w:spacing w:before="80"/>
    </w:pPr>
  </w:style>
  <w:style w:type="paragraph" w:styleId="Header">
    <w:name w:val="header"/>
    <w:basedOn w:val="Normal"/>
    <w:rsid w:val="009902FB"/>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9902FB"/>
    <w:pPr>
      <w:keepNext/>
      <w:spacing w:before="160"/>
    </w:pPr>
    <w:rPr>
      <w:b/>
    </w:rPr>
  </w:style>
  <w:style w:type="paragraph" w:customStyle="1" w:styleId="Headingi">
    <w:name w:val="Heading_i"/>
    <w:basedOn w:val="Normal"/>
    <w:next w:val="Normal"/>
    <w:rsid w:val="009902FB"/>
    <w:pPr>
      <w:keepNext/>
      <w:spacing w:before="160"/>
    </w:pPr>
    <w:rPr>
      <w:i/>
    </w:rPr>
  </w:style>
  <w:style w:type="paragraph" w:styleId="Index1">
    <w:name w:val="index 1"/>
    <w:basedOn w:val="Normal"/>
    <w:next w:val="Normal"/>
    <w:semiHidden/>
    <w:rsid w:val="009902FB"/>
  </w:style>
  <w:style w:type="paragraph" w:styleId="Index2">
    <w:name w:val="index 2"/>
    <w:basedOn w:val="Normal"/>
    <w:next w:val="Normal"/>
    <w:semiHidden/>
    <w:rsid w:val="009902FB"/>
    <w:pPr>
      <w:ind w:left="283"/>
    </w:pPr>
  </w:style>
  <w:style w:type="paragraph" w:styleId="Index3">
    <w:name w:val="index 3"/>
    <w:basedOn w:val="Normal"/>
    <w:next w:val="Normal"/>
    <w:semiHidden/>
    <w:rsid w:val="009902FB"/>
    <w:pPr>
      <w:ind w:left="566"/>
    </w:pPr>
  </w:style>
  <w:style w:type="paragraph" w:customStyle="1" w:styleId="Section2">
    <w:name w:val="Section_2"/>
    <w:basedOn w:val="Normal"/>
    <w:next w:val="Normal"/>
    <w:rsid w:val="009902FB"/>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902FB"/>
    <w:pPr>
      <w:keepNext/>
      <w:keepLines/>
      <w:spacing w:before="360" w:after="120"/>
      <w:jc w:val="center"/>
    </w:pPr>
    <w:rPr>
      <w:b/>
    </w:rPr>
  </w:style>
  <w:style w:type="paragraph" w:customStyle="1" w:styleId="Tablehead">
    <w:name w:val="Table_head"/>
    <w:basedOn w:val="Normal"/>
    <w:next w:val="Tabletext"/>
    <w:rsid w:val="009902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9902FB"/>
    <w:pPr>
      <w:keepNext/>
      <w:spacing w:before="560" w:after="120"/>
      <w:jc w:val="center"/>
    </w:pPr>
    <w:rPr>
      <w:caps/>
    </w:rPr>
  </w:style>
  <w:style w:type="paragraph" w:customStyle="1" w:styleId="TabletitleBR">
    <w:name w:val="Table_title_BR"/>
    <w:basedOn w:val="Normal"/>
    <w:next w:val="Tablehead"/>
    <w:rsid w:val="009902FB"/>
    <w:pPr>
      <w:keepNext/>
      <w:keepLines/>
      <w:spacing w:before="0" w:after="120"/>
      <w:jc w:val="center"/>
    </w:pPr>
    <w:rPr>
      <w:b/>
    </w:rPr>
  </w:style>
  <w:style w:type="paragraph" w:customStyle="1" w:styleId="Infodoc">
    <w:name w:val="Infodoc"/>
    <w:basedOn w:val="Normal"/>
    <w:rsid w:val="009902FB"/>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9902FB"/>
    <w:pPr>
      <w:tabs>
        <w:tab w:val="clear" w:pos="794"/>
        <w:tab w:val="clear" w:pos="1191"/>
        <w:tab w:val="clear" w:pos="1588"/>
        <w:tab w:val="clear" w:pos="1985"/>
        <w:tab w:val="left" w:pos="4820"/>
        <w:tab w:val="left" w:pos="5529"/>
      </w:tabs>
      <w:ind w:left="794"/>
    </w:pPr>
  </w:style>
  <w:style w:type="paragraph" w:customStyle="1" w:styleId="itu">
    <w:name w:val="itu"/>
    <w:basedOn w:val="Normal"/>
    <w:rsid w:val="009902FB"/>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9902FB"/>
    <w:pPr>
      <w:keepNext/>
      <w:keepLines/>
      <w:spacing w:before="480" w:after="80"/>
      <w:jc w:val="center"/>
    </w:pPr>
    <w:rPr>
      <w:caps/>
      <w:sz w:val="28"/>
    </w:rPr>
  </w:style>
  <w:style w:type="paragraph" w:customStyle="1" w:styleId="Partref">
    <w:name w:val="Part_ref"/>
    <w:basedOn w:val="Normal"/>
    <w:next w:val="Parttitle"/>
    <w:rsid w:val="009902FB"/>
    <w:pPr>
      <w:keepNext/>
      <w:keepLines/>
      <w:spacing w:before="280"/>
      <w:jc w:val="center"/>
    </w:pPr>
  </w:style>
  <w:style w:type="paragraph" w:customStyle="1" w:styleId="Parttitle">
    <w:name w:val="Part_title"/>
    <w:basedOn w:val="Normal"/>
    <w:next w:val="Normalaftertitle"/>
    <w:rsid w:val="009902FB"/>
    <w:pPr>
      <w:keepNext/>
      <w:keepLines/>
      <w:spacing w:before="240" w:after="280"/>
      <w:jc w:val="center"/>
    </w:pPr>
    <w:rPr>
      <w:b/>
      <w:sz w:val="28"/>
    </w:rPr>
  </w:style>
  <w:style w:type="paragraph" w:customStyle="1" w:styleId="RecNo">
    <w:name w:val="Rec_No"/>
    <w:basedOn w:val="Normal"/>
    <w:next w:val="Rectitle"/>
    <w:rsid w:val="009902FB"/>
    <w:pPr>
      <w:keepNext/>
      <w:keepLines/>
      <w:spacing w:before="0"/>
    </w:pPr>
    <w:rPr>
      <w:b/>
      <w:sz w:val="28"/>
    </w:rPr>
  </w:style>
  <w:style w:type="paragraph" w:customStyle="1" w:styleId="QuestionNo">
    <w:name w:val="Question_No"/>
    <w:basedOn w:val="RecNo"/>
    <w:next w:val="Questiontitle"/>
    <w:rsid w:val="009902FB"/>
  </w:style>
  <w:style w:type="character" w:customStyle="1" w:styleId="Recdef">
    <w:name w:val="Rec_def"/>
    <w:basedOn w:val="DefaultParagraphFont"/>
    <w:rsid w:val="009902FB"/>
    <w:rPr>
      <w:b/>
    </w:rPr>
  </w:style>
  <w:style w:type="paragraph" w:customStyle="1" w:styleId="Reftext">
    <w:name w:val="Ref_text"/>
    <w:basedOn w:val="Normal"/>
    <w:rsid w:val="009902FB"/>
    <w:pPr>
      <w:ind w:left="794" w:hanging="794"/>
    </w:pPr>
  </w:style>
  <w:style w:type="paragraph" w:customStyle="1" w:styleId="Reftitle">
    <w:name w:val="Ref_title"/>
    <w:basedOn w:val="Normal"/>
    <w:next w:val="Reftext"/>
    <w:rsid w:val="009902FB"/>
    <w:pPr>
      <w:spacing w:before="480"/>
      <w:jc w:val="center"/>
    </w:pPr>
    <w:rPr>
      <w:b/>
    </w:rPr>
  </w:style>
  <w:style w:type="paragraph" w:customStyle="1" w:styleId="RepNo">
    <w:name w:val="Rep_No"/>
    <w:basedOn w:val="RecNo"/>
    <w:next w:val="Reptitle"/>
    <w:rsid w:val="009902FB"/>
  </w:style>
  <w:style w:type="character" w:customStyle="1" w:styleId="Resdef">
    <w:name w:val="Res_def"/>
    <w:basedOn w:val="DefaultParagraphFont"/>
    <w:rsid w:val="009902FB"/>
    <w:rPr>
      <w:rFonts w:ascii="Times New Roman" w:hAnsi="Times New Roman"/>
      <w:b/>
    </w:rPr>
  </w:style>
  <w:style w:type="paragraph" w:customStyle="1" w:styleId="ResNo">
    <w:name w:val="Res_No"/>
    <w:basedOn w:val="RecNo"/>
    <w:next w:val="Restitle"/>
    <w:rsid w:val="009902FB"/>
  </w:style>
  <w:style w:type="paragraph" w:customStyle="1" w:styleId="SectionNo">
    <w:name w:val="Section_No"/>
    <w:basedOn w:val="Normal"/>
    <w:next w:val="Sectiontitle"/>
    <w:rsid w:val="009902FB"/>
    <w:pPr>
      <w:keepNext/>
      <w:keepLines/>
      <w:spacing w:before="480" w:after="80"/>
      <w:jc w:val="center"/>
    </w:pPr>
    <w:rPr>
      <w:caps/>
      <w:sz w:val="28"/>
    </w:rPr>
  </w:style>
  <w:style w:type="paragraph" w:customStyle="1" w:styleId="Sectiontitle">
    <w:name w:val="Section_title"/>
    <w:basedOn w:val="Normal"/>
    <w:next w:val="Normalaftertitle"/>
    <w:rsid w:val="009902FB"/>
    <w:pPr>
      <w:keepNext/>
      <w:keepLines/>
      <w:spacing w:before="480" w:after="280"/>
      <w:jc w:val="center"/>
    </w:pPr>
    <w:rPr>
      <w:b/>
      <w:sz w:val="28"/>
    </w:rPr>
  </w:style>
  <w:style w:type="paragraph" w:customStyle="1" w:styleId="Source">
    <w:name w:val="Source"/>
    <w:basedOn w:val="Normal"/>
    <w:next w:val="Normalaftertitle"/>
    <w:rsid w:val="009902FB"/>
    <w:pPr>
      <w:spacing w:before="840" w:after="200"/>
      <w:jc w:val="center"/>
    </w:pPr>
    <w:rPr>
      <w:b/>
      <w:sz w:val="28"/>
    </w:rPr>
  </w:style>
  <w:style w:type="paragraph" w:customStyle="1" w:styleId="SpecialFooter">
    <w:name w:val="Special Footer"/>
    <w:basedOn w:val="Footer"/>
    <w:rsid w:val="009902FB"/>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902FB"/>
    <w:rPr>
      <w:b/>
      <w:color w:val="auto"/>
    </w:rPr>
  </w:style>
  <w:style w:type="paragraph" w:customStyle="1" w:styleId="Tablelegend">
    <w:name w:val="Table_legend"/>
    <w:basedOn w:val="Normal"/>
    <w:rsid w:val="009902F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902FB"/>
    <w:pPr>
      <w:keepNext/>
      <w:spacing w:before="0" w:after="120"/>
      <w:jc w:val="center"/>
    </w:pPr>
  </w:style>
  <w:style w:type="paragraph" w:customStyle="1" w:styleId="Title1">
    <w:name w:val="Title 1"/>
    <w:basedOn w:val="Source"/>
    <w:next w:val="Title2"/>
    <w:rsid w:val="009902F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902FB"/>
  </w:style>
  <w:style w:type="paragraph" w:customStyle="1" w:styleId="Title3">
    <w:name w:val="Title 3"/>
    <w:basedOn w:val="Title2"/>
    <w:next w:val="Title4"/>
    <w:rsid w:val="009902FB"/>
    <w:rPr>
      <w:caps w:val="0"/>
    </w:rPr>
  </w:style>
  <w:style w:type="paragraph" w:customStyle="1" w:styleId="Title4">
    <w:name w:val="Title 4"/>
    <w:basedOn w:val="Title3"/>
    <w:next w:val="Heading1"/>
    <w:rsid w:val="009902FB"/>
    <w:rPr>
      <w:b/>
    </w:rPr>
  </w:style>
  <w:style w:type="paragraph" w:customStyle="1" w:styleId="toc0">
    <w:name w:val="toc 0"/>
    <w:basedOn w:val="Normal"/>
    <w:next w:val="TOC1"/>
    <w:rsid w:val="009902FB"/>
    <w:pPr>
      <w:tabs>
        <w:tab w:val="clear" w:pos="794"/>
        <w:tab w:val="clear" w:pos="1191"/>
        <w:tab w:val="clear" w:pos="1588"/>
        <w:tab w:val="clear" w:pos="1985"/>
        <w:tab w:val="right" w:pos="9639"/>
      </w:tabs>
    </w:pPr>
    <w:rPr>
      <w:b/>
    </w:rPr>
  </w:style>
  <w:style w:type="paragraph" w:styleId="TOC1">
    <w:name w:val="toc 1"/>
    <w:basedOn w:val="Normal"/>
    <w:semiHidden/>
    <w:rsid w:val="009902FB"/>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9902FB"/>
    <w:pPr>
      <w:spacing w:before="80"/>
      <w:ind w:left="1531" w:hanging="851"/>
    </w:pPr>
  </w:style>
  <w:style w:type="paragraph" w:styleId="TOC3">
    <w:name w:val="toc 3"/>
    <w:basedOn w:val="TOC2"/>
    <w:semiHidden/>
    <w:rsid w:val="009902FB"/>
  </w:style>
  <w:style w:type="paragraph" w:styleId="TOC4">
    <w:name w:val="toc 4"/>
    <w:basedOn w:val="TOC3"/>
    <w:semiHidden/>
    <w:rsid w:val="009902FB"/>
  </w:style>
  <w:style w:type="paragraph" w:styleId="TOC5">
    <w:name w:val="toc 5"/>
    <w:basedOn w:val="TOC4"/>
    <w:semiHidden/>
    <w:rsid w:val="009902FB"/>
  </w:style>
  <w:style w:type="paragraph" w:styleId="TOC6">
    <w:name w:val="toc 6"/>
    <w:basedOn w:val="TOC4"/>
    <w:semiHidden/>
    <w:rsid w:val="009902FB"/>
  </w:style>
  <w:style w:type="paragraph" w:styleId="TOC7">
    <w:name w:val="toc 7"/>
    <w:basedOn w:val="TOC4"/>
    <w:semiHidden/>
    <w:rsid w:val="009902FB"/>
  </w:style>
  <w:style w:type="paragraph" w:styleId="TOC8">
    <w:name w:val="toc 8"/>
    <w:basedOn w:val="TOC4"/>
    <w:semiHidden/>
    <w:rsid w:val="009902FB"/>
  </w:style>
  <w:style w:type="paragraph" w:customStyle="1" w:styleId="FiguretitleBR">
    <w:name w:val="Figure_title_BR"/>
    <w:basedOn w:val="TabletitleBR"/>
    <w:next w:val="Figurewithouttitle"/>
    <w:rsid w:val="009902FB"/>
    <w:pPr>
      <w:keepNext w:val="0"/>
      <w:spacing w:after="480"/>
    </w:pPr>
  </w:style>
  <w:style w:type="paragraph" w:customStyle="1" w:styleId="FigureNoBR">
    <w:name w:val="Figure_No_BR"/>
    <w:basedOn w:val="Normal"/>
    <w:next w:val="FiguretitleBR"/>
    <w:rsid w:val="009902FB"/>
    <w:pPr>
      <w:keepNext/>
      <w:keepLines/>
      <w:spacing w:before="480" w:after="120"/>
      <w:jc w:val="center"/>
    </w:pPr>
    <w:rPr>
      <w:caps/>
    </w:rPr>
  </w:style>
  <w:style w:type="table" w:styleId="TableGrid">
    <w:name w:val="Table Grid"/>
    <w:basedOn w:val="TableNormal"/>
    <w:uiPriority w:val="59"/>
    <w:rsid w:val="009902FB"/>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_#"/>
    <w:basedOn w:val="Normal"/>
    <w:next w:val="Normal"/>
    <w:rsid w:val="009902FB"/>
    <w:pPr>
      <w:keepNext/>
      <w:overflowPunct/>
      <w:autoSpaceDE/>
      <w:autoSpaceDN/>
      <w:adjustRightInd/>
      <w:spacing w:before="560" w:after="120"/>
      <w:jc w:val="center"/>
      <w:textAlignment w:val="auto"/>
    </w:pPr>
    <w:rPr>
      <w:caps/>
    </w:rPr>
  </w:style>
  <w:style w:type="paragraph" w:customStyle="1" w:styleId="Normalaftertitle0">
    <w:name w:val="Normal after title"/>
    <w:basedOn w:val="Normal"/>
    <w:next w:val="Normal"/>
    <w:rsid w:val="009902FB"/>
    <w:pPr>
      <w:overflowPunct/>
      <w:autoSpaceDE/>
      <w:autoSpaceDN/>
      <w:adjustRightInd/>
      <w:spacing w:before="320"/>
      <w:textAlignment w:val="auto"/>
    </w:pPr>
  </w:style>
  <w:style w:type="paragraph" w:customStyle="1" w:styleId="Head">
    <w:name w:val="Head"/>
    <w:basedOn w:val="Normal"/>
    <w:rsid w:val="009902FB"/>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headingb0">
    <w:name w:val="heading_b"/>
    <w:basedOn w:val="Heading3"/>
    <w:next w:val="Normal"/>
    <w:rsid w:val="009902FB"/>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character" w:styleId="Hyperlink">
    <w:name w:val="Hyperlink"/>
    <w:basedOn w:val="DefaultParagraphFont"/>
    <w:rsid w:val="009902FB"/>
    <w:rPr>
      <w:color w:val="0000FF"/>
      <w:u w:val="single"/>
    </w:rPr>
  </w:style>
  <w:style w:type="paragraph" w:customStyle="1" w:styleId="AnnexNo">
    <w:name w:val="Annex_No"/>
    <w:basedOn w:val="Normal"/>
    <w:next w:val="Normal"/>
    <w:rsid w:val="009902FB"/>
    <w:pPr>
      <w:keepNext/>
      <w:keepLines/>
      <w:spacing w:before="480" w:after="80"/>
      <w:jc w:val="center"/>
    </w:pPr>
    <w:rPr>
      <w:caps/>
      <w:sz w:val="28"/>
    </w:rPr>
  </w:style>
  <w:style w:type="paragraph" w:customStyle="1" w:styleId="ITUadres">
    <w:name w:val="ITU_adres"/>
    <w:basedOn w:val="Normal"/>
    <w:rsid w:val="009902FB"/>
    <w:pPr>
      <w:tabs>
        <w:tab w:val="clear" w:pos="794"/>
        <w:tab w:val="clear" w:pos="1191"/>
        <w:tab w:val="clear" w:pos="1588"/>
        <w:tab w:val="clear" w:pos="1985"/>
        <w:tab w:val="left" w:pos="737"/>
        <w:tab w:val="left" w:pos="1134"/>
      </w:tabs>
      <w:spacing w:before="0"/>
    </w:pPr>
    <w:rPr>
      <w:rFonts w:ascii="Univers" w:hAnsi="Univers"/>
      <w:sz w:val="16"/>
      <w:lang w:val="en-US"/>
    </w:rPr>
  </w:style>
  <w:style w:type="character" w:styleId="FollowedHyperlink">
    <w:name w:val="FollowedHyperlink"/>
    <w:basedOn w:val="DefaultParagraphFont"/>
    <w:rsid w:val="009902FB"/>
    <w:rPr>
      <w:color w:val="606420"/>
      <w:u w:val="single"/>
    </w:rPr>
  </w:style>
  <w:style w:type="paragraph" w:customStyle="1" w:styleId="Char1CharChar1Char">
    <w:name w:val="Char1 Char Char1 Char"/>
    <w:basedOn w:val="Normal"/>
    <w:rsid w:val="009902F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link w:val="BalloonTextChar"/>
    <w:rsid w:val="00D521DC"/>
    <w:pPr>
      <w:spacing w:before="0"/>
    </w:pPr>
    <w:rPr>
      <w:rFonts w:ascii="Tahoma" w:hAnsi="Tahoma" w:cs="Tahoma"/>
      <w:sz w:val="16"/>
      <w:szCs w:val="16"/>
    </w:rPr>
  </w:style>
  <w:style w:type="character" w:customStyle="1" w:styleId="BalloonTextChar">
    <w:name w:val="Balloon Text Char"/>
    <w:basedOn w:val="DefaultParagraphFont"/>
    <w:link w:val="BalloonText"/>
    <w:rsid w:val="00D521DC"/>
    <w:rPr>
      <w:rFonts w:ascii="Tahoma" w:hAnsi="Tahoma" w:cs="Tahoma"/>
      <w:sz w:val="16"/>
      <w:szCs w:val="16"/>
      <w:lang w:val="en-GB" w:eastAsia="en-US"/>
    </w:rPr>
  </w:style>
  <w:style w:type="paragraph" w:styleId="BodyText">
    <w:name w:val="Body Text"/>
    <w:basedOn w:val="Normal"/>
    <w:link w:val="BodyTextChar"/>
    <w:rsid w:val="000B7725"/>
    <w:pPr>
      <w:tabs>
        <w:tab w:val="clear" w:pos="794"/>
        <w:tab w:val="clear" w:pos="1191"/>
        <w:tab w:val="clear" w:pos="1588"/>
        <w:tab w:val="clear" w:pos="1985"/>
      </w:tabs>
      <w:overflowPunct/>
      <w:ind w:right="-7"/>
      <w:jc w:val="both"/>
      <w:textAlignment w:val="auto"/>
    </w:pPr>
    <w:rPr>
      <w:rFonts w:ascii="Arial" w:hAnsi="Arial" w:cs="Arial"/>
      <w:color w:val="000000"/>
      <w:sz w:val="22"/>
      <w:lang w:val="en-US"/>
    </w:rPr>
  </w:style>
  <w:style w:type="character" w:customStyle="1" w:styleId="BodyTextChar">
    <w:name w:val="Body Text Char"/>
    <w:basedOn w:val="DefaultParagraphFont"/>
    <w:link w:val="BodyText"/>
    <w:rsid w:val="000B7725"/>
    <w:rPr>
      <w:rFonts w:ascii="Arial" w:hAnsi="Arial" w:cs="Arial"/>
      <w:color w:val="000000"/>
      <w:sz w:val="22"/>
      <w:lang w:eastAsia="en-US"/>
    </w:rPr>
  </w:style>
  <w:style w:type="paragraph" w:styleId="ListParagraph">
    <w:name w:val="List Paragraph"/>
    <w:basedOn w:val="Normal"/>
    <w:uiPriority w:val="34"/>
    <w:qFormat/>
    <w:rsid w:val="008C7DDD"/>
    <w:pPr>
      <w:ind w:left="720"/>
      <w:contextualSpacing/>
    </w:pPr>
  </w:style>
  <w:style w:type="paragraph" w:styleId="BodyTextIndent2">
    <w:name w:val="Body Text Indent 2"/>
    <w:basedOn w:val="Normal"/>
    <w:link w:val="BodyTextIndent2Char"/>
    <w:rsid w:val="00A87A7C"/>
    <w:pPr>
      <w:spacing w:after="120" w:line="480" w:lineRule="auto"/>
      <w:ind w:left="283"/>
    </w:pPr>
  </w:style>
  <w:style w:type="character" w:customStyle="1" w:styleId="BodyTextIndent2Char">
    <w:name w:val="Body Text Indent 2 Char"/>
    <w:basedOn w:val="DefaultParagraphFont"/>
    <w:link w:val="BodyTextIndent2"/>
    <w:rsid w:val="00A87A7C"/>
    <w:rPr>
      <w:rFonts w:ascii="Times New Roman" w:hAnsi="Times New Roman"/>
      <w:sz w:val="24"/>
      <w:lang w:val="en-GB" w:eastAsia="en-US"/>
    </w:rPr>
  </w:style>
  <w:style w:type="paragraph" w:styleId="NormalWeb">
    <w:name w:val="Normal (Web)"/>
    <w:basedOn w:val="Normal"/>
    <w:rsid w:val="001968F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hAnsi="Arial" w:cs="Arial"/>
      <w:color w:val="CFDCC0"/>
      <w:sz w:val="17"/>
      <w:szCs w:val="17"/>
      <w:lang w:val="en-US"/>
    </w:rPr>
  </w:style>
  <w:style w:type="character" w:styleId="Strong">
    <w:name w:val="Strong"/>
    <w:basedOn w:val="DefaultParagraphFont"/>
    <w:qFormat/>
    <w:rsid w:val="001968FE"/>
    <w:rPr>
      <w:b/>
      <w:bCs/>
    </w:rPr>
  </w:style>
  <w:style w:type="table" w:customStyle="1" w:styleId="1">
    <w:name w:val="表 (格子)1"/>
    <w:basedOn w:val="TableNormal"/>
    <w:next w:val="TableGrid"/>
    <w:uiPriority w:val="59"/>
    <w:rsid w:val="00584663"/>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1429F"/>
    <w:pPr>
      <w:widowControl w:val="0"/>
      <w:autoSpaceDE w:val="0"/>
      <w:autoSpaceDN w:val="0"/>
      <w:adjustRightInd w:val="0"/>
    </w:pPr>
    <w:rPr>
      <w:rFonts w:ascii="Times New Roman" w:hAnsi="Times New Roman"/>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446872">
      <w:bodyDiv w:val="1"/>
      <w:marLeft w:val="0"/>
      <w:marRight w:val="0"/>
      <w:marTop w:val="0"/>
      <w:marBottom w:val="0"/>
      <w:divBdr>
        <w:top w:val="none" w:sz="0" w:space="0" w:color="auto"/>
        <w:left w:val="none" w:sz="0" w:space="0" w:color="auto"/>
        <w:bottom w:val="none" w:sz="0" w:space="0" w:color="auto"/>
        <w:right w:val="none" w:sz="0" w:space="0" w:color="auto"/>
      </w:divBdr>
    </w:div>
    <w:div w:id="1304851570">
      <w:bodyDiv w:val="1"/>
      <w:marLeft w:val="0"/>
      <w:marRight w:val="0"/>
      <w:marTop w:val="0"/>
      <w:marBottom w:val="0"/>
      <w:divBdr>
        <w:top w:val="none" w:sz="0" w:space="0" w:color="auto"/>
        <w:left w:val="none" w:sz="0" w:space="0" w:color="auto"/>
        <w:bottom w:val="none" w:sz="0" w:space="0" w:color="auto"/>
        <w:right w:val="none" w:sz="0" w:space="0" w:color="auto"/>
      </w:divBdr>
    </w:div>
    <w:div w:id="1759446991">
      <w:bodyDiv w:val="1"/>
      <w:marLeft w:val="0"/>
      <w:marRight w:val="0"/>
      <w:marTop w:val="0"/>
      <w:marBottom w:val="0"/>
      <w:divBdr>
        <w:top w:val="none" w:sz="0" w:space="0" w:color="auto"/>
        <w:left w:val="none" w:sz="0" w:space="0" w:color="auto"/>
        <w:bottom w:val="none" w:sz="0" w:space="0" w:color="auto"/>
        <w:right w:val="none" w:sz="0" w:space="0" w:color="auto"/>
      </w:divBdr>
    </w:div>
    <w:div w:id="1843084288">
      <w:bodyDiv w:val="1"/>
      <w:marLeft w:val="0"/>
      <w:marRight w:val="0"/>
      <w:marTop w:val="0"/>
      <w:marBottom w:val="0"/>
      <w:divBdr>
        <w:top w:val="none" w:sz="0" w:space="0" w:color="auto"/>
        <w:left w:val="none" w:sz="0" w:space="0" w:color="auto"/>
        <w:bottom w:val="none" w:sz="0" w:space="0" w:color="auto"/>
        <w:right w:val="none" w:sz="0" w:space="0" w:color="auto"/>
      </w:divBdr>
      <w:divsChild>
        <w:div w:id="2019229896">
          <w:marLeft w:val="0"/>
          <w:marRight w:val="0"/>
          <w:marTop w:val="0"/>
          <w:marBottom w:val="0"/>
          <w:divBdr>
            <w:top w:val="none" w:sz="0" w:space="0" w:color="auto"/>
            <w:left w:val="none" w:sz="0" w:space="0" w:color="auto"/>
            <w:bottom w:val="none" w:sz="0" w:space="0" w:color="auto"/>
            <w:right w:val="none" w:sz="0" w:space="0" w:color="auto"/>
          </w:divBdr>
          <w:divsChild>
            <w:div w:id="1426729386">
              <w:marLeft w:val="0"/>
              <w:marRight w:val="0"/>
              <w:marTop w:val="300"/>
              <w:marBottom w:val="195"/>
              <w:divBdr>
                <w:top w:val="none" w:sz="0" w:space="0" w:color="auto"/>
                <w:left w:val="none" w:sz="0" w:space="0" w:color="auto"/>
                <w:bottom w:val="none" w:sz="0" w:space="0" w:color="auto"/>
                <w:right w:val="none" w:sz="0" w:space="0" w:color="auto"/>
              </w:divBdr>
              <w:divsChild>
                <w:div w:id="2109811177">
                  <w:marLeft w:val="0"/>
                  <w:marRight w:val="0"/>
                  <w:marTop w:val="0"/>
                  <w:marBottom w:val="0"/>
                  <w:divBdr>
                    <w:top w:val="none" w:sz="0" w:space="0" w:color="auto"/>
                    <w:left w:val="none" w:sz="0" w:space="0" w:color="auto"/>
                    <w:bottom w:val="single" w:sz="6" w:space="8" w:color="CCCCCC"/>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tu.int/go/rwp5d/ch" TargetMode="External"/><Relationship Id="rId18" Type="http://schemas.openxmlformats.org/officeDocument/2006/relationships/hyperlink" Target="http://www.park1964.com/n_english/" TargetMode="External"/><Relationship Id="rId26" Type="http://schemas.openxmlformats.org/officeDocument/2006/relationships/hyperlink" Target="https://mice.jtbgmt.com/WP5D" TargetMode="External"/><Relationship Id="rId39" Type="http://schemas.openxmlformats.org/officeDocument/2006/relationships/hyperlink" Target="mailto:wp5d-visa@ituaj.jp" TargetMode="External"/><Relationship Id="rId3" Type="http://schemas.openxmlformats.org/officeDocument/2006/relationships/styles" Target="styles.xml"/><Relationship Id="rId21" Type="http://schemas.openxmlformats.org/officeDocument/2006/relationships/hyperlink" Target="http://www.new-chitose-airport.jp/en/" TargetMode="External"/><Relationship Id="rId34" Type="http://schemas.openxmlformats.org/officeDocument/2006/relationships/hyperlink" Target="http://www.grand1934.com/english/"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itu.int/go/rsg5/ch" TargetMode="External"/><Relationship Id="rId17" Type="http://schemas.openxmlformats.org/officeDocument/2006/relationships/hyperlink" Target="http://www.itu.int/md/R12-WP5D-C-0300/en" TargetMode="External"/><Relationship Id="rId25" Type="http://schemas.openxmlformats.org/officeDocument/2006/relationships/image" Target="media/image4.jpeg"/><Relationship Id="rId33" Type="http://schemas.openxmlformats.org/officeDocument/2006/relationships/hyperlink" Target="http://www.tokyuhotelsjapan.com/en/TE/TE_SAPPO/index.html" TargetMode="External"/><Relationship Id="rId38" Type="http://schemas.openxmlformats.org/officeDocument/2006/relationships/hyperlink" Target="http://www.hotel-vista.jp/nakajimakohen/index_e.html"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welcome.city.sapporo.jp/english/transportation/access" TargetMode="External"/><Relationship Id="rId29" Type="http://schemas.openxmlformats.org/officeDocument/2006/relationships/hyperlink" Target="http://www.welcome.city.sapporo.jp/english/"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5@itu.int" TargetMode="External"/><Relationship Id="rId24" Type="http://schemas.openxmlformats.org/officeDocument/2006/relationships/hyperlink" Target="http://www.new-chitose-airport.jp/en/access/bus/" TargetMode="External"/><Relationship Id="rId32" Type="http://schemas.openxmlformats.org/officeDocument/2006/relationships/hyperlink" Target="mailto:wp5d-sapporo@ituaj.jp" TargetMode="External"/><Relationship Id="rId37" Type="http://schemas.openxmlformats.org/officeDocument/2006/relationships/hyperlink" Target="http://www.route-inn.co.jp/english/pref/hokkaido.html%23sapporo-susukino"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md/R12-WP5D-C/en" TargetMode="External"/><Relationship Id="rId23" Type="http://schemas.openxmlformats.org/officeDocument/2006/relationships/hyperlink" Target="http://www.new-chitose-airport.jp/en/access/jr/" TargetMode="External"/><Relationship Id="rId28" Type="http://schemas.openxmlformats.org/officeDocument/2006/relationships/hyperlink" Target="mailto:wp5d-visa@ituaj.jp" TargetMode="External"/><Relationship Id="rId36" Type="http://schemas.openxmlformats.org/officeDocument/2006/relationships/hyperlink" Target="http://sapporo-nakajimakoen.bwhotels.jp/" TargetMode="External"/><Relationship Id="rId10" Type="http://schemas.openxmlformats.org/officeDocument/2006/relationships/hyperlink" Target="http://www.itu.int/pub/R-QUE-SG05/en" TargetMode="External"/><Relationship Id="rId19" Type="http://schemas.openxmlformats.org/officeDocument/2006/relationships/image" Target="media/image2.jpeg"/><Relationship Id="rId31" Type="http://schemas.openxmlformats.org/officeDocument/2006/relationships/image" Target="media/image5.jpe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WP5D.AR-C/en" TargetMode="External"/><Relationship Id="rId22" Type="http://schemas.openxmlformats.org/officeDocument/2006/relationships/image" Target="media/image3.jpeg"/><Relationship Id="rId27" Type="http://schemas.openxmlformats.org/officeDocument/2006/relationships/hyperlink" Target="http://www.mofa.go.jp/j_info/visit/visa/" TargetMode="External"/><Relationship Id="rId30" Type="http://schemas.openxmlformats.org/officeDocument/2006/relationships/hyperlink" Target="http://www.hbc.co.jp/rocket/sapporoinfo/pc/index_en.html" TargetMode="External"/><Relationship Id="rId35" Type="http://schemas.openxmlformats.org/officeDocument/2006/relationships/hyperlink" Target="http://www.tokyuhotelsjapan.com/en/TI/TI_SAPPO/index.html"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2DE5D-05F8-4DF3-9CBA-8899F997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2500</Words>
  <Characters>15696</Characters>
  <Application>Microsoft Office Word</Application>
  <DocSecurity>0</DocSecurity>
  <Lines>130</Lines>
  <Paragraphs>36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INTERNATIONAL TELECOMMUNICATION UNION</vt:lpstr>
      <vt:lpstr>INTERNATIONAL TELECOMMUNICATION UNION</vt:lpstr>
    </vt:vector>
  </TitlesOfParts>
  <Company>ITU</Company>
  <LinksUpToDate>false</LinksUpToDate>
  <CharactersWithSpaces>18160</CharactersWithSpaces>
  <SharedDoc>false</SharedDoc>
  <HLinks>
    <vt:vector size="78" baseType="variant">
      <vt:variant>
        <vt:i4>4653134</vt:i4>
      </vt:variant>
      <vt:variant>
        <vt:i4>33</vt:i4>
      </vt:variant>
      <vt:variant>
        <vt:i4>0</vt:i4>
      </vt:variant>
      <vt:variant>
        <vt:i4>5</vt:i4>
      </vt:variant>
      <vt:variant>
        <vt:lpwstr>http://www.itu.int/md/R07-WP4C-C-0436/en</vt:lpwstr>
      </vt:variant>
      <vt:variant>
        <vt:lpwstr/>
      </vt:variant>
      <vt:variant>
        <vt:i4>4522052</vt:i4>
      </vt:variant>
      <vt:variant>
        <vt:i4>30</vt:i4>
      </vt:variant>
      <vt:variant>
        <vt:i4>0</vt:i4>
      </vt:variant>
      <vt:variant>
        <vt:i4>5</vt:i4>
      </vt:variant>
      <vt:variant>
        <vt:lpwstr>http://www.itu.int/md/R07-WP4B-C-0109/en</vt:lpwstr>
      </vt:variant>
      <vt:variant>
        <vt:lpwstr/>
      </vt:variant>
      <vt:variant>
        <vt:i4>4259910</vt:i4>
      </vt:variant>
      <vt:variant>
        <vt:i4>27</vt:i4>
      </vt:variant>
      <vt:variant>
        <vt:i4>0</vt:i4>
      </vt:variant>
      <vt:variant>
        <vt:i4>5</vt:i4>
      </vt:variant>
      <vt:variant>
        <vt:lpwstr>http://www.itu.int/md/R07-WP4A-C-0278/en</vt:lpwstr>
      </vt:variant>
      <vt:variant>
        <vt:lpwstr/>
      </vt:variant>
      <vt:variant>
        <vt:i4>4718675</vt:i4>
      </vt:variant>
      <vt:variant>
        <vt:i4>24</vt:i4>
      </vt:variant>
      <vt:variant>
        <vt:i4>0</vt:i4>
      </vt:variant>
      <vt:variant>
        <vt:i4>5</vt:i4>
      </vt:variant>
      <vt:variant>
        <vt:lpwstr>http://www.itu.int/travel/index.html</vt:lpwstr>
      </vt:variant>
      <vt:variant>
        <vt:lpwstr/>
      </vt:variant>
      <vt:variant>
        <vt:i4>5439560</vt:i4>
      </vt:variant>
      <vt:variant>
        <vt:i4>21</vt:i4>
      </vt:variant>
      <vt:variant>
        <vt:i4>0</vt:i4>
      </vt:variant>
      <vt:variant>
        <vt:i4>5</vt:i4>
      </vt:variant>
      <vt:variant>
        <vt:lpwstr>http://www.itu.int/ITU-R/go/delegate-reg-info/en</vt:lpwstr>
      </vt:variant>
      <vt:variant>
        <vt:lpwstr/>
      </vt:variant>
      <vt:variant>
        <vt:i4>131173</vt:i4>
      </vt:variant>
      <vt:variant>
        <vt:i4>18</vt:i4>
      </vt:variant>
      <vt:variant>
        <vt:i4>0</vt:i4>
      </vt:variant>
      <vt:variant>
        <vt:i4>5</vt:i4>
      </vt:variant>
      <vt:variant>
        <vt:lpwstr>http://www.itu.int/cgi-bin/htsh/compass/cvc.param.sh?acvty_code=wp4C</vt:lpwstr>
      </vt:variant>
      <vt:variant>
        <vt:lpwstr/>
      </vt:variant>
      <vt:variant>
        <vt:i4>196709</vt:i4>
      </vt:variant>
      <vt:variant>
        <vt:i4>15</vt:i4>
      </vt:variant>
      <vt:variant>
        <vt:i4>0</vt:i4>
      </vt:variant>
      <vt:variant>
        <vt:i4>5</vt:i4>
      </vt:variant>
      <vt:variant>
        <vt:lpwstr>http://www.itu.int/cgi-bin/htsh/compass/cvc.param.sh?acvty_code=wp4B</vt:lpwstr>
      </vt:variant>
      <vt:variant>
        <vt:lpwstr/>
      </vt:variant>
      <vt:variant>
        <vt:i4>101</vt:i4>
      </vt:variant>
      <vt:variant>
        <vt:i4>12</vt:i4>
      </vt:variant>
      <vt:variant>
        <vt:i4>0</vt:i4>
      </vt:variant>
      <vt:variant>
        <vt:i4>5</vt:i4>
      </vt:variant>
      <vt:variant>
        <vt:lpwstr>http://www.itu.int/cgi-bin/htsh/compass/cvc.param.sh?acvty_code=wp4A</vt:lpwstr>
      </vt:variant>
      <vt:variant>
        <vt:lpwstr/>
      </vt:variant>
      <vt:variant>
        <vt:i4>7733333</vt:i4>
      </vt:variant>
      <vt:variant>
        <vt:i4>9</vt:i4>
      </vt:variant>
      <vt:variant>
        <vt:i4>0</vt:i4>
      </vt:variant>
      <vt:variant>
        <vt:i4>5</vt:i4>
      </vt:variant>
      <vt:variant>
        <vt:lpwstr>http://www.itu.int/cgi-bin/htsh/compass/cvc.param.sh?acvty_code=sg4</vt:lpwstr>
      </vt:variant>
      <vt:variant>
        <vt:lpwstr/>
      </vt:variant>
      <vt:variant>
        <vt:i4>196728</vt:i4>
      </vt:variant>
      <vt:variant>
        <vt:i4>6</vt:i4>
      </vt:variant>
      <vt:variant>
        <vt:i4>0</vt:i4>
      </vt:variant>
      <vt:variant>
        <vt:i4>5</vt:i4>
      </vt:variant>
      <vt:variant>
        <vt:lpwstr>mailto:rsg4@itu.int</vt:lpwstr>
      </vt:variant>
      <vt:variant>
        <vt:lpwstr/>
      </vt:variant>
      <vt:variant>
        <vt:i4>3014760</vt:i4>
      </vt:variant>
      <vt:variant>
        <vt:i4>3</vt:i4>
      </vt:variant>
      <vt:variant>
        <vt:i4>0</vt:i4>
      </vt:variant>
      <vt:variant>
        <vt:i4>5</vt:i4>
      </vt:variant>
      <vt:variant>
        <vt:lpwstr>http://www.itu.int/ITU-R/go/rsg4/en</vt:lpwstr>
      </vt:variant>
      <vt:variant>
        <vt:lpwstr/>
      </vt:variant>
      <vt:variant>
        <vt:i4>7733372</vt:i4>
      </vt:variant>
      <vt:variant>
        <vt:i4>0</vt:i4>
      </vt:variant>
      <vt:variant>
        <vt:i4>0</vt:i4>
      </vt:variant>
      <vt:variant>
        <vt:i4>5</vt:i4>
      </vt:variant>
      <vt:variant>
        <vt:lpwstr>http://www.itu.int/ITU-R/go/que-rsg4/en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mostyn</dc:creator>
  <cp:lastModifiedBy>Fernandez Virginia</cp:lastModifiedBy>
  <cp:revision>5</cp:revision>
  <cp:lastPrinted>2013-04-03T07:31:00Z</cp:lastPrinted>
  <dcterms:created xsi:type="dcterms:W3CDTF">2013-04-03T07:21:00Z</dcterms:created>
  <dcterms:modified xsi:type="dcterms:W3CDTF">2013-04-03T07:34:00Z</dcterms:modified>
</cp:coreProperties>
</file>