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7B3DB1" w:rsidTr="006160CB">
        <w:tc>
          <w:tcPr>
            <w:tcW w:w="9889" w:type="dxa"/>
            <w:gridSpan w:val="3"/>
            <w:shd w:val="clear" w:color="auto" w:fill="auto"/>
          </w:tcPr>
          <w:p w:rsidR="00E53DCE" w:rsidRPr="009C6A12" w:rsidRDefault="009C6A12" w:rsidP="00C71CF8">
            <w:pPr>
              <w:spacing w:before="0" w:line="240" w:lineRule="auto"/>
              <w:jc w:val="left"/>
              <w:rPr>
                <w:rFonts w:asciiTheme="majorEastAsia" w:eastAsiaTheme="majorEastAsia" w:hAnsiTheme="majorEastAsia"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bookmarkStart w:id="0" w:name="_GoBack"/>
            <w:bookmarkEnd w:id="0"/>
            <w:r w:rsidRPr="009C6A12">
              <w:rPr>
                <w:rFonts w:asciiTheme="majorEastAsia" w:eastAsiaTheme="majorEastAsia" w:hAnsiTheme="majorEastAsia" w:cstheme="minorHAnsi"/>
                <w:b/>
                <w:bCs/>
                <w:color w:val="808080"/>
                <w:sz w:val="28"/>
                <w:lang w:val="en-GB" w:eastAsia="zh-CN"/>
              </w:rPr>
              <w:t>无线电通信局</w:t>
            </w:r>
            <w:r w:rsidRPr="007616E7">
              <w:rPr>
                <w:rFonts w:asciiTheme="minorHAnsi" w:eastAsiaTheme="majorEastAsia" w:hAnsiTheme="minorHAnsi" w:cstheme="minorHAnsi"/>
                <w:b/>
                <w:bCs/>
                <w:color w:val="808080"/>
                <w:sz w:val="28"/>
                <w:lang w:val="en-GB" w:eastAsia="zh-CN"/>
              </w:rPr>
              <w:t>（</w:t>
            </w:r>
            <w:r w:rsidRPr="007616E7">
              <w:rPr>
                <w:rFonts w:asciiTheme="minorHAnsi" w:eastAsiaTheme="majorEastAsia" w:hAnsiTheme="minorHAnsi" w:cstheme="minorHAnsi"/>
                <w:b/>
                <w:bCs/>
                <w:color w:val="808080"/>
                <w:sz w:val="28"/>
                <w:lang w:val="en-GB" w:eastAsia="zh-CN"/>
              </w:rPr>
              <w:t>BR</w:t>
            </w:r>
            <w:r w:rsidRPr="007616E7">
              <w:rPr>
                <w:rFonts w:asciiTheme="minorHAnsi" w:eastAsiaTheme="majorEastAsia" w:hAnsiTheme="minorHAnsi" w:cstheme="minorHAnsi"/>
                <w:b/>
                <w:bCs/>
                <w:color w:val="808080"/>
                <w:sz w:val="28"/>
                <w:lang w:val="en-GB" w:eastAsia="zh-CN"/>
              </w:rPr>
              <w:t>）</w:t>
            </w:r>
          </w:p>
          <w:p w:rsidR="00E53DCE" w:rsidRDefault="00E53DCE" w:rsidP="00C71CF8">
            <w:pPr>
              <w:spacing w:before="0" w:line="240" w:lineRule="auto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:rsidR="00E53DCE" w:rsidRPr="00AF70DA" w:rsidRDefault="00E53DCE" w:rsidP="00C71CF8">
            <w:pPr>
              <w:spacing w:before="0" w:line="240" w:lineRule="auto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E53DCE" w:rsidRPr="00334544" w:rsidTr="006160CB">
        <w:tc>
          <w:tcPr>
            <w:tcW w:w="7054" w:type="dxa"/>
            <w:gridSpan w:val="2"/>
            <w:shd w:val="clear" w:color="auto" w:fill="auto"/>
          </w:tcPr>
          <w:p w:rsidR="00E53DCE" w:rsidRPr="00334544" w:rsidRDefault="009C6A12" w:rsidP="00C71CF8">
            <w:pPr>
              <w:spacing w:before="0" w:line="240" w:lineRule="auto"/>
              <w:jc w:val="left"/>
              <w:rPr>
                <w:szCs w:val="24"/>
                <w:lang w:val="fr-CH"/>
              </w:rPr>
            </w:pPr>
            <w:r w:rsidRPr="00334544">
              <w:rPr>
                <w:rFonts w:ascii="SimSun" w:hAnsi="SimSun" w:hint="eastAsia"/>
                <w:szCs w:val="24"/>
                <w:lang w:eastAsia="zh-CN"/>
              </w:rPr>
              <w:t>行政通函</w:t>
            </w:r>
          </w:p>
          <w:p w:rsidR="00E53DCE" w:rsidRPr="00334544" w:rsidRDefault="00011CC5" w:rsidP="00C71CF8">
            <w:pPr>
              <w:spacing w:before="0" w:line="240" w:lineRule="auto"/>
              <w:jc w:val="left"/>
              <w:rPr>
                <w:b/>
                <w:bCs/>
                <w:szCs w:val="24"/>
                <w:lang w:val="fr-CH"/>
              </w:rPr>
            </w:pPr>
            <w:r>
              <w:rPr>
                <w:b/>
                <w:bCs/>
                <w:szCs w:val="24"/>
                <w:lang w:val="fr-CH"/>
              </w:rPr>
              <w:t>CR</w:t>
            </w:r>
            <w:r w:rsidR="00D631CE" w:rsidRPr="00334544">
              <w:rPr>
                <w:b/>
                <w:bCs/>
                <w:szCs w:val="24"/>
                <w:lang w:val="fr-CH"/>
              </w:rPr>
              <w:t>/</w:t>
            </w:r>
            <w:r>
              <w:rPr>
                <w:b/>
                <w:bCs/>
                <w:szCs w:val="24"/>
                <w:lang w:val="fr-CH"/>
              </w:rPr>
              <w:t>377</w:t>
            </w:r>
          </w:p>
        </w:tc>
        <w:tc>
          <w:tcPr>
            <w:tcW w:w="2835" w:type="dxa"/>
            <w:shd w:val="clear" w:color="auto" w:fill="auto"/>
          </w:tcPr>
          <w:p w:rsidR="00E53DCE" w:rsidRPr="00011CC5" w:rsidRDefault="009C6A12" w:rsidP="00C71CF8">
            <w:pPr>
              <w:spacing w:before="0" w:line="240" w:lineRule="auto"/>
              <w:jc w:val="right"/>
              <w:rPr>
                <w:szCs w:val="24"/>
                <w:lang w:val="en-GB"/>
              </w:rPr>
            </w:pPr>
            <w:r w:rsidRPr="00334544">
              <w:rPr>
                <w:szCs w:val="24"/>
                <w:lang w:eastAsia="zh-CN"/>
              </w:rPr>
              <w:t>20</w:t>
            </w:r>
            <w:r w:rsidRPr="00334544">
              <w:rPr>
                <w:rFonts w:hint="eastAsia"/>
                <w:szCs w:val="24"/>
                <w:lang w:eastAsia="zh-CN"/>
              </w:rPr>
              <w:t>1</w:t>
            </w:r>
            <w:r w:rsidR="00011CC5">
              <w:rPr>
                <w:szCs w:val="24"/>
                <w:lang w:eastAsia="zh-CN"/>
              </w:rPr>
              <w:t>5</w:t>
            </w:r>
            <w:r w:rsidRPr="00334544">
              <w:rPr>
                <w:rFonts w:ascii="SimSun" w:hAnsi="SimSun" w:hint="eastAsia"/>
                <w:szCs w:val="24"/>
                <w:lang w:eastAsia="zh-CN"/>
              </w:rPr>
              <w:t>年</w:t>
            </w:r>
            <w:r w:rsidR="00011CC5">
              <w:rPr>
                <w:szCs w:val="24"/>
                <w:lang w:eastAsia="zh-CN"/>
              </w:rPr>
              <w:t>1</w:t>
            </w:r>
            <w:r w:rsidRPr="00334544">
              <w:rPr>
                <w:rFonts w:ascii="SimSun" w:hAnsi="SimSun" w:hint="eastAsia"/>
                <w:szCs w:val="24"/>
                <w:lang w:eastAsia="zh-CN"/>
              </w:rPr>
              <w:t>月</w:t>
            </w:r>
            <w:r w:rsidR="000B0FDC">
              <w:rPr>
                <w:szCs w:val="24"/>
                <w:lang w:eastAsia="zh-CN"/>
              </w:rPr>
              <w:t>27</w:t>
            </w:r>
            <w:r w:rsidR="00011CC5">
              <w:rPr>
                <w:rFonts w:hint="eastAsia"/>
                <w:szCs w:val="24"/>
                <w:lang w:eastAsia="zh-CN"/>
              </w:rPr>
              <w:t>日</w:t>
            </w:r>
          </w:p>
        </w:tc>
      </w:tr>
      <w:tr w:rsidR="00E53DCE" w:rsidRPr="00334544" w:rsidTr="006160CB">
        <w:tc>
          <w:tcPr>
            <w:tcW w:w="9889" w:type="dxa"/>
            <w:gridSpan w:val="3"/>
            <w:shd w:val="clear" w:color="auto" w:fill="auto"/>
          </w:tcPr>
          <w:p w:rsidR="00E53DCE" w:rsidRPr="00334544" w:rsidRDefault="00E53DCE" w:rsidP="00C71CF8">
            <w:pPr>
              <w:spacing w:before="0" w:line="240" w:lineRule="auto"/>
              <w:jc w:val="left"/>
              <w:rPr>
                <w:rFonts w:cs="Arial"/>
                <w:szCs w:val="24"/>
                <w:lang w:val="en-GB"/>
              </w:rPr>
            </w:pPr>
          </w:p>
        </w:tc>
      </w:tr>
      <w:tr w:rsidR="00E53DCE" w:rsidRPr="00334544" w:rsidTr="006160CB">
        <w:tc>
          <w:tcPr>
            <w:tcW w:w="9889" w:type="dxa"/>
            <w:gridSpan w:val="3"/>
            <w:shd w:val="clear" w:color="auto" w:fill="auto"/>
          </w:tcPr>
          <w:p w:rsidR="00E53DCE" w:rsidRPr="00334544" w:rsidRDefault="00E53DCE" w:rsidP="00C71CF8">
            <w:pPr>
              <w:spacing w:before="0" w:line="240" w:lineRule="auto"/>
              <w:jc w:val="left"/>
              <w:rPr>
                <w:szCs w:val="24"/>
              </w:rPr>
            </w:pPr>
          </w:p>
        </w:tc>
      </w:tr>
      <w:tr w:rsidR="00E53DCE" w:rsidRPr="00334544" w:rsidTr="006160CB">
        <w:tc>
          <w:tcPr>
            <w:tcW w:w="9889" w:type="dxa"/>
            <w:gridSpan w:val="3"/>
            <w:shd w:val="clear" w:color="auto" w:fill="auto"/>
          </w:tcPr>
          <w:p w:rsidR="00E53DCE" w:rsidRPr="00334544" w:rsidRDefault="00D631CE" w:rsidP="00C71CF8">
            <w:pPr>
              <w:spacing w:before="0" w:line="240" w:lineRule="auto"/>
              <w:jc w:val="left"/>
              <w:rPr>
                <w:b/>
                <w:bCs/>
                <w:szCs w:val="24"/>
                <w:lang w:eastAsia="zh-CN"/>
              </w:rPr>
            </w:pPr>
            <w:r w:rsidRPr="00334544">
              <w:rPr>
                <w:rFonts w:ascii="SimSun" w:eastAsia="SimSun" w:hAnsi="SimSun" w:hint="eastAsia"/>
                <w:b/>
                <w:bCs/>
                <w:szCs w:val="24"/>
                <w:lang w:eastAsia="zh-CN"/>
              </w:rPr>
              <w:t>致国际电联成员国主管部门</w:t>
            </w:r>
          </w:p>
          <w:p w:rsidR="00E53DCE" w:rsidRPr="00334544" w:rsidRDefault="00E53DCE" w:rsidP="00C71CF8">
            <w:pPr>
              <w:spacing w:before="0" w:line="240" w:lineRule="auto"/>
              <w:jc w:val="left"/>
              <w:rPr>
                <w:b/>
                <w:bCs/>
                <w:szCs w:val="24"/>
                <w:lang w:eastAsia="zh-CN"/>
              </w:rPr>
            </w:pPr>
          </w:p>
        </w:tc>
      </w:tr>
      <w:tr w:rsidR="00E53DCE" w:rsidRPr="00334544" w:rsidTr="006160CB">
        <w:tc>
          <w:tcPr>
            <w:tcW w:w="9889" w:type="dxa"/>
            <w:gridSpan w:val="3"/>
            <w:shd w:val="clear" w:color="auto" w:fill="auto"/>
          </w:tcPr>
          <w:p w:rsidR="00E53DCE" w:rsidRPr="00334544" w:rsidRDefault="00E53DCE" w:rsidP="00C71CF8">
            <w:pPr>
              <w:spacing w:before="0" w:line="240" w:lineRule="auto"/>
              <w:jc w:val="left"/>
              <w:rPr>
                <w:szCs w:val="24"/>
                <w:lang w:eastAsia="zh-CN"/>
              </w:rPr>
            </w:pPr>
          </w:p>
        </w:tc>
      </w:tr>
      <w:tr w:rsidR="00E53DCE" w:rsidRPr="00334544" w:rsidTr="006160CB">
        <w:tc>
          <w:tcPr>
            <w:tcW w:w="9889" w:type="dxa"/>
            <w:gridSpan w:val="3"/>
            <w:shd w:val="clear" w:color="auto" w:fill="auto"/>
          </w:tcPr>
          <w:p w:rsidR="00E53DCE" w:rsidRPr="00334544" w:rsidRDefault="00E53DCE" w:rsidP="00C71CF8">
            <w:pPr>
              <w:spacing w:before="0" w:line="240" w:lineRule="auto"/>
              <w:jc w:val="left"/>
              <w:rPr>
                <w:szCs w:val="24"/>
                <w:lang w:eastAsia="zh-CN"/>
              </w:rPr>
            </w:pPr>
          </w:p>
        </w:tc>
      </w:tr>
      <w:tr w:rsidR="00E53DCE" w:rsidRPr="00334544" w:rsidTr="006160CB">
        <w:tc>
          <w:tcPr>
            <w:tcW w:w="1526" w:type="dxa"/>
            <w:shd w:val="clear" w:color="auto" w:fill="auto"/>
          </w:tcPr>
          <w:p w:rsidR="00E53DCE" w:rsidRPr="00334544" w:rsidRDefault="009C6A12" w:rsidP="00C71CF8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rFonts w:asciiTheme="majorEastAsia" w:eastAsiaTheme="majorEastAsia" w:hAnsiTheme="majorEastAsia"/>
                <w:szCs w:val="24"/>
              </w:rPr>
            </w:pPr>
            <w:proofErr w:type="spellStart"/>
            <w:r w:rsidRPr="00334544">
              <w:rPr>
                <w:rFonts w:asciiTheme="majorEastAsia" w:eastAsiaTheme="majorEastAsia" w:hAnsiTheme="majorEastAsia" w:hint="eastAsia"/>
                <w:szCs w:val="24"/>
                <w:lang w:val="en-CA"/>
              </w:rPr>
              <w:t>事由</w:t>
            </w:r>
            <w:proofErr w:type="spellEnd"/>
            <w:r w:rsidRPr="00334544">
              <w:rPr>
                <w:rFonts w:asciiTheme="majorEastAsia" w:eastAsiaTheme="majorEastAsia" w:hAnsiTheme="majorEastAsia" w:hint="eastAsia"/>
                <w:szCs w:val="24"/>
                <w:lang w:val="en-CA"/>
              </w:rPr>
              <w:t>：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E53DCE" w:rsidRPr="00334544" w:rsidRDefault="009D0221" w:rsidP="00C71CF8">
            <w:pPr>
              <w:tabs>
                <w:tab w:val="clear" w:pos="1588"/>
                <w:tab w:val="left" w:pos="1560"/>
              </w:tabs>
              <w:spacing w:before="0" w:line="240" w:lineRule="auto"/>
              <w:rPr>
                <w:b/>
                <w:bCs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Cs w:val="24"/>
                <w:lang w:eastAsia="zh-CN"/>
              </w:rPr>
              <w:t>从</w:t>
            </w:r>
            <w:r w:rsidR="000325EC">
              <w:rPr>
                <w:b/>
                <w:bCs/>
                <w:szCs w:val="24"/>
                <w:lang w:eastAsia="zh-CN"/>
              </w:rPr>
              <w:t>空间无线电通信电台（</w:t>
            </w:r>
            <w:r w:rsidR="000325EC">
              <w:rPr>
                <w:rFonts w:hint="eastAsia"/>
                <w:b/>
                <w:bCs/>
                <w:szCs w:val="24"/>
                <w:lang w:eastAsia="zh-CN"/>
              </w:rPr>
              <w:t>SRS</w:t>
            </w:r>
            <w:r w:rsidR="000325EC">
              <w:rPr>
                <w:rFonts w:hint="eastAsia"/>
                <w:b/>
                <w:bCs/>
                <w:szCs w:val="24"/>
                <w:lang w:eastAsia="zh-CN"/>
              </w:rPr>
              <w:t>）</w:t>
            </w:r>
            <w:r w:rsidR="000325EC">
              <w:rPr>
                <w:b/>
                <w:bCs/>
                <w:szCs w:val="24"/>
                <w:lang w:eastAsia="zh-CN"/>
              </w:rPr>
              <w:t>数据库清除</w:t>
            </w:r>
            <w:r w:rsidR="000325EC">
              <w:rPr>
                <w:rFonts w:hint="eastAsia"/>
                <w:b/>
                <w:bCs/>
                <w:szCs w:val="24"/>
                <w:lang w:eastAsia="zh-CN"/>
              </w:rPr>
              <w:t>关于</w:t>
            </w:r>
            <w:r w:rsidR="000325EC">
              <w:rPr>
                <w:b/>
                <w:bCs/>
                <w:szCs w:val="24"/>
                <w:lang w:eastAsia="zh-CN"/>
              </w:rPr>
              <w:t>提前公布信息（</w:t>
            </w:r>
            <w:r w:rsidR="000325EC">
              <w:rPr>
                <w:rFonts w:hint="eastAsia"/>
                <w:b/>
                <w:bCs/>
                <w:szCs w:val="24"/>
                <w:lang w:eastAsia="zh-CN"/>
              </w:rPr>
              <w:t>API</w:t>
            </w:r>
            <w:r w:rsidR="000325EC">
              <w:rPr>
                <w:rFonts w:hint="eastAsia"/>
                <w:b/>
                <w:bCs/>
                <w:szCs w:val="24"/>
                <w:lang w:eastAsia="zh-CN"/>
              </w:rPr>
              <w:t>）和</w:t>
            </w:r>
            <w:r w:rsidR="000325EC">
              <w:rPr>
                <w:b/>
                <w:bCs/>
                <w:szCs w:val="24"/>
                <w:lang w:eastAsia="zh-CN"/>
              </w:rPr>
              <w:t>协调请求</w:t>
            </w:r>
            <w:r w:rsidR="000325EC">
              <w:rPr>
                <w:rFonts w:hint="eastAsia"/>
                <w:b/>
                <w:bCs/>
                <w:szCs w:val="24"/>
                <w:lang w:eastAsia="zh-CN"/>
              </w:rPr>
              <w:t>的</w:t>
            </w:r>
            <w:r w:rsidR="000325EC">
              <w:rPr>
                <w:b/>
                <w:bCs/>
                <w:szCs w:val="24"/>
                <w:lang w:eastAsia="zh-CN"/>
              </w:rPr>
              <w:t>过时</w:t>
            </w:r>
            <w:r>
              <w:rPr>
                <w:b/>
                <w:bCs/>
                <w:szCs w:val="24"/>
                <w:lang w:eastAsia="zh-CN"/>
              </w:rPr>
              <w:t>信息</w:t>
            </w:r>
          </w:p>
        </w:tc>
      </w:tr>
      <w:tr w:rsidR="00E53DCE" w:rsidRPr="00334544" w:rsidTr="006160CB">
        <w:tc>
          <w:tcPr>
            <w:tcW w:w="1526" w:type="dxa"/>
            <w:shd w:val="clear" w:color="auto" w:fill="auto"/>
          </w:tcPr>
          <w:p w:rsidR="00E53DCE" w:rsidRPr="00334544" w:rsidRDefault="00E53DCE" w:rsidP="00C71CF8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b/>
                <w:bCs/>
                <w:szCs w:val="24"/>
                <w:lang w:val="en-GB" w:eastAsia="zh-CN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334544" w:rsidRDefault="00E53DCE" w:rsidP="00C71CF8">
            <w:pPr>
              <w:tabs>
                <w:tab w:val="clear" w:pos="1588"/>
                <w:tab w:val="left" w:pos="1560"/>
              </w:tabs>
              <w:spacing w:before="0" w:line="240" w:lineRule="auto"/>
              <w:rPr>
                <w:b/>
                <w:bCs/>
                <w:szCs w:val="24"/>
                <w:lang w:val="en-GB" w:eastAsia="zh-CN"/>
              </w:rPr>
            </w:pPr>
          </w:p>
        </w:tc>
      </w:tr>
      <w:tr w:rsidR="00E53DCE" w:rsidRPr="00334544" w:rsidTr="006160CB">
        <w:tc>
          <w:tcPr>
            <w:tcW w:w="1526" w:type="dxa"/>
            <w:shd w:val="clear" w:color="auto" w:fill="auto"/>
          </w:tcPr>
          <w:p w:rsidR="00E53DCE" w:rsidRPr="00334544" w:rsidRDefault="00E53DCE" w:rsidP="00C71CF8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b/>
                <w:bCs/>
                <w:szCs w:val="24"/>
                <w:lang w:val="en-GB" w:eastAsia="zh-CN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334544" w:rsidRDefault="00E53DCE" w:rsidP="00C71CF8">
            <w:pPr>
              <w:tabs>
                <w:tab w:val="clear" w:pos="1588"/>
                <w:tab w:val="left" w:pos="1560"/>
              </w:tabs>
              <w:spacing w:before="0" w:line="240" w:lineRule="auto"/>
              <w:rPr>
                <w:b/>
                <w:bCs/>
                <w:szCs w:val="24"/>
                <w:lang w:val="en-GB" w:eastAsia="zh-CN"/>
              </w:rPr>
            </w:pPr>
          </w:p>
        </w:tc>
      </w:tr>
      <w:tr w:rsidR="00E53DCE" w:rsidRPr="00334544" w:rsidTr="006160CB">
        <w:tc>
          <w:tcPr>
            <w:tcW w:w="9889" w:type="dxa"/>
            <w:gridSpan w:val="3"/>
            <w:shd w:val="clear" w:color="auto" w:fill="auto"/>
          </w:tcPr>
          <w:p w:rsidR="00E53DCE" w:rsidRPr="00334544" w:rsidRDefault="00E53DCE" w:rsidP="00C71CF8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szCs w:val="24"/>
                <w:lang w:eastAsia="zh-CN"/>
              </w:rPr>
            </w:pPr>
          </w:p>
        </w:tc>
      </w:tr>
      <w:tr w:rsidR="00E53DCE" w:rsidRPr="00334544" w:rsidTr="006160CB">
        <w:tc>
          <w:tcPr>
            <w:tcW w:w="9889" w:type="dxa"/>
            <w:gridSpan w:val="3"/>
            <w:shd w:val="clear" w:color="auto" w:fill="auto"/>
          </w:tcPr>
          <w:p w:rsidR="00E53DCE" w:rsidRPr="00334544" w:rsidRDefault="00E53DCE" w:rsidP="00C71CF8">
            <w:pPr>
              <w:spacing w:before="0" w:line="240" w:lineRule="auto"/>
              <w:jc w:val="left"/>
              <w:rPr>
                <w:b/>
                <w:bCs/>
                <w:szCs w:val="24"/>
                <w:lang w:eastAsia="zh-CN"/>
              </w:rPr>
            </w:pPr>
          </w:p>
        </w:tc>
      </w:tr>
    </w:tbl>
    <w:p w:rsidR="0058123E" w:rsidRDefault="009D0221" w:rsidP="00C71CF8">
      <w:pPr>
        <w:spacing w:before="120" w:line="240" w:lineRule="auto"/>
        <w:ind w:firstLineChars="200" w:firstLine="480"/>
        <w:rPr>
          <w:rFonts w:asciiTheme="minorHAnsi" w:hAnsiTheme="minorHAnsi"/>
          <w:szCs w:val="24"/>
          <w:lang w:eastAsia="zh-CN"/>
        </w:rPr>
      </w:pPr>
      <w:r>
        <w:rPr>
          <w:rFonts w:hint="eastAsia"/>
          <w:szCs w:val="24"/>
          <w:lang w:eastAsia="zh-CN"/>
        </w:rPr>
        <w:t>本</w:t>
      </w:r>
      <w:r>
        <w:rPr>
          <w:szCs w:val="24"/>
          <w:lang w:eastAsia="zh-CN"/>
        </w:rPr>
        <w:t>通函旨在</w:t>
      </w:r>
      <w:r w:rsidR="000325EC">
        <w:rPr>
          <w:rFonts w:hint="eastAsia"/>
          <w:szCs w:val="24"/>
          <w:lang w:eastAsia="zh-CN"/>
        </w:rPr>
        <w:t>介绍</w:t>
      </w:r>
      <w:r>
        <w:rPr>
          <w:szCs w:val="24"/>
          <w:lang w:eastAsia="zh-CN"/>
        </w:rPr>
        <w:t>从</w:t>
      </w:r>
      <w:r>
        <w:rPr>
          <w:rFonts w:hint="eastAsia"/>
          <w:szCs w:val="24"/>
          <w:lang w:eastAsia="zh-CN"/>
        </w:rPr>
        <w:t>BR IFIC</w:t>
      </w:r>
      <w:r>
        <w:rPr>
          <w:rFonts w:hint="eastAsia"/>
          <w:szCs w:val="24"/>
          <w:lang w:eastAsia="zh-CN"/>
        </w:rPr>
        <w:t>（</w:t>
      </w:r>
      <w:r>
        <w:rPr>
          <w:szCs w:val="24"/>
          <w:lang w:eastAsia="zh-CN"/>
        </w:rPr>
        <w:t>空间业务）发布的空间无线电通信电台（</w:t>
      </w:r>
      <w:r>
        <w:rPr>
          <w:rFonts w:hint="eastAsia"/>
          <w:szCs w:val="24"/>
          <w:lang w:eastAsia="zh-CN"/>
        </w:rPr>
        <w:t>SRSxxxx.mdb</w:t>
      </w:r>
      <w:r>
        <w:rPr>
          <w:rFonts w:hint="eastAsia"/>
          <w:szCs w:val="24"/>
          <w:lang w:eastAsia="zh-CN"/>
        </w:rPr>
        <w:t>）数据库</w:t>
      </w:r>
      <w:r w:rsidR="009626E1">
        <w:rPr>
          <w:rFonts w:hint="eastAsia"/>
          <w:szCs w:val="24"/>
          <w:lang w:eastAsia="zh-CN"/>
        </w:rPr>
        <w:t>清除</w:t>
      </w:r>
      <w:r w:rsidR="000325EC">
        <w:rPr>
          <w:rFonts w:hint="eastAsia"/>
          <w:szCs w:val="24"/>
          <w:lang w:eastAsia="zh-CN"/>
        </w:rPr>
        <w:t>与</w:t>
      </w:r>
      <w:r w:rsidR="000325EC" w:rsidRPr="000325EC">
        <w:rPr>
          <w:rFonts w:hint="eastAsia"/>
          <w:szCs w:val="24"/>
          <w:lang w:eastAsia="zh-CN"/>
        </w:rPr>
        <w:t>提前公布信息（</w:t>
      </w:r>
      <w:r w:rsidR="000325EC" w:rsidRPr="000325EC">
        <w:rPr>
          <w:rFonts w:hint="eastAsia"/>
          <w:szCs w:val="24"/>
          <w:lang w:eastAsia="zh-CN"/>
        </w:rPr>
        <w:t>API</w:t>
      </w:r>
      <w:r w:rsidR="000325EC" w:rsidRPr="000325EC">
        <w:rPr>
          <w:rFonts w:hint="eastAsia"/>
          <w:szCs w:val="24"/>
          <w:lang w:eastAsia="zh-CN"/>
        </w:rPr>
        <w:t>）和</w:t>
      </w:r>
      <w:r w:rsidR="000325EC">
        <w:rPr>
          <w:rFonts w:hint="eastAsia"/>
          <w:szCs w:val="24"/>
          <w:lang w:eastAsia="zh-CN"/>
        </w:rPr>
        <w:t>卫星网络</w:t>
      </w:r>
      <w:r w:rsidR="000325EC" w:rsidRPr="000325EC">
        <w:rPr>
          <w:rFonts w:hint="eastAsia"/>
          <w:szCs w:val="24"/>
          <w:lang w:eastAsia="zh-CN"/>
        </w:rPr>
        <w:t>协调请求</w:t>
      </w:r>
      <w:r w:rsidR="000325EC">
        <w:rPr>
          <w:rFonts w:hint="eastAsia"/>
          <w:szCs w:val="24"/>
          <w:lang w:eastAsia="zh-CN"/>
        </w:rPr>
        <w:t>相关</w:t>
      </w:r>
      <w:r w:rsidR="000325EC" w:rsidRPr="000325EC">
        <w:rPr>
          <w:rFonts w:hint="eastAsia"/>
          <w:szCs w:val="24"/>
          <w:lang w:eastAsia="zh-CN"/>
        </w:rPr>
        <w:t>过时信息的</w:t>
      </w:r>
      <w:r w:rsidR="000325EC">
        <w:rPr>
          <w:rFonts w:hint="eastAsia"/>
          <w:szCs w:val="24"/>
          <w:lang w:eastAsia="zh-CN"/>
        </w:rPr>
        <w:t>情况</w:t>
      </w:r>
      <w:r w:rsidR="00D83B8C">
        <w:rPr>
          <w:szCs w:val="24"/>
          <w:lang w:eastAsia="zh-CN"/>
        </w:rPr>
        <w:t>，因为第</w:t>
      </w:r>
      <w:r w:rsidR="00D83B8C" w:rsidRPr="00DC1ABA">
        <w:rPr>
          <w:rFonts w:hint="eastAsia"/>
          <w:b/>
          <w:bCs/>
          <w:szCs w:val="24"/>
          <w:lang w:eastAsia="zh-CN"/>
        </w:rPr>
        <w:t>11.44</w:t>
      </w:r>
      <w:r w:rsidR="00D83B8C">
        <w:rPr>
          <w:rFonts w:hint="eastAsia"/>
          <w:szCs w:val="24"/>
          <w:lang w:eastAsia="zh-CN"/>
        </w:rPr>
        <w:t>和</w:t>
      </w:r>
      <w:r w:rsidR="00D83B8C" w:rsidRPr="00234F0B">
        <w:rPr>
          <w:rFonts w:hint="eastAsia"/>
          <w:b/>
          <w:bCs/>
          <w:szCs w:val="24"/>
          <w:lang w:eastAsia="zh-CN"/>
        </w:rPr>
        <w:t>11.44.1</w:t>
      </w:r>
      <w:r w:rsidR="00D83B8C">
        <w:rPr>
          <w:rFonts w:hint="eastAsia"/>
          <w:szCs w:val="24"/>
          <w:lang w:eastAsia="zh-CN"/>
        </w:rPr>
        <w:t>款</w:t>
      </w:r>
      <w:r w:rsidR="000325EC">
        <w:rPr>
          <w:rFonts w:hint="eastAsia"/>
          <w:szCs w:val="24"/>
          <w:lang w:eastAsia="zh-CN"/>
        </w:rPr>
        <w:t>为此</w:t>
      </w:r>
      <w:r w:rsidR="00D83B8C">
        <w:rPr>
          <w:szCs w:val="24"/>
          <w:lang w:eastAsia="zh-CN"/>
        </w:rPr>
        <w:t>规定的监管期限已过，而且</w:t>
      </w:r>
      <w:r w:rsidR="000325EC">
        <w:rPr>
          <w:rFonts w:hint="eastAsia"/>
          <w:szCs w:val="24"/>
          <w:lang w:eastAsia="zh-CN"/>
        </w:rPr>
        <w:t>也为此</w:t>
      </w:r>
      <w:r w:rsidR="00D83B8C">
        <w:rPr>
          <w:szCs w:val="24"/>
          <w:lang w:eastAsia="zh-CN"/>
        </w:rPr>
        <w:t>在国际频率登记总表（</w:t>
      </w:r>
      <w:r w:rsidR="00D83B8C">
        <w:rPr>
          <w:rFonts w:hint="eastAsia"/>
          <w:szCs w:val="24"/>
          <w:lang w:eastAsia="zh-CN"/>
        </w:rPr>
        <w:t>MIFR</w:t>
      </w:r>
      <w:r w:rsidR="00D83B8C">
        <w:rPr>
          <w:rFonts w:hint="eastAsia"/>
          <w:szCs w:val="24"/>
          <w:lang w:eastAsia="zh-CN"/>
        </w:rPr>
        <w:t>）</w:t>
      </w:r>
      <w:r w:rsidR="00D83B8C">
        <w:rPr>
          <w:szCs w:val="24"/>
          <w:lang w:eastAsia="zh-CN"/>
        </w:rPr>
        <w:t>中部分或全部</w:t>
      </w:r>
      <w:r w:rsidR="00D83B8C">
        <w:rPr>
          <w:rFonts w:hint="eastAsia"/>
          <w:szCs w:val="24"/>
          <w:lang w:eastAsia="zh-CN"/>
        </w:rPr>
        <w:t>登记了</w:t>
      </w:r>
      <w:r w:rsidR="00D83B8C">
        <w:rPr>
          <w:szCs w:val="24"/>
          <w:lang w:eastAsia="zh-CN"/>
        </w:rPr>
        <w:t>频率指配。</w:t>
      </w:r>
    </w:p>
    <w:p w:rsidR="0058123E" w:rsidRPr="00492C8E" w:rsidRDefault="008F6590" w:rsidP="00C71CF8">
      <w:pPr>
        <w:spacing w:before="120" w:line="240" w:lineRule="auto"/>
        <w:ind w:firstLineChars="200" w:firstLine="480"/>
        <w:rPr>
          <w:rFonts w:asciiTheme="minorHAnsi" w:hAnsiTheme="minorHAnsi"/>
          <w:szCs w:val="24"/>
          <w:lang w:eastAsia="zh-CN"/>
        </w:rPr>
      </w:pPr>
      <w:r>
        <w:rPr>
          <w:rFonts w:hint="eastAsia"/>
          <w:lang w:eastAsia="zh-CN"/>
        </w:rPr>
        <w:t>根据</w:t>
      </w:r>
      <w:r>
        <w:rPr>
          <w:lang w:eastAsia="zh-CN"/>
        </w:rPr>
        <w:t>第</w:t>
      </w:r>
      <w:r w:rsidRPr="004B02E7">
        <w:rPr>
          <w:rFonts w:hint="eastAsia"/>
          <w:b/>
          <w:bCs/>
          <w:lang w:eastAsia="zh-CN"/>
        </w:rPr>
        <w:t>11.48</w:t>
      </w:r>
      <w:r w:rsidR="004B02E7">
        <w:rPr>
          <w:rFonts w:hint="eastAsia"/>
          <w:lang w:eastAsia="zh-CN"/>
        </w:rPr>
        <w:t>款</w:t>
      </w:r>
      <w:r>
        <w:rPr>
          <w:rFonts w:hint="eastAsia"/>
          <w:lang w:eastAsia="zh-CN"/>
        </w:rPr>
        <w:t>的</w:t>
      </w:r>
      <w:r>
        <w:rPr>
          <w:lang w:eastAsia="zh-CN"/>
        </w:rPr>
        <w:t>规定，无线电通信局取消了未启用或未在</w:t>
      </w:r>
      <w:r>
        <w:rPr>
          <w:rFonts w:hint="eastAsia"/>
          <w:lang w:eastAsia="zh-CN"/>
        </w:rPr>
        <w:t>第</w:t>
      </w:r>
      <w:r w:rsidRPr="004B02E7">
        <w:rPr>
          <w:rFonts w:hint="eastAsia"/>
          <w:b/>
          <w:bCs/>
          <w:lang w:eastAsia="zh-CN"/>
        </w:rPr>
        <w:t>11.44</w:t>
      </w:r>
      <w:r>
        <w:rPr>
          <w:rFonts w:hint="eastAsia"/>
          <w:lang w:eastAsia="zh-CN"/>
        </w:rPr>
        <w:t>和</w:t>
      </w:r>
      <w:r w:rsidRPr="004B02E7">
        <w:rPr>
          <w:rFonts w:hint="eastAsia"/>
          <w:b/>
          <w:bCs/>
          <w:lang w:eastAsia="zh-CN"/>
        </w:rPr>
        <w:t>11.44.1</w:t>
      </w:r>
      <w:r>
        <w:rPr>
          <w:rFonts w:hint="eastAsia"/>
          <w:lang w:eastAsia="zh-CN"/>
        </w:rPr>
        <w:t>款</w:t>
      </w:r>
      <w:r w:rsidR="00020A44">
        <w:rPr>
          <w:rFonts w:hint="eastAsia"/>
          <w:lang w:eastAsia="zh-CN"/>
        </w:rPr>
        <w:t>所</w:t>
      </w:r>
      <w:r>
        <w:rPr>
          <w:rFonts w:hint="eastAsia"/>
          <w:lang w:eastAsia="zh-CN"/>
        </w:rPr>
        <w:t>定</w:t>
      </w:r>
      <w:r>
        <w:rPr>
          <w:lang w:eastAsia="zh-CN"/>
        </w:rPr>
        <w:t>监管时限内根据第</w:t>
      </w:r>
      <w:r w:rsidRPr="004B02E7">
        <w:rPr>
          <w:rFonts w:hint="eastAsia"/>
          <w:b/>
          <w:bCs/>
          <w:lang w:eastAsia="zh-CN"/>
        </w:rPr>
        <w:t>11.15</w:t>
      </w:r>
      <w:r>
        <w:rPr>
          <w:rFonts w:hint="eastAsia"/>
          <w:lang w:eastAsia="zh-CN"/>
        </w:rPr>
        <w:t>款向</w:t>
      </w:r>
      <w:r>
        <w:rPr>
          <w:lang w:eastAsia="zh-CN"/>
        </w:rPr>
        <w:t>无线电通信局</w:t>
      </w:r>
      <w:r w:rsidR="008621B2">
        <w:rPr>
          <w:rFonts w:hint="eastAsia"/>
          <w:lang w:eastAsia="zh-CN"/>
        </w:rPr>
        <w:t>提交</w:t>
      </w:r>
      <w:r w:rsidR="008621B2">
        <w:rPr>
          <w:lang w:eastAsia="zh-CN"/>
        </w:rPr>
        <w:t>指配登记首次通知的频率指配，并酌情取消根据第</w:t>
      </w:r>
      <w:r w:rsidR="008621B2" w:rsidRPr="004B02E7">
        <w:rPr>
          <w:rFonts w:hint="eastAsia"/>
          <w:b/>
          <w:bCs/>
          <w:lang w:eastAsia="zh-CN"/>
        </w:rPr>
        <w:t>9.2B</w:t>
      </w:r>
      <w:r w:rsidR="008621B2">
        <w:rPr>
          <w:rFonts w:hint="eastAsia"/>
          <w:lang w:eastAsia="zh-CN"/>
        </w:rPr>
        <w:t>和</w:t>
      </w:r>
      <w:r w:rsidR="008621B2" w:rsidRPr="004B02E7">
        <w:rPr>
          <w:rFonts w:hint="eastAsia"/>
          <w:b/>
          <w:bCs/>
          <w:lang w:eastAsia="zh-CN"/>
        </w:rPr>
        <w:t>9.38</w:t>
      </w:r>
      <w:r w:rsidR="008621B2">
        <w:rPr>
          <w:rFonts w:hint="eastAsia"/>
          <w:lang w:eastAsia="zh-CN"/>
        </w:rPr>
        <w:t>款</w:t>
      </w:r>
      <w:r w:rsidR="008621B2">
        <w:rPr>
          <w:lang w:eastAsia="zh-CN"/>
        </w:rPr>
        <w:t>发布的</w:t>
      </w:r>
      <w:r w:rsidR="00020A44">
        <w:rPr>
          <w:rFonts w:hint="eastAsia"/>
          <w:lang w:eastAsia="zh-CN"/>
        </w:rPr>
        <w:t>相应</w:t>
      </w:r>
      <w:r w:rsidR="008621B2">
        <w:rPr>
          <w:lang w:eastAsia="zh-CN"/>
        </w:rPr>
        <w:t>信息。</w:t>
      </w:r>
    </w:p>
    <w:p w:rsidR="0058123E" w:rsidRPr="00492C8E" w:rsidRDefault="00AC5FAD" w:rsidP="00C71CF8">
      <w:pPr>
        <w:spacing w:before="120" w:line="240" w:lineRule="auto"/>
        <w:ind w:firstLineChars="200" w:firstLine="480"/>
        <w:rPr>
          <w:rFonts w:asciiTheme="minorHAnsi" w:hAnsiTheme="minorHAnsi"/>
          <w:szCs w:val="24"/>
          <w:lang w:eastAsia="zh-CN"/>
        </w:rPr>
      </w:pPr>
      <w:r>
        <w:rPr>
          <w:rFonts w:asciiTheme="minorHAnsi" w:hAnsiTheme="minorHAnsi" w:hint="eastAsia"/>
          <w:szCs w:val="24"/>
          <w:lang w:eastAsia="zh-CN"/>
        </w:rPr>
        <w:t>与</w:t>
      </w:r>
      <w:r w:rsidR="00020A44">
        <w:rPr>
          <w:rFonts w:asciiTheme="minorHAnsi" w:hAnsiTheme="minorHAnsi" w:hint="eastAsia"/>
          <w:szCs w:val="24"/>
          <w:lang w:eastAsia="zh-CN"/>
        </w:rPr>
        <w:t>提交</w:t>
      </w:r>
      <w:r>
        <w:rPr>
          <w:rFonts w:asciiTheme="minorHAnsi" w:hAnsiTheme="minorHAnsi"/>
          <w:szCs w:val="24"/>
          <w:lang w:eastAsia="zh-CN"/>
        </w:rPr>
        <w:t>通知和在</w:t>
      </w:r>
      <w:r>
        <w:rPr>
          <w:rFonts w:asciiTheme="minorHAnsi" w:hAnsiTheme="minorHAnsi" w:hint="eastAsia"/>
          <w:szCs w:val="24"/>
          <w:lang w:eastAsia="zh-CN"/>
        </w:rPr>
        <w:t>MIFR</w:t>
      </w:r>
      <w:r>
        <w:rPr>
          <w:rFonts w:asciiTheme="minorHAnsi" w:hAnsiTheme="minorHAnsi" w:hint="eastAsia"/>
          <w:szCs w:val="24"/>
          <w:lang w:eastAsia="zh-CN"/>
        </w:rPr>
        <w:t>中</w:t>
      </w:r>
      <w:r>
        <w:rPr>
          <w:rFonts w:asciiTheme="minorHAnsi" w:hAnsiTheme="minorHAnsi"/>
          <w:szCs w:val="24"/>
          <w:lang w:eastAsia="zh-CN"/>
        </w:rPr>
        <w:t>登记的</w:t>
      </w:r>
      <w:r w:rsidR="004C1470">
        <w:rPr>
          <w:rFonts w:asciiTheme="minorHAnsi" w:hAnsiTheme="minorHAnsi" w:hint="eastAsia"/>
          <w:szCs w:val="24"/>
          <w:lang w:eastAsia="zh-CN"/>
        </w:rPr>
        <w:t>相应</w:t>
      </w:r>
      <w:r w:rsidR="00020A44">
        <w:rPr>
          <w:rFonts w:asciiTheme="minorHAnsi" w:hAnsiTheme="minorHAnsi" w:hint="eastAsia"/>
          <w:szCs w:val="24"/>
          <w:lang w:eastAsia="zh-CN"/>
        </w:rPr>
        <w:t>频率</w:t>
      </w:r>
      <w:r w:rsidR="004C1470">
        <w:rPr>
          <w:rFonts w:asciiTheme="minorHAnsi" w:hAnsiTheme="minorHAnsi"/>
          <w:szCs w:val="24"/>
          <w:lang w:eastAsia="zh-CN"/>
        </w:rPr>
        <w:t>指配</w:t>
      </w:r>
      <w:r w:rsidR="004C1470">
        <w:rPr>
          <w:rFonts w:asciiTheme="minorHAnsi" w:hAnsiTheme="minorHAnsi" w:hint="eastAsia"/>
          <w:szCs w:val="24"/>
          <w:lang w:eastAsia="zh-CN"/>
        </w:rPr>
        <w:t>的</w:t>
      </w:r>
      <w:r w:rsidR="004C1470">
        <w:rPr>
          <w:rFonts w:asciiTheme="minorHAnsi" w:hAnsiTheme="minorHAnsi"/>
          <w:szCs w:val="24"/>
          <w:lang w:eastAsia="zh-CN"/>
        </w:rPr>
        <w:t>协调请求相关的信息</w:t>
      </w:r>
      <w:r w:rsidR="00020A44">
        <w:rPr>
          <w:rFonts w:asciiTheme="minorHAnsi" w:hAnsiTheme="minorHAnsi" w:hint="eastAsia"/>
          <w:szCs w:val="24"/>
          <w:lang w:eastAsia="zh-CN"/>
        </w:rPr>
        <w:t>，</w:t>
      </w:r>
      <w:r w:rsidR="000C0D1A">
        <w:rPr>
          <w:rFonts w:asciiTheme="minorHAnsi" w:hAnsiTheme="minorHAnsi" w:hint="eastAsia"/>
          <w:szCs w:val="24"/>
          <w:lang w:eastAsia="zh-CN"/>
        </w:rPr>
        <w:t>即使在</w:t>
      </w:r>
      <w:r w:rsidR="000C0D1A">
        <w:rPr>
          <w:rFonts w:asciiTheme="minorHAnsi" w:hAnsiTheme="minorHAnsi"/>
          <w:szCs w:val="24"/>
          <w:lang w:eastAsia="zh-CN"/>
        </w:rPr>
        <w:t>上述监管期</w:t>
      </w:r>
      <w:r w:rsidR="0096741E">
        <w:rPr>
          <w:rFonts w:asciiTheme="minorHAnsi" w:hAnsiTheme="minorHAnsi" w:hint="eastAsia"/>
          <w:szCs w:val="24"/>
          <w:lang w:eastAsia="zh-CN"/>
        </w:rPr>
        <w:t>结束</w:t>
      </w:r>
      <w:r w:rsidR="0096741E">
        <w:rPr>
          <w:rFonts w:asciiTheme="minorHAnsi" w:hAnsiTheme="minorHAnsi"/>
          <w:szCs w:val="24"/>
          <w:lang w:eastAsia="zh-CN"/>
        </w:rPr>
        <w:t>后的今天依然保留在</w:t>
      </w:r>
      <w:r w:rsidR="0096741E">
        <w:rPr>
          <w:rFonts w:asciiTheme="minorHAnsi" w:hAnsiTheme="minorHAnsi" w:hint="eastAsia"/>
          <w:szCs w:val="24"/>
          <w:lang w:eastAsia="zh-CN"/>
        </w:rPr>
        <w:t>SRS</w:t>
      </w:r>
      <w:r w:rsidR="0096741E">
        <w:rPr>
          <w:rFonts w:asciiTheme="minorHAnsi" w:hAnsiTheme="minorHAnsi" w:hint="eastAsia"/>
          <w:szCs w:val="24"/>
          <w:lang w:eastAsia="zh-CN"/>
        </w:rPr>
        <w:t>数据</w:t>
      </w:r>
      <w:r w:rsidR="0096741E">
        <w:rPr>
          <w:rFonts w:asciiTheme="minorHAnsi" w:hAnsiTheme="minorHAnsi"/>
          <w:szCs w:val="24"/>
          <w:lang w:eastAsia="zh-CN"/>
        </w:rPr>
        <w:t>库，并需要</w:t>
      </w:r>
      <w:r w:rsidR="00D650DD">
        <w:rPr>
          <w:rFonts w:asciiTheme="minorHAnsi" w:hAnsiTheme="minorHAnsi" w:hint="eastAsia"/>
          <w:szCs w:val="24"/>
          <w:lang w:eastAsia="zh-CN"/>
        </w:rPr>
        <w:t>无线电</w:t>
      </w:r>
      <w:r w:rsidR="00D650DD">
        <w:rPr>
          <w:rFonts w:asciiTheme="minorHAnsi" w:hAnsiTheme="minorHAnsi"/>
          <w:szCs w:val="24"/>
          <w:lang w:eastAsia="zh-CN"/>
        </w:rPr>
        <w:t>通信局</w:t>
      </w:r>
      <w:r w:rsidR="00020A44">
        <w:rPr>
          <w:rFonts w:asciiTheme="minorHAnsi" w:hAnsiTheme="minorHAnsi"/>
          <w:szCs w:val="24"/>
          <w:lang w:eastAsia="zh-CN"/>
        </w:rPr>
        <w:t>在</w:t>
      </w:r>
      <w:r w:rsidR="00D650DD">
        <w:rPr>
          <w:rFonts w:asciiTheme="minorHAnsi" w:hAnsiTheme="minorHAnsi"/>
          <w:szCs w:val="24"/>
          <w:lang w:eastAsia="zh-CN"/>
        </w:rPr>
        <w:t>随后</w:t>
      </w:r>
      <w:r w:rsidR="00020A44">
        <w:rPr>
          <w:rFonts w:asciiTheme="minorHAnsi" w:hAnsiTheme="minorHAnsi" w:hint="eastAsia"/>
          <w:szCs w:val="24"/>
          <w:lang w:eastAsia="zh-CN"/>
        </w:rPr>
        <w:t>的</w:t>
      </w:r>
      <w:r w:rsidR="00000826">
        <w:rPr>
          <w:rFonts w:asciiTheme="minorHAnsi" w:hAnsiTheme="minorHAnsi" w:hint="eastAsia"/>
          <w:szCs w:val="24"/>
          <w:lang w:eastAsia="zh-CN"/>
        </w:rPr>
        <w:t>卫星</w:t>
      </w:r>
      <w:r w:rsidR="00000826">
        <w:rPr>
          <w:rFonts w:asciiTheme="minorHAnsi" w:hAnsiTheme="minorHAnsi"/>
          <w:szCs w:val="24"/>
          <w:lang w:eastAsia="zh-CN"/>
        </w:rPr>
        <w:t>网络协调请求的技术</w:t>
      </w:r>
      <w:r w:rsidR="00020A44">
        <w:rPr>
          <w:rFonts w:asciiTheme="minorHAnsi" w:hAnsiTheme="minorHAnsi" w:hint="eastAsia"/>
          <w:szCs w:val="24"/>
          <w:lang w:eastAsia="zh-CN"/>
        </w:rPr>
        <w:t>审核</w:t>
      </w:r>
      <w:r w:rsidR="00000826">
        <w:rPr>
          <w:rFonts w:asciiTheme="minorHAnsi" w:hAnsiTheme="minorHAnsi"/>
          <w:szCs w:val="24"/>
          <w:lang w:eastAsia="zh-CN"/>
        </w:rPr>
        <w:t>中考虑到这一点</w:t>
      </w:r>
      <w:r w:rsidR="00487E48">
        <w:rPr>
          <w:rFonts w:asciiTheme="minorHAnsi" w:hAnsiTheme="minorHAnsi" w:hint="eastAsia"/>
          <w:szCs w:val="24"/>
          <w:lang w:eastAsia="zh-CN"/>
        </w:rPr>
        <w:t>。</w:t>
      </w:r>
    </w:p>
    <w:p w:rsidR="0058123E" w:rsidRPr="00BC63A2" w:rsidRDefault="00A2347B" w:rsidP="00C71CF8">
      <w:pPr>
        <w:spacing w:before="120" w:line="240" w:lineRule="auto"/>
        <w:ind w:firstLineChars="200" w:firstLine="480"/>
        <w:rPr>
          <w:rFonts w:asciiTheme="minorHAnsi" w:hAnsiTheme="minorHAnsi"/>
          <w:szCs w:val="24"/>
          <w:lang w:eastAsia="zh-CN"/>
        </w:rPr>
      </w:pPr>
      <w:r>
        <w:rPr>
          <w:rFonts w:asciiTheme="minorHAnsi" w:hAnsiTheme="minorHAnsi" w:hint="eastAsia"/>
          <w:szCs w:val="24"/>
          <w:lang w:eastAsia="zh-CN"/>
        </w:rPr>
        <w:t>截止</w:t>
      </w:r>
      <w:r>
        <w:rPr>
          <w:rFonts w:asciiTheme="minorHAnsi" w:hAnsiTheme="minorHAnsi" w:hint="eastAsia"/>
          <w:szCs w:val="24"/>
          <w:lang w:eastAsia="zh-CN"/>
        </w:rPr>
        <w:t>2015</w:t>
      </w:r>
      <w:r>
        <w:rPr>
          <w:rFonts w:asciiTheme="minorHAnsi" w:hAnsiTheme="minorHAnsi" w:hint="eastAsia"/>
          <w:szCs w:val="24"/>
          <w:lang w:eastAsia="zh-CN"/>
        </w:rPr>
        <w:t>年</w:t>
      </w:r>
      <w:r>
        <w:rPr>
          <w:rFonts w:asciiTheme="minorHAnsi" w:hAnsiTheme="minorHAnsi" w:hint="eastAsia"/>
          <w:szCs w:val="24"/>
          <w:lang w:eastAsia="zh-CN"/>
        </w:rPr>
        <w:t>1</w:t>
      </w:r>
      <w:r>
        <w:rPr>
          <w:rFonts w:asciiTheme="minorHAnsi" w:hAnsiTheme="minorHAnsi" w:hint="eastAsia"/>
          <w:szCs w:val="24"/>
          <w:lang w:eastAsia="zh-CN"/>
        </w:rPr>
        <w:t>月</w:t>
      </w:r>
      <w:r>
        <w:rPr>
          <w:rFonts w:asciiTheme="minorHAnsi" w:hAnsiTheme="minorHAnsi" w:hint="eastAsia"/>
          <w:szCs w:val="24"/>
          <w:lang w:eastAsia="zh-CN"/>
        </w:rPr>
        <w:t>1</w:t>
      </w:r>
      <w:r>
        <w:rPr>
          <w:rFonts w:asciiTheme="minorHAnsi" w:hAnsiTheme="minorHAnsi" w:hint="eastAsia"/>
          <w:szCs w:val="24"/>
          <w:lang w:eastAsia="zh-CN"/>
        </w:rPr>
        <w:t>日</w:t>
      </w:r>
      <w:r>
        <w:rPr>
          <w:rFonts w:asciiTheme="minorHAnsi" w:hAnsiTheme="minorHAnsi"/>
          <w:szCs w:val="24"/>
          <w:lang w:eastAsia="zh-CN"/>
        </w:rPr>
        <w:t>，</w:t>
      </w:r>
      <w:r>
        <w:rPr>
          <w:rFonts w:asciiTheme="minorHAnsi" w:hAnsiTheme="minorHAnsi" w:hint="eastAsia"/>
          <w:szCs w:val="24"/>
          <w:lang w:eastAsia="zh-CN"/>
        </w:rPr>
        <w:t>SRS</w:t>
      </w:r>
      <w:r>
        <w:rPr>
          <w:rFonts w:asciiTheme="minorHAnsi" w:hAnsiTheme="minorHAnsi" w:hint="eastAsia"/>
          <w:szCs w:val="24"/>
          <w:lang w:eastAsia="zh-CN"/>
        </w:rPr>
        <w:t>共登记了</w:t>
      </w:r>
      <w:r>
        <w:rPr>
          <w:rFonts w:asciiTheme="minorHAnsi" w:hAnsiTheme="minorHAnsi" w:hint="eastAsia"/>
          <w:szCs w:val="24"/>
          <w:lang w:eastAsia="zh-CN"/>
        </w:rPr>
        <w:t>1 018</w:t>
      </w:r>
      <w:r>
        <w:rPr>
          <w:rFonts w:asciiTheme="minorHAnsi" w:hAnsiTheme="minorHAnsi" w:hint="eastAsia"/>
          <w:szCs w:val="24"/>
          <w:lang w:eastAsia="zh-CN"/>
        </w:rPr>
        <w:t>个</w:t>
      </w:r>
      <w:r>
        <w:rPr>
          <w:rFonts w:asciiTheme="minorHAnsi" w:hAnsiTheme="minorHAnsi"/>
          <w:szCs w:val="24"/>
          <w:lang w:eastAsia="zh-CN"/>
        </w:rPr>
        <w:t>卫星网络，包括收悉日期早于</w:t>
      </w:r>
      <w:r>
        <w:rPr>
          <w:rFonts w:asciiTheme="minorHAnsi" w:hAnsiTheme="minorHAnsi" w:hint="eastAsia"/>
          <w:szCs w:val="24"/>
          <w:lang w:eastAsia="zh-CN"/>
        </w:rPr>
        <w:t>2008</w:t>
      </w:r>
      <w:r>
        <w:rPr>
          <w:rFonts w:asciiTheme="minorHAnsi" w:hAnsiTheme="minorHAnsi" w:hint="eastAsia"/>
          <w:szCs w:val="24"/>
          <w:lang w:eastAsia="zh-CN"/>
        </w:rPr>
        <w:t>年</w:t>
      </w:r>
      <w:r>
        <w:rPr>
          <w:rFonts w:asciiTheme="minorHAnsi" w:hAnsiTheme="minorHAnsi" w:hint="eastAsia"/>
          <w:szCs w:val="24"/>
          <w:lang w:eastAsia="zh-CN"/>
        </w:rPr>
        <w:t>1</w:t>
      </w:r>
      <w:r>
        <w:rPr>
          <w:rFonts w:asciiTheme="minorHAnsi" w:hAnsiTheme="minorHAnsi" w:hint="eastAsia"/>
          <w:szCs w:val="24"/>
          <w:lang w:eastAsia="zh-CN"/>
        </w:rPr>
        <w:t>月</w:t>
      </w:r>
      <w:r>
        <w:rPr>
          <w:rFonts w:asciiTheme="minorHAnsi" w:hAnsiTheme="minorHAnsi" w:hint="eastAsia"/>
          <w:szCs w:val="24"/>
          <w:lang w:eastAsia="zh-CN"/>
        </w:rPr>
        <w:t>1</w:t>
      </w:r>
      <w:r>
        <w:rPr>
          <w:rFonts w:asciiTheme="minorHAnsi" w:hAnsiTheme="minorHAnsi" w:hint="eastAsia"/>
          <w:szCs w:val="24"/>
          <w:lang w:eastAsia="zh-CN"/>
        </w:rPr>
        <w:t>日</w:t>
      </w:r>
      <w:r>
        <w:rPr>
          <w:rFonts w:asciiTheme="minorHAnsi" w:hAnsiTheme="minorHAnsi"/>
          <w:szCs w:val="24"/>
          <w:lang w:eastAsia="zh-CN"/>
        </w:rPr>
        <w:t>的相关协调请求。</w:t>
      </w:r>
    </w:p>
    <w:p w:rsidR="0058123E" w:rsidRPr="00BC63A2" w:rsidRDefault="00B04EBF" w:rsidP="00C71CF8">
      <w:pPr>
        <w:spacing w:before="120" w:line="240" w:lineRule="auto"/>
        <w:ind w:firstLineChars="200" w:firstLine="480"/>
        <w:rPr>
          <w:b/>
          <w:bCs/>
          <w:szCs w:val="24"/>
          <w:lang w:eastAsia="zh-CN"/>
        </w:rPr>
      </w:pPr>
      <w:r>
        <w:rPr>
          <w:rFonts w:hint="eastAsia"/>
          <w:szCs w:val="24"/>
          <w:lang w:eastAsia="zh-CN"/>
        </w:rPr>
        <w:t>这种</w:t>
      </w:r>
      <w:r>
        <w:rPr>
          <w:szCs w:val="24"/>
          <w:lang w:eastAsia="zh-CN"/>
        </w:rPr>
        <w:t>情况导致了</w:t>
      </w:r>
      <w:r w:rsidR="00DE1ACA">
        <w:rPr>
          <w:szCs w:val="24"/>
          <w:lang w:eastAsia="zh-CN"/>
        </w:rPr>
        <w:t>过时协调请求信息</w:t>
      </w:r>
      <w:r w:rsidR="00DE1ACA">
        <w:rPr>
          <w:rFonts w:hint="eastAsia"/>
          <w:szCs w:val="24"/>
          <w:lang w:eastAsia="zh-CN"/>
        </w:rPr>
        <w:t>基础上</w:t>
      </w:r>
      <w:r w:rsidR="00DE1ACA">
        <w:rPr>
          <w:szCs w:val="24"/>
          <w:lang w:eastAsia="zh-CN"/>
        </w:rPr>
        <w:t>的</w:t>
      </w:r>
      <w:r w:rsidR="00924351">
        <w:rPr>
          <w:szCs w:val="24"/>
          <w:lang w:eastAsia="zh-CN"/>
        </w:rPr>
        <w:t>协调</w:t>
      </w:r>
      <w:r w:rsidR="00020A44">
        <w:rPr>
          <w:rFonts w:hint="eastAsia"/>
          <w:szCs w:val="24"/>
          <w:lang w:eastAsia="zh-CN"/>
        </w:rPr>
        <w:t>请</w:t>
      </w:r>
      <w:r w:rsidR="00924351">
        <w:rPr>
          <w:szCs w:val="24"/>
          <w:lang w:eastAsia="zh-CN"/>
        </w:rPr>
        <w:t>求</w:t>
      </w:r>
      <w:r w:rsidR="00DD0D65">
        <w:rPr>
          <w:rFonts w:hint="eastAsia"/>
          <w:szCs w:val="24"/>
          <w:lang w:eastAsia="zh-CN"/>
        </w:rPr>
        <w:t>认证</w:t>
      </w:r>
      <w:r w:rsidR="00DD0D65">
        <w:rPr>
          <w:szCs w:val="24"/>
          <w:lang w:eastAsia="zh-CN"/>
        </w:rPr>
        <w:t>，</w:t>
      </w:r>
      <w:r w:rsidR="00DE1ACA">
        <w:rPr>
          <w:rFonts w:hint="eastAsia"/>
          <w:szCs w:val="24"/>
          <w:lang w:eastAsia="zh-CN"/>
        </w:rPr>
        <w:t>从而</w:t>
      </w:r>
      <w:r w:rsidR="00DD0D65">
        <w:rPr>
          <w:szCs w:val="24"/>
          <w:lang w:eastAsia="zh-CN"/>
        </w:rPr>
        <w:t>可能</w:t>
      </w:r>
      <w:r w:rsidR="00DE1ACA">
        <w:rPr>
          <w:szCs w:val="24"/>
          <w:lang w:eastAsia="zh-CN"/>
        </w:rPr>
        <w:t>过分</w:t>
      </w:r>
      <w:r w:rsidR="00DE1ACA">
        <w:rPr>
          <w:rFonts w:hint="eastAsia"/>
          <w:szCs w:val="24"/>
          <w:lang w:eastAsia="zh-CN"/>
        </w:rPr>
        <w:t>保护了</w:t>
      </w:r>
      <w:r w:rsidR="00DE1ACA">
        <w:rPr>
          <w:szCs w:val="24"/>
          <w:lang w:eastAsia="zh-CN"/>
        </w:rPr>
        <w:t>其</w:t>
      </w:r>
      <w:r w:rsidR="00DD0D65">
        <w:rPr>
          <w:szCs w:val="24"/>
          <w:lang w:eastAsia="zh-CN"/>
        </w:rPr>
        <w:t>特性（较小带宽、有限的服务区、</w:t>
      </w:r>
      <w:r w:rsidR="00DE1ACA">
        <w:rPr>
          <w:rFonts w:hint="eastAsia"/>
          <w:szCs w:val="24"/>
          <w:lang w:eastAsia="zh-CN"/>
        </w:rPr>
        <w:t>较低</w:t>
      </w:r>
      <w:r w:rsidR="00DE1ACA">
        <w:rPr>
          <w:szCs w:val="24"/>
          <w:lang w:eastAsia="zh-CN"/>
        </w:rPr>
        <w:t>的</w:t>
      </w:r>
      <w:r w:rsidR="00DD0D65">
        <w:rPr>
          <w:szCs w:val="24"/>
          <w:lang w:eastAsia="zh-CN"/>
        </w:rPr>
        <w:t>地球站</w:t>
      </w:r>
      <w:r w:rsidR="00DD0D65">
        <w:rPr>
          <w:rFonts w:hint="eastAsia"/>
          <w:szCs w:val="24"/>
          <w:lang w:eastAsia="zh-CN"/>
        </w:rPr>
        <w:t>EIRP</w:t>
      </w:r>
      <w:r w:rsidR="00DD0D65">
        <w:rPr>
          <w:szCs w:val="24"/>
          <w:lang w:eastAsia="zh-CN"/>
        </w:rPr>
        <w:t>等）不同于</w:t>
      </w:r>
      <w:r w:rsidR="00DE1ACA">
        <w:rPr>
          <w:rFonts w:hint="eastAsia"/>
          <w:szCs w:val="24"/>
          <w:lang w:eastAsia="zh-CN"/>
        </w:rPr>
        <w:t>其协调</w:t>
      </w:r>
      <w:r w:rsidR="00DE1ACA">
        <w:rPr>
          <w:szCs w:val="24"/>
          <w:lang w:eastAsia="zh-CN"/>
        </w:rPr>
        <w:t>请求特性</w:t>
      </w:r>
      <w:r w:rsidR="00DD0D65">
        <w:rPr>
          <w:szCs w:val="24"/>
          <w:lang w:eastAsia="zh-CN"/>
        </w:rPr>
        <w:t>依然</w:t>
      </w:r>
      <w:r w:rsidR="00DE1ACA">
        <w:rPr>
          <w:rFonts w:hint="eastAsia"/>
          <w:szCs w:val="24"/>
          <w:lang w:eastAsia="zh-CN"/>
        </w:rPr>
        <w:t>被</w:t>
      </w:r>
      <w:r w:rsidR="00DD0D65">
        <w:rPr>
          <w:szCs w:val="24"/>
          <w:lang w:eastAsia="zh-CN"/>
        </w:rPr>
        <w:t>考虑</w:t>
      </w:r>
      <w:r w:rsidR="00DE1ACA">
        <w:rPr>
          <w:rFonts w:hint="eastAsia"/>
          <w:szCs w:val="24"/>
          <w:lang w:eastAsia="zh-CN"/>
        </w:rPr>
        <w:t>在内</w:t>
      </w:r>
      <w:r w:rsidR="00DD0D65">
        <w:rPr>
          <w:szCs w:val="24"/>
          <w:lang w:eastAsia="zh-CN"/>
        </w:rPr>
        <w:t>的</w:t>
      </w:r>
      <w:r w:rsidR="00AB6795">
        <w:rPr>
          <w:szCs w:val="24"/>
          <w:lang w:eastAsia="zh-CN"/>
        </w:rPr>
        <w:t>登记频率指配</w:t>
      </w:r>
      <w:r w:rsidR="00AB6795">
        <w:rPr>
          <w:rFonts w:hint="eastAsia"/>
          <w:szCs w:val="24"/>
          <w:lang w:eastAsia="zh-CN"/>
        </w:rPr>
        <w:t>，</w:t>
      </w:r>
      <w:r w:rsidR="00AB6795">
        <w:rPr>
          <w:szCs w:val="24"/>
          <w:lang w:eastAsia="zh-CN"/>
        </w:rPr>
        <w:t>这也给</w:t>
      </w:r>
      <w:r w:rsidR="00AC2BFC">
        <w:rPr>
          <w:rFonts w:hint="eastAsia"/>
          <w:szCs w:val="24"/>
          <w:lang w:eastAsia="zh-CN"/>
        </w:rPr>
        <w:t>主管部门</w:t>
      </w:r>
      <w:r w:rsidR="00AC2BFC">
        <w:rPr>
          <w:szCs w:val="24"/>
          <w:lang w:eastAsia="zh-CN"/>
        </w:rPr>
        <w:t>带来了不必要的协调负担。</w:t>
      </w:r>
    </w:p>
    <w:p w:rsidR="0058123E" w:rsidRPr="00A1252C" w:rsidRDefault="00963000" w:rsidP="00C71CF8">
      <w:pPr>
        <w:keepLines/>
        <w:spacing w:before="120" w:line="240" w:lineRule="auto"/>
        <w:ind w:firstLineChars="200" w:firstLine="480"/>
        <w:rPr>
          <w:szCs w:val="24"/>
          <w:lang w:eastAsia="zh-CN"/>
        </w:rPr>
      </w:pPr>
      <w:r>
        <w:rPr>
          <w:rFonts w:hint="eastAsia"/>
          <w:szCs w:val="24"/>
          <w:lang w:eastAsia="zh-CN"/>
        </w:rPr>
        <w:t>根据</w:t>
      </w:r>
      <w:r>
        <w:rPr>
          <w:rFonts w:hint="eastAsia"/>
          <w:szCs w:val="24"/>
          <w:lang w:eastAsia="zh-CN"/>
        </w:rPr>
        <w:t>WRC-12</w:t>
      </w:r>
      <w:r w:rsidR="00DE1ACA">
        <w:rPr>
          <w:szCs w:val="24"/>
          <w:lang w:eastAsia="zh-CN"/>
        </w:rPr>
        <w:t xml:space="preserve"> </w:t>
      </w:r>
      <w:r>
        <w:rPr>
          <w:rFonts w:hint="eastAsia"/>
          <w:szCs w:val="24"/>
          <w:lang w:eastAsia="zh-CN"/>
        </w:rPr>
        <w:t>4</w:t>
      </w:r>
      <w:r>
        <w:rPr>
          <w:rFonts w:hint="eastAsia"/>
          <w:szCs w:val="24"/>
          <w:lang w:eastAsia="zh-CN"/>
        </w:rPr>
        <w:t>号</w:t>
      </w:r>
      <w:r>
        <w:rPr>
          <w:szCs w:val="24"/>
          <w:lang w:eastAsia="zh-CN"/>
        </w:rPr>
        <w:t>文件（主任致</w:t>
      </w:r>
      <w:r>
        <w:rPr>
          <w:rFonts w:hint="eastAsia"/>
          <w:szCs w:val="24"/>
          <w:lang w:eastAsia="zh-CN"/>
        </w:rPr>
        <w:t>WRC-12</w:t>
      </w:r>
      <w:r>
        <w:rPr>
          <w:rFonts w:hint="eastAsia"/>
          <w:szCs w:val="24"/>
          <w:lang w:eastAsia="zh-CN"/>
        </w:rPr>
        <w:t>的</w:t>
      </w:r>
      <w:r>
        <w:rPr>
          <w:szCs w:val="24"/>
          <w:lang w:eastAsia="zh-CN"/>
        </w:rPr>
        <w:t>报告）增补件</w:t>
      </w:r>
      <w:r>
        <w:rPr>
          <w:rFonts w:hint="eastAsia"/>
          <w:szCs w:val="24"/>
          <w:lang w:eastAsia="zh-CN"/>
        </w:rPr>
        <w:t>7</w:t>
      </w:r>
      <w:r>
        <w:rPr>
          <w:rFonts w:hint="eastAsia"/>
          <w:szCs w:val="24"/>
          <w:lang w:eastAsia="zh-CN"/>
        </w:rPr>
        <w:t>第</w:t>
      </w:r>
      <w:r>
        <w:rPr>
          <w:rFonts w:hint="eastAsia"/>
          <w:szCs w:val="24"/>
          <w:lang w:eastAsia="zh-CN"/>
        </w:rPr>
        <w:t>3.4</w:t>
      </w:r>
      <w:r>
        <w:rPr>
          <w:rFonts w:hint="eastAsia"/>
          <w:szCs w:val="24"/>
          <w:lang w:eastAsia="zh-CN"/>
        </w:rPr>
        <w:t>段</w:t>
      </w:r>
      <w:r>
        <w:rPr>
          <w:szCs w:val="24"/>
          <w:lang w:eastAsia="zh-CN"/>
        </w:rPr>
        <w:t>提出的建议，作为推动完成协调并减轻上述协调负担的可行解决方案</w:t>
      </w:r>
      <w:r w:rsidR="00A1252C">
        <w:rPr>
          <w:rFonts w:hint="eastAsia"/>
          <w:szCs w:val="24"/>
          <w:lang w:eastAsia="zh-CN"/>
        </w:rPr>
        <w:t>，</w:t>
      </w:r>
      <w:r w:rsidR="00A1252C">
        <w:rPr>
          <w:szCs w:val="24"/>
          <w:lang w:eastAsia="zh-CN"/>
        </w:rPr>
        <w:t>无线电通信局高兴地通知所有主管部门，将自</w:t>
      </w:r>
      <w:r w:rsidR="00824B10">
        <w:rPr>
          <w:rFonts w:hint="eastAsia"/>
          <w:szCs w:val="24"/>
          <w:lang w:eastAsia="zh-CN"/>
        </w:rPr>
        <w:t>第</w:t>
      </w:r>
      <w:r w:rsidR="00A1252C">
        <w:rPr>
          <w:rFonts w:hint="eastAsia"/>
          <w:szCs w:val="24"/>
          <w:lang w:eastAsia="zh-CN"/>
        </w:rPr>
        <w:t>2788</w:t>
      </w:r>
      <w:r w:rsidR="00824B10">
        <w:rPr>
          <w:rFonts w:hint="eastAsia"/>
          <w:szCs w:val="24"/>
          <w:lang w:eastAsia="zh-CN"/>
        </w:rPr>
        <w:t>期</w:t>
      </w:r>
      <w:r w:rsidR="00A1252C">
        <w:rPr>
          <w:rFonts w:hint="eastAsia"/>
          <w:szCs w:val="24"/>
          <w:lang w:eastAsia="zh-CN"/>
        </w:rPr>
        <w:t>BR IFIC</w:t>
      </w:r>
      <w:r w:rsidR="00A1252C">
        <w:rPr>
          <w:rFonts w:hint="eastAsia"/>
          <w:szCs w:val="24"/>
          <w:lang w:eastAsia="zh-CN"/>
        </w:rPr>
        <w:t>（</w:t>
      </w:r>
      <w:r w:rsidR="00A1252C">
        <w:rPr>
          <w:rFonts w:hint="eastAsia"/>
          <w:szCs w:val="24"/>
          <w:lang w:eastAsia="zh-CN"/>
        </w:rPr>
        <w:t>2015</w:t>
      </w:r>
      <w:r w:rsidR="00A1252C">
        <w:rPr>
          <w:rFonts w:hint="eastAsia"/>
          <w:szCs w:val="24"/>
          <w:lang w:eastAsia="zh-CN"/>
        </w:rPr>
        <w:t>年</w:t>
      </w:r>
      <w:r w:rsidR="00A1252C">
        <w:rPr>
          <w:rFonts w:hint="eastAsia"/>
          <w:szCs w:val="24"/>
          <w:lang w:eastAsia="zh-CN"/>
        </w:rPr>
        <w:t>2</w:t>
      </w:r>
      <w:r w:rsidR="00A1252C">
        <w:rPr>
          <w:rFonts w:hint="eastAsia"/>
          <w:szCs w:val="24"/>
          <w:lang w:eastAsia="zh-CN"/>
        </w:rPr>
        <w:t>月</w:t>
      </w:r>
      <w:r w:rsidR="00A1252C">
        <w:rPr>
          <w:rFonts w:hint="eastAsia"/>
          <w:szCs w:val="24"/>
          <w:lang w:eastAsia="zh-CN"/>
        </w:rPr>
        <w:t>17</w:t>
      </w:r>
      <w:r w:rsidR="00A1252C">
        <w:rPr>
          <w:rFonts w:hint="eastAsia"/>
          <w:szCs w:val="24"/>
          <w:lang w:eastAsia="zh-CN"/>
        </w:rPr>
        <w:t>日</w:t>
      </w:r>
      <w:r w:rsidR="00A1252C">
        <w:rPr>
          <w:szCs w:val="24"/>
          <w:lang w:eastAsia="zh-CN"/>
        </w:rPr>
        <w:t>）</w:t>
      </w:r>
      <w:r w:rsidR="008146C4">
        <w:rPr>
          <w:rFonts w:hint="eastAsia"/>
          <w:szCs w:val="24"/>
          <w:lang w:eastAsia="zh-CN"/>
        </w:rPr>
        <w:t>起</w:t>
      </w:r>
      <w:r w:rsidR="00DE1ACA">
        <w:rPr>
          <w:rFonts w:hint="eastAsia"/>
          <w:szCs w:val="24"/>
          <w:lang w:eastAsia="zh-CN"/>
        </w:rPr>
        <w:t>，</w:t>
      </w:r>
      <w:r w:rsidR="008146C4">
        <w:rPr>
          <w:szCs w:val="24"/>
          <w:lang w:eastAsia="zh-CN"/>
        </w:rPr>
        <w:t>从</w:t>
      </w:r>
      <w:r w:rsidR="008146C4">
        <w:rPr>
          <w:rFonts w:hint="eastAsia"/>
          <w:szCs w:val="24"/>
          <w:lang w:eastAsia="zh-CN"/>
        </w:rPr>
        <w:t>SRS</w:t>
      </w:r>
      <w:r w:rsidR="008146C4">
        <w:rPr>
          <w:rFonts w:hint="eastAsia"/>
          <w:szCs w:val="24"/>
          <w:lang w:eastAsia="zh-CN"/>
        </w:rPr>
        <w:t>数据</w:t>
      </w:r>
      <w:r w:rsidR="008146C4">
        <w:rPr>
          <w:szCs w:val="24"/>
          <w:lang w:eastAsia="zh-CN"/>
        </w:rPr>
        <w:t>库中清除过时的</w:t>
      </w:r>
      <w:r w:rsidR="008146C4">
        <w:rPr>
          <w:rFonts w:hint="eastAsia"/>
          <w:szCs w:val="24"/>
          <w:lang w:eastAsia="zh-CN"/>
        </w:rPr>
        <w:t>API</w:t>
      </w:r>
      <w:r w:rsidR="008146C4">
        <w:rPr>
          <w:rFonts w:hint="eastAsia"/>
          <w:szCs w:val="24"/>
          <w:lang w:eastAsia="zh-CN"/>
        </w:rPr>
        <w:t>和</w:t>
      </w:r>
      <w:r w:rsidR="008146C4">
        <w:rPr>
          <w:szCs w:val="24"/>
          <w:lang w:eastAsia="zh-CN"/>
        </w:rPr>
        <w:t>协调</w:t>
      </w:r>
      <w:r w:rsidR="00E1023A">
        <w:rPr>
          <w:rFonts w:hint="eastAsia"/>
          <w:szCs w:val="24"/>
          <w:lang w:eastAsia="zh-CN"/>
        </w:rPr>
        <w:t>请求</w:t>
      </w:r>
      <w:r w:rsidR="00E1023A">
        <w:rPr>
          <w:szCs w:val="24"/>
          <w:lang w:eastAsia="zh-CN"/>
        </w:rPr>
        <w:t>信息。</w:t>
      </w:r>
    </w:p>
    <w:p w:rsidR="0058123E" w:rsidRPr="00D16EA4" w:rsidRDefault="00DD768B" w:rsidP="00C71CF8">
      <w:pPr>
        <w:spacing w:before="120" w:line="240" w:lineRule="auto"/>
        <w:ind w:firstLineChars="200" w:firstLine="480"/>
        <w:rPr>
          <w:szCs w:val="24"/>
          <w:lang w:eastAsia="zh-CN"/>
        </w:rPr>
      </w:pPr>
      <w:r>
        <w:rPr>
          <w:szCs w:val="24"/>
          <w:lang w:eastAsia="zh-CN"/>
        </w:rPr>
        <w:t>API</w:t>
      </w:r>
      <w:r>
        <w:rPr>
          <w:rFonts w:hint="eastAsia"/>
          <w:szCs w:val="24"/>
          <w:lang w:eastAsia="zh-CN"/>
        </w:rPr>
        <w:t>和</w:t>
      </w:r>
      <w:r>
        <w:rPr>
          <w:szCs w:val="24"/>
          <w:lang w:eastAsia="zh-CN"/>
        </w:rPr>
        <w:t>协调请求信息的清除将分两</w:t>
      </w:r>
      <w:r>
        <w:rPr>
          <w:rFonts w:hint="eastAsia"/>
          <w:szCs w:val="24"/>
          <w:lang w:eastAsia="zh-CN"/>
        </w:rPr>
        <w:t>步实施</w:t>
      </w:r>
      <w:r w:rsidR="00091C6A">
        <w:rPr>
          <w:rFonts w:hint="eastAsia"/>
          <w:szCs w:val="24"/>
          <w:lang w:eastAsia="zh-CN"/>
        </w:rPr>
        <w:t>：</w:t>
      </w:r>
      <w:r>
        <w:rPr>
          <w:szCs w:val="24"/>
          <w:lang w:eastAsia="zh-CN"/>
        </w:rPr>
        <w:t>一次性</w:t>
      </w:r>
      <w:r w:rsidR="00091C6A">
        <w:rPr>
          <w:rFonts w:hint="eastAsia"/>
          <w:szCs w:val="24"/>
          <w:lang w:eastAsia="zh-CN"/>
        </w:rPr>
        <w:t>从</w:t>
      </w:r>
      <w:r w:rsidR="00091C6A">
        <w:rPr>
          <w:rFonts w:hint="eastAsia"/>
          <w:szCs w:val="24"/>
          <w:lang w:eastAsia="zh-CN"/>
        </w:rPr>
        <w:t>SRS</w:t>
      </w:r>
      <w:r w:rsidR="00091C6A">
        <w:rPr>
          <w:rFonts w:hint="eastAsia"/>
          <w:szCs w:val="24"/>
          <w:lang w:eastAsia="zh-CN"/>
        </w:rPr>
        <w:t>数据库</w:t>
      </w:r>
      <w:r w:rsidR="00091C6A">
        <w:rPr>
          <w:szCs w:val="24"/>
          <w:lang w:eastAsia="zh-CN"/>
        </w:rPr>
        <w:t>清除</w:t>
      </w:r>
      <w:r w:rsidR="00091C6A">
        <w:rPr>
          <w:rFonts w:hint="eastAsia"/>
          <w:szCs w:val="24"/>
          <w:lang w:eastAsia="zh-CN"/>
        </w:rPr>
        <w:t>目前已</w:t>
      </w:r>
      <w:r>
        <w:rPr>
          <w:szCs w:val="24"/>
          <w:lang w:eastAsia="zh-CN"/>
        </w:rPr>
        <w:t>过时</w:t>
      </w:r>
      <w:r w:rsidR="00091C6A">
        <w:rPr>
          <w:rFonts w:hint="eastAsia"/>
          <w:szCs w:val="24"/>
          <w:lang w:eastAsia="zh-CN"/>
        </w:rPr>
        <w:t>的</w:t>
      </w:r>
      <w:r>
        <w:rPr>
          <w:rFonts w:hint="eastAsia"/>
          <w:szCs w:val="24"/>
          <w:lang w:eastAsia="zh-CN"/>
        </w:rPr>
        <w:t>API</w:t>
      </w:r>
      <w:r>
        <w:rPr>
          <w:rFonts w:hint="eastAsia"/>
          <w:szCs w:val="24"/>
          <w:lang w:eastAsia="zh-CN"/>
        </w:rPr>
        <w:t>和</w:t>
      </w:r>
      <w:r>
        <w:rPr>
          <w:szCs w:val="24"/>
          <w:lang w:eastAsia="zh-CN"/>
        </w:rPr>
        <w:t>协调请求信息</w:t>
      </w:r>
      <w:r w:rsidR="00D16EA4">
        <w:rPr>
          <w:rFonts w:hint="eastAsia"/>
          <w:szCs w:val="24"/>
          <w:lang w:eastAsia="zh-CN"/>
        </w:rPr>
        <w:t>，</w:t>
      </w:r>
      <w:r w:rsidR="00D16EA4">
        <w:rPr>
          <w:szCs w:val="24"/>
          <w:lang w:eastAsia="zh-CN"/>
        </w:rPr>
        <w:t>然后定期清除</w:t>
      </w:r>
      <w:r w:rsidR="00091C6A">
        <w:rPr>
          <w:rFonts w:hint="eastAsia"/>
          <w:szCs w:val="24"/>
          <w:lang w:eastAsia="zh-CN"/>
        </w:rPr>
        <w:t>已到</w:t>
      </w:r>
      <w:r w:rsidR="00091C6A">
        <w:rPr>
          <w:szCs w:val="24"/>
          <w:lang w:eastAsia="zh-CN"/>
        </w:rPr>
        <w:t>监管期限的</w:t>
      </w:r>
      <w:r w:rsidR="00D16EA4">
        <w:rPr>
          <w:rFonts w:hint="eastAsia"/>
          <w:szCs w:val="24"/>
          <w:lang w:eastAsia="zh-CN"/>
        </w:rPr>
        <w:t>API</w:t>
      </w:r>
      <w:r w:rsidR="00D16EA4">
        <w:rPr>
          <w:rFonts w:hint="eastAsia"/>
          <w:szCs w:val="24"/>
          <w:lang w:eastAsia="zh-CN"/>
        </w:rPr>
        <w:t>和</w:t>
      </w:r>
      <w:r w:rsidR="00D16EA4">
        <w:rPr>
          <w:szCs w:val="24"/>
          <w:lang w:eastAsia="zh-CN"/>
        </w:rPr>
        <w:t>协调请求信息。</w:t>
      </w:r>
    </w:p>
    <w:p w:rsidR="0058123E" w:rsidRPr="00AE396F" w:rsidRDefault="00091C6A" w:rsidP="00C71CF8">
      <w:pPr>
        <w:spacing w:before="120" w:line="240" w:lineRule="auto"/>
        <w:ind w:firstLineChars="200" w:firstLine="480"/>
        <w:rPr>
          <w:szCs w:val="24"/>
          <w:lang w:eastAsia="zh-CN"/>
        </w:rPr>
      </w:pPr>
      <w:r>
        <w:rPr>
          <w:szCs w:val="24"/>
          <w:lang w:eastAsia="zh-CN"/>
        </w:rPr>
        <w:t>一</w:t>
      </w:r>
      <w:r>
        <w:rPr>
          <w:rFonts w:hint="eastAsia"/>
          <w:szCs w:val="24"/>
          <w:lang w:eastAsia="zh-CN"/>
        </w:rPr>
        <w:t>俟</w:t>
      </w:r>
      <w:proofErr w:type="spellStart"/>
      <w:r w:rsidRPr="009274C5">
        <w:rPr>
          <w:szCs w:val="24"/>
          <w:lang w:eastAsia="zh-CN"/>
        </w:rPr>
        <w:t>SpaceWISC</w:t>
      </w:r>
      <w:proofErr w:type="spellEnd"/>
      <w:r>
        <w:rPr>
          <w:rFonts w:hint="eastAsia"/>
          <w:szCs w:val="24"/>
          <w:lang w:eastAsia="zh-CN"/>
        </w:rPr>
        <w:t>数据</w:t>
      </w:r>
      <w:r>
        <w:rPr>
          <w:szCs w:val="24"/>
          <w:lang w:eastAsia="zh-CN"/>
        </w:rPr>
        <w:t>库开通，</w:t>
      </w:r>
      <w:r w:rsidR="00AE396F">
        <w:rPr>
          <w:rFonts w:hint="eastAsia"/>
          <w:szCs w:val="24"/>
          <w:lang w:eastAsia="zh-CN"/>
        </w:rPr>
        <w:t>受</w:t>
      </w:r>
      <w:r w:rsidR="00AE396F">
        <w:rPr>
          <w:szCs w:val="24"/>
          <w:lang w:eastAsia="zh-CN"/>
        </w:rPr>
        <w:t>第</w:t>
      </w:r>
      <w:r w:rsidR="00AE396F">
        <w:rPr>
          <w:rFonts w:hint="eastAsia"/>
          <w:szCs w:val="24"/>
          <w:lang w:eastAsia="zh-CN"/>
        </w:rPr>
        <w:t>9</w:t>
      </w:r>
      <w:r w:rsidR="00AE396F">
        <w:rPr>
          <w:rFonts w:hint="eastAsia"/>
          <w:szCs w:val="24"/>
          <w:lang w:eastAsia="zh-CN"/>
        </w:rPr>
        <w:t>条</w:t>
      </w:r>
      <w:r w:rsidR="00AE396F">
        <w:rPr>
          <w:szCs w:val="24"/>
          <w:lang w:eastAsia="zh-CN"/>
        </w:rPr>
        <w:t>第二节（子节</w:t>
      </w:r>
      <w:r w:rsidR="00AE396F">
        <w:rPr>
          <w:rFonts w:hint="eastAsia"/>
          <w:szCs w:val="24"/>
          <w:lang w:eastAsia="zh-CN"/>
        </w:rPr>
        <w:t>1</w:t>
      </w:r>
      <w:r w:rsidR="00AE396F">
        <w:rPr>
          <w:szCs w:val="24"/>
          <w:lang w:eastAsia="zh-CN"/>
        </w:rPr>
        <w:t>B</w:t>
      </w:r>
      <w:r w:rsidR="00AE396F">
        <w:rPr>
          <w:rFonts w:hint="eastAsia"/>
          <w:szCs w:val="24"/>
          <w:lang w:eastAsia="zh-CN"/>
        </w:rPr>
        <w:t>）</w:t>
      </w:r>
      <w:r w:rsidR="00AE396F">
        <w:rPr>
          <w:szCs w:val="24"/>
          <w:lang w:eastAsia="zh-CN"/>
        </w:rPr>
        <w:t>协调的卫星</w:t>
      </w:r>
      <w:r w:rsidR="00BA57DA">
        <w:rPr>
          <w:rFonts w:hint="eastAsia"/>
          <w:szCs w:val="24"/>
          <w:lang w:eastAsia="zh-CN"/>
        </w:rPr>
        <w:t>网络</w:t>
      </w:r>
      <w:r w:rsidR="00922A95">
        <w:rPr>
          <w:rFonts w:hint="eastAsia"/>
          <w:szCs w:val="24"/>
          <w:lang w:eastAsia="zh-CN"/>
        </w:rPr>
        <w:t>或</w:t>
      </w:r>
      <w:r w:rsidR="00922A95">
        <w:rPr>
          <w:szCs w:val="24"/>
          <w:lang w:eastAsia="zh-CN"/>
        </w:rPr>
        <w:t>系统的</w:t>
      </w:r>
      <w:r w:rsidR="00922A95">
        <w:rPr>
          <w:rFonts w:hint="eastAsia"/>
          <w:szCs w:val="24"/>
          <w:lang w:eastAsia="zh-CN"/>
        </w:rPr>
        <w:t>API</w:t>
      </w:r>
      <w:r w:rsidR="00922A95">
        <w:rPr>
          <w:rFonts w:hint="eastAsia"/>
          <w:szCs w:val="24"/>
          <w:lang w:eastAsia="zh-CN"/>
        </w:rPr>
        <w:t>信息</w:t>
      </w:r>
      <w:r>
        <w:rPr>
          <w:rFonts w:hint="eastAsia"/>
          <w:szCs w:val="24"/>
          <w:lang w:eastAsia="zh-CN"/>
        </w:rPr>
        <w:t>，</w:t>
      </w:r>
      <w:r w:rsidR="00D53B36">
        <w:rPr>
          <w:rFonts w:hint="eastAsia"/>
          <w:szCs w:val="24"/>
          <w:lang w:eastAsia="zh-CN"/>
        </w:rPr>
        <w:t>将</w:t>
      </w:r>
      <w:r w:rsidR="00D53B36">
        <w:rPr>
          <w:szCs w:val="24"/>
          <w:lang w:eastAsia="zh-CN"/>
        </w:rPr>
        <w:t>从</w:t>
      </w:r>
      <w:r w:rsidR="00D53B36">
        <w:rPr>
          <w:rFonts w:hint="eastAsia"/>
          <w:szCs w:val="24"/>
          <w:lang w:eastAsia="zh-CN"/>
        </w:rPr>
        <w:t>SRS</w:t>
      </w:r>
      <w:r w:rsidR="00D53B36">
        <w:rPr>
          <w:rFonts w:hint="eastAsia"/>
          <w:szCs w:val="24"/>
          <w:lang w:eastAsia="zh-CN"/>
        </w:rPr>
        <w:t>数据库</w:t>
      </w:r>
      <w:r w:rsidR="00ED24F0">
        <w:rPr>
          <w:rFonts w:hint="eastAsia"/>
          <w:szCs w:val="24"/>
          <w:lang w:eastAsia="zh-CN"/>
        </w:rPr>
        <w:t>转入</w:t>
      </w:r>
      <w:proofErr w:type="spellStart"/>
      <w:r w:rsidR="00ED24F0" w:rsidRPr="009274C5">
        <w:rPr>
          <w:szCs w:val="24"/>
          <w:lang w:eastAsia="zh-CN"/>
        </w:rPr>
        <w:t>SpaceWISC</w:t>
      </w:r>
      <w:proofErr w:type="spellEnd"/>
      <w:r w:rsidR="00ED24F0">
        <w:rPr>
          <w:rFonts w:hint="eastAsia"/>
          <w:szCs w:val="24"/>
          <w:lang w:eastAsia="zh-CN"/>
        </w:rPr>
        <w:t>数据</w:t>
      </w:r>
      <w:r>
        <w:rPr>
          <w:rFonts w:hint="eastAsia"/>
          <w:szCs w:val="24"/>
          <w:lang w:eastAsia="zh-CN"/>
        </w:rPr>
        <w:t>库</w:t>
      </w:r>
      <w:r w:rsidR="00ED24F0">
        <w:rPr>
          <w:szCs w:val="24"/>
          <w:lang w:eastAsia="zh-CN"/>
        </w:rPr>
        <w:t>。</w:t>
      </w:r>
    </w:p>
    <w:p w:rsidR="0058123E" w:rsidRDefault="00ED24F0" w:rsidP="00C71CF8">
      <w:pPr>
        <w:spacing w:before="120" w:line="240" w:lineRule="auto"/>
        <w:ind w:firstLineChars="200" w:firstLine="480"/>
        <w:rPr>
          <w:szCs w:val="24"/>
          <w:lang w:eastAsia="zh-CN"/>
        </w:rPr>
      </w:pPr>
      <w:r>
        <w:rPr>
          <w:rFonts w:hint="eastAsia"/>
          <w:szCs w:val="24"/>
          <w:lang w:eastAsia="zh-CN"/>
        </w:rPr>
        <w:lastRenderedPageBreak/>
        <w:t>不受第</w:t>
      </w:r>
      <w:r>
        <w:rPr>
          <w:rFonts w:hint="eastAsia"/>
          <w:szCs w:val="24"/>
          <w:lang w:eastAsia="zh-CN"/>
        </w:rPr>
        <w:t>9</w:t>
      </w:r>
      <w:r>
        <w:rPr>
          <w:rFonts w:hint="eastAsia"/>
          <w:szCs w:val="24"/>
          <w:lang w:eastAsia="zh-CN"/>
        </w:rPr>
        <w:t>条第二节（</w:t>
      </w:r>
      <w:r>
        <w:rPr>
          <w:szCs w:val="24"/>
          <w:lang w:eastAsia="zh-CN"/>
        </w:rPr>
        <w:t>子节</w:t>
      </w:r>
      <w:r>
        <w:rPr>
          <w:rFonts w:hint="eastAsia"/>
          <w:szCs w:val="24"/>
          <w:lang w:eastAsia="zh-CN"/>
        </w:rPr>
        <w:t>1A</w:t>
      </w:r>
      <w:r>
        <w:rPr>
          <w:rFonts w:hint="eastAsia"/>
          <w:szCs w:val="24"/>
          <w:lang w:eastAsia="zh-CN"/>
        </w:rPr>
        <w:t>）</w:t>
      </w:r>
      <w:r>
        <w:rPr>
          <w:szCs w:val="24"/>
          <w:lang w:eastAsia="zh-CN"/>
        </w:rPr>
        <w:t>协调程序</w:t>
      </w:r>
      <w:r>
        <w:rPr>
          <w:rFonts w:hint="eastAsia"/>
          <w:szCs w:val="24"/>
          <w:lang w:eastAsia="zh-CN"/>
        </w:rPr>
        <w:t>管辖</w:t>
      </w:r>
      <w:r w:rsidR="00091C6A">
        <w:rPr>
          <w:rFonts w:hint="eastAsia"/>
          <w:szCs w:val="24"/>
          <w:lang w:eastAsia="zh-CN"/>
        </w:rPr>
        <w:t>并</w:t>
      </w:r>
      <w:r>
        <w:rPr>
          <w:rFonts w:hint="eastAsia"/>
          <w:szCs w:val="24"/>
          <w:lang w:eastAsia="zh-CN"/>
        </w:rPr>
        <w:t>于</w:t>
      </w:r>
      <w:r>
        <w:rPr>
          <w:rFonts w:hint="eastAsia"/>
          <w:szCs w:val="24"/>
          <w:lang w:eastAsia="zh-CN"/>
        </w:rPr>
        <w:t>2008</w:t>
      </w:r>
      <w:r>
        <w:rPr>
          <w:rFonts w:hint="eastAsia"/>
          <w:szCs w:val="24"/>
          <w:lang w:eastAsia="zh-CN"/>
        </w:rPr>
        <w:t>年</w:t>
      </w:r>
      <w:r>
        <w:rPr>
          <w:rFonts w:hint="eastAsia"/>
          <w:szCs w:val="24"/>
          <w:lang w:eastAsia="zh-CN"/>
        </w:rPr>
        <w:t>1</w:t>
      </w:r>
      <w:r>
        <w:rPr>
          <w:rFonts w:hint="eastAsia"/>
          <w:szCs w:val="24"/>
          <w:lang w:eastAsia="zh-CN"/>
        </w:rPr>
        <w:t>月</w:t>
      </w:r>
      <w:r>
        <w:rPr>
          <w:rFonts w:hint="eastAsia"/>
          <w:szCs w:val="24"/>
          <w:lang w:eastAsia="zh-CN"/>
        </w:rPr>
        <w:t>1</w:t>
      </w:r>
      <w:r>
        <w:rPr>
          <w:rFonts w:hint="eastAsia"/>
          <w:szCs w:val="24"/>
          <w:lang w:eastAsia="zh-CN"/>
        </w:rPr>
        <w:t>日</w:t>
      </w:r>
      <w:r w:rsidR="00EA0810">
        <w:rPr>
          <w:rFonts w:hint="eastAsia"/>
          <w:szCs w:val="24"/>
          <w:lang w:eastAsia="zh-CN"/>
        </w:rPr>
        <w:t>前收悉的</w:t>
      </w:r>
      <w:r w:rsidR="00091C6A">
        <w:rPr>
          <w:rFonts w:hint="eastAsia"/>
          <w:szCs w:val="24"/>
          <w:lang w:eastAsia="zh-CN"/>
        </w:rPr>
        <w:t>有关</w:t>
      </w:r>
      <w:r w:rsidR="00EA0810">
        <w:rPr>
          <w:rFonts w:hint="eastAsia"/>
          <w:szCs w:val="24"/>
          <w:lang w:eastAsia="zh-CN"/>
        </w:rPr>
        <w:t>卫星网络或系统的</w:t>
      </w:r>
      <w:r w:rsidR="00EA0810">
        <w:rPr>
          <w:rFonts w:hint="eastAsia"/>
          <w:szCs w:val="24"/>
          <w:lang w:eastAsia="zh-CN"/>
        </w:rPr>
        <w:t>API</w:t>
      </w:r>
      <w:r w:rsidR="00EA0810">
        <w:rPr>
          <w:rFonts w:hint="eastAsia"/>
          <w:szCs w:val="24"/>
          <w:lang w:eastAsia="zh-CN"/>
        </w:rPr>
        <w:t>信息</w:t>
      </w:r>
      <w:r w:rsidR="00091C6A">
        <w:rPr>
          <w:rFonts w:hint="eastAsia"/>
          <w:szCs w:val="24"/>
          <w:lang w:eastAsia="zh-CN"/>
        </w:rPr>
        <w:t>，</w:t>
      </w:r>
      <w:r w:rsidR="00EA0810">
        <w:rPr>
          <w:rFonts w:hint="eastAsia"/>
          <w:szCs w:val="24"/>
          <w:lang w:eastAsia="zh-CN"/>
        </w:rPr>
        <w:t>将被</w:t>
      </w:r>
      <w:r w:rsidR="00091C6A">
        <w:rPr>
          <w:rFonts w:hint="eastAsia"/>
          <w:szCs w:val="24"/>
          <w:lang w:eastAsia="zh-CN"/>
        </w:rPr>
        <w:t>清除出</w:t>
      </w:r>
      <w:r w:rsidR="005B11CA">
        <w:rPr>
          <w:rFonts w:hint="eastAsia"/>
          <w:szCs w:val="24"/>
          <w:lang w:eastAsia="zh-CN"/>
        </w:rPr>
        <w:t>SRS</w:t>
      </w:r>
      <w:r w:rsidR="005B11CA">
        <w:rPr>
          <w:rFonts w:hint="eastAsia"/>
          <w:szCs w:val="24"/>
          <w:lang w:eastAsia="zh-CN"/>
        </w:rPr>
        <w:t>数据库</w:t>
      </w:r>
      <w:r w:rsidR="00910DB9">
        <w:rPr>
          <w:rFonts w:hint="eastAsia"/>
          <w:szCs w:val="24"/>
          <w:lang w:eastAsia="zh-CN"/>
        </w:rPr>
        <w:t>。</w:t>
      </w:r>
    </w:p>
    <w:p w:rsidR="00A26FBB" w:rsidRPr="00A26FBB" w:rsidRDefault="00866E32" w:rsidP="00C71CF8">
      <w:pPr>
        <w:spacing w:before="120" w:line="240" w:lineRule="auto"/>
        <w:ind w:firstLineChars="200" w:firstLine="480"/>
        <w:rPr>
          <w:lang w:eastAsia="zh-CN"/>
        </w:rPr>
      </w:pPr>
      <w:r>
        <w:rPr>
          <w:rFonts w:hint="eastAsia"/>
          <w:szCs w:val="24"/>
          <w:lang w:eastAsia="zh-CN"/>
        </w:rPr>
        <w:t>被</w:t>
      </w:r>
      <w:r>
        <w:rPr>
          <w:szCs w:val="24"/>
          <w:lang w:eastAsia="zh-CN"/>
        </w:rPr>
        <w:t>清除的</w:t>
      </w:r>
      <w:r>
        <w:rPr>
          <w:rFonts w:hint="eastAsia"/>
          <w:szCs w:val="24"/>
          <w:lang w:eastAsia="zh-CN"/>
        </w:rPr>
        <w:t>2008</w:t>
      </w:r>
      <w:r>
        <w:rPr>
          <w:rFonts w:hint="eastAsia"/>
          <w:szCs w:val="24"/>
          <w:lang w:eastAsia="zh-CN"/>
        </w:rPr>
        <w:t>年</w:t>
      </w:r>
      <w:r>
        <w:rPr>
          <w:rFonts w:hint="eastAsia"/>
          <w:szCs w:val="24"/>
          <w:lang w:eastAsia="zh-CN"/>
        </w:rPr>
        <w:t>1</w:t>
      </w:r>
      <w:r>
        <w:rPr>
          <w:rFonts w:hint="eastAsia"/>
          <w:szCs w:val="24"/>
          <w:lang w:eastAsia="zh-CN"/>
        </w:rPr>
        <w:t>月</w:t>
      </w:r>
      <w:r>
        <w:rPr>
          <w:rFonts w:hint="eastAsia"/>
          <w:szCs w:val="24"/>
          <w:lang w:eastAsia="zh-CN"/>
        </w:rPr>
        <w:t>1</w:t>
      </w:r>
      <w:r>
        <w:rPr>
          <w:rFonts w:hint="eastAsia"/>
          <w:szCs w:val="24"/>
          <w:lang w:eastAsia="zh-CN"/>
        </w:rPr>
        <w:t>日前</w:t>
      </w:r>
      <w:r>
        <w:rPr>
          <w:szCs w:val="24"/>
          <w:lang w:eastAsia="zh-CN"/>
        </w:rPr>
        <w:t>收悉的</w:t>
      </w:r>
      <w:r w:rsidR="004A090E">
        <w:rPr>
          <w:rFonts w:hint="eastAsia"/>
          <w:szCs w:val="24"/>
          <w:lang w:eastAsia="zh-CN"/>
        </w:rPr>
        <w:t>API</w:t>
      </w:r>
      <w:r w:rsidR="004A090E">
        <w:rPr>
          <w:rFonts w:hint="eastAsia"/>
          <w:szCs w:val="24"/>
          <w:lang w:eastAsia="zh-CN"/>
        </w:rPr>
        <w:t>特节和</w:t>
      </w:r>
      <w:r w:rsidR="004A090E">
        <w:rPr>
          <w:szCs w:val="24"/>
          <w:lang w:eastAsia="zh-CN"/>
        </w:rPr>
        <w:t>协调请求</w:t>
      </w:r>
      <w:r w:rsidR="00737049">
        <w:rPr>
          <w:rFonts w:hint="eastAsia"/>
          <w:szCs w:val="24"/>
          <w:lang w:eastAsia="zh-CN"/>
        </w:rPr>
        <w:t>，</w:t>
      </w:r>
      <w:r w:rsidR="004A090E">
        <w:rPr>
          <w:szCs w:val="24"/>
          <w:lang w:eastAsia="zh-CN"/>
        </w:rPr>
        <w:t>将发布于无线电通信局网站</w:t>
      </w:r>
      <w:r w:rsidR="00A26FBB">
        <w:rPr>
          <w:rFonts w:hint="eastAsia"/>
          <w:szCs w:val="24"/>
          <w:lang w:eastAsia="zh-CN"/>
        </w:rPr>
        <w:t>：</w:t>
      </w:r>
      <w:hyperlink r:id="rId9" w:history="1">
        <w:r w:rsidR="00A26FBB" w:rsidRPr="003D0CE3">
          <w:rPr>
            <w:rStyle w:val="Hyperlink"/>
          </w:rPr>
          <w:t>http://www.itu.int/snl/sns-removal.html</w:t>
        </w:r>
      </w:hyperlink>
      <w:r w:rsidR="00A26FBB">
        <w:rPr>
          <w:rFonts w:hint="eastAsia"/>
          <w:szCs w:val="24"/>
          <w:lang w:eastAsia="zh-CN"/>
        </w:rPr>
        <w:t>和</w:t>
      </w:r>
      <w:r w:rsidR="00A26FBB">
        <w:rPr>
          <w:szCs w:val="24"/>
          <w:lang w:eastAsia="zh-CN"/>
        </w:rPr>
        <w:t>第</w:t>
      </w:r>
      <w:r w:rsidR="00A26FBB">
        <w:rPr>
          <w:rFonts w:hint="eastAsia"/>
          <w:szCs w:val="24"/>
          <w:lang w:eastAsia="zh-CN"/>
        </w:rPr>
        <w:t>2788</w:t>
      </w:r>
      <w:r w:rsidR="00A26FBB">
        <w:rPr>
          <w:rFonts w:hint="eastAsia"/>
          <w:szCs w:val="24"/>
          <w:lang w:eastAsia="zh-CN"/>
        </w:rPr>
        <w:t>期</w:t>
      </w:r>
      <w:r w:rsidR="00A26FBB">
        <w:rPr>
          <w:rFonts w:hint="eastAsia"/>
          <w:szCs w:val="24"/>
          <w:lang w:eastAsia="zh-CN"/>
        </w:rPr>
        <w:t>BR IFIC</w:t>
      </w:r>
      <w:r w:rsidR="00A26FBB">
        <w:rPr>
          <w:rFonts w:hint="eastAsia"/>
          <w:szCs w:val="24"/>
          <w:lang w:eastAsia="zh-CN"/>
        </w:rPr>
        <w:t>（</w:t>
      </w:r>
      <w:r w:rsidR="00A26FBB">
        <w:rPr>
          <w:rFonts w:hint="eastAsia"/>
          <w:szCs w:val="24"/>
          <w:lang w:eastAsia="zh-CN"/>
        </w:rPr>
        <w:t>2005</w:t>
      </w:r>
      <w:r w:rsidR="00A26FBB">
        <w:rPr>
          <w:rFonts w:hint="eastAsia"/>
          <w:szCs w:val="24"/>
          <w:lang w:eastAsia="zh-CN"/>
        </w:rPr>
        <w:t>年</w:t>
      </w:r>
      <w:r w:rsidR="00A26FBB">
        <w:rPr>
          <w:rFonts w:hint="eastAsia"/>
          <w:szCs w:val="24"/>
          <w:lang w:eastAsia="zh-CN"/>
        </w:rPr>
        <w:t>2</w:t>
      </w:r>
      <w:r w:rsidR="00A26FBB">
        <w:rPr>
          <w:rFonts w:hint="eastAsia"/>
          <w:szCs w:val="24"/>
          <w:lang w:eastAsia="zh-CN"/>
        </w:rPr>
        <w:t>月</w:t>
      </w:r>
      <w:r w:rsidR="00A26FBB">
        <w:rPr>
          <w:rFonts w:hint="eastAsia"/>
          <w:szCs w:val="24"/>
          <w:lang w:eastAsia="zh-CN"/>
        </w:rPr>
        <w:t>17</w:t>
      </w:r>
      <w:r w:rsidR="00A26FBB">
        <w:rPr>
          <w:rFonts w:hint="eastAsia"/>
          <w:szCs w:val="24"/>
          <w:lang w:eastAsia="zh-CN"/>
        </w:rPr>
        <w:t>日</w:t>
      </w:r>
      <w:r w:rsidR="00A26FBB">
        <w:rPr>
          <w:szCs w:val="24"/>
          <w:lang w:eastAsia="zh-CN"/>
        </w:rPr>
        <w:t>）</w:t>
      </w:r>
      <w:r w:rsidR="00AB3D35">
        <w:rPr>
          <w:rFonts w:hint="eastAsia"/>
          <w:szCs w:val="24"/>
          <w:lang w:eastAsia="zh-CN"/>
        </w:rPr>
        <w:t>。</w:t>
      </w:r>
    </w:p>
    <w:p w:rsidR="0058123E" w:rsidRDefault="00AB3D35" w:rsidP="00C71CF8">
      <w:pPr>
        <w:spacing w:before="120" w:line="240" w:lineRule="auto"/>
        <w:ind w:firstLineChars="200" w:firstLine="480"/>
        <w:rPr>
          <w:szCs w:val="24"/>
          <w:lang w:eastAsia="zh-CN"/>
        </w:rPr>
      </w:pPr>
      <w:r>
        <w:rPr>
          <w:rFonts w:hint="eastAsia"/>
          <w:szCs w:val="24"/>
          <w:lang w:eastAsia="zh-CN"/>
        </w:rPr>
        <w:t>自那以后</w:t>
      </w:r>
      <w:r>
        <w:rPr>
          <w:szCs w:val="24"/>
          <w:lang w:eastAsia="zh-CN"/>
        </w:rPr>
        <w:t>，无线电通信局将每两周定期确定已达到监管期限（七年期）</w:t>
      </w:r>
      <w:r w:rsidR="004C498E">
        <w:rPr>
          <w:rFonts w:hint="eastAsia"/>
          <w:szCs w:val="24"/>
          <w:lang w:eastAsia="zh-CN"/>
        </w:rPr>
        <w:t>且</w:t>
      </w:r>
      <w:r w:rsidR="004C498E">
        <w:rPr>
          <w:szCs w:val="24"/>
          <w:lang w:eastAsia="zh-CN"/>
        </w:rPr>
        <w:t>第二部分</w:t>
      </w:r>
      <w:r w:rsidR="004C498E">
        <w:rPr>
          <w:rFonts w:hint="eastAsia"/>
          <w:szCs w:val="24"/>
          <w:lang w:eastAsia="zh-CN"/>
        </w:rPr>
        <w:t xml:space="preserve"> </w:t>
      </w:r>
      <w:r w:rsidR="004C498E" w:rsidRPr="004C498E">
        <w:rPr>
          <w:szCs w:val="24"/>
          <w:lang w:eastAsia="zh-CN"/>
        </w:rPr>
        <w:t>–</w:t>
      </w:r>
      <w:r w:rsidR="004C498E">
        <w:rPr>
          <w:szCs w:val="24"/>
          <w:lang w:eastAsia="zh-CN"/>
        </w:rPr>
        <w:t xml:space="preserve"> S</w:t>
      </w:r>
      <w:r w:rsidR="004C498E">
        <w:rPr>
          <w:rFonts w:hint="eastAsia"/>
          <w:szCs w:val="24"/>
          <w:lang w:eastAsia="zh-CN"/>
        </w:rPr>
        <w:t>特节</w:t>
      </w:r>
      <w:r w:rsidR="004C498E">
        <w:rPr>
          <w:szCs w:val="24"/>
          <w:lang w:eastAsia="zh-CN"/>
        </w:rPr>
        <w:t>已经发布的卫星网络或系统</w:t>
      </w:r>
      <w:r w:rsidR="00C62641">
        <w:rPr>
          <w:rFonts w:hint="eastAsia"/>
          <w:szCs w:val="24"/>
          <w:lang w:eastAsia="zh-CN"/>
        </w:rPr>
        <w:t>，</w:t>
      </w:r>
      <w:r w:rsidR="004C498E">
        <w:rPr>
          <w:szCs w:val="24"/>
          <w:lang w:eastAsia="zh-CN"/>
        </w:rPr>
        <w:t>随后酌情从</w:t>
      </w:r>
      <w:r w:rsidR="004C498E">
        <w:rPr>
          <w:rFonts w:hint="eastAsia"/>
          <w:szCs w:val="24"/>
          <w:lang w:eastAsia="zh-CN"/>
        </w:rPr>
        <w:t>SRS</w:t>
      </w:r>
      <w:r w:rsidR="004C498E">
        <w:rPr>
          <w:rFonts w:hint="eastAsia"/>
          <w:szCs w:val="24"/>
          <w:lang w:eastAsia="zh-CN"/>
        </w:rPr>
        <w:t>数据库</w:t>
      </w:r>
      <w:r w:rsidR="004C498E">
        <w:rPr>
          <w:szCs w:val="24"/>
          <w:lang w:eastAsia="zh-CN"/>
        </w:rPr>
        <w:t>或</w:t>
      </w:r>
      <w:proofErr w:type="spellStart"/>
      <w:r w:rsidR="004C498E">
        <w:rPr>
          <w:szCs w:val="24"/>
          <w:lang w:eastAsia="zh-CN"/>
        </w:rPr>
        <w:t>SpaceWISC</w:t>
      </w:r>
      <w:proofErr w:type="spellEnd"/>
      <w:r w:rsidR="004C498E">
        <w:rPr>
          <w:rFonts w:hint="eastAsia"/>
          <w:szCs w:val="24"/>
          <w:lang w:eastAsia="zh-CN"/>
        </w:rPr>
        <w:t>清除</w:t>
      </w:r>
      <w:r w:rsidR="004C498E">
        <w:rPr>
          <w:szCs w:val="24"/>
          <w:lang w:eastAsia="zh-CN"/>
        </w:rPr>
        <w:t>这些网络的相关</w:t>
      </w:r>
      <w:r w:rsidR="004C498E">
        <w:rPr>
          <w:rFonts w:hint="eastAsia"/>
          <w:szCs w:val="24"/>
          <w:lang w:eastAsia="zh-CN"/>
        </w:rPr>
        <w:t>API</w:t>
      </w:r>
      <w:r w:rsidR="004C498E">
        <w:rPr>
          <w:rFonts w:hint="eastAsia"/>
          <w:szCs w:val="24"/>
          <w:lang w:eastAsia="zh-CN"/>
        </w:rPr>
        <w:t>和</w:t>
      </w:r>
      <w:r w:rsidR="004C498E">
        <w:rPr>
          <w:szCs w:val="24"/>
          <w:lang w:eastAsia="zh-CN"/>
        </w:rPr>
        <w:t>协调请求信息，并通过无线电通信局网站和</w:t>
      </w:r>
      <w:r w:rsidR="005A06EF">
        <w:rPr>
          <w:rFonts w:hint="eastAsia"/>
          <w:szCs w:val="24"/>
          <w:lang w:eastAsia="zh-CN"/>
        </w:rPr>
        <w:t>BR IFIC</w:t>
      </w:r>
      <w:r w:rsidR="005A06EF">
        <w:rPr>
          <w:rFonts w:hint="eastAsia"/>
          <w:szCs w:val="24"/>
          <w:lang w:eastAsia="zh-CN"/>
        </w:rPr>
        <w:t>（</w:t>
      </w:r>
      <w:r w:rsidR="005A06EF">
        <w:rPr>
          <w:szCs w:val="24"/>
          <w:lang w:eastAsia="zh-CN"/>
        </w:rPr>
        <w:t>空间业务）向主管部门做相</w:t>
      </w:r>
      <w:r w:rsidR="00C62641">
        <w:rPr>
          <w:rFonts w:hint="eastAsia"/>
          <w:szCs w:val="24"/>
          <w:lang w:eastAsia="zh-CN"/>
        </w:rPr>
        <w:t>关</w:t>
      </w:r>
      <w:r w:rsidR="005A06EF">
        <w:rPr>
          <w:szCs w:val="24"/>
          <w:lang w:eastAsia="zh-CN"/>
        </w:rPr>
        <w:t>通报。</w:t>
      </w:r>
    </w:p>
    <w:p w:rsidR="0058123E" w:rsidRPr="004A721F" w:rsidRDefault="004A721F" w:rsidP="00C71CF8">
      <w:pPr>
        <w:spacing w:before="120" w:line="240" w:lineRule="auto"/>
        <w:ind w:firstLineChars="200" w:firstLine="480"/>
        <w:rPr>
          <w:szCs w:val="24"/>
          <w:lang w:eastAsia="zh-CN"/>
        </w:rPr>
      </w:pPr>
      <w:r>
        <w:rPr>
          <w:rFonts w:hint="eastAsia"/>
          <w:szCs w:val="24"/>
          <w:lang w:eastAsia="zh-CN"/>
        </w:rPr>
        <w:t>自</w:t>
      </w:r>
      <w:r>
        <w:rPr>
          <w:szCs w:val="24"/>
          <w:lang w:eastAsia="zh-CN"/>
        </w:rPr>
        <w:t>第</w:t>
      </w:r>
      <w:r>
        <w:rPr>
          <w:rFonts w:hint="eastAsia"/>
          <w:szCs w:val="24"/>
          <w:lang w:eastAsia="zh-CN"/>
        </w:rPr>
        <w:t>2788</w:t>
      </w:r>
      <w:r>
        <w:rPr>
          <w:rFonts w:hint="eastAsia"/>
          <w:szCs w:val="24"/>
          <w:lang w:eastAsia="zh-CN"/>
        </w:rPr>
        <w:t>期</w:t>
      </w:r>
      <w:r>
        <w:rPr>
          <w:rFonts w:hint="eastAsia"/>
          <w:szCs w:val="24"/>
          <w:lang w:eastAsia="zh-CN"/>
        </w:rPr>
        <w:t>BR IFIC</w:t>
      </w:r>
      <w:r>
        <w:rPr>
          <w:rFonts w:hint="eastAsia"/>
          <w:szCs w:val="24"/>
          <w:lang w:eastAsia="zh-CN"/>
        </w:rPr>
        <w:t>（</w:t>
      </w:r>
      <w:r>
        <w:rPr>
          <w:rFonts w:hint="eastAsia"/>
          <w:szCs w:val="24"/>
          <w:lang w:eastAsia="zh-CN"/>
        </w:rPr>
        <w:t>2015</w:t>
      </w:r>
      <w:r>
        <w:rPr>
          <w:rFonts w:hint="eastAsia"/>
          <w:szCs w:val="24"/>
          <w:lang w:eastAsia="zh-CN"/>
        </w:rPr>
        <w:t>年</w:t>
      </w:r>
      <w:r>
        <w:rPr>
          <w:rFonts w:hint="eastAsia"/>
          <w:szCs w:val="24"/>
          <w:lang w:eastAsia="zh-CN"/>
        </w:rPr>
        <w:t>2</w:t>
      </w:r>
      <w:r>
        <w:rPr>
          <w:rFonts w:hint="eastAsia"/>
          <w:szCs w:val="24"/>
          <w:lang w:eastAsia="zh-CN"/>
        </w:rPr>
        <w:t>月</w:t>
      </w:r>
      <w:r>
        <w:rPr>
          <w:rFonts w:hint="eastAsia"/>
          <w:szCs w:val="24"/>
          <w:lang w:eastAsia="zh-CN"/>
        </w:rPr>
        <w:t>1</w:t>
      </w:r>
      <w:r>
        <w:rPr>
          <w:szCs w:val="24"/>
          <w:lang w:eastAsia="zh-CN"/>
        </w:rPr>
        <w:t>7</w:t>
      </w:r>
      <w:r>
        <w:rPr>
          <w:rFonts w:hint="eastAsia"/>
          <w:szCs w:val="24"/>
          <w:lang w:eastAsia="zh-CN"/>
        </w:rPr>
        <w:t>日</w:t>
      </w:r>
      <w:r>
        <w:rPr>
          <w:szCs w:val="24"/>
          <w:lang w:eastAsia="zh-CN"/>
        </w:rPr>
        <w:t>）起</w:t>
      </w:r>
      <w:r w:rsidR="0085740D">
        <w:rPr>
          <w:rFonts w:hint="eastAsia"/>
          <w:szCs w:val="24"/>
          <w:lang w:eastAsia="zh-CN"/>
        </w:rPr>
        <w:t>，</w:t>
      </w:r>
      <w:r w:rsidR="00C62641">
        <w:rPr>
          <w:rFonts w:hint="eastAsia"/>
          <w:szCs w:val="24"/>
          <w:lang w:eastAsia="zh-CN"/>
        </w:rPr>
        <w:t>SRS</w:t>
      </w:r>
      <w:r w:rsidR="00C62641">
        <w:rPr>
          <w:rFonts w:hint="eastAsia"/>
          <w:szCs w:val="24"/>
          <w:lang w:eastAsia="zh-CN"/>
        </w:rPr>
        <w:t>数据库</w:t>
      </w:r>
      <w:r w:rsidR="00C62641">
        <w:rPr>
          <w:szCs w:val="24"/>
          <w:lang w:eastAsia="zh-CN"/>
        </w:rPr>
        <w:t>将不再</w:t>
      </w:r>
      <w:r w:rsidR="00C62641">
        <w:rPr>
          <w:rFonts w:hint="eastAsia"/>
          <w:szCs w:val="24"/>
          <w:lang w:eastAsia="zh-CN"/>
        </w:rPr>
        <w:t>保留</w:t>
      </w:r>
      <w:r w:rsidR="0085740D">
        <w:rPr>
          <w:szCs w:val="24"/>
          <w:lang w:eastAsia="zh-CN"/>
        </w:rPr>
        <w:t>被清除的</w:t>
      </w:r>
      <w:r w:rsidR="0085740D">
        <w:rPr>
          <w:rFonts w:hint="eastAsia"/>
          <w:szCs w:val="24"/>
          <w:lang w:eastAsia="zh-CN"/>
        </w:rPr>
        <w:t>API</w:t>
      </w:r>
      <w:r w:rsidR="0085740D">
        <w:rPr>
          <w:rFonts w:hint="eastAsia"/>
          <w:szCs w:val="24"/>
          <w:lang w:eastAsia="zh-CN"/>
        </w:rPr>
        <w:t>和</w:t>
      </w:r>
      <w:r w:rsidR="0085740D">
        <w:rPr>
          <w:szCs w:val="24"/>
          <w:lang w:eastAsia="zh-CN"/>
        </w:rPr>
        <w:t>协调请求</w:t>
      </w:r>
      <w:r w:rsidR="00C62641">
        <w:rPr>
          <w:szCs w:val="24"/>
          <w:lang w:eastAsia="zh-CN"/>
        </w:rPr>
        <w:t>。</w:t>
      </w:r>
      <w:r w:rsidR="000550A4">
        <w:rPr>
          <w:szCs w:val="24"/>
          <w:lang w:eastAsia="zh-CN"/>
        </w:rPr>
        <w:t>但</w:t>
      </w:r>
      <w:r w:rsidR="000550A4">
        <w:rPr>
          <w:rFonts w:hint="eastAsia"/>
          <w:szCs w:val="24"/>
          <w:lang w:eastAsia="zh-CN"/>
        </w:rPr>
        <w:t>SNS</w:t>
      </w:r>
      <w:r w:rsidR="00C62641">
        <w:rPr>
          <w:rFonts w:hint="eastAsia"/>
          <w:szCs w:val="24"/>
          <w:lang w:eastAsia="zh-CN"/>
        </w:rPr>
        <w:t>网络</w:t>
      </w:r>
      <w:r w:rsidR="00C62641">
        <w:rPr>
          <w:szCs w:val="24"/>
          <w:lang w:eastAsia="zh-CN"/>
        </w:rPr>
        <w:t>版、</w:t>
      </w:r>
      <w:r w:rsidR="000550A4">
        <w:rPr>
          <w:rFonts w:hint="eastAsia"/>
          <w:szCs w:val="24"/>
          <w:lang w:eastAsia="zh-CN"/>
        </w:rPr>
        <w:t>发布协调请求的</w:t>
      </w:r>
      <w:r w:rsidR="000550A4">
        <w:rPr>
          <w:rFonts w:hint="eastAsia"/>
          <w:szCs w:val="24"/>
          <w:lang w:eastAsia="zh-CN"/>
        </w:rPr>
        <w:t>BR IFIC</w:t>
      </w:r>
      <w:r w:rsidR="000550A4">
        <w:rPr>
          <w:rFonts w:hint="eastAsia"/>
          <w:szCs w:val="24"/>
          <w:lang w:eastAsia="zh-CN"/>
        </w:rPr>
        <w:t>和</w:t>
      </w:r>
      <w:r w:rsidR="000550A4">
        <w:rPr>
          <w:rFonts w:hint="eastAsia"/>
          <w:szCs w:val="24"/>
          <w:lang w:eastAsia="zh-CN"/>
        </w:rPr>
        <w:t>2788</w:t>
      </w:r>
      <w:r w:rsidR="000550A4">
        <w:rPr>
          <w:rFonts w:hint="eastAsia"/>
          <w:szCs w:val="24"/>
          <w:lang w:eastAsia="zh-CN"/>
        </w:rPr>
        <w:t>期</w:t>
      </w:r>
      <w:r w:rsidR="000550A4">
        <w:rPr>
          <w:rFonts w:hint="eastAsia"/>
          <w:szCs w:val="24"/>
          <w:lang w:eastAsia="zh-CN"/>
        </w:rPr>
        <w:t>BR IFIC</w:t>
      </w:r>
      <w:r w:rsidR="000550A4">
        <w:rPr>
          <w:rFonts w:hint="eastAsia"/>
          <w:szCs w:val="24"/>
          <w:lang w:eastAsia="zh-CN"/>
        </w:rPr>
        <w:t>之前</w:t>
      </w:r>
      <w:r w:rsidR="000550A4">
        <w:rPr>
          <w:szCs w:val="24"/>
          <w:lang w:eastAsia="zh-CN"/>
        </w:rPr>
        <w:t>版本的</w:t>
      </w:r>
      <w:r w:rsidR="000550A4">
        <w:rPr>
          <w:rFonts w:hint="eastAsia"/>
          <w:szCs w:val="24"/>
          <w:lang w:eastAsia="zh-CN"/>
        </w:rPr>
        <w:t>SRS</w:t>
      </w:r>
      <w:r w:rsidR="000550A4">
        <w:rPr>
          <w:rFonts w:hint="eastAsia"/>
          <w:szCs w:val="24"/>
          <w:lang w:eastAsia="zh-CN"/>
        </w:rPr>
        <w:t>数据库</w:t>
      </w:r>
      <w:r w:rsidR="00C62641">
        <w:rPr>
          <w:rFonts w:hint="eastAsia"/>
          <w:szCs w:val="24"/>
          <w:lang w:eastAsia="zh-CN"/>
        </w:rPr>
        <w:t>，</w:t>
      </w:r>
      <w:r w:rsidR="00C62641">
        <w:rPr>
          <w:szCs w:val="24"/>
          <w:lang w:eastAsia="zh-CN"/>
        </w:rPr>
        <w:t>都</w:t>
      </w:r>
      <w:r w:rsidR="000550A4">
        <w:rPr>
          <w:szCs w:val="24"/>
          <w:lang w:eastAsia="zh-CN"/>
        </w:rPr>
        <w:t>将提供这一信息。</w:t>
      </w:r>
    </w:p>
    <w:p w:rsidR="0058123E" w:rsidRPr="00B14301" w:rsidRDefault="00A06477" w:rsidP="00C71CF8">
      <w:pPr>
        <w:spacing w:before="120" w:line="240" w:lineRule="auto"/>
        <w:ind w:firstLineChars="200" w:firstLine="480"/>
        <w:rPr>
          <w:szCs w:val="24"/>
          <w:lang w:eastAsia="zh-CN"/>
        </w:rPr>
      </w:pPr>
      <w:r>
        <w:rPr>
          <w:rFonts w:hint="eastAsia"/>
          <w:szCs w:val="24"/>
          <w:lang w:eastAsia="zh-CN"/>
        </w:rPr>
        <w:t>需经协调</w:t>
      </w:r>
      <w:r>
        <w:rPr>
          <w:szCs w:val="24"/>
          <w:lang w:eastAsia="zh-CN"/>
        </w:rPr>
        <w:t>的</w:t>
      </w:r>
      <w:r>
        <w:rPr>
          <w:rFonts w:hint="eastAsia"/>
          <w:szCs w:val="24"/>
          <w:lang w:eastAsia="zh-CN"/>
        </w:rPr>
        <w:t>API</w:t>
      </w:r>
      <w:r>
        <w:rPr>
          <w:rFonts w:hint="eastAsia"/>
          <w:szCs w:val="24"/>
          <w:lang w:eastAsia="zh-CN"/>
        </w:rPr>
        <w:t>亦</w:t>
      </w:r>
      <w:r>
        <w:rPr>
          <w:szCs w:val="24"/>
          <w:lang w:eastAsia="zh-CN"/>
        </w:rPr>
        <w:t>见</w:t>
      </w:r>
      <w:proofErr w:type="spellStart"/>
      <w:r>
        <w:rPr>
          <w:szCs w:val="24"/>
          <w:lang w:eastAsia="zh-CN"/>
        </w:rPr>
        <w:t>SpaceWISC</w:t>
      </w:r>
      <w:proofErr w:type="spellEnd"/>
      <w:r>
        <w:rPr>
          <w:rFonts w:hint="eastAsia"/>
          <w:szCs w:val="24"/>
          <w:lang w:eastAsia="zh-CN"/>
        </w:rPr>
        <w:t>。</w:t>
      </w:r>
    </w:p>
    <w:p w:rsidR="0058123E" w:rsidRDefault="00A06477" w:rsidP="00C71CF8">
      <w:pPr>
        <w:spacing w:before="120" w:line="240" w:lineRule="auto"/>
        <w:ind w:firstLineChars="200" w:firstLine="480"/>
        <w:rPr>
          <w:szCs w:val="24"/>
          <w:lang w:eastAsia="zh-CN"/>
        </w:rPr>
      </w:pPr>
      <w:r>
        <w:rPr>
          <w:rFonts w:hint="eastAsia"/>
          <w:szCs w:val="24"/>
          <w:lang w:eastAsia="zh-CN"/>
        </w:rPr>
        <w:t>清除</w:t>
      </w:r>
      <w:r>
        <w:rPr>
          <w:rFonts w:hint="eastAsia"/>
          <w:szCs w:val="24"/>
          <w:lang w:eastAsia="zh-CN"/>
        </w:rPr>
        <w:t>API</w:t>
      </w:r>
      <w:r>
        <w:rPr>
          <w:rFonts w:hint="eastAsia"/>
          <w:szCs w:val="24"/>
          <w:lang w:eastAsia="zh-CN"/>
        </w:rPr>
        <w:t>和</w:t>
      </w:r>
      <w:r>
        <w:rPr>
          <w:szCs w:val="24"/>
          <w:lang w:eastAsia="zh-CN"/>
        </w:rPr>
        <w:t>协调请求信息</w:t>
      </w:r>
      <w:r w:rsidR="00C62641">
        <w:rPr>
          <w:rFonts w:hint="eastAsia"/>
          <w:szCs w:val="24"/>
          <w:lang w:eastAsia="zh-CN"/>
        </w:rPr>
        <w:t>，</w:t>
      </w:r>
      <w:r w:rsidR="00DA77B6">
        <w:rPr>
          <w:rFonts w:hint="eastAsia"/>
          <w:szCs w:val="24"/>
          <w:lang w:eastAsia="zh-CN"/>
        </w:rPr>
        <w:t>不会对</w:t>
      </w:r>
      <w:r w:rsidR="00DA77B6">
        <w:rPr>
          <w:szCs w:val="24"/>
          <w:lang w:eastAsia="zh-CN"/>
        </w:rPr>
        <w:t>无线电通信局的验证软件（</w:t>
      </w:r>
      <w:r w:rsidR="00DA77B6">
        <w:rPr>
          <w:rFonts w:hint="eastAsia"/>
          <w:szCs w:val="24"/>
          <w:lang w:eastAsia="zh-CN"/>
        </w:rPr>
        <w:t>GIBC</w:t>
      </w:r>
      <w:r w:rsidR="00DA77B6">
        <w:rPr>
          <w:rFonts w:hint="eastAsia"/>
          <w:szCs w:val="24"/>
          <w:lang w:eastAsia="zh-CN"/>
        </w:rPr>
        <w:t>）</w:t>
      </w:r>
      <w:r w:rsidR="00DA77B6">
        <w:rPr>
          <w:szCs w:val="24"/>
          <w:lang w:eastAsia="zh-CN"/>
        </w:rPr>
        <w:t>造成影响。</w:t>
      </w:r>
    </w:p>
    <w:p w:rsidR="0058123E" w:rsidRDefault="005E2646" w:rsidP="00C71CF8">
      <w:pPr>
        <w:spacing w:before="120" w:line="240" w:lineRule="auto"/>
        <w:ind w:firstLineChars="200" w:firstLine="480"/>
        <w:jc w:val="left"/>
        <w:rPr>
          <w:rFonts w:asciiTheme="minorHAnsi" w:hAnsiTheme="minorHAnsi" w:cstheme="minorHAnsi"/>
          <w:szCs w:val="24"/>
        </w:rPr>
      </w:pPr>
      <w:r w:rsidRPr="005A63D8">
        <w:rPr>
          <w:rFonts w:hint="eastAsia"/>
          <w:lang w:eastAsia="zh-CN"/>
        </w:rPr>
        <w:t>我</w:t>
      </w:r>
      <w:r w:rsidRPr="005A63D8">
        <w:rPr>
          <w:lang w:eastAsia="zh-CN"/>
        </w:rPr>
        <w:t>局</w:t>
      </w:r>
      <w:r w:rsidRPr="005A63D8">
        <w:rPr>
          <w:rFonts w:hint="eastAsia"/>
          <w:lang w:eastAsia="zh-CN"/>
        </w:rPr>
        <w:t>愿倾力为贵主管部门提供服务</w:t>
      </w:r>
      <w:r w:rsidRPr="005A63D8">
        <w:rPr>
          <w:rFonts w:hint="eastAsia"/>
        </w:rPr>
        <w:t>，</w:t>
      </w:r>
      <w:proofErr w:type="spellStart"/>
      <w:r w:rsidRPr="005A63D8">
        <w:rPr>
          <w:rFonts w:hint="eastAsia"/>
        </w:rPr>
        <w:t>您可发送电子邮件至</w:t>
      </w:r>
      <w:hyperlink r:id="rId10" w:history="1">
        <w:r w:rsidRPr="005A63D8">
          <w:rPr>
            <w:rStyle w:val="Hyperlink"/>
          </w:rPr>
          <w:t>brmail@itu.int</w:t>
        </w:r>
      </w:hyperlink>
      <w:r w:rsidRPr="005A63D8">
        <w:rPr>
          <w:rFonts w:hint="eastAsia"/>
        </w:rPr>
        <w:t>，我局愿就</w:t>
      </w:r>
      <w:r w:rsidRPr="005A63D8">
        <w:t>本通函</w:t>
      </w:r>
      <w:r w:rsidRPr="005A63D8">
        <w:rPr>
          <w:rFonts w:hint="eastAsia"/>
        </w:rPr>
        <w:t>所涉及的任何问题为您答疑解惑</w:t>
      </w:r>
      <w:proofErr w:type="spellEnd"/>
      <w:r w:rsidRPr="005A63D8">
        <w:rPr>
          <w:rFonts w:hint="eastAsia"/>
        </w:rPr>
        <w:t>。</w:t>
      </w:r>
    </w:p>
    <w:p w:rsidR="0058123E" w:rsidRPr="00334544" w:rsidRDefault="0058123E" w:rsidP="00C71CF8">
      <w:pPr>
        <w:spacing w:line="240" w:lineRule="auto"/>
        <w:rPr>
          <w:rFonts w:asciiTheme="minorHAnsi" w:hAnsiTheme="minorHAnsi" w:cstheme="minorHAnsi"/>
          <w:szCs w:val="24"/>
        </w:rPr>
      </w:pPr>
    </w:p>
    <w:p w:rsidR="005E2646" w:rsidRPr="00334544" w:rsidRDefault="005E2646" w:rsidP="00C71CF8">
      <w:pPr>
        <w:spacing w:line="240" w:lineRule="auto"/>
        <w:rPr>
          <w:rFonts w:asciiTheme="minorHAnsi" w:hAnsiTheme="minorHAnsi" w:cstheme="minorHAnsi"/>
          <w:szCs w:val="24"/>
        </w:rPr>
      </w:pPr>
    </w:p>
    <w:p w:rsidR="0058123E" w:rsidRDefault="0058123E" w:rsidP="00C71CF8">
      <w:pPr>
        <w:spacing w:line="240" w:lineRule="auto"/>
        <w:jc w:val="left"/>
        <w:rPr>
          <w:lang w:eastAsia="zh-CN"/>
        </w:rPr>
      </w:pPr>
      <w:r w:rsidRPr="0058123E">
        <w:rPr>
          <w:rFonts w:hint="eastAsia"/>
          <w:lang w:eastAsia="zh-CN"/>
        </w:rPr>
        <w:t>主任</w:t>
      </w:r>
      <w:r w:rsidRPr="0058123E">
        <w:rPr>
          <w:lang w:eastAsia="zh-CN"/>
        </w:rPr>
        <w:br/>
      </w:r>
      <w:r w:rsidRPr="00334544">
        <w:rPr>
          <w:rFonts w:hint="eastAsia"/>
          <w:lang w:eastAsia="zh-CN"/>
        </w:rPr>
        <w:t>弗朗索瓦</w:t>
      </w:r>
      <w:r w:rsidRPr="00334544">
        <w:rPr>
          <w:lang w:eastAsia="zh-CN"/>
        </w:rPr>
        <w:t>•</w:t>
      </w:r>
      <w:r w:rsidRPr="00334544">
        <w:rPr>
          <w:rFonts w:hint="eastAsia"/>
          <w:lang w:eastAsia="zh-CN"/>
        </w:rPr>
        <w:t>朗西</w:t>
      </w:r>
    </w:p>
    <w:p w:rsidR="005E2646" w:rsidRDefault="005E2646" w:rsidP="00C71CF8">
      <w:pPr>
        <w:spacing w:line="240" w:lineRule="auto"/>
        <w:jc w:val="left"/>
        <w:rPr>
          <w:lang w:eastAsia="zh-CN"/>
        </w:rPr>
      </w:pPr>
    </w:p>
    <w:p w:rsidR="005E2646" w:rsidRDefault="005E2646" w:rsidP="00C71CF8">
      <w:pPr>
        <w:spacing w:line="240" w:lineRule="auto"/>
        <w:jc w:val="left"/>
        <w:rPr>
          <w:lang w:eastAsia="zh-CN"/>
        </w:rPr>
      </w:pPr>
    </w:p>
    <w:p w:rsidR="005E2646" w:rsidRDefault="005E2646" w:rsidP="00C71CF8">
      <w:pPr>
        <w:spacing w:line="240" w:lineRule="auto"/>
        <w:jc w:val="left"/>
        <w:rPr>
          <w:lang w:eastAsia="zh-CN"/>
        </w:rPr>
      </w:pPr>
    </w:p>
    <w:p w:rsidR="005E2646" w:rsidRPr="00EA752A" w:rsidRDefault="005E2646" w:rsidP="00C71CF8">
      <w:pPr>
        <w:spacing w:before="120" w:line="240" w:lineRule="auto"/>
        <w:rPr>
          <w:b/>
          <w:bCs/>
          <w:sz w:val="18"/>
          <w:szCs w:val="18"/>
          <w:u w:val="single"/>
          <w:lang w:eastAsia="zh-CN"/>
        </w:rPr>
      </w:pPr>
      <w:bookmarkStart w:id="1" w:name="ddistribution"/>
      <w:bookmarkEnd w:id="1"/>
      <w:r w:rsidRPr="00EA752A">
        <w:rPr>
          <w:b/>
          <w:bCs/>
          <w:sz w:val="18"/>
          <w:szCs w:val="18"/>
          <w:u w:val="single"/>
          <w:lang w:eastAsia="zh-CN"/>
        </w:rPr>
        <w:t>分发：</w:t>
      </w:r>
    </w:p>
    <w:p w:rsidR="005E2646" w:rsidRPr="00EA0FCA" w:rsidRDefault="005E2646" w:rsidP="007505EC">
      <w:pPr>
        <w:tabs>
          <w:tab w:val="clear" w:pos="794"/>
          <w:tab w:val="left" w:pos="284"/>
        </w:tabs>
        <w:spacing w:before="80" w:line="240" w:lineRule="auto"/>
        <w:rPr>
          <w:sz w:val="18"/>
          <w:szCs w:val="18"/>
          <w:lang w:eastAsia="zh-CN"/>
        </w:rPr>
      </w:pPr>
      <w:r w:rsidRPr="00EA0FCA">
        <w:rPr>
          <w:sz w:val="18"/>
          <w:szCs w:val="18"/>
          <w:lang w:eastAsia="zh-CN"/>
        </w:rPr>
        <w:t>–</w:t>
      </w:r>
      <w:r w:rsidRPr="00EA0FCA">
        <w:rPr>
          <w:sz w:val="18"/>
          <w:szCs w:val="18"/>
          <w:lang w:eastAsia="zh-CN"/>
        </w:rPr>
        <w:tab/>
      </w:r>
      <w:r w:rsidRPr="00EA0FCA">
        <w:rPr>
          <w:sz w:val="18"/>
          <w:szCs w:val="18"/>
          <w:lang w:eastAsia="zh-CN"/>
        </w:rPr>
        <w:t>国际电联成员国主管部门</w:t>
      </w:r>
    </w:p>
    <w:p w:rsidR="0058123E" w:rsidRPr="005E2646" w:rsidRDefault="005E2646" w:rsidP="00C71CF8">
      <w:pPr>
        <w:tabs>
          <w:tab w:val="clear" w:pos="794"/>
          <w:tab w:val="left" w:pos="284"/>
        </w:tabs>
        <w:spacing w:before="0" w:line="240" w:lineRule="auto"/>
        <w:rPr>
          <w:sz w:val="16"/>
          <w:szCs w:val="16"/>
          <w:lang w:eastAsia="zh-CN"/>
        </w:rPr>
      </w:pPr>
      <w:r w:rsidRPr="00EA0FCA">
        <w:rPr>
          <w:sz w:val="18"/>
          <w:szCs w:val="18"/>
        </w:rPr>
        <w:t>–</w:t>
      </w:r>
      <w:r w:rsidRPr="00EA0FCA">
        <w:rPr>
          <w:sz w:val="18"/>
          <w:szCs w:val="18"/>
        </w:rPr>
        <w:tab/>
      </w:r>
      <w:proofErr w:type="spellStart"/>
      <w:r w:rsidRPr="00EA0FCA">
        <w:rPr>
          <w:sz w:val="18"/>
          <w:szCs w:val="18"/>
        </w:rPr>
        <w:t>无线电规则委员会委员</w:t>
      </w:r>
      <w:proofErr w:type="spellEnd"/>
    </w:p>
    <w:sectPr w:rsidR="0058123E" w:rsidRPr="005E2646" w:rsidSect="00031E64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C83" w:rsidRDefault="002E0C83">
      <w:r>
        <w:separator/>
      </w:r>
    </w:p>
  </w:endnote>
  <w:endnote w:type="continuationSeparator" w:id="0">
    <w:p w:rsidR="002E0C83" w:rsidRDefault="002E0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4E0" w:rsidRPr="00E364E0" w:rsidRDefault="00E364E0" w:rsidP="00E364E0">
    <w:pPr>
      <w:pStyle w:val="Footer"/>
      <w:tabs>
        <w:tab w:val="clear" w:pos="4320"/>
        <w:tab w:val="clear" w:pos="8640"/>
        <w:tab w:val="center" w:pos="5954"/>
        <w:tab w:val="right" w:pos="9639"/>
      </w:tabs>
      <w:rPr>
        <w:sz w:val="18"/>
        <w:szCs w:val="18"/>
      </w:rPr>
    </w:pPr>
    <w:r w:rsidRPr="0058123E">
      <w:rPr>
        <w:sz w:val="18"/>
        <w:szCs w:val="18"/>
      </w:rPr>
      <w:fldChar w:fldCharType="begin"/>
    </w:r>
    <w:r w:rsidRPr="0058123E">
      <w:rPr>
        <w:sz w:val="18"/>
        <w:szCs w:val="18"/>
      </w:rPr>
      <w:instrText xml:space="preserve"> FILENAME \p  \* MERGEFORMAT </w:instrText>
    </w:r>
    <w:r w:rsidRPr="0058123E">
      <w:rPr>
        <w:sz w:val="18"/>
        <w:szCs w:val="18"/>
      </w:rPr>
      <w:fldChar w:fldCharType="separate"/>
    </w:r>
    <w:r w:rsidR="003E6965">
      <w:rPr>
        <w:noProof/>
        <w:sz w:val="18"/>
        <w:szCs w:val="18"/>
      </w:rPr>
      <w:t>M:\BRSSD\SECRETARIAT\CR\377\CR377-C.docx</w:t>
    </w:r>
    <w:r w:rsidRPr="0058123E">
      <w:rPr>
        <w:noProof/>
        <w:sz w:val="18"/>
        <w:szCs w:val="18"/>
      </w:rPr>
      <w:fldChar w:fldCharType="end"/>
    </w:r>
    <w:r>
      <w:rPr>
        <w:noProof/>
        <w:sz w:val="18"/>
        <w:szCs w:val="18"/>
      </w:rPr>
      <w:t xml:space="preserve"> (374700)</w:t>
    </w:r>
    <w:r w:rsidRPr="0058123E">
      <w:rPr>
        <w:sz w:val="18"/>
        <w:szCs w:val="18"/>
      </w:rPr>
      <w:tab/>
    </w:r>
    <w:r w:rsidRPr="0058123E">
      <w:rPr>
        <w:sz w:val="18"/>
        <w:szCs w:val="18"/>
      </w:rPr>
      <w:fldChar w:fldCharType="begin"/>
    </w:r>
    <w:r w:rsidRPr="0058123E">
      <w:rPr>
        <w:sz w:val="18"/>
        <w:szCs w:val="18"/>
      </w:rPr>
      <w:instrText xml:space="preserve"> SAVEDATE \@ DD.MM.YY </w:instrText>
    </w:r>
    <w:r w:rsidRPr="0058123E">
      <w:rPr>
        <w:sz w:val="18"/>
        <w:szCs w:val="18"/>
      </w:rPr>
      <w:fldChar w:fldCharType="separate"/>
    </w:r>
    <w:r w:rsidR="003E6965">
      <w:rPr>
        <w:noProof/>
        <w:sz w:val="18"/>
        <w:szCs w:val="18"/>
      </w:rPr>
      <w:t>22.01.15</w:t>
    </w:r>
    <w:r w:rsidRPr="0058123E">
      <w:rPr>
        <w:sz w:val="18"/>
        <w:szCs w:val="18"/>
      </w:rPr>
      <w:fldChar w:fldCharType="end"/>
    </w:r>
    <w:r w:rsidRPr="0058123E">
      <w:rPr>
        <w:sz w:val="18"/>
        <w:szCs w:val="18"/>
      </w:rPr>
      <w:tab/>
    </w:r>
    <w:r w:rsidRPr="0058123E">
      <w:rPr>
        <w:sz w:val="18"/>
        <w:szCs w:val="18"/>
      </w:rPr>
      <w:fldChar w:fldCharType="begin"/>
    </w:r>
    <w:r w:rsidRPr="0058123E">
      <w:rPr>
        <w:sz w:val="18"/>
        <w:szCs w:val="18"/>
      </w:rPr>
      <w:instrText xml:space="preserve"> PRINTDATE \@ DD.MM.YY </w:instrText>
    </w:r>
    <w:r w:rsidRPr="0058123E">
      <w:rPr>
        <w:sz w:val="18"/>
        <w:szCs w:val="18"/>
      </w:rPr>
      <w:fldChar w:fldCharType="separate"/>
    </w:r>
    <w:r w:rsidR="003E6965">
      <w:rPr>
        <w:noProof/>
        <w:sz w:val="18"/>
        <w:szCs w:val="18"/>
      </w:rPr>
      <w:t>27.01.15</w:t>
    </w:r>
    <w:r w:rsidRPr="0058123E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B62" w:rsidRPr="00FB65BC" w:rsidRDefault="00164B62" w:rsidP="00164B62">
    <w:pPr>
      <w:pStyle w:val="FirstFooter"/>
      <w:spacing w:line="240" w:lineRule="auto"/>
      <w:ind w:left="-397" w:right="-397"/>
      <w:jc w:val="center"/>
      <w:rPr>
        <w:color w:val="3E8EDE"/>
        <w:sz w:val="18"/>
        <w:szCs w:val="18"/>
        <w:lang w:val="fr-CH"/>
      </w:rPr>
    </w:pPr>
    <w:r w:rsidRPr="00FB65BC">
      <w:rPr>
        <w:color w:val="3E8EDE"/>
        <w:sz w:val="18"/>
        <w:szCs w:val="18"/>
        <w:lang w:val="fr-CH"/>
      </w:rPr>
      <w:t xml:space="preserve">International </w:t>
    </w:r>
    <w:proofErr w:type="spellStart"/>
    <w:r w:rsidRPr="00FB65BC">
      <w:rPr>
        <w:color w:val="3E8EDE"/>
        <w:sz w:val="18"/>
        <w:szCs w:val="18"/>
        <w:lang w:val="fr-CH"/>
      </w:rPr>
      <w:t>Telecommunication</w:t>
    </w:r>
    <w:proofErr w:type="spellEnd"/>
    <w:r w:rsidRPr="00FB65BC">
      <w:rPr>
        <w:color w:val="3E8EDE"/>
        <w:sz w:val="18"/>
        <w:szCs w:val="18"/>
        <w:lang w:val="fr-CH"/>
      </w:rPr>
      <w:t xml:space="preserve"> Union • Place des Nations</w:t>
    </w:r>
    <w:r>
      <w:rPr>
        <w:color w:val="3E8EDE"/>
        <w:sz w:val="18"/>
        <w:szCs w:val="18"/>
        <w:lang w:val="fr-CH"/>
      </w:rPr>
      <w:t>,</w:t>
    </w:r>
    <w:r w:rsidRPr="00FB65BC">
      <w:rPr>
        <w:color w:val="3E8EDE"/>
        <w:sz w:val="18"/>
        <w:szCs w:val="18"/>
        <w:lang w:val="fr-CH"/>
      </w:rPr>
      <w:t xml:space="preserve"> CH</w:t>
    </w:r>
    <w:r w:rsidRPr="00FB65BC">
      <w:rPr>
        <w:color w:val="3E8EDE"/>
        <w:sz w:val="18"/>
        <w:szCs w:val="18"/>
        <w:lang w:val="fr-CH"/>
      </w:rPr>
      <w:noBreakHyphen/>
      <w:t>1211 Geneva 20</w:t>
    </w:r>
    <w:r>
      <w:rPr>
        <w:color w:val="3E8EDE"/>
        <w:sz w:val="18"/>
        <w:szCs w:val="18"/>
        <w:lang w:val="fr-CH"/>
      </w:rPr>
      <w:t>,</w:t>
    </w:r>
    <w:r w:rsidRPr="00FB65BC">
      <w:rPr>
        <w:color w:val="3E8EDE"/>
        <w:sz w:val="18"/>
        <w:szCs w:val="18"/>
        <w:lang w:val="fr-CH"/>
      </w:rPr>
      <w:t xml:space="preserve"> </w:t>
    </w:r>
    <w:proofErr w:type="spellStart"/>
    <w:r w:rsidRPr="00FB65BC">
      <w:rPr>
        <w:color w:val="3E8EDE"/>
        <w:sz w:val="18"/>
        <w:szCs w:val="18"/>
        <w:lang w:val="fr-CH"/>
      </w:rPr>
      <w:t>Switzerland</w:t>
    </w:r>
    <w:proofErr w:type="spellEnd"/>
    <w:r w:rsidRPr="00FB65BC">
      <w:rPr>
        <w:color w:val="3E8EDE"/>
        <w:sz w:val="18"/>
        <w:szCs w:val="18"/>
        <w:lang w:val="fr-CH"/>
      </w:rPr>
      <w:t xml:space="preserve"> </w:t>
    </w:r>
    <w:r w:rsidRPr="00FB65BC">
      <w:rPr>
        <w:color w:val="3E8EDE"/>
        <w:sz w:val="18"/>
        <w:szCs w:val="18"/>
        <w:lang w:val="fr-CH"/>
      </w:rPr>
      <w:br/>
      <w:t xml:space="preserve">Tel: +41 22 730 5111 • Fax: +41 22 733 7256 • </w:t>
    </w:r>
    <w:r>
      <w:rPr>
        <w:color w:val="3E8EDE"/>
        <w:sz w:val="18"/>
        <w:szCs w:val="18"/>
        <w:lang w:val="fr-CH"/>
      </w:rPr>
      <w:br/>
    </w:r>
    <w:r w:rsidRPr="00FB65BC">
      <w:rPr>
        <w:color w:val="3E8EDE"/>
        <w:sz w:val="18"/>
        <w:szCs w:val="18"/>
        <w:lang w:val="fr-CH"/>
      </w:rPr>
      <w:t xml:space="preserve">E-mail: </w:t>
    </w:r>
    <w:hyperlink r:id="rId1" w:history="1">
      <w:r w:rsidRPr="00A86808">
        <w:rPr>
          <w:color w:val="3E8EDE"/>
          <w:sz w:val="18"/>
          <w:szCs w:val="18"/>
          <w:lang w:val="fr-CH"/>
        </w:rPr>
        <w:t>itumail@itu.int</w:t>
      </w:r>
    </w:hyperlink>
    <w:r w:rsidRPr="00FB65BC">
      <w:rPr>
        <w:color w:val="3E8EDE"/>
        <w:sz w:val="18"/>
        <w:szCs w:val="18"/>
        <w:lang w:val="fr-CH"/>
      </w:rPr>
      <w:t xml:space="preserve"> • </w:t>
    </w:r>
    <w:hyperlink r:id="rId2" w:history="1">
      <w:r w:rsidRPr="00A86808">
        <w:rPr>
          <w:color w:val="3E8EDE"/>
          <w:sz w:val="18"/>
          <w:szCs w:val="18"/>
          <w:lang w:val="fr-CH"/>
        </w:rPr>
        <w:t>www.itu.int</w:t>
      </w:r>
    </w:hyperlink>
    <w:r>
      <w:rPr>
        <w:color w:val="3E8EDE"/>
        <w:sz w:val="18"/>
        <w:szCs w:val="18"/>
        <w:lang w:val="fr-CH"/>
      </w:rPr>
      <w:t xml:space="preserve"> </w:t>
    </w:r>
    <w:r w:rsidRPr="00FB65BC">
      <w:rPr>
        <w:color w:val="3E8EDE"/>
        <w:sz w:val="18"/>
        <w:szCs w:val="18"/>
        <w:lang w:val="fr-CH"/>
      </w:rPr>
      <w:t xml:space="preserve">• </w:t>
    </w:r>
    <w:r w:rsidRPr="005D33BF">
      <w:rPr>
        <w:color w:val="3E8EDE"/>
        <w:sz w:val="18"/>
        <w:szCs w:val="18"/>
        <w:lang w:val="fr-CH"/>
      </w:rPr>
      <w:t>www.itu150</w:t>
    </w:r>
    <w:r>
      <w:rPr>
        <w:color w:val="3E8EDE"/>
        <w:sz w:val="18"/>
        <w:szCs w:val="18"/>
        <w:lang w:val="fr-CH"/>
      </w:rPr>
      <w:t>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C83" w:rsidRDefault="002E0C83">
      <w:r>
        <w:t>____________________</w:t>
      </w:r>
    </w:p>
  </w:footnote>
  <w:footnote w:type="continuationSeparator" w:id="0">
    <w:p w:rsidR="002E0C83" w:rsidRDefault="002E0C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3E6965" w:rsidRDefault="00E915AF" w:rsidP="003E6965">
    <w:pPr>
      <w:pStyle w:val="Header"/>
      <w:rPr>
        <w:sz w:val="18"/>
        <w:szCs w:val="18"/>
      </w:rPr>
    </w:pPr>
    <w:r w:rsidRPr="00AC1F2B">
      <w:rPr>
        <w:sz w:val="20"/>
        <w:szCs w:val="18"/>
      </w:rPr>
      <w:tab/>
    </w:r>
    <w:r w:rsidRPr="00AC1F2B">
      <w:rPr>
        <w:sz w:val="20"/>
        <w:szCs w:val="18"/>
      </w:rPr>
      <w:tab/>
    </w:r>
    <w:r w:rsidR="00AC1F2B" w:rsidRPr="003E6965">
      <w:rPr>
        <w:sz w:val="18"/>
        <w:szCs w:val="18"/>
      </w:rPr>
      <w:t>-</w:t>
    </w:r>
    <w:r w:rsidR="001B42C9" w:rsidRPr="003E6965">
      <w:rPr>
        <w:rStyle w:val="PageNumber"/>
        <w:sz w:val="18"/>
        <w:szCs w:val="18"/>
      </w:rPr>
      <w:fldChar w:fldCharType="begin"/>
    </w:r>
    <w:r w:rsidRPr="003E6965">
      <w:rPr>
        <w:rStyle w:val="PageNumber"/>
        <w:sz w:val="18"/>
        <w:szCs w:val="18"/>
      </w:rPr>
      <w:instrText xml:space="preserve"> PAGE </w:instrText>
    </w:r>
    <w:r w:rsidR="001B42C9" w:rsidRPr="003E6965">
      <w:rPr>
        <w:rStyle w:val="PageNumber"/>
        <w:sz w:val="18"/>
        <w:szCs w:val="18"/>
      </w:rPr>
      <w:fldChar w:fldCharType="separate"/>
    </w:r>
    <w:r w:rsidR="003E6965">
      <w:rPr>
        <w:rStyle w:val="PageNumber"/>
        <w:noProof/>
        <w:sz w:val="18"/>
        <w:szCs w:val="18"/>
      </w:rPr>
      <w:t>2</w:t>
    </w:r>
    <w:r w:rsidR="001B42C9" w:rsidRPr="003E6965">
      <w:rPr>
        <w:rStyle w:val="PageNumber"/>
        <w:sz w:val="18"/>
        <w:szCs w:val="18"/>
      </w:rPr>
      <w:fldChar w:fldCharType="end"/>
    </w:r>
    <w:r w:rsidR="00AC1F2B" w:rsidRPr="003E6965">
      <w:rPr>
        <w:rStyle w:val="PageNumber"/>
        <w:sz w:val="18"/>
        <w:szCs w:val="18"/>
      </w:rPr>
      <w:t>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E364E0" w:rsidRDefault="00E364E0" w:rsidP="00E364E0">
    <w:pPr>
      <w:pStyle w:val="Header"/>
      <w:rPr>
        <w:sz w:val="20"/>
        <w:szCs w:val="18"/>
      </w:rPr>
    </w:pPr>
    <w:r w:rsidRPr="00AC1F2B">
      <w:rPr>
        <w:sz w:val="20"/>
        <w:szCs w:val="18"/>
      </w:rPr>
      <w:tab/>
    </w:r>
    <w:r w:rsidRPr="00AC1F2B">
      <w:rPr>
        <w:sz w:val="20"/>
        <w:szCs w:val="18"/>
      </w:rPr>
      <w:tab/>
    </w:r>
    <w:r>
      <w:rPr>
        <w:sz w:val="20"/>
        <w:szCs w:val="18"/>
      </w:rPr>
      <w:t>-</w:t>
    </w:r>
    <w:r w:rsidRPr="00AC1F2B">
      <w:rPr>
        <w:sz w:val="20"/>
        <w:szCs w:val="18"/>
      </w:rPr>
      <w:t xml:space="preserve"> </w:t>
    </w:r>
    <w:r w:rsidRPr="00AC1F2B">
      <w:rPr>
        <w:rStyle w:val="PageNumber"/>
        <w:sz w:val="20"/>
        <w:szCs w:val="18"/>
      </w:rPr>
      <w:fldChar w:fldCharType="begin"/>
    </w:r>
    <w:r w:rsidRPr="00AC1F2B">
      <w:rPr>
        <w:rStyle w:val="PageNumber"/>
        <w:sz w:val="20"/>
        <w:szCs w:val="18"/>
      </w:rPr>
      <w:instrText xml:space="preserve"> PAGE </w:instrText>
    </w:r>
    <w:r w:rsidRPr="00AC1F2B">
      <w:rPr>
        <w:rStyle w:val="PageNumber"/>
        <w:sz w:val="20"/>
        <w:szCs w:val="18"/>
      </w:rPr>
      <w:fldChar w:fldCharType="separate"/>
    </w:r>
    <w:r w:rsidR="00A44C56">
      <w:rPr>
        <w:rStyle w:val="PageNumber"/>
        <w:noProof/>
        <w:sz w:val="20"/>
        <w:szCs w:val="18"/>
      </w:rPr>
      <w:t>3</w:t>
    </w:r>
    <w:r w:rsidRPr="00AC1F2B">
      <w:rPr>
        <w:rStyle w:val="PageNumber"/>
        <w:sz w:val="20"/>
        <w:szCs w:val="18"/>
      </w:rPr>
      <w:fldChar w:fldCharType="end"/>
    </w:r>
    <w:r w:rsidRPr="00AC1F2B">
      <w:rPr>
        <w:rStyle w:val="PageNumber"/>
        <w:sz w:val="20"/>
        <w:szCs w:val="18"/>
      </w:rPr>
      <w:t xml:space="preserve"> </w:t>
    </w:r>
    <w:r>
      <w:rPr>
        <w:rStyle w:val="PageNumber"/>
        <w:sz w:val="20"/>
        <w:szCs w:val="18"/>
      </w:rPr>
      <w:t>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9"/>
      <w:gridCol w:w="5000"/>
    </w:tblGrid>
    <w:tr w:rsidR="005E5C29" w:rsidTr="00297D40">
      <w:tc>
        <w:tcPr>
          <w:tcW w:w="4889" w:type="dxa"/>
        </w:tcPr>
        <w:p w:rsidR="005E5C29" w:rsidRDefault="005E5C29" w:rsidP="005E5C29">
          <w:pPr>
            <w:pStyle w:val="Header"/>
            <w:tabs>
              <w:tab w:val="clear" w:pos="794"/>
              <w:tab w:val="clear" w:pos="4820"/>
            </w:tabs>
            <w:spacing w:before="120" w:line="360" w:lineRule="auto"/>
          </w:pPr>
          <w:r>
            <w:rPr>
              <w:b/>
              <w:bCs/>
              <w:noProof/>
              <w:lang w:eastAsia="zh-CN"/>
            </w:rPr>
            <w:drawing>
              <wp:inline distT="0" distB="0" distL="0" distR="0" wp14:anchorId="182A41D9" wp14:editId="282CE92A">
                <wp:extent cx="537411" cy="6096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411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0" w:type="dxa"/>
        </w:tcPr>
        <w:p w:rsidR="005E5C29" w:rsidRDefault="005E5C29" w:rsidP="005E5C29">
          <w:pPr>
            <w:pStyle w:val="Header"/>
            <w:tabs>
              <w:tab w:val="clear" w:pos="794"/>
              <w:tab w:val="clear" w:pos="4820"/>
            </w:tabs>
            <w:spacing w:line="360" w:lineRule="auto"/>
            <w:jc w:val="right"/>
          </w:pPr>
          <w:r>
            <w:rPr>
              <w:noProof/>
              <w:lang w:eastAsia="zh-CN"/>
            </w:rPr>
            <w:drawing>
              <wp:inline distT="0" distB="0" distL="0" distR="0" wp14:anchorId="5DF9C719" wp14:editId="5257F7ED">
                <wp:extent cx="1117600" cy="838200"/>
                <wp:effectExtent l="0" t="0" r="635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50logo-Blue02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7600" cy="83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915AF" w:rsidRPr="005E5C29" w:rsidRDefault="00E915AF" w:rsidP="005E5C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uildingBlockITU" w:val="Building Blocks ITU.dotx"/>
  </w:docVars>
  <w:rsids>
    <w:rsidRoot w:val="002E0C83"/>
    <w:rsid w:val="00000826"/>
    <w:rsid w:val="00000920"/>
    <w:rsid w:val="00006A31"/>
    <w:rsid w:val="00006C82"/>
    <w:rsid w:val="00010E30"/>
    <w:rsid w:val="00011CC5"/>
    <w:rsid w:val="00015C76"/>
    <w:rsid w:val="00020A44"/>
    <w:rsid w:val="00026CF8"/>
    <w:rsid w:val="00030BD7"/>
    <w:rsid w:val="00031E64"/>
    <w:rsid w:val="000325EC"/>
    <w:rsid w:val="00034340"/>
    <w:rsid w:val="00035CB3"/>
    <w:rsid w:val="00045A8D"/>
    <w:rsid w:val="00051303"/>
    <w:rsid w:val="0005167A"/>
    <w:rsid w:val="00054E5D"/>
    <w:rsid w:val="000550A4"/>
    <w:rsid w:val="00070258"/>
    <w:rsid w:val="0007323C"/>
    <w:rsid w:val="00086D03"/>
    <w:rsid w:val="00091C6A"/>
    <w:rsid w:val="000A096A"/>
    <w:rsid w:val="000A375E"/>
    <w:rsid w:val="000A7051"/>
    <w:rsid w:val="000B0AF6"/>
    <w:rsid w:val="000B0E9B"/>
    <w:rsid w:val="000B0FDC"/>
    <w:rsid w:val="000B1F18"/>
    <w:rsid w:val="000B2CAE"/>
    <w:rsid w:val="000C03C7"/>
    <w:rsid w:val="000C0D1A"/>
    <w:rsid w:val="000C2AD0"/>
    <w:rsid w:val="000E3DEE"/>
    <w:rsid w:val="00100B72"/>
    <w:rsid w:val="00101F7D"/>
    <w:rsid w:val="00103C76"/>
    <w:rsid w:val="0011265F"/>
    <w:rsid w:val="00117282"/>
    <w:rsid w:val="00117389"/>
    <w:rsid w:val="00121C2D"/>
    <w:rsid w:val="00134404"/>
    <w:rsid w:val="00144DFB"/>
    <w:rsid w:val="00164B62"/>
    <w:rsid w:val="00187CA3"/>
    <w:rsid w:val="00196710"/>
    <w:rsid w:val="00196770"/>
    <w:rsid w:val="00197324"/>
    <w:rsid w:val="001B351B"/>
    <w:rsid w:val="001B42C9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302B3"/>
    <w:rsid w:val="00230C66"/>
    <w:rsid w:val="00234F0B"/>
    <w:rsid w:val="00235A29"/>
    <w:rsid w:val="00241526"/>
    <w:rsid w:val="002443A2"/>
    <w:rsid w:val="00266E74"/>
    <w:rsid w:val="00283C3B"/>
    <w:rsid w:val="002861E6"/>
    <w:rsid w:val="00287D18"/>
    <w:rsid w:val="002A2618"/>
    <w:rsid w:val="002A5DD7"/>
    <w:rsid w:val="002B0CAC"/>
    <w:rsid w:val="002D5A15"/>
    <w:rsid w:val="002D5BDD"/>
    <w:rsid w:val="002E0C83"/>
    <w:rsid w:val="002E0DC8"/>
    <w:rsid w:val="002E3D27"/>
    <w:rsid w:val="002F0890"/>
    <w:rsid w:val="002F2531"/>
    <w:rsid w:val="002F4967"/>
    <w:rsid w:val="00316935"/>
    <w:rsid w:val="003266ED"/>
    <w:rsid w:val="00326C68"/>
    <w:rsid w:val="00334544"/>
    <w:rsid w:val="003349DC"/>
    <w:rsid w:val="003370B8"/>
    <w:rsid w:val="00345D38"/>
    <w:rsid w:val="00352097"/>
    <w:rsid w:val="003666FF"/>
    <w:rsid w:val="0037212A"/>
    <w:rsid w:val="0037309C"/>
    <w:rsid w:val="00380A6E"/>
    <w:rsid w:val="003836D4"/>
    <w:rsid w:val="003A1F49"/>
    <w:rsid w:val="003A55ED"/>
    <w:rsid w:val="003A5D52"/>
    <w:rsid w:val="003B2BDA"/>
    <w:rsid w:val="003B55EC"/>
    <w:rsid w:val="003C2EA7"/>
    <w:rsid w:val="003C4471"/>
    <w:rsid w:val="003C7D41"/>
    <w:rsid w:val="003D4A69"/>
    <w:rsid w:val="003E504F"/>
    <w:rsid w:val="003E6965"/>
    <w:rsid w:val="003E78D6"/>
    <w:rsid w:val="00400573"/>
    <w:rsid w:val="004007A3"/>
    <w:rsid w:val="00406D71"/>
    <w:rsid w:val="00414859"/>
    <w:rsid w:val="004326DB"/>
    <w:rsid w:val="0043682E"/>
    <w:rsid w:val="00447ECB"/>
    <w:rsid w:val="00454D1D"/>
    <w:rsid w:val="004623F7"/>
    <w:rsid w:val="00480F51"/>
    <w:rsid w:val="00481124"/>
    <w:rsid w:val="004815EB"/>
    <w:rsid w:val="00487569"/>
    <w:rsid w:val="00487E48"/>
    <w:rsid w:val="00496864"/>
    <w:rsid w:val="00496920"/>
    <w:rsid w:val="004A090E"/>
    <w:rsid w:val="004A4496"/>
    <w:rsid w:val="004A721F"/>
    <w:rsid w:val="004B02E7"/>
    <w:rsid w:val="004B11AB"/>
    <w:rsid w:val="004B7C9A"/>
    <w:rsid w:val="004C1470"/>
    <w:rsid w:val="004C498E"/>
    <w:rsid w:val="004C6779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224A1"/>
    <w:rsid w:val="00534372"/>
    <w:rsid w:val="00543DF8"/>
    <w:rsid w:val="00546101"/>
    <w:rsid w:val="00553DD7"/>
    <w:rsid w:val="005638CF"/>
    <w:rsid w:val="0056741E"/>
    <w:rsid w:val="0057325A"/>
    <w:rsid w:val="0057469A"/>
    <w:rsid w:val="00580814"/>
    <w:rsid w:val="0058123E"/>
    <w:rsid w:val="00583A0B"/>
    <w:rsid w:val="005A03A3"/>
    <w:rsid w:val="005A06EF"/>
    <w:rsid w:val="005A2B92"/>
    <w:rsid w:val="005A3F66"/>
    <w:rsid w:val="005A79E9"/>
    <w:rsid w:val="005B11CA"/>
    <w:rsid w:val="005B214C"/>
    <w:rsid w:val="005B4CDA"/>
    <w:rsid w:val="005D3669"/>
    <w:rsid w:val="005E2646"/>
    <w:rsid w:val="005E5C29"/>
    <w:rsid w:val="005E5EB3"/>
    <w:rsid w:val="005F3CB6"/>
    <w:rsid w:val="005F657C"/>
    <w:rsid w:val="00602D53"/>
    <w:rsid w:val="006047E5"/>
    <w:rsid w:val="00632131"/>
    <w:rsid w:val="0064371D"/>
    <w:rsid w:val="0064494F"/>
    <w:rsid w:val="00650543"/>
    <w:rsid w:val="00650B2A"/>
    <w:rsid w:val="00651777"/>
    <w:rsid w:val="006550F8"/>
    <w:rsid w:val="006829F3"/>
    <w:rsid w:val="006A518B"/>
    <w:rsid w:val="006B0590"/>
    <w:rsid w:val="006B1344"/>
    <w:rsid w:val="006B49DA"/>
    <w:rsid w:val="006C53F8"/>
    <w:rsid w:val="006C7CDE"/>
    <w:rsid w:val="007234B1"/>
    <w:rsid w:val="00723D08"/>
    <w:rsid w:val="00725FDA"/>
    <w:rsid w:val="00727816"/>
    <w:rsid w:val="00730B9A"/>
    <w:rsid w:val="00737049"/>
    <w:rsid w:val="007505EC"/>
    <w:rsid w:val="00750CFA"/>
    <w:rsid w:val="007553DA"/>
    <w:rsid w:val="007616E7"/>
    <w:rsid w:val="00762008"/>
    <w:rsid w:val="00775DB8"/>
    <w:rsid w:val="00782354"/>
    <w:rsid w:val="007921A7"/>
    <w:rsid w:val="00796CD6"/>
    <w:rsid w:val="007B3DB1"/>
    <w:rsid w:val="007D183E"/>
    <w:rsid w:val="007D43D0"/>
    <w:rsid w:val="007E1833"/>
    <w:rsid w:val="007E3F13"/>
    <w:rsid w:val="007F19DD"/>
    <w:rsid w:val="007F751A"/>
    <w:rsid w:val="00800012"/>
    <w:rsid w:val="0080261F"/>
    <w:rsid w:val="00806160"/>
    <w:rsid w:val="008143A4"/>
    <w:rsid w:val="008146C4"/>
    <w:rsid w:val="0081513E"/>
    <w:rsid w:val="00824B10"/>
    <w:rsid w:val="00854131"/>
    <w:rsid w:val="0085652D"/>
    <w:rsid w:val="0085740D"/>
    <w:rsid w:val="008621B2"/>
    <w:rsid w:val="00866E32"/>
    <w:rsid w:val="0087694B"/>
    <w:rsid w:val="00880F4D"/>
    <w:rsid w:val="008B35A3"/>
    <w:rsid w:val="008B37E1"/>
    <w:rsid w:val="008B45F8"/>
    <w:rsid w:val="008C2E74"/>
    <w:rsid w:val="008D5409"/>
    <w:rsid w:val="008E006D"/>
    <w:rsid w:val="008E38B4"/>
    <w:rsid w:val="008F4F21"/>
    <w:rsid w:val="008F6590"/>
    <w:rsid w:val="00904D4A"/>
    <w:rsid w:val="009076D7"/>
    <w:rsid w:val="00910DB9"/>
    <w:rsid w:val="0091401C"/>
    <w:rsid w:val="009151BA"/>
    <w:rsid w:val="00922A95"/>
    <w:rsid w:val="00924351"/>
    <w:rsid w:val="00925023"/>
    <w:rsid w:val="009277BC"/>
    <w:rsid w:val="00927D57"/>
    <w:rsid w:val="00931A51"/>
    <w:rsid w:val="00936E1F"/>
    <w:rsid w:val="00947185"/>
    <w:rsid w:val="009518B3"/>
    <w:rsid w:val="009626E1"/>
    <w:rsid w:val="00963000"/>
    <w:rsid w:val="00963D9D"/>
    <w:rsid w:val="0096741E"/>
    <w:rsid w:val="0098013E"/>
    <w:rsid w:val="009819E3"/>
    <w:rsid w:val="00981B54"/>
    <w:rsid w:val="009842C3"/>
    <w:rsid w:val="009A009A"/>
    <w:rsid w:val="009A6BB6"/>
    <w:rsid w:val="009B3F43"/>
    <w:rsid w:val="009B5CFA"/>
    <w:rsid w:val="009C161F"/>
    <w:rsid w:val="009C56B4"/>
    <w:rsid w:val="009C6A12"/>
    <w:rsid w:val="009D0221"/>
    <w:rsid w:val="009D51A2"/>
    <w:rsid w:val="009E04A8"/>
    <w:rsid w:val="009E4AEC"/>
    <w:rsid w:val="009E5BD8"/>
    <w:rsid w:val="009E681E"/>
    <w:rsid w:val="00A06477"/>
    <w:rsid w:val="00A119E6"/>
    <w:rsid w:val="00A1252C"/>
    <w:rsid w:val="00A20FBC"/>
    <w:rsid w:val="00A2347B"/>
    <w:rsid w:val="00A26FBB"/>
    <w:rsid w:val="00A31370"/>
    <w:rsid w:val="00A34D6F"/>
    <w:rsid w:val="00A41F91"/>
    <w:rsid w:val="00A44C56"/>
    <w:rsid w:val="00A544A7"/>
    <w:rsid w:val="00A63355"/>
    <w:rsid w:val="00A7596D"/>
    <w:rsid w:val="00A963DF"/>
    <w:rsid w:val="00AA57A0"/>
    <w:rsid w:val="00AB3D35"/>
    <w:rsid w:val="00AB6795"/>
    <w:rsid w:val="00AC0C22"/>
    <w:rsid w:val="00AC1F2B"/>
    <w:rsid w:val="00AC2BFC"/>
    <w:rsid w:val="00AC3896"/>
    <w:rsid w:val="00AC5FAD"/>
    <w:rsid w:val="00AD2CF2"/>
    <w:rsid w:val="00AE2D88"/>
    <w:rsid w:val="00AE396F"/>
    <w:rsid w:val="00AE6F6F"/>
    <w:rsid w:val="00AF3325"/>
    <w:rsid w:val="00AF34D9"/>
    <w:rsid w:val="00AF70DA"/>
    <w:rsid w:val="00B019D3"/>
    <w:rsid w:val="00B04EBF"/>
    <w:rsid w:val="00B34CF9"/>
    <w:rsid w:val="00B37559"/>
    <w:rsid w:val="00B4054B"/>
    <w:rsid w:val="00B579B0"/>
    <w:rsid w:val="00B57D11"/>
    <w:rsid w:val="00B649D7"/>
    <w:rsid w:val="00B81C2F"/>
    <w:rsid w:val="00B90743"/>
    <w:rsid w:val="00B90C45"/>
    <w:rsid w:val="00B933BE"/>
    <w:rsid w:val="00BA57DA"/>
    <w:rsid w:val="00BD6738"/>
    <w:rsid w:val="00BD7E5E"/>
    <w:rsid w:val="00BE63DB"/>
    <w:rsid w:val="00BE6574"/>
    <w:rsid w:val="00BF73A1"/>
    <w:rsid w:val="00C07319"/>
    <w:rsid w:val="00C16FD2"/>
    <w:rsid w:val="00C4395E"/>
    <w:rsid w:val="00C47FFD"/>
    <w:rsid w:val="00C51E92"/>
    <w:rsid w:val="00C57E2C"/>
    <w:rsid w:val="00C608B7"/>
    <w:rsid w:val="00C62641"/>
    <w:rsid w:val="00C66F24"/>
    <w:rsid w:val="00C71CF8"/>
    <w:rsid w:val="00C75CC4"/>
    <w:rsid w:val="00C76D7F"/>
    <w:rsid w:val="00C813AA"/>
    <w:rsid w:val="00C84488"/>
    <w:rsid w:val="00C9291E"/>
    <w:rsid w:val="00CA3F44"/>
    <w:rsid w:val="00CA4E58"/>
    <w:rsid w:val="00CB3771"/>
    <w:rsid w:val="00CB44BF"/>
    <w:rsid w:val="00CB5153"/>
    <w:rsid w:val="00CB5874"/>
    <w:rsid w:val="00CE076A"/>
    <w:rsid w:val="00CE463D"/>
    <w:rsid w:val="00CE55D7"/>
    <w:rsid w:val="00D10BA0"/>
    <w:rsid w:val="00D16EA4"/>
    <w:rsid w:val="00D21694"/>
    <w:rsid w:val="00D24EB5"/>
    <w:rsid w:val="00D35AB9"/>
    <w:rsid w:val="00D41571"/>
    <w:rsid w:val="00D416A0"/>
    <w:rsid w:val="00D47672"/>
    <w:rsid w:val="00D5123C"/>
    <w:rsid w:val="00D53B36"/>
    <w:rsid w:val="00D55560"/>
    <w:rsid w:val="00D61C5A"/>
    <w:rsid w:val="00D631CE"/>
    <w:rsid w:val="00D650DD"/>
    <w:rsid w:val="00D6790C"/>
    <w:rsid w:val="00D73277"/>
    <w:rsid w:val="00D76586"/>
    <w:rsid w:val="00D82657"/>
    <w:rsid w:val="00D83B8C"/>
    <w:rsid w:val="00D87E20"/>
    <w:rsid w:val="00DA4037"/>
    <w:rsid w:val="00DA77B6"/>
    <w:rsid w:val="00DC1ABA"/>
    <w:rsid w:val="00DD0D65"/>
    <w:rsid w:val="00DD768B"/>
    <w:rsid w:val="00DE1ACA"/>
    <w:rsid w:val="00DE66A5"/>
    <w:rsid w:val="00DF2B50"/>
    <w:rsid w:val="00E01059"/>
    <w:rsid w:val="00E04C86"/>
    <w:rsid w:val="00E1023A"/>
    <w:rsid w:val="00E17344"/>
    <w:rsid w:val="00E20F30"/>
    <w:rsid w:val="00E2189C"/>
    <w:rsid w:val="00E25BB1"/>
    <w:rsid w:val="00E27BBA"/>
    <w:rsid w:val="00E30E3F"/>
    <w:rsid w:val="00E35E8F"/>
    <w:rsid w:val="00E364E0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915AF"/>
    <w:rsid w:val="00E96415"/>
    <w:rsid w:val="00EA0810"/>
    <w:rsid w:val="00EA15B3"/>
    <w:rsid w:val="00EA752A"/>
    <w:rsid w:val="00EB2358"/>
    <w:rsid w:val="00EB3EB8"/>
    <w:rsid w:val="00EC00EF"/>
    <w:rsid w:val="00EC02FE"/>
    <w:rsid w:val="00EC4A96"/>
    <w:rsid w:val="00ED24F0"/>
    <w:rsid w:val="00EE03A0"/>
    <w:rsid w:val="00F424BF"/>
    <w:rsid w:val="00F425AF"/>
    <w:rsid w:val="00F44FC3"/>
    <w:rsid w:val="00F46107"/>
    <w:rsid w:val="00F468C5"/>
    <w:rsid w:val="00F52F39"/>
    <w:rsid w:val="00F6184F"/>
    <w:rsid w:val="00F8310E"/>
    <w:rsid w:val="00F914DD"/>
    <w:rsid w:val="00FA2358"/>
    <w:rsid w:val="00FB2592"/>
    <w:rsid w:val="00FB2810"/>
    <w:rsid w:val="00FB7A2C"/>
    <w:rsid w:val="00FC2947"/>
    <w:rsid w:val="00FD68A2"/>
    <w:rsid w:val="00FE0818"/>
    <w:rsid w:val="00FE6FB1"/>
    <w:rsid w:val="00FF33EF"/>
    <w:rsid w:val="00FF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lang w:val="fr-CH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E1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table" w:styleId="TableGrid">
    <w:name w:val="Table Grid"/>
    <w:basedOn w:val="TableNormal"/>
    <w:rsid w:val="005E5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lang w:val="fr-CH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E1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table" w:styleId="TableGrid">
    <w:name w:val="Table Grid"/>
    <w:basedOn w:val="TableNormal"/>
    <w:rsid w:val="005E5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brmail@itu.in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tu.int/snl/sns-removal.htm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hangl\AppData\Roaming\Microsoft\Templates\POOL%20C%20-%20ITU\PC_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CA98B-174A-496D-A249-5C490B963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PC_BRcirc.dotx</Template>
  <TotalTime>18</TotalTime>
  <Pages>2</Pages>
  <Words>1149</Words>
  <Characters>445</Characters>
  <Application>Microsoft Office Word</Application>
  <DocSecurity>0</DocSecurity>
  <Lines>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1591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Zhang, Lan'ou</dc:creator>
  <cp:lastModifiedBy>Marchetti, Caroline</cp:lastModifiedBy>
  <cp:revision>23</cp:revision>
  <cp:lastPrinted>2015-01-27T08:36:00Z</cp:lastPrinted>
  <dcterms:created xsi:type="dcterms:W3CDTF">2015-01-20T14:39:00Z</dcterms:created>
  <dcterms:modified xsi:type="dcterms:W3CDTF">2015-01-27T08:36:00Z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