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F715C9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F715C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F715C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F715C9" w:rsidRDefault="00E53DCE" w:rsidP="00EE2699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F715C9">
              <w:rPr>
                <w:szCs w:val="24"/>
                <w:lang w:val="fr-FR"/>
              </w:rPr>
              <w:t>C</w:t>
            </w:r>
            <w:r w:rsidR="00EE2699" w:rsidRPr="00F715C9">
              <w:rPr>
                <w:szCs w:val="24"/>
                <w:lang w:val="fr-FR"/>
              </w:rPr>
              <w:t xml:space="preserve">orrigendum 1 à la </w:t>
            </w:r>
            <w:r w:rsidR="00EE2699" w:rsidRPr="00F715C9">
              <w:rPr>
                <w:szCs w:val="24"/>
                <w:lang w:val="fr-FR"/>
              </w:rPr>
              <w:br/>
              <w:t>C</w:t>
            </w:r>
            <w:r w:rsidRPr="00F715C9">
              <w:rPr>
                <w:szCs w:val="24"/>
                <w:lang w:val="fr-FR"/>
              </w:rPr>
              <w:t>irculaire administrative</w:t>
            </w:r>
          </w:p>
          <w:p w:rsidR="00E53DCE" w:rsidRPr="00F715C9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F715C9">
              <w:rPr>
                <w:b/>
                <w:bCs/>
                <w:szCs w:val="24"/>
                <w:lang w:val="fr-FR"/>
              </w:rPr>
              <w:t>CA</w:t>
            </w:r>
            <w:r w:rsidR="00E239DB" w:rsidRPr="00F715C9">
              <w:rPr>
                <w:b/>
                <w:bCs/>
                <w:szCs w:val="24"/>
                <w:lang w:val="fr-FR"/>
              </w:rPr>
              <w:t>CE</w:t>
            </w:r>
            <w:r w:rsidRPr="00F715C9">
              <w:rPr>
                <w:b/>
                <w:bCs/>
                <w:szCs w:val="24"/>
                <w:lang w:val="fr-FR"/>
              </w:rPr>
              <w:t>/</w:t>
            </w:r>
            <w:r w:rsidR="00E239DB" w:rsidRPr="00F715C9">
              <w:rPr>
                <w:b/>
                <w:bCs/>
                <w:szCs w:val="24"/>
                <w:lang w:val="fr-FR"/>
              </w:rPr>
              <w:t>777</w:t>
            </w:r>
          </w:p>
        </w:tc>
        <w:tc>
          <w:tcPr>
            <w:tcW w:w="2835" w:type="dxa"/>
            <w:shd w:val="clear" w:color="auto" w:fill="auto"/>
          </w:tcPr>
          <w:p w:rsidR="00E53DCE" w:rsidRPr="00F715C9" w:rsidRDefault="00E239DB" w:rsidP="00F715C9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F715C9">
              <w:rPr>
                <w:szCs w:val="24"/>
                <w:lang w:val="fr-FR"/>
              </w:rPr>
              <w:t xml:space="preserve">Le </w:t>
            </w:r>
            <w:r w:rsidR="00F715C9" w:rsidRPr="00F715C9">
              <w:rPr>
                <w:szCs w:val="24"/>
                <w:lang w:val="fr-FR"/>
              </w:rPr>
              <w:t>1</w:t>
            </w:r>
            <w:r w:rsidRPr="00F715C9">
              <w:rPr>
                <w:szCs w:val="24"/>
                <w:lang w:val="fr-FR"/>
              </w:rPr>
              <w:t xml:space="preserve"> </w:t>
            </w:r>
            <w:r w:rsidR="00F715C9" w:rsidRPr="00F715C9">
              <w:rPr>
                <w:szCs w:val="24"/>
                <w:lang w:val="fr-FR"/>
              </w:rPr>
              <w:t>ao</w:t>
            </w:r>
            <w:r w:rsidR="00F715C9">
              <w:rPr>
                <w:szCs w:val="24"/>
                <w:lang w:val="fr-FR"/>
              </w:rPr>
              <w:t>û</w:t>
            </w:r>
            <w:r w:rsidR="00F715C9" w:rsidRPr="00F715C9">
              <w:rPr>
                <w:szCs w:val="24"/>
                <w:lang w:val="fr-FR"/>
              </w:rPr>
              <w:t>t</w:t>
            </w:r>
            <w:r w:rsidRPr="00F715C9">
              <w:rPr>
                <w:szCs w:val="24"/>
                <w:lang w:val="fr-FR"/>
              </w:rPr>
              <w:t xml:space="preserve"> 2016</w:t>
            </w:r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  <w:bookmarkStart w:id="0" w:name="_GoBack"/>
            <w:bookmarkEnd w:id="0"/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AC2F8F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F715C9">
              <w:rPr>
                <w:b/>
                <w:lang w:val="fr-FR"/>
              </w:rPr>
              <w:t>Aux Administrations des E</w:t>
            </w:r>
            <w:r w:rsidR="00E239DB" w:rsidRPr="00F715C9">
              <w:rPr>
                <w:b/>
                <w:lang w:val="fr-FR"/>
              </w:rPr>
              <w:t>tats Membres de l</w:t>
            </w:r>
            <w:r w:rsidR="00EE2699" w:rsidRPr="00F715C9">
              <w:rPr>
                <w:b/>
                <w:lang w:val="fr-FR"/>
              </w:rPr>
              <w:t>'</w:t>
            </w:r>
            <w:r w:rsidR="00E239DB" w:rsidRPr="00F715C9">
              <w:rPr>
                <w:b/>
                <w:lang w:val="fr-FR"/>
              </w:rPr>
              <w:t>UIT, aux Membres du Secteur des radiocommunications, aux Associés de l</w:t>
            </w:r>
            <w:r w:rsidR="00EE2699" w:rsidRPr="00F715C9">
              <w:rPr>
                <w:b/>
                <w:lang w:val="fr-FR"/>
              </w:rPr>
              <w:t>'</w:t>
            </w:r>
            <w:r w:rsidR="00E239DB" w:rsidRPr="00F715C9">
              <w:rPr>
                <w:b/>
                <w:lang w:val="fr-FR"/>
              </w:rPr>
              <w:t>UIT</w:t>
            </w:r>
            <w:r w:rsidR="00E239DB" w:rsidRPr="00F715C9">
              <w:rPr>
                <w:b/>
                <w:lang w:val="fr-FR"/>
              </w:rPr>
              <w:noBreakHyphen/>
              <w:t xml:space="preserve">R participant aux travaux de la </w:t>
            </w:r>
            <w:r w:rsidR="00E239DB" w:rsidRPr="00F715C9">
              <w:rPr>
                <w:b/>
                <w:lang w:val="fr-FR"/>
              </w:rPr>
              <w:br/>
              <w:t>Commission d</w:t>
            </w:r>
            <w:r w:rsidR="00EE2699" w:rsidRPr="00F715C9">
              <w:rPr>
                <w:b/>
                <w:lang w:val="fr-FR"/>
              </w:rPr>
              <w:t>'</w:t>
            </w:r>
            <w:r w:rsidR="00E239DB" w:rsidRPr="00F715C9">
              <w:rPr>
                <w:b/>
                <w:lang w:val="fr-FR"/>
              </w:rPr>
              <w:t xml:space="preserve">études 5 des radiocommunications et </w:t>
            </w:r>
            <w:r w:rsidR="00E239DB" w:rsidRPr="00F715C9">
              <w:rPr>
                <w:b/>
                <w:szCs w:val="24"/>
                <w:lang w:val="fr-FR"/>
              </w:rPr>
              <w:t xml:space="preserve">aux établissements universitaires </w:t>
            </w:r>
            <w:r w:rsidRPr="00F715C9">
              <w:rPr>
                <w:b/>
                <w:lang w:val="fr-FR"/>
              </w:rPr>
              <w:t>participant aux travaux de</w:t>
            </w:r>
            <w:r w:rsidRPr="00F715C9">
              <w:rPr>
                <w:b/>
                <w:szCs w:val="24"/>
                <w:lang w:val="fr-FR"/>
              </w:rPr>
              <w:t xml:space="preserve"> </w:t>
            </w:r>
            <w:r w:rsidR="00E239DB" w:rsidRPr="00F715C9">
              <w:rPr>
                <w:b/>
                <w:szCs w:val="24"/>
                <w:lang w:val="fr-FR"/>
              </w:rPr>
              <w:t>l</w:t>
            </w:r>
            <w:r w:rsidR="00EE2699" w:rsidRPr="00F715C9">
              <w:rPr>
                <w:b/>
                <w:szCs w:val="24"/>
                <w:lang w:val="fr-FR"/>
              </w:rPr>
              <w:t>'</w:t>
            </w:r>
            <w:r w:rsidR="00E239DB" w:rsidRPr="00F715C9">
              <w:rPr>
                <w:b/>
                <w:szCs w:val="24"/>
                <w:lang w:val="fr-FR"/>
              </w:rPr>
              <w:t xml:space="preserve">UIT </w:t>
            </w:r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715C9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F715C9">
              <w:rPr>
                <w:lang w:val="fr-FR"/>
              </w:rPr>
              <w:t>Objet</w:t>
            </w:r>
            <w:r w:rsidR="00E53DCE" w:rsidRPr="00F715C9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715C9" w:rsidRDefault="00E239DB" w:rsidP="00E239D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F715C9">
              <w:rPr>
                <w:b/>
                <w:bCs/>
                <w:spacing w:val="-2"/>
                <w:lang w:val="fr-FR"/>
              </w:rPr>
              <w:t>Réunion de la Commission d</w:t>
            </w:r>
            <w:r w:rsidR="00EE2699" w:rsidRPr="00F715C9">
              <w:rPr>
                <w:b/>
                <w:bCs/>
                <w:spacing w:val="-2"/>
                <w:lang w:val="fr-FR"/>
              </w:rPr>
              <w:t>'</w:t>
            </w:r>
            <w:r w:rsidRPr="00F715C9">
              <w:rPr>
                <w:b/>
                <w:bCs/>
                <w:spacing w:val="-2"/>
                <w:lang w:val="fr-FR"/>
              </w:rPr>
              <w:t>études 5 des radiocommunications (</w:t>
            </w:r>
            <w:r w:rsidRPr="00F715C9">
              <w:rPr>
                <w:b/>
                <w:bCs/>
                <w:color w:val="000000"/>
                <w:spacing w:val="-2"/>
                <w:lang w:val="fr-FR"/>
              </w:rPr>
              <w:t>Services de Terre),</w:t>
            </w:r>
            <w:r w:rsidRPr="00F715C9">
              <w:rPr>
                <w:b/>
                <w:bCs/>
                <w:color w:val="000000"/>
                <w:lang w:val="fr-FR"/>
              </w:rPr>
              <w:t xml:space="preserve"> </w:t>
            </w:r>
            <w:r w:rsidRPr="00F715C9">
              <w:rPr>
                <w:b/>
                <w:bCs/>
                <w:color w:val="000000"/>
                <w:lang w:val="fr-FR"/>
              </w:rPr>
              <w:br/>
              <w:t>Genève, 21</w:t>
            </w:r>
            <w:r w:rsidR="00EE2699" w:rsidRPr="00F715C9">
              <w:rPr>
                <w:b/>
                <w:bCs/>
                <w:color w:val="000000"/>
                <w:lang w:val="fr-FR"/>
              </w:rPr>
              <w:t>-22</w:t>
            </w:r>
            <w:r w:rsidRPr="00F715C9">
              <w:rPr>
                <w:b/>
                <w:bCs/>
                <w:color w:val="000000"/>
                <w:lang w:val="fr-FR"/>
              </w:rPr>
              <w:t xml:space="preserve"> novembre 2016</w:t>
            </w:r>
          </w:p>
        </w:tc>
      </w:tr>
      <w:tr w:rsidR="00E53DCE" w:rsidRPr="00F715C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715C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715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715C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715C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F715C9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715C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EE2699" w:rsidRPr="00F715C9" w:rsidRDefault="00EE2699" w:rsidP="00EE2699">
      <w:pPr>
        <w:spacing w:before="360" w:after="240"/>
        <w:rPr>
          <w:lang w:val="fr-FR"/>
        </w:rPr>
      </w:pPr>
      <w:r w:rsidRPr="00F715C9">
        <w:rPr>
          <w:lang w:val="fr-FR"/>
        </w:rPr>
        <w:t>L'objet du présent Corrigendum à la Circulaire administrative CACE/777 est de modifier la date de la réunion comme suit: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046"/>
        <w:gridCol w:w="2722"/>
        <w:gridCol w:w="2552"/>
      </w:tblGrid>
      <w:tr w:rsidR="00F44D96" w:rsidRPr="00F715C9" w:rsidTr="005853F3">
        <w:trPr>
          <w:jc w:val="center"/>
        </w:trPr>
        <w:tc>
          <w:tcPr>
            <w:tcW w:w="2229" w:type="dxa"/>
            <w:vAlign w:val="center"/>
          </w:tcPr>
          <w:p w:rsidR="00F44D96" w:rsidRPr="00F715C9" w:rsidRDefault="00F44D96" w:rsidP="005853F3">
            <w:pPr>
              <w:pStyle w:val="Tablehead"/>
              <w:rPr>
                <w:lang w:val="fr-FR"/>
              </w:rPr>
            </w:pPr>
            <w:r w:rsidRPr="00F715C9">
              <w:rPr>
                <w:lang w:val="fr-FR"/>
              </w:rPr>
              <w:t>Groupe</w:t>
            </w:r>
          </w:p>
        </w:tc>
        <w:tc>
          <w:tcPr>
            <w:tcW w:w="2046" w:type="dxa"/>
            <w:vAlign w:val="center"/>
          </w:tcPr>
          <w:p w:rsidR="00F44D96" w:rsidRPr="00F715C9" w:rsidRDefault="00F44D96" w:rsidP="005853F3">
            <w:pPr>
              <w:pStyle w:val="Tablehead"/>
              <w:rPr>
                <w:lang w:val="fr-FR"/>
              </w:rPr>
            </w:pPr>
            <w:r w:rsidRPr="00F715C9">
              <w:rPr>
                <w:lang w:val="fr-FR"/>
              </w:rPr>
              <w:t>Date de la réunion</w:t>
            </w:r>
          </w:p>
        </w:tc>
        <w:tc>
          <w:tcPr>
            <w:tcW w:w="2722" w:type="dxa"/>
            <w:vAlign w:val="center"/>
          </w:tcPr>
          <w:p w:rsidR="00F44D96" w:rsidRPr="00F715C9" w:rsidRDefault="00F44D96" w:rsidP="005853F3">
            <w:pPr>
              <w:pStyle w:val="Tablehead"/>
              <w:rPr>
                <w:lang w:val="fr-FR"/>
              </w:rPr>
            </w:pPr>
            <w:r w:rsidRPr="00F715C9">
              <w:rPr>
                <w:lang w:val="fr-FR"/>
              </w:rPr>
              <w:t>Date limite des contributions</w:t>
            </w:r>
          </w:p>
        </w:tc>
        <w:tc>
          <w:tcPr>
            <w:tcW w:w="2552" w:type="dxa"/>
            <w:vAlign w:val="center"/>
          </w:tcPr>
          <w:p w:rsidR="00F44D96" w:rsidRPr="00F715C9" w:rsidRDefault="00F44D96" w:rsidP="005853F3">
            <w:pPr>
              <w:pStyle w:val="Tablehead"/>
              <w:rPr>
                <w:lang w:val="fr-FR"/>
              </w:rPr>
            </w:pPr>
            <w:r w:rsidRPr="00F715C9">
              <w:rPr>
                <w:lang w:val="fr-FR"/>
              </w:rPr>
              <w:t>Séance d</w:t>
            </w:r>
            <w:r w:rsidR="00EE2699" w:rsidRPr="00F715C9">
              <w:rPr>
                <w:lang w:val="fr-FR"/>
              </w:rPr>
              <w:t>'</w:t>
            </w:r>
            <w:r w:rsidRPr="00F715C9">
              <w:rPr>
                <w:lang w:val="fr-FR"/>
              </w:rPr>
              <w:t>ouverture</w:t>
            </w:r>
          </w:p>
        </w:tc>
      </w:tr>
      <w:tr w:rsidR="00F44D96" w:rsidRPr="00F715C9" w:rsidTr="005853F3">
        <w:trPr>
          <w:jc w:val="center"/>
        </w:trPr>
        <w:tc>
          <w:tcPr>
            <w:tcW w:w="2229" w:type="dxa"/>
            <w:vAlign w:val="center"/>
          </w:tcPr>
          <w:p w:rsidR="00F44D96" w:rsidRPr="00F715C9" w:rsidRDefault="00F44D96" w:rsidP="005853F3">
            <w:pPr>
              <w:pStyle w:val="Tabletext"/>
              <w:jc w:val="center"/>
              <w:rPr>
                <w:lang w:val="fr-FR"/>
              </w:rPr>
            </w:pPr>
            <w:r w:rsidRPr="00F715C9">
              <w:rPr>
                <w:lang w:val="fr-FR"/>
              </w:rPr>
              <w:t>Commission d</w:t>
            </w:r>
            <w:r w:rsidR="00EE2699" w:rsidRPr="00F715C9">
              <w:rPr>
                <w:lang w:val="fr-FR"/>
              </w:rPr>
              <w:t>'</w:t>
            </w:r>
            <w:r w:rsidRPr="00F715C9">
              <w:rPr>
                <w:lang w:val="fr-FR"/>
              </w:rPr>
              <w:t>études 5</w:t>
            </w:r>
          </w:p>
        </w:tc>
        <w:tc>
          <w:tcPr>
            <w:tcW w:w="2046" w:type="dxa"/>
            <w:vAlign w:val="center"/>
          </w:tcPr>
          <w:p w:rsidR="00F44D96" w:rsidRPr="00F715C9" w:rsidRDefault="0046276A" w:rsidP="00AF7E20">
            <w:pPr>
              <w:pStyle w:val="Tabletext"/>
              <w:jc w:val="center"/>
              <w:rPr>
                <w:lang w:val="fr-FR"/>
              </w:rPr>
            </w:pPr>
            <w:r w:rsidRPr="00F715C9">
              <w:rPr>
                <w:lang w:val="fr-FR"/>
              </w:rPr>
              <w:t>21-</w:t>
            </w:r>
            <w:r w:rsidR="00EE2699" w:rsidRPr="00F715C9">
              <w:rPr>
                <w:lang w:val="fr-FR"/>
              </w:rPr>
              <w:t xml:space="preserve">22 </w:t>
            </w:r>
            <w:r w:rsidR="00E239DB" w:rsidRPr="00F715C9">
              <w:rPr>
                <w:lang w:val="fr-FR"/>
              </w:rPr>
              <w:t>novembre</w:t>
            </w:r>
            <w:r w:rsidR="00F44D96" w:rsidRPr="00F715C9">
              <w:rPr>
                <w:color w:val="000000"/>
                <w:lang w:val="fr-FR"/>
              </w:rPr>
              <w:t xml:space="preserve"> </w:t>
            </w:r>
            <w:r w:rsidR="00F44D96" w:rsidRPr="00F715C9">
              <w:rPr>
                <w:lang w:val="fr-FR"/>
              </w:rPr>
              <w:t>2016</w:t>
            </w:r>
          </w:p>
        </w:tc>
        <w:tc>
          <w:tcPr>
            <w:tcW w:w="2722" w:type="dxa"/>
            <w:vAlign w:val="center"/>
          </w:tcPr>
          <w:p w:rsidR="00F44D96" w:rsidRPr="00F715C9" w:rsidRDefault="00F44D96" w:rsidP="00E239DB">
            <w:pPr>
              <w:pStyle w:val="Tabletext"/>
              <w:jc w:val="center"/>
              <w:rPr>
                <w:lang w:val="fr-FR"/>
              </w:rPr>
            </w:pPr>
            <w:r w:rsidRPr="00F715C9">
              <w:rPr>
                <w:lang w:val="fr-FR"/>
              </w:rPr>
              <w:t xml:space="preserve">Lundi </w:t>
            </w:r>
            <w:r w:rsidR="00E239DB" w:rsidRPr="00F715C9">
              <w:rPr>
                <w:lang w:val="fr-FR"/>
              </w:rPr>
              <w:t>14</w:t>
            </w:r>
            <w:r w:rsidRPr="00F715C9">
              <w:rPr>
                <w:lang w:val="fr-FR"/>
              </w:rPr>
              <w:t xml:space="preserve"> </w:t>
            </w:r>
            <w:r w:rsidR="00E239DB" w:rsidRPr="00F715C9">
              <w:rPr>
                <w:lang w:val="fr-FR"/>
              </w:rPr>
              <w:t xml:space="preserve">novembre </w:t>
            </w:r>
            <w:r w:rsidRPr="00F715C9">
              <w:rPr>
                <w:lang w:val="fr-FR"/>
              </w:rPr>
              <w:t>2016</w:t>
            </w:r>
            <w:r w:rsidRPr="00F715C9">
              <w:rPr>
                <w:lang w:val="fr-FR"/>
              </w:rPr>
              <w:br/>
              <w:t>à 16 h 00 UTC</w:t>
            </w:r>
          </w:p>
        </w:tc>
        <w:tc>
          <w:tcPr>
            <w:tcW w:w="2552" w:type="dxa"/>
            <w:vAlign w:val="center"/>
          </w:tcPr>
          <w:p w:rsidR="00F44D96" w:rsidRPr="00F715C9" w:rsidRDefault="00F44D96" w:rsidP="00E239DB">
            <w:pPr>
              <w:pStyle w:val="Tabletext"/>
              <w:jc w:val="center"/>
              <w:rPr>
                <w:lang w:val="fr-FR"/>
              </w:rPr>
            </w:pPr>
            <w:r w:rsidRPr="00F715C9">
              <w:rPr>
                <w:lang w:val="fr-FR"/>
              </w:rPr>
              <w:t xml:space="preserve">Lundi </w:t>
            </w:r>
            <w:r w:rsidR="00E239DB" w:rsidRPr="00F715C9">
              <w:rPr>
                <w:lang w:val="fr-FR"/>
              </w:rPr>
              <w:t xml:space="preserve">21 novembre </w:t>
            </w:r>
            <w:r w:rsidRPr="00F715C9">
              <w:rPr>
                <w:lang w:val="fr-FR"/>
              </w:rPr>
              <w:t>2016</w:t>
            </w:r>
            <w:r w:rsidRPr="00F715C9">
              <w:rPr>
                <w:lang w:val="fr-FR"/>
              </w:rPr>
              <w:br/>
              <w:t>à 9 h 30 (heure locale)</w:t>
            </w:r>
          </w:p>
        </w:tc>
      </w:tr>
    </w:tbl>
    <w:p w:rsidR="00F44D96" w:rsidRPr="00F715C9" w:rsidRDefault="00F44D96" w:rsidP="00CA048E">
      <w:pPr>
        <w:spacing w:before="180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F715C9">
        <w:rPr>
          <w:szCs w:val="24"/>
          <w:lang w:val="fr-FR"/>
        </w:rPr>
        <w:t>François Rancy</w:t>
      </w:r>
      <w:r w:rsidRPr="00F715C9">
        <w:rPr>
          <w:szCs w:val="24"/>
          <w:lang w:val="fr-FR"/>
        </w:rPr>
        <w:br/>
        <w:t xml:space="preserve">Directeur </w:t>
      </w:r>
    </w:p>
    <w:p w:rsidR="00F44D96" w:rsidRPr="00F715C9" w:rsidRDefault="00F44D96" w:rsidP="00CA048E">
      <w:pPr>
        <w:tabs>
          <w:tab w:val="left" w:pos="284"/>
          <w:tab w:val="left" w:pos="568"/>
        </w:tabs>
        <w:spacing w:before="720" w:line="240" w:lineRule="auto"/>
        <w:rPr>
          <w:b/>
          <w:bCs/>
          <w:sz w:val="18"/>
          <w:szCs w:val="18"/>
          <w:lang w:val="fr-FR"/>
        </w:rPr>
      </w:pPr>
      <w:r w:rsidRPr="00F715C9">
        <w:rPr>
          <w:b/>
          <w:bCs/>
          <w:sz w:val="18"/>
          <w:szCs w:val="18"/>
          <w:lang w:val="fr-FR"/>
        </w:rPr>
        <w:t>Distribution:</w:t>
      </w:r>
    </w:p>
    <w:p w:rsidR="00F44D96" w:rsidRPr="00F715C9" w:rsidRDefault="00F44D96" w:rsidP="00495A00">
      <w:pPr>
        <w:tabs>
          <w:tab w:val="left" w:pos="284"/>
        </w:tabs>
        <w:spacing w:before="80" w:line="240" w:lineRule="auto"/>
        <w:ind w:left="284" w:hanging="284"/>
        <w:rPr>
          <w:sz w:val="18"/>
          <w:szCs w:val="18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  <w:t xml:space="preserve">Administrations des </w:t>
      </w:r>
      <w:r w:rsidR="00983E97" w:rsidRPr="00F715C9">
        <w:rPr>
          <w:sz w:val="18"/>
          <w:szCs w:val="18"/>
          <w:lang w:val="fr-FR"/>
        </w:rPr>
        <w:t>E</w:t>
      </w:r>
      <w:r w:rsidRPr="00F715C9">
        <w:rPr>
          <w:sz w:val="18"/>
          <w:szCs w:val="18"/>
          <w:lang w:val="fr-FR"/>
        </w:rPr>
        <w:t>tats Membres de l</w:t>
      </w:r>
      <w:r w:rsidR="00EE2699" w:rsidRPr="00F715C9">
        <w:rPr>
          <w:sz w:val="18"/>
          <w:szCs w:val="18"/>
          <w:lang w:val="fr-FR"/>
        </w:rPr>
        <w:t>'</w:t>
      </w:r>
      <w:r w:rsidRPr="00F715C9">
        <w:rPr>
          <w:sz w:val="18"/>
          <w:szCs w:val="18"/>
          <w:lang w:val="fr-FR"/>
        </w:rPr>
        <w:t>UIT et Membres du Secteur des radiocommunications participant aux travaux de la Commission d</w:t>
      </w:r>
      <w:r w:rsidR="00EE2699" w:rsidRPr="00F715C9">
        <w:rPr>
          <w:sz w:val="18"/>
          <w:szCs w:val="18"/>
          <w:lang w:val="fr-FR"/>
        </w:rPr>
        <w:t>'</w:t>
      </w:r>
      <w:r w:rsidRPr="00F715C9">
        <w:rPr>
          <w:sz w:val="18"/>
          <w:szCs w:val="18"/>
          <w:lang w:val="fr-FR"/>
        </w:rPr>
        <w:t>études 5 des radiocommunications</w:t>
      </w:r>
    </w:p>
    <w:p w:rsidR="00F44D96" w:rsidRPr="00F715C9" w:rsidRDefault="00F44D96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  <w:t>Associés de l</w:t>
      </w:r>
      <w:r w:rsidR="00EE2699" w:rsidRPr="00F715C9">
        <w:rPr>
          <w:sz w:val="18"/>
          <w:szCs w:val="18"/>
          <w:lang w:val="fr-FR"/>
        </w:rPr>
        <w:t>'</w:t>
      </w:r>
      <w:r w:rsidRPr="00F715C9">
        <w:rPr>
          <w:sz w:val="18"/>
          <w:szCs w:val="18"/>
          <w:lang w:val="fr-FR"/>
        </w:rPr>
        <w:t>UIT-R participant aux travaux de la Commission d</w:t>
      </w:r>
      <w:r w:rsidR="00EE2699" w:rsidRPr="00F715C9">
        <w:rPr>
          <w:sz w:val="18"/>
          <w:szCs w:val="18"/>
          <w:lang w:val="fr-FR"/>
        </w:rPr>
        <w:t>'</w:t>
      </w:r>
      <w:r w:rsidRPr="00F715C9">
        <w:rPr>
          <w:sz w:val="18"/>
          <w:szCs w:val="18"/>
          <w:lang w:val="fr-FR"/>
        </w:rPr>
        <w:t>études 5 des radiocommunications</w:t>
      </w:r>
    </w:p>
    <w:p w:rsidR="00F44D96" w:rsidRPr="00F715C9" w:rsidRDefault="00F44D96" w:rsidP="00983E97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</w:r>
      <w:r w:rsidR="00983E97" w:rsidRPr="00F715C9">
        <w:rPr>
          <w:sz w:val="18"/>
          <w:szCs w:val="18"/>
          <w:lang w:val="fr-FR"/>
        </w:rPr>
        <w:t>E</w:t>
      </w:r>
      <w:r w:rsidRPr="00F715C9">
        <w:rPr>
          <w:sz w:val="18"/>
          <w:szCs w:val="18"/>
          <w:lang w:val="fr-FR"/>
        </w:rPr>
        <w:t>tablissements universitaires participant aux travaux de l</w:t>
      </w:r>
      <w:r w:rsidR="00EE2699" w:rsidRPr="00F715C9">
        <w:rPr>
          <w:sz w:val="18"/>
          <w:szCs w:val="18"/>
          <w:lang w:val="fr-FR"/>
        </w:rPr>
        <w:t>'</w:t>
      </w:r>
      <w:r w:rsidRPr="00F715C9">
        <w:rPr>
          <w:sz w:val="18"/>
          <w:szCs w:val="18"/>
          <w:lang w:val="fr-FR"/>
        </w:rPr>
        <w:t>UIT</w:t>
      </w:r>
    </w:p>
    <w:p w:rsidR="00F44D96" w:rsidRPr="00F715C9" w:rsidRDefault="00F44D96" w:rsidP="000E0C31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  <w:t>Présidents et Vice-Présidents des Commissions d</w:t>
      </w:r>
      <w:r w:rsidR="00EE2699" w:rsidRPr="00F715C9">
        <w:rPr>
          <w:sz w:val="18"/>
          <w:szCs w:val="18"/>
          <w:lang w:val="fr-FR"/>
        </w:rPr>
        <w:t>'</w:t>
      </w:r>
      <w:r w:rsidR="000E0C31" w:rsidRPr="00F715C9">
        <w:rPr>
          <w:sz w:val="18"/>
          <w:szCs w:val="18"/>
          <w:lang w:val="fr-FR"/>
        </w:rPr>
        <w:t>études des radiocommunications</w:t>
      </w:r>
    </w:p>
    <w:p w:rsidR="00F44D96" w:rsidRPr="00F715C9" w:rsidRDefault="00F44D96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F44D96" w:rsidRPr="00F715C9" w:rsidRDefault="00F44D96" w:rsidP="00AF7E20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  <w:t>Membres du Comité du Règlement des radiocommunications</w:t>
      </w:r>
    </w:p>
    <w:p w:rsidR="00D21694" w:rsidRPr="00F715C9" w:rsidRDefault="00F44D96" w:rsidP="00EE2699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rFonts w:asciiTheme="minorHAnsi" w:hAnsiTheme="minorHAnsi" w:cstheme="minorHAnsi"/>
          <w:szCs w:val="24"/>
          <w:lang w:val="fr-FR"/>
        </w:rPr>
      </w:pPr>
      <w:r w:rsidRPr="00F715C9">
        <w:rPr>
          <w:sz w:val="18"/>
          <w:szCs w:val="18"/>
          <w:lang w:val="fr-FR"/>
        </w:rPr>
        <w:t>–</w:t>
      </w:r>
      <w:r w:rsidRPr="00F715C9">
        <w:rPr>
          <w:sz w:val="18"/>
          <w:szCs w:val="18"/>
          <w:lang w:val="fr-FR"/>
        </w:rPr>
        <w:tab/>
        <w:t>Secrétaire général de l</w:t>
      </w:r>
      <w:r w:rsidR="00EE2699" w:rsidRPr="00F715C9">
        <w:rPr>
          <w:sz w:val="18"/>
          <w:szCs w:val="18"/>
          <w:lang w:val="fr-FR"/>
        </w:rPr>
        <w:t>'</w:t>
      </w:r>
      <w:r w:rsidRPr="00F715C9">
        <w:rPr>
          <w:sz w:val="18"/>
          <w:szCs w:val="18"/>
          <w:lang w:val="fr-FR"/>
        </w:rPr>
        <w:t>UIT, Directeur du Bureau de la normalisation des télécommunications, Directeur du Bureau de développement des télécommunications</w:t>
      </w:r>
    </w:p>
    <w:sectPr w:rsidR="00D21694" w:rsidRPr="00F715C9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AA" w:rsidRDefault="00FC4BAA">
      <w:r>
        <w:separator/>
      </w:r>
    </w:p>
  </w:endnote>
  <w:endnote w:type="continuationSeparator" w:id="0">
    <w:p w:rsidR="00FC4BAA" w:rsidRDefault="00FC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Default="00462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76A" w:rsidRDefault="004627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44D96">
      <w:rPr>
        <w:color w:val="3E8EDE"/>
        <w:sz w:val="18"/>
        <w:szCs w:val="18"/>
        <w:lang w:val="fr-CH"/>
      </w:rPr>
      <w:t>Union internationale des télécommunications • Place des Nations • CH</w:t>
    </w:r>
    <w:r w:rsidRPr="00F44D96">
      <w:rPr>
        <w:color w:val="3E8EDE"/>
        <w:sz w:val="18"/>
        <w:szCs w:val="18"/>
        <w:lang w:val="fr-CH"/>
      </w:rPr>
      <w:noBreakHyphen/>
      <w:t xml:space="preserve">1211 Genève 20 • Suisse </w:t>
    </w:r>
    <w:r w:rsidRPr="00F44D96">
      <w:rPr>
        <w:color w:val="3E8EDE"/>
        <w:sz w:val="18"/>
        <w:szCs w:val="18"/>
        <w:lang w:val="fr-CH"/>
      </w:rPr>
      <w:br/>
      <w:t>Tél</w:t>
    </w:r>
    <w:r w:rsidR="0046276A">
      <w:rPr>
        <w:color w:val="3E8EDE"/>
        <w:sz w:val="18"/>
        <w:szCs w:val="18"/>
        <w:lang w:val="fr-CH"/>
      </w:rPr>
      <w:t>.</w:t>
    </w:r>
    <w:r w:rsidRPr="00F44D96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F44D96">
      <w:rPr>
        <w:color w:val="3E8EDE"/>
        <w:sz w:val="18"/>
        <w:szCs w:val="18"/>
        <w:lang w:val="fr-CH"/>
      </w:rPr>
      <w:br/>
    </w:r>
    <w:r w:rsidRPr="00F44D96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F44D96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F44D96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F44D96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F44D96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F44D96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AA" w:rsidRDefault="00FC4BAA">
      <w:r>
        <w:t>____________________</w:t>
      </w:r>
    </w:p>
  </w:footnote>
  <w:footnote w:type="continuationSeparator" w:id="0">
    <w:p w:rsidR="00FC4BAA" w:rsidRDefault="00FC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FC4BA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CA048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44D96" w:rsidRDefault="00F44D96" w:rsidP="00F44D96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EE2699">
      <w:rPr>
        <w:rStyle w:val="PageNumber"/>
        <w:noProof/>
        <w:sz w:val="18"/>
        <w:szCs w:val="16"/>
      </w:rPr>
      <w:t>5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C4BAA"/>
    <w:rsid w:val="00006A31"/>
    <w:rsid w:val="00006C82"/>
    <w:rsid w:val="00010E30"/>
    <w:rsid w:val="00015C76"/>
    <w:rsid w:val="00026CF8"/>
    <w:rsid w:val="00030BD7"/>
    <w:rsid w:val="00031E64"/>
    <w:rsid w:val="000341BA"/>
    <w:rsid w:val="00034340"/>
    <w:rsid w:val="00035CB3"/>
    <w:rsid w:val="00045A8D"/>
    <w:rsid w:val="0005167A"/>
    <w:rsid w:val="00054E5D"/>
    <w:rsid w:val="00070258"/>
    <w:rsid w:val="0007323C"/>
    <w:rsid w:val="0007412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C2C"/>
    <w:rsid w:val="000E0C31"/>
    <w:rsid w:val="000E3DEE"/>
    <w:rsid w:val="00100B72"/>
    <w:rsid w:val="00101F7D"/>
    <w:rsid w:val="001032D1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1F7965"/>
    <w:rsid w:val="00201097"/>
    <w:rsid w:val="00201B6E"/>
    <w:rsid w:val="002302B3"/>
    <w:rsid w:val="00230C66"/>
    <w:rsid w:val="00235A29"/>
    <w:rsid w:val="00241526"/>
    <w:rsid w:val="002443A2"/>
    <w:rsid w:val="002569F7"/>
    <w:rsid w:val="0026195E"/>
    <w:rsid w:val="00266E74"/>
    <w:rsid w:val="00283C3B"/>
    <w:rsid w:val="002861E6"/>
    <w:rsid w:val="00287D18"/>
    <w:rsid w:val="002A2618"/>
    <w:rsid w:val="002A438B"/>
    <w:rsid w:val="002A5DD7"/>
    <w:rsid w:val="002B0CAC"/>
    <w:rsid w:val="002C37FB"/>
    <w:rsid w:val="002C40BE"/>
    <w:rsid w:val="002D5A15"/>
    <w:rsid w:val="002D5BDD"/>
    <w:rsid w:val="002D74E4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B6A52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6276A"/>
    <w:rsid w:val="00467051"/>
    <w:rsid w:val="0048052D"/>
    <w:rsid w:val="00480F51"/>
    <w:rsid w:val="00481124"/>
    <w:rsid w:val="004815EB"/>
    <w:rsid w:val="00487569"/>
    <w:rsid w:val="00494B55"/>
    <w:rsid w:val="00495A00"/>
    <w:rsid w:val="00496864"/>
    <w:rsid w:val="00496920"/>
    <w:rsid w:val="004A4496"/>
    <w:rsid w:val="004B11AB"/>
    <w:rsid w:val="004B7C9A"/>
    <w:rsid w:val="004C14DD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47EE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1AEF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10FF9"/>
    <w:rsid w:val="00642050"/>
    <w:rsid w:val="00642AF8"/>
    <w:rsid w:val="0064371D"/>
    <w:rsid w:val="00650543"/>
    <w:rsid w:val="00650B2A"/>
    <w:rsid w:val="00651777"/>
    <w:rsid w:val="006550F8"/>
    <w:rsid w:val="006829F3"/>
    <w:rsid w:val="00694E7D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B7D70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BBF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E578F"/>
    <w:rsid w:val="008E67C1"/>
    <w:rsid w:val="008E6B29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1AE0"/>
    <w:rsid w:val="00963D9D"/>
    <w:rsid w:val="0098013E"/>
    <w:rsid w:val="00981B54"/>
    <w:rsid w:val="00983E97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2F8F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81C30"/>
    <w:rsid w:val="00B90743"/>
    <w:rsid w:val="00B90C45"/>
    <w:rsid w:val="00B933BE"/>
    <w:rsid w:val="00BD6738"/>
    <w:rsid w:val="00BD7E5E"/>
    <w:rsid w:val="00BE63DB"/>
    <w:rsid w:val="00BE6574"/>
    <w:rsid w:val="00C04EA7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048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25F6"/>
    <w:rsid w:val="00D73277"/>
    <w:rsid w:val="00D76586"/>
    <w:rsid w:val="00D82657"/>
    <w:rsid w:val="00D87E20"/>
    <w:rsid w:val="00DA4037"/>
    <w:rsid w:val="00DE66A5"/>
    <w:rsid w:val="00DE7CA1"/>
    <w:rsid w:val="00DF2B50"/>
    <w:rsid w:val="00E01059"/>
    <w:rsid w:val="00E04C86"/>
    <w:rsid w:val="00E17344"/>
    <w:rsid w:val="00E20F30"/>
    <w:rsid w:val="00E2189C"/>
    <w:rsid w:val="00E239DB"/>
    <w:rsid w:val="00E25BB1"/>
    <w:rsid w:val="00E27BBA"/>
    <w:rsid w:val="00E30E3F"/>
    <w:rsid w:val="00E3500D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413E"/>
    <w:rsid w:val="00EE03A0"/>
    <w:rsid w:val="00EE1A57"/>
    <w:rsid w:val="00EE2699"/>
    <w:rsid w:val="00F424BF"/>
    <w:rsid w:val="00F44D96"/>
    <w:rsid w:val="00F44FC3"/>
    <w:rsid w:val="00F46107"/>
    <w:rsid w:val="00F468C5"/>
    <w:rsid w:val="00F52F39"/>
    <w:rsid w:val="00F6184F"/>
    <w:rsid w:val="00F715C9"/>
    <w:rsid w:val="00F73DBD"/>
    <w:rsid w:val="00F8310E"/>
    <w:rsid w:val="00F914DD"/>
    <w:rsid w:val="00FA2358"/>
    <w:rsid w:val="00FB2592"/>
    <w:rsid w:val="00FB2810"/>
    <w:rsid w:val="00FB7A2C"/>
    <w:rsid w:val="00FC2947"/>
    <w:rsid w:val="00FC4BA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9096E0F-94AD-4798-97AA-15212CF9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"/>
    <w:link w:val="AnnexNotitleChar"/>
    <w:uiPriority w:val="99"/>
    <w:rsid w:val="00F44D9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F44D96"/>
    <w:rPr>
      <w:b/>
      <w:sz w:val="24"/>
      <w:szCs w:val="22"/>
      <w:lang w:val="en-US" w:eastAsia="en-US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F44D96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610F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214D-CBBE-48D5-807A-D36695F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19</TotalTime>
  <Pages>1</Pages>
  <Words>213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1575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 T U</dc:creator>
  <cp:lastModifiedBy>I T U</cp:lastModifiedBy>
  <cp:revision>5</cp:revision>
  <cp:lastPrinted>2016-07-29T12:44:00Z</cp:lastPrinted>
  <dcterms:created xsi:type="dcterms:W3CDTF">2016-07-29T12:13:00Z</dcterms:created>
  <dcterms:modified xsi:type="dcterms:W3CDTF">2016-07-29T13:50:00Z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