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B3" w:rsidRPr="00CF775E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7C08E6" w:rsidTr="00EA15B3">
        <w:tc>
          <w:tcPr>
            <w:tcW w:w="9889" w:type="dxa"/>
            <w:gridSpan w:val="5"/>
          </w:tcPr>
          <w:p w:rsidR="00EA15B3" w:rsidRPr="007C08E6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4"/>
                <w:szCs w:val="24"/>
              </w:rPr>
            </w:pPr>
            <w:bookmarkStart w:id="0" w:name="Logo"/>
            <w:bookmarkStart w:id="1" w:name="Origine"/>
            <w:bookmarkEnd w:id="0"/>
            <w:bookmarkEnd w:id="1"/>
            <w:r w:rsidRPr="007C08E6">
              <w:rPr>
                <w:rFonts w:cstheme="minorHAnsi"/>
                <w:b/>
                <w:bCs/>
                <w:color w:val="808080"/>
                <w:sz w:val="24"/>
                <w:szCs w:val="24"/>
              </w:rPr>
              <w:t>Oficina de Radiocomunicaciones (BR)</w:t>
            </w:r>
          </w:p>
        </w:tc>
      </w:tr>
      <w:tr w:rsidR="00EA15B3" w:rsidRPr="007C08E6" w:rsidTr="00EA15B3">
        <w:tc>
          <w:tcPr>
            <w:tcW w:w="9889" w:type="dxa"/>
            <w:gridSpan w:val="5"/>
          </w:tcPr>
          <w:p w:rsidR="00EA15B3" w:rsidRPr="007C08E6" w:rsidRDefault="00EA15B3" w:rsidP="00EA15B3">
            <w:pPr>
              <w:jc w:val="left"/>
              <w:rPr>
                <w:sz w:val="24"/>
                <w:szCs w:val="24"/>
              </w:rPr>
            </w:pPr>
          </w:p>
        </w:tc>
      </w:tr>
      <w:tr w:rsidR="00651777" w:rsidRPr="007C08E6" w:rsidTr="00651777">
        <w:tc>
          <w:tcPr>
            <w:tcW w:w="5353" w:type="dxa"/>
            <w:gridSpan w:val="4"/>
          </w:tcPr>
          <w:p w:rsidR="00651777" w:rsidRPr="007C08E6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7C08E6">
              <w:rPr>
                <w:sz w:val="24"/>
                <w:szCs w:val="24"/>
              </w:rPr>
              <w:t>Circular Administrativa</w:t>
            </w:r>
            <w:r w:rsidRPr="007C08E6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7C08E6">
              <w:rPr>
                <w:b/>
                <w:bCs/>
                <w:sz w:val="24"/>
                <w:szCs w:val="24"/>
              </w:rPr>
              <w:t>CACE/</w:t>
            </w:r>
            <w:r w:rsidR="00E5790D">
              <w:rPr>
                <w:b/>
                <w:bCs/>
                <w:sz w:val="24"/>
                <w:szCs w:val="24"/>
              </w:rPr>
              <w:t>697</w:t>
            </w:r>
          </w:p>
        </w:tc>
        <w:tc>
          <w:tcPr>
            <w:tcW w:w="4536" w:type="dxa"/>
          </w:tcPr>
          <w:p w:rsidR="00651777" w:rsidRPr="007C08E6" w:rsidRDefault="00E5790D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de noviembre de 2014</w:t>
            </w:r>
          </w:p>
        </w:tc>
      </w:tr>
      <w:tr w:rsidR="00D2339B" w:rsidRPr="007C08E6" w:rsidTr="00D2339B">
        <w:tc>
          <w:tcPr>
            <w:tcW w:w="1384" w:type="dxa"/>
          </w:tcPr>
          <w:p w:rsidR="00D2339B" w:rsidRPr="007C08E6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7C08E6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7C08E6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7C08E6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7C08E6" w:rsidTr="00EA15B3">
        <w:tc>
          <w:tcPr>
            <w:tcW w:w="9889" w:type="dxa"/>
            <w:gridSpan w:val="5"/>
          </w:tcPr>
          <w:p w:rsidR="00D2339B" w:rsidRPr="007C08E6" w:rsidRDefault="000E6C3E" w:rsidP="000E6C3E">
            <w:pPr>
              <w:jc w:val="left"/>
              <w:rPr>
                <w:b/>
                <w:sz w:val="24"/>
                <w:szCs w:val="24"/>
              </w:rPr>
            </w:pPr>
            <w:r w:rsidRPr="007C08E6">
              <w:rPr>
                <w:b/>
                <w:bCs/>
                <w:sz w:val="24"/>
                <w:szCs w:val="24"/>
              </w:rPr>
              <w:t>A las Administraciones de los Estados Miembros de la UIT, a los Miembros</w:t>
            </w:r>
            <w:r w:rsidRPr="007C08E6">
              <w:rPr>
                <w:b/>
                <w:bCs/>
                <w:sz w:val="24"/>
                <w:szCs w:val="24"/>
              </w:rPr>
              <w:br/>
              <w:t>de Sector de Radiocomunicaciones y a los Asociados del UIT-R que participan</w:t>
            </w:r>
            <w:r w:rsidRPr="007C08E6">
              <w:rPr>
                <w:b/>
                <w:bCs/>
                <w:sz w:val="24"/>
                <w:szCs w:val="24"/>
              </w:rPr>
              <w:br/>
              <w:t>en los trab</w:t>
            </w:r>
            <w:r w:rsidR="00E5790D">
              <w:rPr>
                <w:b/>
                <w:bCs/>
                <w:sz w:val="24"/>
                <w:szCs w:val="24"/>
              </w:rPr>
              <w:t>ajos de la Comisión de Estudio 1</w:t>
            </w:r>
            <w:r w:rsidRPr="007C08E6">
              <w:rPr>
                <w:b/>
                <w:bCs/>
                <w:sz w:val="24"/>
                <w:szCs w:val="24"/>
              </w:rPr>
              <w:t xml:space="preserve"> de Radiocomunicaciones</w:t>
            </w:r>
          </w:p>
          <w:p w:rsidR="00CD0E47" w:rsidRPr="007C08E6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7C08E6" w:rsidTr="00471EDA">
        <w:tc>
          <w:tcPr>
            <w:tcW w:w="1526" w:type="dxa"/>
            <w:gridSpan w:val="2"/>
            <w:shd w:val="clear" w:color="auto" w:fill="auto"/>
          </w:tcPr>
          <w:p w:rsidR="00CD0E47" w:rsidRPr="007C08E6" w:rsidRDefault="00086444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7C08E6">
              <w:rPr>
                <w:sz w:val="24"/>
                <w:szCs w:val="24"/>
              </w:rPr>
              <w:t>Asunto</w:t>
            </w:r>
            <w:r w:rsidR="006C04E0" w:rsidRPr="007C08E6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7C08E6" w:rsidRDefault="000E6C3E" w:rsidP="009D184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7C08E6">
              <w:rPr>
                <w:b/>
                <w:sz w:val="24"/>
                <w:szCs w:val="24"/>
              </w:rPr>
              <w:t xml:space="preserve">Comisión de Estudio </w:t>
            </w:r>
            <w:r w:rsidR="00E5790D">
              <w:rPr>
                <w:b/>
                <w:sz w:val="24"/>
                <w:szCs w:val="24"/>
              </w:rPr>
              <w:t>1</w:t>
            </w:r>
            <w:r w:rsidRPr="007C08E6">
              <w:rPr>
                <w:b/>
                <w:sz w:val="24"/>
                <w:szCs w:val="24"/>
              </w:rPr>
              <w:t xml:space="preserve"> de Radiocomunicaciones </w:t>
            </w:r>
            <w:r w:rsidR="009D1848" w:rsidRPr="000619EC">
              <w:rPr>
                <w:b/>
                <w:sz w:val="24"/>
                <w:szCs w:val="24"/>
              </w:rPr>
              <w:t>(</w:t>
            </w:r>
            <w:r w:rsidR="009D1848" w:rsidRPr="00FF77DC">
              <w:rPr>
                <w:b/>
                <w:sz w:val="24"/>
                <w:szCs w:val="24"/>
              </w:rPr>
              <w:t>Gestión del espectro</w:t>
            </w:r>
            <w:r w:rsidR="009D1848" w:rsidRPr="000619EC">
              <w:rPr>
                <w:b/>
                <w:sz w:val="24"/>
                <w:szCs w:val="24"/>
              </w:rPr>
              <w:t>)</w:t>
            </w:r>
          </w:p>
          <w:p w:rsidR="00CD0E47" w:rsidRPr="007C08E6" w:rsidRDefault="00CD0E47" w:rsidP="000B2B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7C08E6">
              <w:rPr>
                <w:sz w:val="24"/>
                <w:szCs w:val="24"/>
              </w:rPr>
              <w:t>–</w:t>
            </w:r>
            <w:r w:rsidRPr="007C08E6">
              <w:rPr>
                <w:b/>
                <w:bCs/>
                <w:sz w:val="24"/>
                <w:szCs w:val="24"/>
              </w:rPr>
              <w:tab/>
            </w:r>
            <w:r w:rsidR="00E5790D">
              <w:rPr>
                <w:b/>
                <w:sz w:val="24"/>
                <w:szCs w:val="24"/>
              </w:rPr>
              <w:t>Aprobacio</w:t>
            </w:r>
            <w:r w:rsidR="000E6C3E" w:rsidRPr="007C08E6">
              <w:rPr>
                <w:b/>
                <w:sz w:val="24"/>
                <w:szCs w:val="24"/>
              </w:rPr>
              <w:t>n</w:t>
            </w:r>
            <w:r w:rsidR="00E5790D">
              <w:rPr>
                <w:b/>
                <w:sz w:val="24"/>
                <w:szCs w:val="24"/>
              </w:rPr>
              <w:t>es</w:t>
            </w:r>
            <w:r w:rsidR="000E6C3E" w:rsidRPr="007C08E6">
              <w:rPr>
                <w:b/>
                <w:sz w:val="24"/>
                <w:szCs w:val="24"/>
              </w:rPr>
              <w:t xml:space="preserve"> de </w:t>
            </w:r>
            <w:r w:rsidR="00E5790D">
              <w:rPr>
                <w:b/>
                <w:sz w:val="24"/>
                <w:szCs w:val="24"/>
              </w:rPr>
              <w:t>2</w:t>
            </w:r>
            <w:r w:rsidR="000E6C3E" w:rsidRPr="007C08E6">
              <w:rPr>
                <w:b/>
                <w:sz w:val="24"/>
                <w:szCs w:val="24"/>
              </w:rPr>
              <w:t xml:space="preserve"> </w:t>
            </w:r>
            <w:bookmarkStart w:id="6" w:name="_GoBack"/>
            <w:bookmarkEnd w:id="6"/>
            <w:r w:rsidR="000E6C3E" w:rsidRPr="007C08E6">
              <w:rPr>
                <w:b/>
                <w:sz w:val="24"/>
                <w:szCs w:val="24"/>
              </w:rPr>
              <w:t>nueva</w:t>
            </w:r>
            <w:r w:rsidR="00133D7C">
              <w:rPr>
                <w:b/>
                <w:sz w:val="24"/>
                <w:szCs w:val="24"/>
              </w:rPr>
              <w:t>s Recomendaciones</w:t>
            </w:r>
            <w:r w:rsidR="000E6C3E" w:rsidRPr="007C08E6">
              <w:rPr>
                <w:b/>
                <w:sz w:val="24"/>
                <w:szCs w:val="24"/>
              </w:rPr>
              <w:t xml:space="preserve"> </w:t>
            </w:r>
            <w:r w:rsidR="0059687C" w:rsidRPr="007C08E6">
              <w:rPr>
                <w:b/>
                <w:sz w:val="24"/>
                <w:szCs w:val="24"/>
              </w:rPr>
              <w:t xml:space="preserve">UIT-R </w:t>
            </w:r>
          </w:p>
        </w:tc>
      </w:tr>
      <w:tr w:rsidR="00CD0E47" w:rsidRPr="007C08E6" w:rsidTr="00471EDA">
        <w:tc>
          <w:tcPr>
            <w:tcW w:w="1526" w:type="dxa"/>
            <w:gridSpan w:val="2"/>
            <w:shd w:val="clear" w:color="auto" w:fill="auto"/>
          </w:tcPr>
          <w:p w:rsidR="00CD0E47" w:rsidRPr="007C08E6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7C08E6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7C08E6" w:rsidTr="00471EDA">
        <w:tc>
          <w:tcPr>
            <w:tcW w:w="1526" w:type="dxa"/>
            <w:gridSpan w:val="2"/>
            <w:shd w:val="clear" w:color="auto" w:fill="auto"/>
          </w:tcPr>
          <w:p w:rsidR="00CD0E47" w:rsidRPr="007C08E6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7C08E6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7C08E6" w:rsidTr="00471EDA">
        <w:tc>
          <w:tcPr>
            <w:tcW w:w="9889" w:type="dxa"/>
            <w:gridSpan w:val="5"/>
            <w:shd w:val="clear" w:color="auto" w:fill="auto"/>
          </w:tcPr>
          <w:p w:rsidR="00CD0E47" w:rsidRPr="007C08E6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E5790D" w:rsidRPr="00B820F1" w:rsidRDefault="00E5790D" w:rsidP="00133D7C">
      <w:pPr>
        <w:spacing w:before="480"/>
        <w:textAlignment w:val="auto"/>
        <w:rPr>
          <w:sz w:val="24"/>
          <w:szCs w:val="24"/>
        </w:rPr>
      </w:pPr>
      <w:r w:rsidRPr="00B820F1">
        <w:rPr>
          <w:sz w:val="24"/>
          <w:szCs w:val="24"/>
        </w:rPr>
        <w:t xml:space="preserve">Mediante la Circular Administrativa </w:t>
      </w:r>
      <w:hyperlink r:id="rId8" w:history="1">
        <w:r w:rsidRPr="00133D7C">
          <w:rPr>
            <w:rStyle w:val="Hyperlink"/>
            <w:rFonts w:cs="Calibri"/>
            <w:sz w:val="24"/>
            <w:szCs w:val="24"/>
          </w:rPr>
          <w:t>CACE/</w:t>
        </w:r>
        <w:r w:rsidR="00133D7C" w:rsidRPr="00133D7C">
          <w:rPr>
            <w:rStyle w:val="Hyperlink"/>
            <w:rFonts w:cs="Calibri"/>
            <w:sz w:val="24"/>
            <w:szCs w:val="24"/>
          </w:rPr>
          <w:t>68</w:t>
        </w:r>
        <w:r w:rsidR="00103A8B" w:rsidRPr="00133D7C">
          <w:rPr>
            <w:rStyle w:val="Hyperlink"/>
            <w:rFonts w:cs="Calibri"/>
            <w:sz w:val="24"/>
            <w:szCs w:val="24"/>
          </w:rPr>
          <w:t>8</w:t>
        </w:r>
      </w:hyperlink>
      <w:r w:rsidRPr="00B820F1">
        <w:rPr>
          <w:sz w:val="24"/>
          <w:szCs w:val="24"/>
        </w:rPr>
        <w:t xml:space="preserve">, de fecha </w:t>
      </w:r>
      <w:r w:rsidR="00103A8B">
        <w:rPr>
          <w:sz w:val="24"/>
          <w:szCs w:val="24"/>
        </w:rPr>
        <w:t xml:space="preserve">10 de septiembre de </w:t>
      </w:r>
      <w:r w:rsidRPr="00B820F1">
        <w:rPr>
          <w:sz w:val="24"/>
          <w:szCs w:val="24"/>
        </w:rPr>
        <w:t xml:space="preserve">2014, </w:t>
      </w:r>
      <w:r w:rsidR="00103A8B">
        <w:rPr>
          <w:sz w:val="24"/>
          <w:szCs w:val="24"/>
        </w:rPr>
        <w:t>2</w:t>
      </w:r>
      <w:r w:rsidRPr="00B820F1">
        <w:rPr>
          <w:sz w:val="24"/>
          <w:szCs w:val="24"/>
        </w:rPr>
        <w:t xml:space="preserve"> proyecto</w:t>
      </w:r>
      <w:r w:rsidR="00103A8B">
        <w:rPr>
          <w:sz w:val="24"/>
          <w:szCs w:val="24"/>
        </w:rPr>
        <w:t>s</w:t>
      </w:r>
      <w:r w:rsidRPr="00B820F1">
        <w:rPr>
          <w:sz w:val="24"/>
          <w:szCs w:val="24"/>
        </w:rPr>
        <w:t xml:space="preserve"> de </w:t>
      </w:r>
      <w:r w:rsidR="00133D7C">
        <w:rPr>
          <w:sz w:val="24"/>
          <w:szCs w:val="24"/>
        </w:rPr>
        <w:t xml:space="preserve">nueva </w:t>
      </w:r>
      <w:r w:rsidRPr="00B820F1">
        <w:rPr>
          <w:sz w:val="24"/>
          <w:szCs w:val="24"/>
        </w:rPr>
        <w:t xml:space="preserve">Recomendación UIT-R </w:t>
      </w:r>
      <w:r w:rsidR="00133D7C">
        <w:rPr>
          <w:sz w:val="24"/>
          <w:szCs w:val="24"/>
        </w:rPr>
        <w:t>fueron</w:t>
      </w:r>
      <w:r w:rsidRPr="00B820F1">
        <w:rPr>
          <w:sz w:val="24"/>
          <w:szCs w:val="24"/>
        </w:rPr>
        <w:t xml:space="preserve"> sometido</w:t>
      </w:r>
      <w:r w:rsidR="00133D7C">
        <w:rPr>
          <w:sz w:val="24"/>
          <w:szCs w:val="24"/>
        </w:rPr>
        <w:t>s</w:t>
      </w:r>
      <w:r w:rsidRPr="00B820F1">
        <w:rPr>
          <w:sz w:val="24"/>
          <w:szCs w:val="24"/>
        </w:rPr>
        <w:t xml:space="preserve"> a aprobación por correspondencia de conformidad con el procedimiento descrito en la Resolución UIT</w:t>
      </w:r>
      <w:r w:rsidRPr="00B820F1">
        <w:rPr>
          <w:sz w:val="24"/>
          <w:szCs w:val="24"/>
        </w:rPr>
        <w:noBreakHyphen/>
        <w:t>R 1-6 (§ 10.4).</w:t>
      </w:r>
    </w:p>
    <w:p w:rsidR="00E5790D" w:rsidRPr="00B820F1" w:rsidRDefault="00E5790D" w:rsidP="00103A8B">
      <w:pPr>
        <w:spacing w:before="136"/>
        <w:ind w:right="-51"/>
        <w:textAlignment w:val="auto"/>
        <w:rPr>
          <w:sz w:val="24"/>
          <w:szCs w:val="24"/>
        </w:rPr>
      </w:pPr>
      <w:r w:rsidRPr="00B820F1">
        <w:rPr>
          <w:sz w:val="24"/>
          <w:szCs w:val="24"/>
        </w:rPr>
        <w:t xml:space="preserve">El </w:t>
      </w:r>
      <w:r w:rsidR="00103A8B">
        <w:rPr>
          <w:sz w:val="24"/>
          <w:szCs w:val="24"/>
        </w:rPr>
        <w:t>10 de noviembre</w:t>
      </w:r>
      <w:r w:rsidRPr="00B820F1">
        <w:rPr>
          <w:sz w:val="24"/>
          <w:szCs w:val="24"/>
        </w:rPr>
        <w:t xml:space="preserve"> de 2014 quedaron satisfechas las condiciones de dicho procedimiento.</w:t>
      </w:r>
    </w:p>
    <w:p w:rsidR="00E5790D" w:rsidRPr="00B820F1" w:rsidRDefault="00E5790D" w:rsidP="00E5790D">
      <w:pPr>
        <w:textAlignment w:val="auto"/>
        <w:rPr>
          <w:sz w:val="24"/>
          <w:szCs w:val="24"/>
        </w:rPr>
      </w:pPr>
      <w:r w:rsidRPr="00B820F1">
        <w:rPr>
          <w:sz w:val="24"/>
          <w:szCs w:val="24"/>
        </w:rPr>
        <w:t>La</w:t>
      </w:r>
      <w:r w:rsidR="00133D7C">
        <w:rPr>
          <w:sz w:val="24"/>
          <w:szCs w:val="24"/>
        </w:rPr>
        <w:t>s</w:t>
      </w:r>
      <w:r w:rsidRPr="00B820F1">
        <w:rPr>
          <w:sz w:val="24"/>
          <w:szCs w:val="24"/>
        </w:rPr>
        <w:t xml:space="preserve"> Reco</w:t>
      </w:r>
      <w:r w:rsidR="00133D7C">
        <w:rPr>
          <w:sz w:val="24"/>
          <w:szCs w:val="24"/>
        </w:rPr>
        <w:t>mendaciones</w:t>
      </w:r>
      <w:r w:rsidRPr="00B820F1">
        <w:rPr>
          <w:sz w:val="24"/>
          <w:szCs w:val="24"/>
        </w:rPr>
        <w:t xml:space="preserve"> aprobada</w:t>
      </w:r>
      <w:r w:rsidR="00133D7C">
        <w:rPr>
          <w:sz w:val="24"/>
          <w:szCs w:val="24"/>
        </w:rPr>
        <w:t>s</w:t>
      </w:r>
      <w:r w:rsidRPr="00B820F1">
        <w:rPr>
          <w:sz w:val="24"/>
          <w:szCs w:val="24"/>
        </w:rPr>
        <w:t xml:space="preserve"> será</w:t>
      </w:r>
      <w:r w:rsidR="00133D7C">
        <w:rPr>
          <w:sz w:val="24"/>
          <w:szCs w:val="24"/>
        </w:rPr>
        <w:t>n</w:t>
      </w:r>
      <w:r w:rsidRPr="00B820F1">
        <w:rPr>
          <w:sz w:val="24"/>
          <w:szCs w:val="24"/>
        </w:rPr>
        <w:t xml:space="preserve"> publicada</w:t>
      </w:r>
      <w:r w:rsidR="00133D7C">
        <w:rPr>
          <w:sz w:val="24"/>
          <w:szCs w:val="24"/>
        </w:rPr>
        <w:t>s</w:t>
      </w:r>
      <w:r w:rsidRPr="00B820F1">
        <w:rPr>
          <w:sz w:val="24"/>
          <w:szCs w:val="24"/>
        </w:rPr>
        <w:t xml:space="preserve"> por la UIT. En el Anexo a la presente Circular figura</w:t>
      </w:r>
      <w:r w:rsidR="00133D7C">
        <w:rPr>
          <w:sz w:val="24"/>
          <w:szCs w:val="24"/>
        </w:rPr>
        <w:t>n</w:t>
      </w:r>
      <w:r w:rsidRPr="00B820F1">
        <w:rPr>
          <w:sz w:val="24"/>
          <w:szCs w:val="24"/>
        </w:rPr>
        <w:t xml:space="preserve"> su</w:t>
      </w:r>
      <w:r w:rsidR="00103A8B">
        <w:rPr>
          <w:sz w:val="24"/>
          <w:szCs w:val="24"/>
        </w:rPr>
        <w:t>s</w:t>
      </w:r>
      <w:r w:rsidRPr="00B820F1">
        <w:rPr>
          <w:sz w:val="24"/>
          <w:szCs w:val="24"/>
        </w:rPr>
        <w:t xml:space="preserve"> título</w:t>
      </w:r>
      <w:r w:rsidR="00103A8B">
        <w:rPr>
          <w:sz w:val="24"/>
          <w:szCs w:val="24"/>
        </w:rPr>
        <w:t xml:space="preserve">s junto con los </w:t>
      </w:r>
      <w:r w:rsidRPr="00B820F1">
        <w:rPr>
          <w:sz w:val="24"/>
          <w:szCs w:val="24"/>
        </w:rPr>
        <w:t>número</w:t>
      </w:r>
      <w:r w:rsidR="00103A8B">
        <w:rPr>
          <w:sz w:val="24"/>
          <w:szCs w:val="24"/>
        </w:rPr>
        <w:t>s</w:t>
      </w:r>
      <w:r w:rsidRPr="00B820F1">
        <w:rPr>
          <w:sz w:val="24"/>
          <w:szCs w:val="24"/>
        </w:rPr>
        <w:t xml:space="preserve"> que se le ha</w:t>
      </w:r>
      <w:r w:rsidR="00103A8B">
        <w:rPr>
          <w:sz w:val="24"/>
          <w:szCs w:val="24"/>
        </w:rPr>
        <w:t>n</w:t>
      </w:r>
      <w:r w:rsidRPr="00B820F1">
        <w:rPr>
          <w:sz w:val="24"/>
          <w:szCs w:val="24"/>
        </w:rPr>
        <w:t xml:space="preserve"> asignado. </w:t>
      </w:r>
    </w:p>
    <w:p w:rsidR="002E1472" w:rsidRPr="007C08E6" w:rsidRDefault="00CD0E47" w:rsidP="00103A8B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18"/>
        <w:ind w:left="0"/>
        <w:jc w:val="left"/>
        <w:rPr>
          <w:rFonts w:asciiTheme="minorHAnsi" w:hAnsiTheme="minorHAnsi"/>
          <w:szCs w:val="24"/>
          <w:lang w:val="es-ES_tradnl"/>
        </w:rPr>
      </w:pPr>
      <w:r w:rsidRPr="007C08E6">
        <w:rPr>
          <w:rFonts w:asciiTheme="minorHAnsi" w:hAnsiTheme="minorHAnsi"/>
          <w:szCs w:val="24"/>
          <w:lang w:val="es-ES_tradnl"/>
        </w:rPr>
        <w:t>François Rancy</w:t>
      </w:r>
      <w:r w:rsidRPr="007C08E6">
        <w:rPr>
          <w:rFonts w:asciiTheme="minorHAnsi" w:hAnsiTheme="minorHAnsi"/>
          <w:szCs w:val="24"/>
          <w:lang w:val="es-ES_tradnl"/>
        </w:rPr>
        <w:br/>
        <w:t>Director</w:t>
      </w:r>
    </w:p>
    <w:p w:rsidR="000E6C3E" w:rsidRPr="007C08E6" w:rsidRDefault="00CD0E47" w:rsidP="00103A8B">
      <w:pPr>
        <w:tabs>
          <w:tab w:val="left" w:pos="4820"/>
        </w:tabs>
        <w:spacing w:before="840"/>
        <w:ind w:left="1588" w:hanging="1588"/>
        <w:jc w:val="left"/>
        <w:rPr>
          <w:sz w:val="24"/>
          <w:szCs w:val="24"/>
        </w:rPr>
      </w:pPr>
      <w:r w:rsidRPr="007C08E6">
        <w:rPr>
          <w:b/>
          <w:sz w:val="24"/>
          <w:szCs w:val="24"/>
        </w:rPr>
        <w:t>Anexo</w:t>
      </w:r>
      <w:r w:rsidR="003339D2" w:rsidRPr="007C08E6">
        <w:rPr>
          <w:bCs/>
          <w:sz w:val="24"/>
          <w:szCs w:val="24"/>
        </w:rPr>
        <w:t>:</w:t>
      </w:r>
      <w:r w:rsidR="00103A8B">
        <w:rPr>
          <w:bCs/>
          <w:sz w:val="24"/>
          <w:szCs w:val="24"/>
        </w:rPr>
        <w:t xml:space="preserve">  1</w:t>
      </w:r>
    </w:p>
    <w:p w:rsidR="000E6C3E" w:rsidRPr="007C6605" w:rsidRDefault="000E6C3E" w:rsidP="00C83A00">
      <w:pPr>
        <w:keepNext/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</w:rPr>
      </w:pPr>
      <w:r w:rsidRPr="007C6605">
        <w:rPr>
          <w:b/>
          <w:bCs/>
          <w:sz w:val="18"/>
          <w:szCs w:val="18"/>
        </w:rPr>
        <w:t>Distribución:</w:t>
      </w:r>
    </w:p>
    <w:p w:rsidR="000E6C3E" w:rsidRPr="007C6605" w:rsidRDefault="000E6C3E" w:rsidP="00A35D08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7C6605">
        <w:rPr>
          <w:sz w:val="18"/>
          <w:szCs w:val="18"/>
        </w:rPr>
        <w:t>–</w:t>
      </w:r>
      <w:r w:rsidRPr="007C6605">
        <w:rPr>
          <w:sz w:val="18"/>
          <w:szCs w:val="18"/>
        </w:rPr>
        <w:tab/>
        <w:t>Administraciones de los Estados Miembros</w:t>
      </w:r>
      <w:r w:rsidR="00A35D08">
        <w:rPr>
          <w:sz w:val="18"/>
          <w:szCs w:val="18"/>
        </w:rPr>
        <w:t xml:space="preserve"> de la UIT y</w:t>
      </w:r>
      <w:r w:rsidRPr="007C6605">
        <w:rPr>
          <w:sz w:val="18"/>
          <w:szCs w:val="18"/>
        </w:rPr>
        <w:t xml:space="preserve"> del Sector de Radiocomunicaciones que participan en los trab</w:t>
      </w:r>
      <w:r w:rsidR="00103A8B">
        <w:rPr>
          <w:sz w:val="18"/>
          <w:szCs w:val="18"/>
        </w:rPr>
        <w:t>ajos de la Comisión de Estudio 1</w:t>
      </w:r>
      <w:r w:rsidRPr="007C6605">
        <w:rPr>
          <w:sz w:val="18"/>
          <w:szCs w:val="18"/>
        </w:rPr>
        <w:t xml:space="preserve"> de Radiocomunicaciones </w:t>
      </w:r>
    </w:p>
    <w:p w:rsidR="000E6C3E" w:rsidRPr="007C6605" w:rsidRDefault="000E6C3E" w:rsidP="00103A8B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7C6605">
        <w:rPr>
          <w:sz w:val="18"/>
          <w:szCs w:val="18"/>
        </w:rPr>
        <w:t>–</w:t>
      </w:r>
      <w:r w:rsidRPr="007C6605">
        <w:rPr>
          <w:sz w:val="18"/>
          <w:szCs w:val="18"/>
        </w:rPr>
        <w:tab/>
        <w:t xml:space="preserve">Asociados del UIT-R que participan en los trabajos de la Comisión de Estudio </w:t>
      </w:r>
      <w:r w:rsidR="00103A8B">
        <w:rPr>
          <w:sz w:val="18"/>
          <w:szCs w:val="18"/>
        </w:rPr>
        <w:t>1</w:t>
      </w:r>
      <w:r w:rsidRPr="007C6605">
        <w:rPr>
          <w:sz w:val="18"/>
          <w:szCs w:val="18"/>
        </w:rPr>
        <w:t xml:space="preserve"> de Radiocomunicaciones </w:t>
      </w:r>
    </w:p>
    <w:p w:rsidR="000E6C3E" w:rsidRPr="007C6605" w:rsidRDefault="000E6C3E" w:rsidP="00A35D08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7C6605">
        <w:rPr>
          <w:sz w:val="18"/>
          <w:szCs w:val="18"/>
        </w:rPr>
        <w:t>–</w:t>
      </w:r>
      <w:r w:rsidRPr="007C6605">
        <w:rPr>
          <w:sz w:val="18"/>
          <w:szCs w:val="18"/>
        </w:rPr>
        <w:tab/>
        <w:t xml:space="preserve">Presidentes y Vicepresidentes de las Comisiones de Estudio de Radiocomunicaciones y Comisión Especial para Asuntos Reglamentarios y de Procedimiento </w:t>
      </w:r>
    </w:p>
    <w:p w:rsidR="000E6C3E" w:rsidRPr="007C6605" w:rsidRDefault="000E6C3E" w:rsidP="00A35D08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7C6605">
        <w:rPr>
          <w:sz w:val="18"/>
          <w:szCs w:val="18"/>
        </w:rPr>
        <w:t>–</w:t>
      </w:r>
      <w:r w:rsidRPr="007C6605">
        <w:rPr>
          <w:sz w:val="18"/>
          <w:szCs w:val="18"/>
        </w:rPr>
        <w:tab/>
        <w:t xml:space="preserve">Presidente y Vicepresidentes de la Reunión Preparatoria de la Conferencia </w:t>
      </w:r>
    </w:p>
    <w:p w:rsidR="000E6C3E" w:rsidRPr="007C6605" w:rsidRDefault="000E6C3E" w:rsidP="00A35D08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</w:rPr>
      </w:pPr>
      <w:r w:rsidRPr="007C6605">
        <w:rPr>
          <w:sz w:val="18"/>
          <w:szCs w:val="18"/>
        </w:rPr>
        <w:t>–</w:t>
      </w:r>
      <w:r w:rsidRPr="007C6605">
        <w:rPr>
          <w:sz w:val="18"/>
          <w:szCs w:val="18"/>
        </w:rPr>
        <w:tab/>
        <w:t xml:space="preserve">Miembros de la Junta del Reglamento de Radiocomunicaciones </w:t>
      </w:r>
    </w:p>
    <w:p w:rsidR="000E6C3E" w:rsidRPr="007C6605" w:rsidRDefault="000E6C3E" w:rsidP="00A35D08">
      <w:pPr>
        <w:tabs>
          <w:tab w:val="left" w:pos="6237"/>
        </w:tabs>
        <w:overflowPunct/>
        <w:autoSpaceDE/>
        <w:autoSpaceDN/>
        <w:adjustRightInd/>
        <w:spacing w:before="0" w:line="240" w:lineRule="auto"/>
        <w:ind w:left="284" w:hanging="284"/>
        <w:textAlignment w:val="auto"/>
        <w:rPr>
          <w:sz w:val="18"/>
          <w:szCs w:val="18"/>
        </w:rPr>
      </w:pPr>
      <w:r w:rsidRPr="007C6605">
        <w:rPr>
          <w:sz w:val="18"/>
          <w:szCs w:val="18"/>
        </w:rPr>
        <w:t>–</w:t>
      </w:r>
      <w:r w:rsidRPr="007C6605">
        <w:rPr>
          <w:sz w:val="18"/>
          <w:szCs w:val="18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BE79D9" w:rsidRPr="007C08E6" w:rsidRDefault="00BE79D9" w:rsidP="00BE79D9">
      <w:pPr>
        <w:tabs>
          <w:tab w:val="left" w:pos="284"/>
        </w:tabs>
        <w:spacing w:before="0"/>
        <w:ind w:left="284" w:right="-284" w:hanging="284"/>
        <w:rPr>
          <w:sz w:val="24"/>
          <w:szCs w:val="24"/>
        </w:rPr>
      </w:pPr>
    </w:p>
    <w:p w:rsidR="00103A8B" w:rsidRPr="00B820F1" w:rsidRDefault="00103A8B" w:rsidP="00103A8B">
      <w:pPr>
        <w:pStyle w:val="AnnexNotitle0"/>
        <w:spacing w:before="120"/>
        <w:rPr>
          <w:rFonts w:asciiTheme="minorHAnsi" w:hAnsiTheme="minorHAnsi"/>
          <w:szCs w:val="28"/>
          <w:lang w:val="es-ES"/>
        </w:rPr>
      </w:pPr>
      <w:r w:rsidRPr="00B820F1">
        <w:rPr>
          <w:rFonts w:asciiTheme="minorHAnsi" w:hAnsiTheme="minorHAnsi"/>
          <w:szCs w:val="28"/>
          <w:lang w:val="es-ES"/>
        </w:rPr>
        <w:lastRenderedPageBreak/>
        <w:t xml:space="preserve">Anexo </w:t>
      </w:r>
      <w:r w:rsidRPr="00B820F1">
        <w:rPr>
          <w:rFonts w:asciiTheme="minorHAnsi" w:hAnsiTheme="minorHAnsi"/>
          <w:bCs/>
          <w:szCs w:val="28"/>
          <w:lang w:val="es-ES"/>
        </w:rPr>
        <w:br/>
      </w:r>
      <w:r w:rsidRPr="00B820F1">
        <w:rPr>
          <w:rFonts w:asciiTheme="minorHAnsi" w:hAnsiTheme="minorHAnsi"/>
          <w:bCs/>
          <w:szCs w:val="28"/>
          <w:lang w:val="es-ES"/>
        </w:rPr>
        <w:br/>
      </w:r>
      <w:r w:rsidRPr="00B820F1">
        <w:rPr>
          <w:rFonts w:asciiTheme="minorHAnsi" w:hAnsiTheme="minorHAnsi"/>
          <w:szCs w:val="28"/>
          <w:lang w:val="es-ES"/>
        </w:rPr>
        <w:t>Título</w:t>
      </w:r>
      <w:r>
        <w:rPr>
          <w:rFonts w:asciiTheme="minorHAnsi" w:hAnsiTheme="minorHAnsi"/>
          <w:szCs w:val="28"/>
          <w:lang w:val="es-ES"/>
        </w:rPr>
        <w:t>s</w:t>
      </w:r>
      <w:r w:rsidRPr="00B820F1">
        <w:rPr>
          <w:rFonts w:asciiTheme="minorHAnsi" w:hAnsiTheme="minorHAnsi"/>
          <w:szCs w:val="28"/>
          <w:lang w:val="es-ES"/>
        </w:rPr>
        <w:t xml:space="preserve"> de la </w:t>
      </w:r>
      <w:r w:rsidR="0038383D">
        <w:rPr>
          <w:rFonts w:asciiTheme="minorHAnsi" w:hAnsiTheme="minorHAnsi"/>
          <w:bCs/>
          <w:szCs w:val="28"/>
        </w:rPr>
        <w:t>Recomendacio</w:t>
      </w:r>
      <w:r w:rsidRPr="00B820F1">
        <w:rPr>
          <w:rFonts w:asciiTheme="minorHAnsi" w:hAnsiTheme="minorHAnsi"/>
          <w:bCs/>
          <w:szCs w:val="28"/>
        </w:rPr>
        <w:t>n</w:t>
      </w:r>
      <w:r w:rsidR="0038383D">
        <w:rPr>
          <w:rFonts w:asciiTheme="minorHAnsi" w:hAnsiTheme="minorHAnsi"/>
          <w:bCs/>
          <w:szCs w:val="28"/>
        </w:rPr>
        <w:t>es</w:t>
      </w:r>
      <w:r w:rsidRPr="00B820F1">
        <w:rPr>
          <w:rFonts w:asciiTheme="minorHAnsi" w:hAnsiTheme="minorHAnsi"/>
          <w:szCs w:val="28"/>
          <w:lang w:val="es-ES"/>
        </w:rPr>
        <w:t xml:space="preserve"> aprobada</w:t>
      </w:r>
      <w:r w:rsidR="0038383D">
        <w:rPr>
          <w:rFonts w:asciiTheme="minorHAnsi" w:hAnsiTheme="minorHAnsi"/>
          <w:szCs w:val="28"/>
          <w:lang w:val="es-ES"/>
        </w:rPr>
        <w:t>s</w:t>
      </w:r>
    </w:p>
    <w:p w:rsidR="00103A8B" w:rsidRPr="0038383D" w:rsidRDefault="00103A8B" w:rsidP="00103A8B">
      <w:pPr>
        <w:rPr>
          <w:rFonts w:asciiTheme="minorHAnsi" w:hAnsiTheme="minorHAnsi"/>
          <w:lang w:val="es-ES"/>
        </w:rPr>
      </w:pPr>
    </w:p>
    <w:p w:rsidR="00103A8B" w:rsidRDefault="00103A8B" w:rsidP="00103A8B">
      <w:pPr>
        <w:rPr>
          <w:rFonts w:asciiTheme="minorHAnsi" w:hAnsiTheme="minorHAnsi"/>
        </w:rPr>
      </w:pPr>
    </w:p>
    <w:p w:rsidR="00103A8B" w:rsidRPr="000E0961" w:rsidRDefault="00103A8B" w:rsidP="00103A8B">
      <w:pPr>
        <w:tabs>
          <w:tab w:val="right" w:pos="9639"/>
        </w:tabs>
        <w:spacing w:before="480"/>
        <w:rPr>
          <w:sz w:val="24"/>
          <w:szCs w:val="24"/>
        </w:rPr>
      </w:pPr>
      <w:r w:rsidRPr="000E0961">
        <w:rPr>
          <w:sz w:val="24"/>
          <w:szCs w:val="24"/>
          <w:u w:val="single"/>
        </w:rPr>
        <w:t>Recomendación UIT-R SM.</w:t>
      </w:r>
      <w:r>
        <w:rPr>
          <w:sz w:val="24"/>
          <w:szCs w:val="24"/>
          <w:u w:val="single"/>
        </w:rPr>
        <w:t>2060-0</w:t>
      </w:r>
      <w:r w:rsidRPr="000E0961">
        <w:rPr>
          <w:sz w:val="24"/>
          <w:szCs w:val="24"/>
        </w:rPr>
        <w:tab/>
        <w:t>Doc. 1/</w:t>
      </w:r>
      <w:r>
        <w:rPr>
          <w:sz w:val="24"/>
          <w:szCs w:val="24"/>
        </w:rPr>
        <w:t>BL/2</w:t>
      </w:r>
    </w:p>
    <w:p w:rsidR="00103A8B" w:rsidRPr="002712B0" w:rsidRDefault="00103A8B" w:rsidP="00103A8B">
      <w:pPr>
        <w:pStyle w:val="Rectitle"/>
      </w:pPr>
      <w:r w:rsidRPr="002712B0">
        <w:t>Procedimiento de prueba para medir la precisi</w:t>
      </w:r>
      <w:r>
        <w:t>ón de la radiogoniometría</w:t>
      </w:r>
    </w:p>
    <w:p w:rsidR="00103A8B" w:rsidRPr="00103A8B" w:rsidRDefault="00103A8B" w:rsidP="00103A8B">
      <w:pPr>
        <w:tabs>
          <w:tab w:val="right" w:pos="9639"/>
        </w:tabs>
        <w:spacing w:before="360"/>
        <w:rPr>
          <w:sz w:val="24"/>
          <w:szCs w:val="24"/>
          <w:lang w:val="es-ES"/>
        </w:rPr>
      </w:pPr>
      <w:r w:rsidRPr="00103A8B">
        <w:rPr>
          <w:sz w:val="24"/>
          <w:szCs w:val="24"/>
          <w:u w:val="single"/>
          <w:lang w:val="es-ES"/>
        </w:rPr>
        <w:t>Recomendación UIT-R SM.2061-0</w:t>
      </w:r>
      <w:r w:rsidRPr="00103A8B">
        <w:rPr>
          <w:sz w:val="24"/>
          <w:szCs w:val="24"/>
          <w:lang w:val="es-ES"/>
        </w:rPr>
        <w:tab/>
        <w:t>Doc. 1/BL/3</w:t>
      </w:r>
    </w:p>
    <w:p w:rsidR="00103A8B" w:rsidRDefault="00103A8B" w:rsidP="00103A8B">
      <w:pPr>
        <w:pStyle w:val="Rectitle"/>
      </w:pPr>
      <w:r w:rsidRPr="00DF2005">
        <w:t>Procedimiento de prueba para medir la inmunidad de los sistemas de radiogoniometr</w:t>
      </w:r>
      <w:r>
        <w:t>ía contra la propagación multitrayecto</w:t>
      </w:r>
    </w:p>
    <w:p w:rsidR="00103A8B" w:rsidRDefault="00103A8B" w:rsidP="00103A8B">
      <w:pPr>
        <w:pStyle w:val="Normalaftertitle"/>
      </w:pPr>
    </w:p>
    <w:p w:rsidR="00103A8B" w:rsidRPr="00103A8B" w:rsidRDefault="00103A8B" w:rsidP="00103A8B"/>
    <w:p w:rsidR="008F762A" w:rsidRPr="007C08E6" w:rsidRDefault="008F762A">
      <w:pPr>
        <w:jc w:val="center"/>
        <w:rPr>
          <w:sz w:val="24"/>
          <w:szCs w:val="24"/>
        </w:rPr>
      </w:pPr>
      <w:r w:rsidRPr="007C08E6">
        <w:rPr>
          <w:sz w:val="24"/>
          <w:szCs w:val="24"/>
        </w:rPr>
        <w:t>______________</w:t>
      </w:r>
    </w:p>
    <w:sectPr w:rsidR="008F762A" w:rsidRPr="007C08E6" w:rsidSect="00235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2A" w:rsidRPr="008F762A" w:rsidRDefault="008F762A" w:rsidP="008F762A">
    <w:pPr>
      <w:pStyle w:val="Footer"/>
      <w:tabs>
        <w:tab w:val="clear" w:pos="8640"/>
        <w:tab w:val="right" w:pos="765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2A" w:rsidRPr="008F762A" w:rsidRDefault="008F762A" w:rsidP="008F762A">
    <w:pPr>
      <w:pStyle w:val="Footer"/>
      <w:tabs>
        <w:tab w:val="clear" w:pos="8640"/>
        <w:tab w:val="right" w:pos="7655"/>
      </w:tabs>
      <w:rPr>
        <w:sz w:val="16"/>
        <w:szCs w:val="16"/>
      </w:rPr>
    </w:pPr>
    <w:r w:rsidRPr="008F762A">
      <w:rPr>
        <w:sz w:val="16"/>
        <w:szCs w:val="16"/>
      </w:rPr>
      <w:fldChar w:fldCharType="begin"/>
    </w:r>
    <w:r w:rsidRPr="008F762A">
      <w:rPr>
        <w:sz w:val="16"/>
        <w:szCs w:val="16"/>
      </w:rPr>
      <w:instrText xml:space="preserve"> FILENAME \p  \* MERGEFORMAT </w:instrText>
    </w:r>
    <w:r w:rsidRPr="008F762A">
      <w:rPr>
        <w:sz w:val="16"/>
        <w:szCs w:val="16"/>
      </w:rPr>
      <w:fldChar w:fldCharType="separate"/>
    </w:r>
    <w:r w:rsidR="009D1848">
      <w:rPr>
        <w:noProof/>
        <w:sz w:val="16"/>
        <w:szCs w:val="16"/>
      </w:rPr>
      <w:t>Y:\APP\BR\CIRCS_DMS\CACE\600\697\697s.docx</w:t>
    </w:r>
    <w:r w:rsidRPr="008F762A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(332234)</w:t>
    </w:r>
    <w:r w:rsidRPr="008F762A">
      <w:rPr>
        <w:sz w:val="16"/>
        <w:szCs w:val="16"/>
      </w:rPr>
      <w:tab/>
    </w:r>
    <w:r w:rsidRPr="008F762A">
      <w:rPr>
        <w:sz w:val="16"/>
        <w:szCs w:val="16"/>
      </w:rPr>
      <w:fldChar w:fldCharType="begin"/>
    </w:r>
    <w:r w:rsidRPr="008F762A">
      <w:rPr>
        <w:sz w:val="16"/>
        <w:szCs w:val="16"/>
      </w:rPr>
      <w:instrText xml:space="preserve"> SAVEDATE \@ DD.MM.YY </w:instrText>
    </w:r>
    <w:r w:rsidRPr="008F762A">
      <w:rPr>
        <w:sz w:val="16"/>
        <w:szCs w:val="16"/>
      </w:rPr>
      <w:fldChar w:fldCharType="separate"/>
    </w:r>
    <w:r w:rsidR="000B2B6C">
      <w:rPr>
        <w:noProof/>
        <w:sz w:val="16"/>
        <w:szCs w:val="16"/>
      </w:rPr>
      <w:t>13.11.14</w:t>
    </w:r>
    <w:r w:rsidRPr="008F762A">
      <w:rPr>
        <w:sz w:val="16"/>
        <w:szCs w:val="16"/>
      </w:rPr>
      <w:fldChar w:fldCharType="end"/>
    </w:r>
    <w:r w:rsidRPr="008F762A">
      <w:rPr>
        <w:sz w:val="16"/>
        <w:szCs w:val="16"/>
      </w:rPr>
      <w:tab/>
    </w:r>
    <w:r w:rsidRPr="008F762A">
      <w:rPr>
        <w:sz w:val="16"/>
        <w:szCs w:val="16"/>
      </w:rPr>
      <w:fldChar w:fldCharType="begin"/>
    </w:r>
    <w:r w:rsidRPr="008F762A">
      <w:rPr>
        <w:sz w:val="16"/>
        <w:szCs w:val="16"/>
      </w:rPr>
      <w:instrText xml:space="preserve"> PRINTDATE \@ DD.MM.YY </w:instrText>
    </w:r>
    <w:r w:rsidRPr="008F762A">
      <w:rPr>
        <w:sz w:val="16"/>
        <w:szCs w:val="16"/>
      </w:rPr>
      <w:fldChar w:fldCharType="separate"/>
    </w:r>
    <w:r w:rsidR="009D1848">
      <w:rPr>
        <w:noProof/>
        <w:sz w:val="16"/>
        <w:szCs w:val="16"/>
      </w:rPr>
      <w:t>10.11.14</w:t>
    </w:r>
    <w:r w:rsidRPr="008F762A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  <w:p w:rsidR="008F762A" w:rsidRPr="008F762A" w:rsidRDefault="008F762A" w:rsidP="008F762A">
    <w:pPr>
      <w:pStyle w:val="Footer"/>
      <w:tabs>
        <w:tab w:val="clear" w:pos="8640"/>
        <w:tab w:val="right" w:pos="7655"/>
      </w:tabs>
      <w:spacing w:before="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086444" w:rsidRDefault="00A35D08" w:rsidP="00086444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 w:rsidR="00086444" w:rsidRPr="00086444">
      <w:rPr>
        <w:sz w:val="18"/>
        <w:szCs w:val="18"/>
      </w:rPr>
      <w:t>2</w:t>
    </w:r>
    <w:r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8F762A" w:rsidRDefault="00026CF8" w:rsidP="008F762A">
    <w:pPr>
      <w:pStyle w:val="Header"/>
      <w:jc w:val="center"/>
      <w:rPr>
        <w:sz w:val="18"/>
        <w:szCs w:val="18"/>
      </w:rPr>
    </w:pPr>
    <w:r w:rsidRPr="008F762A">
      <w:rPr>
        <w:sz w:val="18"/>
        <w:szCs w:val="18"/>
      </w:rPr>
      <w:fldChar w:fldCharType="begin"/>
    </w:r>
    <w:r w:rsidRPr="008F762A">
      <w:rPr>
        <w:sz w:val="18"/>
        <w:szCs w:val="18"/>
      </w:rPr>
      <w:instrText xml:space="preserve"> PAGE  \* MERGEFORMAT </w:instrText>
    </w:r>
    <w:r w:rsidRPr="008F762A">
      <w:rPr>
        <w:sz w:val="18"/>
        <w:szCs w:val="18"/>
      </w:rPr>
      <w:fldChar w:fldCharType="separate"/>
    </w:r>
    <w:r w:rsidR="00E5790D">
      <w:rPr>
        <w:noProof/>
        <w:sz w:val="18"/>
        <w:szCs w:val="18"/>
      </w:rPr>
      <w:t>3</w:t>
    </w:r>
    <w:r w:rsidRPr="008F762A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 wp14:anchorId="3ECAF04E" wp14:editId="0A71A63F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444"/>
    <w:rsid w:val="00086D03"/>
    <w:rsid w:val="000A7051"/>
    <w:rsid w:val="000B2B6C"/>
    <w:rsid w:val="000C03C7"/>
    <w:rsid w:val="000D786F"/>
    <w:rsid w:val="000E2185"/>
    <w:rsid w:val="000E3DEE"/>
    <w:rsid w:val="000E6C3E"/>
    <w:rsid w:val="00103A8B"/>
    <w:rsid w:val="00103C76"/>
    <w:rsid w:val="0011265F"/>
    <w:rsid w:val="00133D7C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1766"/>
    <w:rsid w:val="002861E6"/>
    <w:rsid w:val="002A2700"/>
    <w:rsid w:val="002D6688"/>
    <w:rsid w:val="002E1472"/>
    <w:rsid w:val="002F0890"/>
    <w:rsid w:val="003339D2"/>
    <w:rsid w:val="003370B8"/>
    <w:rsid w:val="003666FF"/>
    <w:rsid w:val="003741EE"/>
    <w:rsid w:val="0038383D"/>
    <w:rsid w:val="003B2BDA"/>
    <w:rsid w:val="003B55EC"/>
    <w:rsid w:val="003C4471"/>
    <w:rsid w:val="003E504F"/>
    <w:rsid w:val="004326DB"/>
    <w:rsid w:val="0043682E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9687C"/>
    <w:rsid w:val="005A03A3"/>
    <w:rsid w:val="005B214C"/>
    <w:rsid w:val="00602D53"/>
    <w:rsid w:val="00610C83"/>
    <w:rsid w:val="006229DA"/>
    <w:rsid w:val="006345A3"/>
    <w:rsid w:val="00651777"/>
    <w:rsid w:val="00674F4F"/>
    <w:rsid w:val="006B0590"/>
    <w:rsid w:val="006B49DA"/>
    <w:rsid w:val="006C04E0"/>
    <w:rsid w:val="00700636"/>
    <w:rsid w:val="00707216"/>
    <w:rsid w:val="007234B1"/>
    <w:rsid w:val="00730B9A"/>
    <w:rsid w:val="00783681"/>
    <w:rsid w:val="007921A7"/>
    <w:rsid w:val="007A5C27"/>
    <w:rsid w:val="007B3DB1"/>
    <w:rsid w:val="007C08E6"/>
    <w:rsid w:val="007C6605"/>
    <w:rsid w:val="007D183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7694B"/>
    <w:rsid w:val="008E03C2"/>
    <w:rsid w:val="008F4F21"/>
    <w:rsid w:val="008F762A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D1848"/>
    <w:rsid w:val="009E4AEC"/>
    <w:rsid w:val="009E5BD8"/>
    <w:rsid w:val="009E681E"/>
    <w:rsid w:val="00A34D6F"/>
    <w:rsid w:val="00A35D08"/>
    <w:rsid w:val="00A41F91"/>
    <w:rsid w:val="00A963DF"/>
    <w:rsid w:val="00AC3896"/>
    <w:rsid w:val="00AE6CFA"/>
    <w:rsid w:val="00AF3325"/>
    <w:rsid w:val="00B34CF9"/>
    <w:rsid w:val="00B67004"/>
    <w:rsid w:val="00B90C45"/>
    <w:rsid w:val="00B933BE"/>
    <w:rsid w:val="00BB4069"/>
    <w:rsid w:val="00BC40F2"/>
    <w:rsid w:val="00BD7E5E"/>
    <w:rsid w:val="00BE6574"/>
    <w:rsid w:val="00BE79D9"/>
    <w:rsid w:val="00C57E2C"/>
    <w:rsid w:val="00C608B7"/>
    <w:rsid w:val="00C66F24"/>
    <w:rsid w:val="00C764BA"/>
    <w:rsid w:val="00C83A00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CF775E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08F1"/>
    <w:rsid w:val="00DB3A18"/>
    <w:rsid w:val="00DB7205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5790D"/>
    <w:rsid w:val="00E64254"/>
    <w:rsid w:val="00EA15B3"/>
    <w:rsid w:val="00EB2358"/>
    <w:rsid w:val="00EB3EB8"/>
    <w:rsid w:val="00F3137D"/>
    <w:rsid w:val="00F42C8C"/>
    <w:rsid w:val="00F43E8F"/>
    <w:rsid w:val="00F468C5"/>
    <w:rsid w:val="00F52F39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efaultImageDpi w14:val="0"/>
  <w15:docId w15:val="{529F9F27-4075-40A1-AA73-3C38604E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9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E79D9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E79D9"/>
    <w:rPr>
      <w:sz w:val="22"/>
      <w:szCs w:val="22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BE79D9"/>
    <w:rPr>
      <w:szCs w:val="22"/>
      <w:lang w:val="es-ES_tradnl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E79D9"/>
    <w:rPr>
      <w:b/>
      <w:sz w:val="24"/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79D9"/>
    <w:rPr>
      <w:b/>
      <w:szCs w:val="22"/>
      <w:lang w:val="es-ES_tradnl" w:eastAsia="en-US"/>
    </w:rPr>
  </w:style>
  <w:style w:type="character" w:customStyle="1" w:styleId="RectitleChar">
    <w:name w:val="Rec_title Char"/>
    <w:link w:val="Rectitle"/>
    <w:rsid w:val="008F762A"/>
    <w:rPr>
      <w:b/>
      <w:sz w:val="28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CE-CIR-0688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8F21-6579-4FD1-AE11-2218FC69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33</TotalTime>
  <Pages>2</Pages>
  <Words>291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Jovet, Nathalie</cp:lastModifiedBy>
  <cp:revision>11</cp:revision>
  <cp:lastPrinted>2014-11-10T12:37:00Z</cp:lastPrinted>
  <dcterms:created xsi:type="dcterms:W3CDTF">2014-11-10T10:26:00Z</dcterms:created>
  <dcterms:modified xsi:type="dcterms:W3CDTF">2014-11-13T13:25:00Z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