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177DB7" w:rsidRPr="00D2339B" w:rsidTr="007D1548">
        <w:tc>
          <w:tcPr>
            <w:tcW w:w="9889" w:type="dxa"/>
            <w:gridSpan w:val="5"/>
          </w:tcPr>
          <w:p w:rsidR="00177DB7" w:rsidRPr="00D2339B" w:rsidRDefault="00177DB7" w:rsidP="007D1548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177DB7" w:rsidRPr="00F42C8C" w:rsidTr="007D1548">
        <w:tc>
          <w:tcPr>
            <w:tcW w:w="9889" w:type="dxa"/>
            <w:gridSpan w:val="5"/>
          </w:tcPr>
          <w:p w:rsidR="00177DB7" w:rsidRPr="00F42C8C" w:rsidRDefault="00177DB7" w:rsidP="007D1548">
            <w:pPr>
              <w:jc w:val="left"/>
            </w:pPr>
          </w:p>
        </w:tc>
      </w:tr>
      <w:tr w:rsidR="00177DB7" w:rsidRPr="00CB07AD" w:rsidTr="007D1548">
        <w:tc>
          <w:tcPr>
            <w:tcW w:w="5353" w:type="dxa"/>
            <w:gridSpan w:val="4"/>
          </w:tcPr>
          <w:p w:rsidR="00177DB7" w:rsidRPr="00CB07AD" w:rsidRDefault="00177DB7" w:rsidP="00CB07AD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CB07AD">
              <w:rPr>
                <w:sz w:val="24"/>
                <w:szCs w:val="24"/>
              </w:rPr>
              <w:t>Circular Administrativa</w:t>
            </w:r>
            <w:r w:rsidRPr="00CB07AD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CB07AD">
              <w:rPr>
                <w:b/>
                <w:bCs/>
                <w:sz w:val="24"/>
                <w:szCs w:val="24"/>
              </w:rPr>
              <w:t>CACE/</w:t>
            </w:r>
            <w:r w:rsidR="00CB07AD" w:rsidRPr="00CB07AD">
              <w:rPr>
                <w:b/>
                <w:bCs/>
                <w:sz w:val="24"/>
                <w:szCs w:val="24"/>
              </w:rPr>
              <w:t>641</w:t>
            </w:r>
          </w:p>
        </w:tc>
        <w:tc>
          <w:tcPr>
            <w:tcW w:w="4536" w:type="dxa"/>
          </w:tcPr>
          <w:p w:rsidR="00177DB7" w:rsidRPr="00CB07AD" w:rsidRDefault="00B909A1" w:rsidP="007D15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bookmarkStart w:id="3" w:name="_GoBack"/>
            <w:bookmarkEnd w:id="3"/>
            <w:r w:rsidR="00CB07AD" w:rsidRPr="00CB07AD">
              <w:rPr>
                <w:sz w:val="24"/>
                <w:szCs w:val="24"/>
              </w:rPr>
              <w:t xml:space="preserve"> de noviembre de 2013</w:t>
            </w:r>
          </w:p>
        </w:tc>
      </w:tr>
      <w:tr w:rsidR="00177DB7" w:rsidRPr="00CB07AD" w:rsidTr="007D1548">
        <w:tc>
          <w:tcPr>
            <w:tcW w:w="1384" w:type="dxa"/>
          </w:tcPr>
          <w:p w:rsidR="00177DB7" w:rsidRPr="00CB07AD" w:rsidRDefault="00177DB7" w:rsidP="007D1548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77DB7" w:rsidRPr="00CB07AD" w:rsidRDefault="00177DB7" w:rsidP="007D1548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77DB7" w:rsidRPr="00CB07AD" w:rsidRDefault="00177DB7" w:rsidP="007D1548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77DB7" w:rsidRPr="00CB07AD" w:rsidRDefault="00177DB7" w:rsidP="007D1548">
            <w:pPr>
              <w:spacing w:before="0"/>
              <w:rPr>
                <w:sz w:val="24"/>
                <w:szCs w:val="24"/>
              </w:rPr>
            </w:pPr>
          </w:p>
        </w:tc>
      </w:tr>
      <w:tr w:rsidR="00177DB7" w:rsidRPr="00CB07AD" w:rsidTr="007D1548">
        <w:tc>
          <w:tcPr>
            <w:tcW w:w="9889" w:type="dxa"/>
            <w:gridSpan w:val="5"/>
          </w:tcPr>
          <w:p w:rsidR="00177DB7" w:rsidRPr="00CB07AD" w:rsidRDefault="00177DB7" w:rsidP="00CB07AD">
            <w:pPr>
              <w:jc w:val="left"/>
              <w:rPr>
                <w:b/>
                <w:sz w:val="24"/>
                <w:szCs w:val="24"/>
              </w:rPr>
            </w:pPr>
            <w:r w:rsidRPr="00CB07AD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CB07AD" w:rsidRPr="00CB07AD">
              <w:rPr>
                <w:b/>
                <w:sz w:val="24"/>
                <w:szCs w:val="24"/>
              </w:rPr>
              <w:t xml:space="preserve"> </w:t>
            </w:r>
            <w:r w:rsidRPr="00CB07AD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CB07AD" w:rsidRPr="00CB07AD">
              <w:rPr>
                <w:b/>
                <w:sz w:val="24"/>
                <w:szCs w:val="24"/>
              </w:rPr>
              <w:t xml:space="preserve"> </w:t>
            </w:r>
            <w:r w:rsidRPr="00CB07AD">
              <w:rPr>
                <w:b/>
                <w:sz w:val="24"/>
                <w:szCs w:val="24"/>
              </w:rPr>
              <w:t xml:space="preserve">en los trabajos de la </w:t>
            </w:r>
            <w:r w:rsidR="00CB07AD" w:rsidRPr="00CB07AD">
              <w:rPr>
                <w:b/>
                <w:sz w:val="24"/>
                <w:szCs w:val="24"/>
              </w:rPr>
              <w:br/>
            </w:r>
            <w:r w:rsidRPr="00CB07AD">
              <w:rPr>
                <w:b/>
                <w:sz w:val="24"/>
                <w:szCs w:val="24"/>
              </w:rPr>
              <w:t xml:space="preserve">Comisión de Estudio </w:t>
            </w:r>
            <w:r w:rsidR="00CB07AD" w:rsidRPr="00CB07AD">
              <w:rPr>
                <w:b/>
                <w:sz w:val="24"/>
                <w:szCs w:val="24"/>
              </w:rPr>
              <w:t>1</w:t>
            </w:r>
            <w:r w:rsidRPr="00CB07AD">
              <w:rPr>
                <w:b/>
                <w:sz w:val="24"/>
                <w:szCs w:val="24"/>
              </w:rPr>
              <w:t xml:space="preserve"> de Radiocomunicaciones</w:t>
            </w:r>
          </w:p>
          <w:p w:rsidR="00177DB7" w:rsidRPr="00CB07AD" w:rsidRDefault="00177DB7" w:rsidP="007D1548">
            <w:pPr>
              <w:jc w:val="left"/>
              <w:rPr>
                <w:sz w:val="24"/>
                <w:szCs w:val="24"/>
              </w:rPr>
            </w:pPr>
          </w:p>
        </w:tc>
      </w:tr>
      <w:tr w:rsidR="00177DB7" w:rsidRPr="00CB07AD" w:rsidTr="007D1548">
        <w:tc>
          <w:tcPr>
            <w:tcW w:w="1526" w:type="dxa"/>
            <w:gridSpan w:val="2"/>
            <w:shd w:val="clear" w:color="auto" w:fill="auto"/>
          </w:tcPr>
          <w:p w:rsidR="00177DB7" w:rsidRPr="00CB07AD" w:rsidRDefault="00177DB7" w:rsidP="007D1548">
            <w:pPr>
              <w:spacing w:before="0"/>
              <w:jc w:val="left"/>
              <w:rPr>
                <w:sz w:val="24"/>
                <w:szCs w:val="24"/>
              </w:rPr>
            </w:pPr>
            <w:r w:rsidRPr="00CB07AD">
              <w:rPr>
                <w:sz w:val="24"/>
                <w:szCs w:val="24"/>
              </w:rPr>
              <w:t>Objeto: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177DB7" w:rsidRPr="00CB07AD" w:rsidRDefault="00177DB7" w:rsidP="00CB07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B07AD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CB07AD" w:rsidRPr="00CB07AD">
              <w:rPr>
                <w:b/>
                <w:bCs/>
                <w:sz w:val="24"/>
                <w:szCs w:val="24"/>
              </w:rPr>
              <w:t>1</w:t>
            </w:r>
            <w:r w:rsidRPr="00CB07AD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CB07AD" w:rsidRPr="00CB07AD">
              <w:rPr>
                <w:b/>
                <w:bCs/>
                <w:sz w:val="24"/>
                <w:szCs w:val="24"/>
              </w:rPr>
              <w:t>(Gestión del espectro)</w:t>
            </w:r>
          </w:p>
          <w:p w:rsidR="00177DB7" w:rsidRPr="00CB07AD" w:rsidRDefault="00177DB7" w:rsidP="00CB07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B07AD">
              <w:rPr>
                <w:sz w:val="24"/>
                <w:szCs w:val="24"/>
              </w:rPr>
              <w:t>–</w:t>
            </w:r>
            <w:r w:rsidRPr="00CB07AD">
              <w:rPr>
                <w:b/>
                <w:bCs/>
                <w:sz w:val="24"/>
                <w:szCs w:val="24"/>
              </w:rPr>
              <w:tab/>
            </w:r>
            <w:r w:rsidRPr="00CB07AD">
              <w:rPr>
                <w:b/>
                <w:bCs/>
                <w:sz w:val="24"/>
                <w:szCs w:val="24"/>
                <w:lang w:val="es-ES"/>
              </w:rPr>
              <w:t xml:space="preserve">Aprobación de </w:t>
            </w:r>
            <w:r w:rsidR="00CB07AD" w:rsidRPr="00CB07AD">
              <w:rPr>
                <w:b/>
                <w:bCs/>
                <w:sz w:val="24"/>
                <w:szCs w:val="24"/>
                <w:lang w:val="es-ES"/>
              </w:rPr>
              <w:t>1</w:t>
            </w:r>
            <w:r w:rsidRPr="00CB07AD">
              <w:rPr>
                <w:b/>
                <w:bCs/>
                <w:sz w:val="24"/>
                <w:szCs w:val="24"/>
                <w:lang w:val="es-ES"/>
              </w:rPr>
              <w:t xml:space="preserve"> proyecto de nueva Cuestión UIT-R </w:t>
            </w:r>
          </w:p>
        </w:tc>
      </w:tr>
      <w:tr w:rsidR="00177DB7" w:rsidRPr="00CB07AD" w:rsidTr="007D1548">
        <w:tc>
          <w:tcPr>
            <w:tcW w:w="1526" w:type="dxa"/>
            <w:gridSpan w:val="2"/>
            <w:shd w:val="clear" w:color="auto" w:fill="auto"/>
          </w:tcPr>
          <w:p w:rsidR="00177DB7" w:rsidRPr="00CB07AD" w:rsidRDefault="00177DB7" w:rsidP="007D154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177DB7" w:rsidRPr="00CB07AD" w:rsidRDefault="00177DB7" w:rsidP="007D1548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177DB7" w:rsidRPr="00CB07AD" w:rsidTr="007D1548">
        <w:tc>
          <w:tcPr>
            <w:tcW w:w="1526" w:type="dxa"/>
            <w:gridSpan w:val="2"/>
            <w:shd w:val="clear" w:color="auto" w:fill="auto"/>
          </w:tcPr>
          <w:p w:rsidR="00177DB7" w:rsidRPr="00CB07AD" w:rsidRDefault="00177DB7" w:rsidP="007D154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177DB7" w:rsidRPr="00CB07AD" w:rsidRDefault="00177DB7" w:rsidP="007D1548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177DB7" w:rsidRPr="00CB07AD" w:rsidTr="007D1548">
        <w:tc>
          <w:tcPr>
            <w:tcW w:w="9889" w:type="dxa"/>
            <w:gridSpan w:val="5"/>
            <w:shd w:val="clear" w:color="auto" w:fill="auto"/>
          </w:tcPr>
          <w:p w:rsidR="00177DB7" w:rsidRPr="00CB07AD" w:rsidRDefault="00177DB7" w:rsidP="007D154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CB07AD" w:rsidRPr="00CB07AD" w:rsidRDefault="00177DB7" w:rsidP="00CB07AD">
      <w:pPr>
        <w:spacing w:before="360"/>
        <w:ind w:right="-142"/>
        <w:rPr>
          <w:sz w:val="24"/>
          <w:szCs w:val="24"/>
        </w:rPr>
      </w:pPr>
      <w:bookmarkStart w:id="4" w:name="Formula"/>
      <w:bookmarkStart w:id="5" w:name="MainStory"/>
      <w:bookmarkStart w:id="6" w:name="CurrentLocation"/>
      <w:bookmarkEnd w:id="4"/>
      <w:bookmarkEnd w:id="5"/>
      <w:bookmarkEnd w:id="6"/>
      <w:r w:rsidRPr="00CB07AD">
        <w:rPr>
          <w:sz w:val="24"/>
          <w:szCs w:val="24"/>
        </w:rPr>
        <w:t>Mediante la Circular Administrativa CACE/</w:t>
      </w:r>
      <w:r w:rsidR="00CB07AD" w:rsidRPr="00CB07AD">
        <w:rPr>
          <w:sz w:val="24"/>
          <w:szCs w:val="24"/>
        </w:rPr>
        <w:t>626</w:t>
      </w:r>
      <w:r w:rsidRPr="00CB07AD">
        <w:rPr>
          <w:sz w:val="24"/>
          <w:szCs w:val="24"/>
        </w:rPr>
        <w:t xml:space="preserve"> de fecha </w:t>
      </w:r>
      <w:r w:rsidR="00CB07AD" w:rsidRPr="00CB07AD">
        <w:rPr>
          <w:sz w:val="24"/>
          <w:szCs w:val="24"/>
        </w:rPr>
        <w:t>30 de</w:t>
      </w:r>
      <w:r w:rsidRPr="00CB07AD">
        <w:rPr>
          <w:sz w:val="24"/>
          <w:szCs w:val="24"/>
        </w:rPr>
        <w:t xml:space="preserve"> </w:t>
      </w:r>
      <w:r w:rsidR="00CB07AD" w:rsidRPr="00CB07AD">
        <w:rPr>
          <w:sz w:val="24"/>
          <w:szCs w:val="24"/>
        </w:rPr>
        <w:t>agosto de 2013, se presentó</w:t>
      </w:r>
      <w:r w:rsidRPr="00CB07AD">
        <w:rPr>
          <w:sz w:val="24"/>
          <w:szCs w:val="24"/>
        </w:rPr>
        <w:t xml:space="preserve"> para aprobación por correspondencia, de conformidad con la Resolución UIT-R 1-6 (§ 3.1.2), </w:t>
      </w:r>
      <w:r w:rsidR="00CB07AD" w:rsidRPr="00CB07AD">
        <w:rPr>
          <w:sz w:val="24"/>
          <w:szCs w:val="24"/>
        </w:rPr>
        <w:t>1 proyecto</w:t>
      </w:r>
      <w:r w:rsidRPr="00CB07AD">
        <w:rPr>
          <w:sz w:val="24"/>
          <w:szCs w:val="24"/>
        </w:rPr>
        <w:t xml:space="preserve"> de nueva Cuestión UIT</w:t>
      </w:r>
      <w:r w:rsidR="00C45A35" w:rsidRPr="00CB07AD">
        <w:rPr>
          <w:sz w:val="24"/>
          <w:szCs w:val="24"/>
        </w:rPr>
        <w:noBreakHyphen/>
      </w:r>
      <w:r w:rsidR="00CB07AD" w:rsidRPr="00CB07AD">
        <w:rPr>
          <w:sz w:val="24"/>
          <w:szCs w:val="24"/>
        </w:rPr>
        <w:t>R.</w:t>
      </w:r>
    </w:p>
    <w:p w:rsidR="00177DB7" w:rsidRPr="00CB07AD" w:rsidRDefault="00177DB7" w:rsidP="00CB07AD">
      <w:pPr>
        <w:spacing w:before="240"/>
        <w:ind w:right="-142"/>
        <w:rPr>
          <w:sz w:val="24"/>
          <w:szCs w:val="24"/>
        </w:rPr>
      </w:pPr>
      <w:r w:rsidRPr="00CB07AD">
        <w:rPr>
          <w:sz w:val="24"/>
          <w:szCs w:val="24"/>
        </w:rPr>
        <w:t xml:space="preserve">Las condiciones que rigen este procedimiento se cumplieron el </w:t>
      </w:r>
      <w:r w:rsidR="00CB07AD" w:rsidRPr="00CB07AD">
        <w:rPr>
          <w:sz w:val="24"/>
          <w:szCs w:val="24"/>
        </w:rPr>
        <w:t>30 de octubre de</w:t>
      </w:r>
      <w:r w:rsidRPr="00CB07AD">
        <w:rPr>
          <w:sz w:val="24"/>
          <w:szCs w:val="24"/>
        </w:rPr>
        <w:t xml:space="preserve"> 2013. </w:t>
      </w:r>
    </w:p>
    <w:p w:rsidR="00177DB7" w:rsidRPr="00CB07AD" w:rsidRDefault="00177DB7" w:rsidP="00CB07AD">
      <w:pPr>
        <w:rPr>
          <w:sz w:val="24"/>
          <w:szCs w:val="24"/>
          <w:lang w:val="es-ES"/>
        </w:rPr>
      </w:pPr>
      <w:r w:rsidRPr="00CB07AD">
        <w:rPr>
          <w:sz w:val="24"/>
          <w:szCs w:val="24"/>
        </w:rPr>
        <w:t xml:space="preserve">Como referencia, se adjunta como Anexo a la presente </w:t>
      </w:r>
      <w:r w:rsidR="00CB07AD" w:rsidRPr="00CB07AD">
        <w:rPr>
          <w:sz w:val="24"/>
          <w:szCs w:val="24"/>
        </w:rPr>
        <w:t>el</w:t>
      </w:r>
      <w:r w:rsidRPr="00CB07AD">
        <w:rPr>
          <w:sz w:val="24"/>
          <w:szCs w:val="24"/>
        </w:rPr>
        <w:t xml:space="preserve"> texto de la Cuesti</w:t>
      </w:r>
      <w:r w:rsidR="00CB07AD" w:rsidRPr="00CB07AD">
        <w:rPr>
          <w:sz w:val="24"/>
          <w:szCs w:val="24"/>
        </w:rPr>
        <w:t>ón</w:t>
      </w:r>
      <w:r w:rsidRPr="00CB07AD">
        <w:rPr>
          <w:sz w:val="24"/>
          <w:szCs w:val="24"/>
        </w:rPr>
        <w:t xml:space="preserve"> aprobada que se publicará en la Revisión </w:t>
      </w:r>
      <w:r w:rsidR="00CB07AD" w:rsidRPr="00CB07AD">
        <w:rPr>
          <w:sz w:val="24"/>
          <w:szCs w:val="24"/>
        </w:rPr>
        <w:t>2</w:t>
      </w:r>
      <w:r w:rsidRPr="00CB07AD">
        <w:rPr>
          <w:sz w:val="24"/>
          <w:szCs w:val="24"/>
        </w:rPr>
        <w:t xml:space="preserve"> al</w:t>
      </w:r>
      <w:r w:rsidR="00CB07AD" w:rsidRPr="00CB07AD">
        <w:rPr>
          <w:sz w:val="24"/>
          <w:szCs w:val="24"/>
        </w:rPr>
        <w:t xml:space="preserve"> </w:t>
      </w:r>
      <w:hyperlink r:id="rId8" w:history="1">
        <w:r w:rsidRPr="00CB07AD">
          <w:rPr>
            <w:rStyle w:val="Hyperlink"/>
            <w:sz w:val="24"/>
            <w:szCs w:val="24"/>
          </w:rPr>
          <w:t xml:space="preserve">Documento </w:t>
        </w:r>
        <w:r w:rsidR="00CB07AD" w:rsidRPr="00CB07AD">
          <w:rPr>
            <w:rStyle w:val="Hyperlink"/>
            <w:sz w:val="24"/>
            <w:szCs w:val="24"/>
          </w:rPr>
          <w:t>1</w:t>
        </w:r>
        <w:r w:rsidRPr="00CB07AD">
          <w:rPr>
            <w:rStyle w:val="Hyperlink"/>
            <w:sz w:val="24"/>
            <w:szCs w:val="24"/>
          </w:rPr>
          <w:t>/1</w:t>
        </w:r>
      </w:hyperlink>
      <w:r w:rsidRPr="00CB07AD">
        <w:rPr>
          <w:sz w:val="24"/>
          <w:szCs w:val="24"/>
        </w:rPr>
        <w:t xml:space="preserve"> que contiene la</w:t>
      </w:r>
      <w:r w:rsidR="00C02F39">
        <w:rPr>
          <w:sz w:val="24"/>
          <w:szCs w:val="24"/>
        </w:rPr>
        <w:t>s Cuestio</w:t>
      </w:r>
      <w:r w:rsidR="00CB07AD" w:rsidRPr="00CB07AD">
        <w:rPr>
          <w:sz w:val="24"/>
          <w:szCs w:val="24"/>
        </w:rPr>
        <w:t>n</w:t>
      </w:r>
      <w:r w:rsidR="00C02F39">
        <w:rPr>
          <w:sz w:val="24"/>
          <w:szCs w:val="24"/>
        </w:rPr>
        <w:t>es</w:t>
      </w:r>
      <w:r w:rsidRPr="00CB07AD">
        <w:rPr>
          <w:sz w:val="24"/>
          <w:szCs w:val="24"/>
        </w:rPr>
        <w:t xml:space="preserve"> UIT</w:t>
      </w:r>
      <w:r w:rsidRPr="00CB07AD">
        <w:rPr>
          <w:sz w:val="24"/>
          <w:szCs w:val="24"/>
        </w:rPr>
        <w:noBreakHyphen/>
        <w:t>R aprobada</w:t>
      </w:r>
      <w:r w:rsidR="00C02F39">
        <w:rPr>
          <w:sz w:val="24"/>
          <w:szCs w:val="24"/>
        </w:rPr>
        <w:t>s</w:t>
      </w:r>
      <w:r w:rsidRPr="00CB07AD">
        <w:rPr>
          <w:sz w:val="24"/>
          <w:szCs w:val="24"/>
        </w:rPr>
        <w:t xml:space="preserve"> por la Asamblea de Radiocomunicaciones de 2012 y asi</w:t>
      </w:r>
      <w:r w:rsidR="00CB07AD" w:rsidRPr="00CB07AD">
        <w:rPr>
          <w:sz w:val="24"/>
          <w:szCs w:val="24"/>
        </w:rPr>
        <w:t>gnadas a la Comisión de Estudio 1</w:t>
      </w:r>
      <w:r w:rsidRPr="00CB07AD">
        <w:rPr>
          <w:sz w:val="24"/>
          <w:szCs w:val="24"/>
        </w:rPr>
        <w:t xml:space="preserve"> de Radiocomunicaciones. </w:t>
      </w:r>
    </w:p>
    <w:p w:rsidR="00177DB7" w:rsidRPr="00CB07AD" w:rsidRDefault="00C45A35" w:rsidP="00CB07AD">
      <w:pPr>
        <w:pStyle w:val="BodyTextIndent2"/>
        <w:tabs>
          <w:tab w:val="clear" w:pos="4820"/>
          <w:tab w:val="left" w:pos="0"/>
        </w:tabs>
        <w:spacing w:before="132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CB07AD">
        <w:rPr>
          <w:rFonts w:asciiTheme="minorHAnsi" w:hAnsiTheme="minorHAnsi"/>
          <w:szCs w:val="24"/>
          <w:lang w:val="es-ES_tradnl"/>
        </w:rPr>
        <w:t>François Rancy</w:t>
      </w:r>
      <w:r w:rsidRPr="00CB07AD">
        <w:rPr>
          <w:rFonts w:asciiTheme="minorHAnsi" w:hAnsiTheme="minorHAnsi"/>
          <w:szCs w:val="24"/>
          <w:lang w:val="es-ES_tradnl"/>
        </w:rPr>
        <w:br/>
        <w:t>Director</w:t>
      </w:r>
    </w:p>
    <w:p w:rsidR="00177DB7" w:rsidRPr="00CB07AD" w:rsidRDefault="00177DB7" w:rsidP="00EA4215">
      <w:pPr>
        <w:spacing w:before="360"/>
        <w:rPr>
          <w:sz w:val="24"/>
          <w:szCs w:val="24"/>
        </w:rPr>
      </w:pPr>
      <w:r w:rsidRPr="00CB07AD">
        <w:rPr>
          <w:b/>
          <w:bCs/>
          <w:sz w:val="24"/>
          <w:szCs w:val="24"/>
        </w:rPr>
        <w:t>Anexo</w:t>
      </w:r>
      <w:r w:rsidRPr="00CB07AD">
        <w:rPr>
          <w:sz w:val="24"/>
          <w:szCs w:val="24"/>
        </w:rPr>
        <w:t xml:space="preserve">: </w:t>
      </w:r>
      <w:r w:rsidR="00EA4215">
        <w:rPr>
          <w:sz w:val="24"/>
          <w:szCs w:val="24"/>
        </w:rPr>
        <w:t>1</w:t>
      </w:r>
    </w:p>
    <w:p w:rsidR="00CB07AD" w:rsidRPr="00DB7E9B" w:rsidRDefault="00CB07AD" w:rsidP="00177DB7"/>
    <w:p w:rsidR="00C45A35" w:rsidRPr="00C8796B" w:rsidRDefault="00C45A35" w:rsidP="00C45A35">
      <w:pPr>
        <w:tabs>
          <w:tab w:val="left" w:pos="6237"/>
        </w:tabs>
        <w:rPr>
          <w:b/>
          <w:bCs/>
          <w:sz w:val="18"/>
          <w:szCs w:val="18"/>
        </w:rPr>
      </w:pPr>
      <w:r w:rsidRPr="00C8796B">
        <w:rPr>
          <w:b/>
          <w:bCs/>
          <w:sz w:val="18"/>
          <w:szCs w:val="18"/>
        </w:rPr>
        <w:t>Distribución:</w:t>
      </w:r>
    </w:p>
    <w:p w:rsidR="00C45A35" w:rsidRPr="00C8796B" w:rsidRDefault="00C45A35" w:rsidP="00CB07AD">
      <w:pPr>
        <w:tabs>
          <w:tab w:val="left" w:pos="567"/>
          <w:tab w:val="left" w:pos="6237"/>
        </w:tabs>
        <w:spacing w:before="60" w:line="240" w:lineRule="auto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CB07AD">
        <w:rPr>
          <w:sz w:val="18"/>
          <w:szCs w:val="18"/>
        </w:rPr>
        <w:t>1</w:t>
      </w:r>
      <w:r w:rsidRPr="00C8796B">
        <w:rPr>
          <w:sz w:val="18"/>
          <w:szCs w:val="18"/>
        </w:rPr>
        <w:t xml:space="preserve"> de Radiocomunicaciones</w:t>
      </w:r>
    </w:p>
    <w:p w:rsidR="00C45A35" w:rsidRPr="00C8796B" w:rsidRDefault="00C45A35" w:rsidP="00CB07AD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Asociados del UIT-R que participan en los trabajos de la Comisión de Estudio </w:t>
      </w:r>
      <w:r w:rsidR="00CB07AD">
        <w:rPr>
          <w:sz w:val="18"/>
          <w:szCs w:val="18"/>
        </w:rPr>
        <w:t>1</w:t>
      </w:r>
      <w:r w:rsidRPr="00C8796B">
        <w:rPr>
          <w:sz w:val="18"/>
          <w:szCs w:val="18"/>
        </w:rPr>
        <w:t xml:space="preserve"> de Radiocomunicaciones</w:t>
      </w:r>
    </w:p>
    <w:p w:rsidR="00C45A35" w:rsidRPr="00C8796B" w:rsidRDefault="00C45A35" w:rsidP="00CB07AD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C45A35" w:rsidRPr="00C8796B" w:rsidRDefault="00C45A35" w:rsidP="00CB07AD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 y Vicepresidentes de la Reunión Preparatoria de la Conferencia</w:t>
      </w:r>
    </w:p>
    <w:p w:rsidR="00C45A35" w:rsidRPr="00C8796B" w:rsidRDefault="00C45A35" w:rsidP="00CB07AD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Miembros de la Junta del Reglamento de Radiocomunicaciones</w:t>
      </w:r>
    </w:p>
    <w:p w:rsidR="00C45A35" w:rsidRPr="00C8796B" w:rsidRDefault="00C45A35" w:rsidP="00CB07AD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CB07AD" w:rsidRDefault="00CB07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/>
          <w:sz w:val="28"/>
          <w:szCs w:val="20"/>
          <w:lang w:val="es-ES"/>
        </w:rPr>
      </w:pPr>
      <w:bookmarkStart w:id="7" w:name="Signature"/>
      <w:bookmarkEnd w:id="7"/>
      <w:r>
        <w:rPr>
          <w:lang w:val="es-ES"/>
        </w:rPr>
        <w:br w:type="page"/>
      </w:r>
    </w:p>
    <w:p w:rsidR="00CB07AD" w:rsidRPr="00CB07AD" w:rsidRDefault="00CB07AD" w:rsidP="00CB07AD">
      <w:pPr>
        <w:pStyle w:val="AnnexNotitle0"/>
        <w:spacing w:before="120"/>
        <w:rPr>
          <w:rFonts w:asciiTheme="minorHAnsi" w:hAnsiTheme="minorHAnsi" w:cstheme="minorHAnsi"/>
          <w:lang w:val="es-ES"/>
        </w:rPr>
      </w:pPr>
      <w:r w:rsidRPr="00CB07AD">
        <w:rPr>
          <w:rFonts w:asciiTheme="minorHAnsi" w:hAnsiTheme="minorHAnsi" w:cstheme="minorHAnsi"/>
          <w:lang w:val="es-ES"/>
        </w:rPr>
        <w:lastRenderedPageBreak/>
        <w:t>Anexo</w:t>
      </w:r>
    </w:p>
    <w:p w:rsidR="00CB07AD" w:rsidRPr="00560804" w:rsidRDefault="00CB07AD" w:rsidP="00CB07AD">
      <w:pPr>
        <w:pStyle w:val="QuestionNoBR"/>
      </w:pPr>
      <w:r w:rsidRPr="00560804">
        <w:t xml:space="preserve">CUESTIÓN UIT-R </w:t>
      </w:r>
      <w:r>
        <w:t>237</w:t>
      </w:r>
      <w:r w:rsidRPr="00560804">
        <w:t>/1</w:t>
      </w:r>
      <w:r w:rsidRPr="00FD7F61">
        <w:rPr>
          <w:rStyle w:val="FootnoteReference"/>
          <w:bCs/>
          <w:lang w:val="es-ES"/>
        </w:rPr>
        <w:footnoteReference w:customMarkFollows="1" w:id="1"/>
        <w:sym w:font="Symbol" w:char="F02A"/>
      </w:r>
    </w:p>
    <w:p w:rsidR="00CB07AD" w:rsidRDefault="00CB07AD" w:rsidP="00CB07AD">
      <w:pPr>
        <w:pStyle w:val="Questiontitle"/>
        <w:rPr>
          <w:rFonts w:ascii="Times New Roman" w:hAnsi="Times New Roman" w:cs="Times New Roman"/>
        </w:rPr>
      </w:pPr>
      <w:r w:rsidRPr="002376A9">
        <w:rPr>
          <w:rFonts w:ascii="Times New Roman" w:hAnsi="Times New Roman" w:cs="Times New Roman"/>
        </w:rPr>
        <w:t>Características técnicas y de funcionamiento de los servicios activos que funcionan en la gama 275-1 000 GHz</w:t>
      </w:r>
    </w:p>
    <w:p w:rsidR="00CB07AD" w:rsidRPr="00C02F39" w:rsidRDefault="00CB07AD" w:rsidP="00CB07AD">
      <w:pPr>
        <w:pStyle w:val="Questiondate"/>
        <w:rPr>
          <w:rFonts w:asciiTheme="majorBidi" w:hAnsiTheme="majorBidi" w:cstheme="majorBidi"/>
          <w:i w:val="0"/>
          <w:iCs/>
        </w:rPr>
      </w:pPr>
      <w:r w:rsidRPr="00C02F39">
        <w:rPr>
          <w:rFonts w:asciiTheme="majorBidi" w:hAnsiTheme="majorBidi" w:cstheme="majorBidi"/>
          <w:i w:val="0"/>
          <w:iCs/>
        </w:rPr>
        <w:t>(2013)</w:t>
      </w:r>
    </w:p>
    <w:p w:rsidR="00CB07AD" w:rsidRPr="00CB07AD" w:rsidRDefault="00CB07AD" w:rsidP="00CB07AD">
      <w:pPr>
        <w:spacing w:before="48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B07AD">
        <w:rPr>
          <w:rFonts w:ascii="Times New Roman" w:hAnsi="Times New Roman" w:cs="Times New Roman"/>
          <w:sz w:val="24"/>
          <w:szCs w:val="24"/>
          <w:lang w:val="es-ES"/>
        </w:rPr>
        <w:t>La Asamblea Mundial de Radiocomunicaciones,</w:t>
      </w:r>
    </w:p>
    <w:p w:rsidR="00CB07AD" w:rsidRPr="00CB07AD" w:rsidRDefault="00CB07AD" w:rsidP="00CB07AD">
      <w:pPr>
        <w:pStyle w:val="Call"/>
        <w:spacing w:before="160" w:line="240" w:lineRule="auto"/>
        <w:rPr>
          <w:rFonts w:ascii="Times New Roman" w:hAnsi="Times New Roman" w:cs="Times New Roman"/>
          <w:sz w:val="24"/>
          <w:szCs w:val="24"/>
        </w:rPr>
      </w:pPr>
      <w:r w:rsidRPr="00CB07AD">
        <w:rPr>
          <w:rFonts w:ascii="Times New Roman" w:hAnsi="Times New Roman" w:cs="Times New Roman"/>
          <w:sz w:val="24"/>
          <w:szCs w:val="24"/>
        </w:rPr>
        <w:t>considerando</w:t>
      </w:r>
    </w:p>
    <w:p w:rsidR="00CB07AD" w:rsidRPr="00CB07AD" w:rsidRDefault="00CB07AD" w:rsidP="00CB07AD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CB07AD">
        <w:rPr>
          <w:rFonts w:ascii="Times New Roman" w:hAnsi="Times New Roman" w:cs="Times New Roman"/>
          <w:i/>
          <w:iCs/>
          <w:sz w:val="24"/>
          <w:szCs w:val="24"/>
          <w:lang w:val="es-ES"/>
        </w:rPr>
        <w:t>a)</w:t>
      </w:r>
      <w:r w:rsidRPr="00CB07AD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la Asamblea Mundial de Radiocomunicaciones de 2012 (CMR-12) ha modificado el número </w:t>
      </w:r>
      <w:r w:rsidRPr="00CB07AD">
        <w:rPr>
          <w:rFonts w:ascii="Times New Roman" w:hAnsi="Times New Roman" w:cs="Times New Roman"/>
          <w:b/>
          <w:bCs/>
          <w:sz w:val="24"/>
          <w:szCs w:val="24"/>
          <w:lang w:val="es-ES"/>
        </w:rPr>
        <w:t>5.565</w:t>
      </w:r>
      <w:r w:rsidRPr="00CB07AD">
        <w:rPr>
          <w:rFonts w:ascii="Times New Roman" w:hAnsi="Times New Roman" w:cs="Times New Roman"/>
          <w:sz w:val="24"/>
          <w:szCs w:val="24"/>
          <w:lang w:val="es-ES"/>
        </w:rPr>
        <w:t xml:space="preserve"> del Reglamento de Radiocomunicaciones y definió la utilización de la gama 275</w:t>
      </w:r>
      <w:r w:rsidRPr="00CB07AD">
        <w:rPr>
          <w:rFonts w:ascii="Times New Roman" w:hAnsi="Times New Roman" w:cs="Times New Roman"/>
          <w:sz w:val="24"/>
          <w:szCs w:val="24"/>
          <w:lang w:val="es-ES"/>
        </w:rPr>
        <w:noBreakHyphen/>
        <w:t>1 000 GHz por los servicios pasivo y activo;</w:t>
      </w:r>
    </w:p>
    <w:p w:rsidR="00CB07AD" w:rsidRPr="00CB07AD" w:rsidRDefault="00CB07AD" w:rsidP="00CB07AD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CB07AD">
        <w:rPr>
          <w:rFonts w:ascii="Times New Roman" w:hAnsi="Times New Roman" w:cs="Times New Roman"/>
          <w:i/>
          <w:iCs/>
          <w:sz w:val="24"/>
          <w:szCs w:val="24"/>
          <w:lang w:val="es-ES"/>
        </w:rPr>
        <w:t>b)</w:t>
      </w:r>
      <w:r w:rsidRPr="00CB07AD">
        <w:rPr>
          <w:rFonts w:ascii="Times New Roman" w:hAnsi="Times New Roman" w:cs="Times New Roman"/>
          <w:sz w:val="24"/>
          <w:szCs w:val="24"/>
          <w:lang w:val="es-ES"/>
        </w:rPr>
        <w:tab/>
        <w:t>que se insta a las administraciones que deseen poner a disposición las frecuencias en la gama 275-1 000 GHz para aplicaciones de los servicios activos a que adopten todas las medidas posibles para proteger los citados servicios pasivos contra la interferencia perjudicial;</w:t>
      </w:r>
    </w:p>
    <w:p w:rsidR="00CB07AD" w:rsidRPr="00CB07AD" w:rsidRDefault="00CB07AD" w:rsidP="00CB07AD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CB07AD">
        <w:rPr>
          <w:rFonts w:ascii="Times New Roman" w:hAnsi="Times New Roman" w:cs="Times New Roman"/>
          <w:i/>
          <w:iCs/>
          <w:sz w:val="24"/>
          <w:szCs w:val="24"/>
          <w:lang w:val="es-ES"/>
        </w:rPr>
        <w:t>c)</w:t>
      </w:r>
      <w:r w:rsidRPr="00CB07AD">
        <w:rPr>
          <w:rFonts w:ascii="Times New Roman" w:hAnsi="Times New Roman" w:cs="Times New Roman"/>
          <w:sz w:val="24"/>
          <w:szCs w:val="24"/>
          <w:lang w:val="es-ES"/>
        </w:rPr>
        <w:tab/>
        <w:t>que los estudios sobre las características técnicas y de funcionamiento de las redes del servicio fijo por satélite que funcionan por encima de 275 GHz están a cargo de la Comisión de Estudio 4;</w:t>
      </w:r>
    </w:p>
    <w:p w:rsidR="00CB07AD" w:rsidRPr="00CB07AD" w:rsidRDefault="00CB07AD" w:rsidP="00CB07AD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CB07AD">
        <w:rPr>
          <w:rFonts w:ascii="Times New Roman" w:hAnsi="Times New Roman" w:cs="Times New Roman"/>
          <w:i/>
          <w:iCs/>
          <w:sz w:val="24"/>
          <w:szCs w:val="24"/>
          <w:lang w:val="es-ES"/>
        </w:rPr>
        <w:t>d)</w:t>
      </w:r>
      <w:r w:rsidRPr="00CB07AD">
        <w:rPr>
          <w:rFonts w:ascii="Times New Roman" w:hAnsi="Times New Roman" w:cs="Times New Roman"/>
          <w:sz w:val="24"/>
          <w:szCs w:val="24"/>
          <w:lang w:val="es-ES"/>
        </w:rPr>
        <w:tab/>
        <w:t>que los estudios sobre las características técnicas y de funcionamiento de las aplicaciones de los servicios científicos que funcionan por encima de 275 GHz están a cargo de la Comisión de Estudio 7;</w:t>
      </w:r>
    </w:p>
    <w:p w:rsidR="00CB07AD" w:rsidRPr="00CB07AD" w:rsidRDefault="00CB07AD" w:rsidP="00CB07AD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CB07AD">
        <w:rPr>
          <w:rFonts w:ascii="Times New Roman" w:hAnsi="Times New Roman" w:cs="Times New Roman"/>
          <w:i/>
          <w:iCs/>
          <w:sz w:val="24"/>
          <w:szCs w:val="24"/>
          <w:lang w:val="es-ES"/>
        </w:rPr>
        <w:t>e)</w:t>
      </w:r>
      <w:r w:rsidRPr="00CB07AD">
        <w:rPr>
          <w:rFonts w:ascii="Times New Roman" w:hAnsi="Times New Roman" w:cs="Times New Roman"/>
          <w:sz w:val="24"/>
          <w:szCs w:val="24"/>
          <w:lang w:val="es-ES"/>
        </w:rPr>
        <w:tab/>
        <w:t>que los estudios sobre datos de propagación requeridos para la planificación de sistemas de radiocomunicación que funcionan por encima de 275 GHz están a cargo de la Comisión de Estudio 3;</w:t>
      </w:r>
    </w:p>
    <w:p w:rsidR="00CB07AD" w:rsidRPr="00CB07AD" w:rsidRDefault="00CB07AD" w:rsidP="00CB07AD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CB07AD">
        <w:rPr>
          <w:rFonts w:ascii="Times New Roman" w:hAnsi="Times New Roman" w:cs="Times New Roman"/>
          <w:i/>
          <w:iCs/>
          <w:sz w:val="24"/>
          <w:szCs w:val="24"/>
          <w:lang w:val="es-ES"/>
        </w:rPr>
        <w:t>f)</w:t>
      </w:r>
      <w:r w:rsidRPr="00CB07AD">
        <w:rPr>
          <w:rFonts w:ascii="Times New Roman" w:hAnsi="Times New Roman" w:cs="Times New Roman"/>
          <w:sz w:val="24"/>
          <w:szCs w:val="24"/>
          <w:lang w:val="es-ES"/>
        </w:rPr>
        <w:tab/>
        <w:t>que no se excluye la compartición entre servicios en frecuencias por encima de 275 GHz;</w:t>
      </w:r>
    </w:p>
    <w:p w:rsidR="00CB07AD" w:rsidRPr="00CB07AD" w:rsidRDefault="00CB07AD" w:rsidP="00CB07AD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CB07AD">
        <w:rPr>
          <w:rFonts w:ascii="Times New Roman" w:hAnsi="Times New Roman" w:cs="Times New Roman"/>
          <w:i/>
          <w:iCs/>
          <w:sz w:val="24"/>
          <w:szCs w:val="24"/>
          <w:lang w:val="es-ES"/>
        </w:rPr>
        <w:t>g)</w:t>
      </w:r>
      <w:r w:rsidRPr="00CB07AD">
        <w:rPr>
          <w:rFonts w:ascii="Times New Roman" w:hAnsi="Times New Roman" w:cs="Times New Roman"/>
          <w:sz w:val="24"/>
          <w:szCs w:val="24"/>
          <w:lang w:val="es-ES"/>
        </w:rPr>
        <w:tab/>
        <w:t>que el Comité de Normas 802 LAN/MAN del IEEE creó el grupo de interés del terahertzio dentro del Grupo de Trabajo 802.15 del IEEE a fin de normalizar las comunicaciones del terahertzio y las aplicaciones de red conexas en las bandas de frecuencia del terahertzio entre 275-1 000 GHz,</w:t>
      </w:r>
    </w:p>
    <w:p w:rsidR="00CB07AD" w:rsidRPr="00CB07AD" w:rsidRDefault="00CB07AD" w:rsidP="00CB07AD">
      <w:pPr>
        <w:pStyle w:val="Call"/>
        <w:spacing w:before="1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B07AD">
        <w:rPr>
          <w:rFonts w:ascii="Times New Roman" w:hAnsi="Times New Roman" w:cs="Times New Roman"/>
          <w:sz w:val="24"/>
          <w:szCs w:val="24"/>
          <w:lang w:val="es-ES"/>
        </w:rPr>
        <w:t>reconociendo</w:t>
      </w:r>
    </w:p>
    <w:p w:rsidR="00CB07AD" w:rsidRPr="00CB07AD" w:rsidRDefault="00CB07AD" w:rsidP="00CB07AD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CB07AD">
        <w:rPr>
          <w:rFonts w:ascii="Times New Roman" w:hAnsi="Times New Roman" w:cs="Times New Roman"/>
          <w:i/>
          <w:iCs/>
          <w:sz w:val="24"/>
          <w:szCs w:val="24"/>
          <w:lang w:val="es-ES"/>
        </w:rPr>
        <w:t>a)</w:t>
      </w:r>
      <w:r w:rsidRPr="00CB07AD">
        <w:rPr>
          <w:rFonts w:ascii="Times New Roman" w:hAnsi="Times New Roman" w:cs="Times New Roman"/>
          <w:sz w:val="24"/>
          <w:szCs w:val="24"/>
          <w:lang w:val="es-ES"/>
        </w:rPr>
        <w:tab/>
        <w:t>que en la Recomendación UIT-R P.676 se describen las características de propagación de la atenuación debida a los gases atmosféricos;</w:t>
      </w:r>
    </w:p>
    <w:p w:rsidR="00CB07AD" w:rsidRPr="00CB07AD" w:rsidRDefault="00CB07AD" w:rsidP="00CB07AD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CB07AD">
        <w:rPr>
          <w:rFonts w:ascii="Times New Roman" w:hAnsi="Times New Roman" w:cs="Times New Roman"/>
          <w:i/>
          <w:iCs/>
          <w:sz w:val="24"/>
          <w:szCs w:val="24"/>
          <w:lang w:val="es-ES"/>
        </w:rPr>
        <w:t>b)</w:t>
      </w:r>
      <w:r w:rsidRPr="00CB07AD">
        <w:rPr>
          <w:rFonts w:ascii="Times New Roman" w:hAnsi="Times New Roman" w:cs="Times New Roman"/>
          <w:sz w:val="24"/>
          <w:szCs w:val="24"/>
          <w:lang w:val="es-ES"/>
        </w:rPr>
        <w:tab/>
        <w:t>que en la Recomendación UIT-R P.838 se describe un modelo de atenuación específico para la lluvia a efectos de su utilización en los métodos de predicción;</w:t>
      </w:r>
    </w:p>
    <w:p w:rsidR="00CB07AD" w:rsidRPr="00CB07AD" w:rsidRDefault="00CB07AD" w:rsidP="00CB07AD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CB07AD">
        <w:rPr>
          <w:rFonts w:ascii="Times New Roman" w:hAnsi="Times New Roman" w:cs="Times New Roman"/>
          <w:i/>
          <w:iCs/>
          <w:sz w:val="24"/>
          <w:szCs w:val="24"/>
          <w:lang w:val="es-ES"/>
        </w:rPr>
        <w:t>c)</w:t>
      </w:r>
      <w:r w:rsidRPr="00CB07AD">
        <w:rPr>
          <w:rFonts w:ascii="Times New Roman" w:hAnsi="Times New Roman" w:cs="Times New Roman"/>
          <w:sz w:val="24"/>
          <w:szCs w:val="24"/>
          <w:lang w:val="es-ES"/>
        </w:rPr>
        <w:tab/>
        <w:t>que en la Recomendación UIT-R P.840 se describen la características de propagación de la atenuación debida a las nubes y la niebla;</w:t>
      </w:r>
    </w:p>
    <w:p w:rsidR="00CB07AD" w:rsidRPr="00CB07AD" w:rsidRDefault="00CB07AD" w:rsidP="00CB07AD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CB07AD">
        <w:rPr>
          <w:rFonts w:ascii="Times New Roman" w:hAnsi="Times New Roman" w:cs="Times New Roman"/>
          <w:i/>
          <w:iCs/>
          <w:sz w:val="24"/>
          <w:szCs w:val="24"/>
          <w:lang w:val="es-ES"/>
        </w:rPr>
        <w:t>d)</w:t>
      </w:r>
      <w:r w:rsidRPr="00CB07AD">
        <w:rPr>
          <w:rFonts w:ascii="Times New Roman" w:hAnsi="Times New Roman" w:cs="Times New Roman"/>
          <w:sz w:val="24"/>
          <w:szCs w:val="24"/>
          <w:lang w:val="es-ES"/>
        </w:rPr>
        <w:tab/>
        <w:t>que en el Informe UIT-R RA.2189 se describe la información técnica y los criterios de protección para los estudios de compartición entre los servicios activos y el servicio de radioastronomía en la gama de frecuencia de 275-3 000 GHz,</w:t>
      </w:r>
    </w:p>
    <w:p w:rsidR="00CB07AD" w:rsidRDefault="00CB07AD" w:rsidP="00CB07AD">
      <w:pPr>
        <w:rPr>
          <w:lang w:val="es-ES"/>
        </w:rPr>
      </w:pPr>
    </w:p>
    <w:p w:rsidR="00CB07AD" w:rsidRDefault="00CB07AD" w:rsidP="00CB07AD">
      <w:pPr>
        <w:rPr>
          <w:lang w:val="es-ES"/>
        </w:rPr>
      </w:pPr>
    </w:p>
    <w:p w:rsidR="00CB07AD" w:rsidRPr="00CB07AD" w:rsidRDefault="00CB07AD" w:rsidP="00CB07AD">
      <w:pPr>
        <w:pStyle w:val="Call"/>
        <w:spacing w:before="1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B07AD">
        <w:rPr>
          <w:rFonts w:ascii="Times New Roman" w:hAnsi="Times New Roman" w:cs="Times New Roman"/>
          <w:iCs/>
          <w:sz w:val="24"/>
          <w:szCs w:val="24"/>
          <w:lang w:val="es-ES"/>
        </w:rPr>
        <w:t>decide</w:t>
      </w:r>
      <w:r w:rsidRPr="00CB07AD">
        <w:rPr>
          <w:rFonts w:ascii="Times New Roman" w:hAnsi="Times New Roman" w:cs="Times New Roman"/>
          <w:i w:val="0"/>
          <w:iCs/>
          <w:sz w:val="24"/>
          <w:szCs w:val="24"/>
          <w:lang w:val="es-ES"/>
        </w:rPr>
        <w:t xml:space="preserve"> que se estudie la siguiente Cuestión</w:t>
      </w:r>
    </w:p>
    <w:p w:rsidR="00CB07AD" w:rsidRPr="00CB07AD" w:rsidRDefault="00CB07AD" w:rsidP="00CB07AD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CB07AD">
        <w:rPr>
          <w:rFonts w:ascii="Times New Roman" w:hAnsi="Times New Roman" w:cs="Times New Roman"/>
          <w:sz w:val="24"/>
          <w:szCs w:val="24"/>
          <w:lang w:val="es-ES"/>
        </w:rPr>
        <w:t>Características técnicas y de funcionamiento de los servicios activos en la gama de frecuencia 275</w:t>
      </w:r>
      <w:r w:rsidRPr="00CB07AD">
        <w:rPr>
          <w:rFonts w:ascii="Times New Roman" w:hAnsi="Times New Roman" w:cs="Times New Roman"/>
          <w:sz w:val="24"/>
          <w:szCs w:val="24"/>
          <w:lang w:val="es-ES"/>
        </w:rPr>
        <w:noBreakHyphen/>
        <w:t>1 000 GHz,</w:t>
      </w:r>
    </w:p>
    <w:p w:rsidR="00CB07AD" w:rsidRPr="00CB07AD" w:rsidRDefault="00CB07AD" w:rsidP="00CB07AD">
      <w:pPr>
        <w:pStyle w:val="Call"/>
        <w:spacing w:before="16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B07AD">
        <w:rPr>
          <w:rFonts w:ascii="Times New Roman" w:hAnsi="Times New Roman" w:cs="Times New Roman"/>
          <w:sz w:val="24"/>
          <w:szCs w:val="24"/>
          <w:lang w:val="es-ES"/>
        </w:rPr>
        <w:t>decide además</w:t>
      </w:r>
    </w:p>
    <w:p w:rsidR="00CB07AD" w:rsidRPr="00CB07AD" w:rsidRDefault="00CB07AD" w:rsidP="00CB07AD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CB07AD"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CB07AD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se lleven a cabo los estudios de compartición entre los servicios activo y pasivo, así como entre los servicios activos, teniendo en cuenta las características de servicio mencionadas en el </w:t>
      </w:r>
      <w:r w:rsidRPr="00CB07AD">
        <w:rPr>
          <w:rFonts w:ascii="Times New Roman" w:hAnsi="Times New Roman" w:cs="Times New Roman"/>
          <w:i/>
          <w:iCs/>
          <w:sz w:val="24"/>
          <w:szCs w:val="24"/>
          <w:lang w:val="es-ES"/>
        </w:rPr>
        <w:t>decide</w:t>
      </w:r>
      <w:r w:rsidRPr="00CB07AD">
        <w:rPr>
          <w:rFonts w:ascii="Times New Roman" w:hAnsi="Times New Roman" w:cs="Times New Roman"/>
          <w:sz w:val="24"/>
          <w:szCs w:val="24"/>
          <w:lang w:val="es-ES"/>
        </w:rPr>
        <w:t>;</w:t>
      </w:r>
    </w:p>
    <w:p w:rsidR="00CB07AD" w:rsidRPr="00CB07AD" w:rsidRDefault="00CB07AD" w:rsidP="00CB07AD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CB07AD">
        <w:rPr>
          <w:rFonts w:ascii="Times New Roman" w:hAnsi="Times New Roman" w:cs="Times New Roman"/>
          <w:sz w:val="24"/>
          <w:szCs w:val="24"/>
          <w:lang w:val="es-ES"/>
        </w:rPr>
        <w:t>2</w:t>
      </w:r>
      <w:r w:rsidRPr="00CB07AD">
        <w:rPr>
          <w:rFonts w:ascii="Times New Roman" w:hAnsi="Times New Roman" w:cs="Times New Roman"/>
          <w:sz w:val="24"/>
          <w:szCs w:val="24"/>
          <w:lang w:val="es-ES"/>
        </w:rPr>
        <w:tab/>
        <w:t>que los resultados de los estudios en la gama 275-1 000 GHz se sometan a la atención de las demás Comisiones de Estudio;</w:t>
      </w:r>
    </w:p>
    <w:p w:rsidR="00CB07AD" w:rsidRPr="00CB07AD" w:rsidRDefault="00CB07AD" w:rsidP="00CB07AD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CB07AD">
        <w:rPr>
          <w:rFonts w:ascii="Times New Roman" w:hAnsi="Times New Roman" w:cs="Times New Roman"/>
          <w:sz w:val="24"/>
          <w:szCs w:val="24"/>
          <w:lang w:val="es-ES"/>
        </w:rPr>
        <w:t>3</w:t>
      </w:r>
      <w:r w:rsidRPr="00CB07AD">
        <w:rPr>
          <w:rFonts w:ascii="Times New Roman" w:hAnsi="Times New Roman" w:cs="Times New Roman"/>
          <w:sz w:val="24"/>
          <w:szCs w:val="24"/>
          <w:lang w:val="es-ES"/>
        </w:rPr>
        <w:tab/>
        <w:t>que los resultados de los citados estudios se incluyan en Recomendaciones y/o Informes;</w:t>
      </w:r>
    </w:p>
    <w:p w:rsidR="00CB07AD" w:rsidRPr="00CB07AD" w:rsidRDefault="00CB07AD" w:rsidP="00CB07AD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CB07AD">
        <w:rPr>
          <w:rFonts w:ascii="Times New Roman" w:hAnsi="Times New Roman" w:cs="Times New Roman"/>
          <w:sz w:val="24"/>
          <w:szCs w:val="24"/>
          <w:lang w:val="es-ES"/>
        </w:rPr>
        <w:t>4</w:t>
      </w:r>
      <w:r w:rsidRPr="00CB07AD">
        <w:rPr>
          <w:rFonts w:ascii="Times New Roman" w:hAnsi="Times New Roman" w:cs="Times New Roman"/>
          <w:sz w:val="24"/>
          <w:szCs w:val="24"/>
          <w:lang w:val="es-ES"/>
        </w:rPr>
        <w:tab/>
        <w:t>que los resultados preliminares de los estudios estén disponibles en 2015.</w:t>
      </w:r>
    </w:p>
    <w:p w:rsidR="00CB07AD" w:rsidRPr="00CB07AD" w:rsidRDefault="00CB07AD" w:rsidP="00CB07AD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</w:p>
    <w:p w:rsidR="00CB07AD" w:rsidRPr="00CB07AD" w:rsidRDefault="00CB07AD" w:rsidP="00CB07AD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CB07AD">
        <w:rPr>
          <w:rFonts w:ascii="Times New Roman" w:hAnsi="Times New Roman" w:cs="Times New Roman"/>
          <w:sz w:val="24"/>
          <w:szCs w:val="24"/>
          <w:lang w:val="es-ES"/>
        </w:rPr>
        <w:t>Categoría: S2</w:t>
      </w:r>
    </w:p>
    <w:p w:rsidR="00CB07AD" w:rsidRDefault="00CB07AD" w:rsidP="00CB07AD"/>
    <w:p w:rsidR="00CB07AD" w:rsidRDefault="00CB07AD" w:rsidP="00CB07AD"/>
    <w:p w:rsidR="00CB07AD" w:rsidRDefault="00CB07AD" w:rsidP="0032202E">
      <w:pPr>
        <w:pStyle w:val="Reasons"/>
      </w:pPr>
    </w:p>
    <w:p w:rsidR="00CB07AD" w:rsidRDefault="00CB07AD">
      <w:pPr>
        <w:jc w:val="center"/>
      </w:pPr>
      <w:r>
        <w:t>______________</w:t>
      </w:r>
    </w:p>
    <w:p w:rsidR="000C03C7" w:rsidRPr="00F42C8C" w:rsidRDefault="000C03C7" w:rsidP="00DB3A18"/>
    <w:sectPr w:rsidR="000C03C7" w:rsidRPr="00F42C8C" w:rsidSect="00235A29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B7" w:rsidRDefault="00177DB7">
      <w:r>
        <w:separator/>
      </w:r>
    </w:p>
  </w:endnote>
  <w:endnote w:type="continuationSeparator" w:id="0">
    <w:p w:rsidR="00177DB7" w:rsidRDefault="0017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B7" w:rsidRDefault="00177DB7">
      <w:r>
        <w:t>____________________</w:t>
      </w:r>
    </w:p>
  </w:footnote>
  <w:footnote w:type="continuationSeparator" w:id="0">
    <w:p w:rsidR="00177DB7" w:rsidRDefault="00177DB7">
      <w:r>
        <w:continuationSeparator/>
      </w:r>
    </w:p>
  </w:footnote>
  <w:footnote w:id="1">
    <w:p w:rsidR="00CB07AD" w:rsidRPr="002376A9" w:rsidRDefault="00CB07AD" w:rsidP="00CB07AD">
      <w:pPr>
        <w:pStyle w:val="FootnoteText"/>
        <w:rPr>
          <w:rFonts w:ascii="Times New Roman" w:hAnsi="Times New Roman" w:cs="Times New Roman"/>
          <w:sz w:val="24"/>
          <w:szCs w:val="24"/>
          <w:lang w:val="es-ES"/>
        </w:rPr>
      </w:pPr>
      <w:r w:rsidRPr="00C06DE4">
        <w:rPr>
          <w:rStyle w:val="FootnoteReference"/>
          <w:lang w:val="es-ES"/>
        </w:rPr>
        <w:sym w:font="Symbol" w:char="F02A"/>
      </w:r>
      <w:r>
        <w:rPr>
          <w:lang w:val="es-ES"/>
        </w:rPr>
        <w:tab/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t>Esta Cuestión debería someterse a la atención de las Comisiones de Estudio 3, 4 y 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CB07AD" w:rsidRDefault="00C45A35" w:rsidP="00CB07AD">
    <w:pPr>
      <w:pStyle w:val="Header"/>
      <w:jc w:val="center"/>
      <w:rPr>
        <w:sz w:val="18"/>
        <w:szCs w:val="18"/>
      </w:rPr>
    </w:pPr>
    <w:r w:rsidRPr="00CB07AD">
      <w:rPr>
        <w:sz w:val="18"/>
        <w:szCs w:val="18"/>
      </w:rPr>
      <w:t>-</w:t>
    </w:r>
    <w:r w:rsidR="00026CF8" w:rsidRPr="00CB07AD">
      <w:rPr>
        <w:sz w:val="18"/>
        <w:szCs w:val="18"/>
      </w:rPr>
      <w:t xml:space="preserve"> </w:t>
    </w:r>
    <w:r w:rsidR="00026CF8" w:rsidRPr="00CB07AD">
      <w:rPr>
        <w:rStyle w:val="PageNumber"/>
        <w:rFonts w:cs="Calibri"/>
        <w:sz w:val="18"/>
        <w:szCs w:val="18"/>
      </w:rPr>
      <w:fldChar w:fldCharType="begin"/>
    </w:r>
    <w:r w:rsidR="00026CF8" w:rsidRPr="00CB07AD">
      <w:rPr>
        <w:rStyle w:val="PageNumber"/>
        <w:rFonts w:cs="Calibri"/>
        <w:sz w:val="18"/>
        <w:szCs w:val="18"/>
      </w:rPr>
      <w:instrText xml:space="preserve"> PAGE </w:instrText>
    </w:r>
    <w:r w:rsidR="00026CF8" w:rsidRPr="00CB07AD">
      <w:rPr>
        <w:rStyle w:val="PageNumber"/>
        <w:rFonts w:cs="Calibri"/>
        <w:sz w:val="18"/>
        <w:szCs w:val="18"/>
      </w:rPr>
      <w:fldChar w:fldCharType="separate"/>
    </w:r>
    <w:r w:rsidR="00B909A1">
      <w:rPr>
        <w:rStyle w:val="PageNumber"/>
        <w:rFonts w:cs="Calibri"/>
        <w:noProof/>
        <w:sz w:val="18"/>
        <w:szCs w:val="18"/>
      </w:rPr>
      <w:t>2</w:t>
    </w:r>
    <w:r w:rsidR="00026CF8" w:rsidRPr="00CB07AD">
      <w:rPr>
        <w:rStyle w:val="PageNumber"/>
        <w:rFonts w:cs="Calibri"/>
        <w:sz w:val="18"/>
        <w:szCs w:val="18"/>
      </w:rPr>
      <w:fldChar w:fldCharType="end"/>
    </w:r>
    <w:r w:rsidR="00026CF8" w:rsidRPr="00CB07AD">
      <w:rPr>
        <w:rStyle w:val="PageNumber"/>
        <w:rFonts w:cs="Calibri"/>
        <w:sz w:val="18"/>
        <w:szCs w:val="18"/>
      </w:rPr>
      <w:t xml:space="preserve"> </w:t>
    </w:r>
    <w:r w:rsidRPr="00CB07AD">
      <w:rPr>
        <w:rStyle w:val="PageNumber"/>
        <w:rFonts w:cs="Calibri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CB07AD" w:rsidRDefault="00CB07AD" w:rsidP="00CB07AD">
    <w:pPr>
      <w:pStyle w:val="Header"/>
      <w:jc w:val="center"/>
    </w:pPr>
    <w:r w:rsidRPr="00CB07AD">
      <w:rPr>
        <w:sz w:val="18"/>
        <w:szCs w:val="18"/>
      </w:rPr>
      <w:t xml:space="preserve">- </w:t>
    </w:r>
    <w:r w:rsidRPr="00CB07AD">
      <w:rPr>
        <w:rStyle w:val="PageNumber"/>
        <w:rFonts w:cs="Calibri"/>
        <w:sz w:val="18"/>
        <w:szCs w:val="18"/>
      </w:rPr>
      <w:fldChar w:fldCharType="begin"/>
    </w:r>
    <w:r w:rsidRPr="00CB07AD">
      <w:rPr>
        <w:rStyle w:val="PageNumber"/>
        <w:rFonts w:cs="Calibri"/>
        <w:sz w:val="18"/>
        <w:szCs w:val="18"/>
      </w:rPr>
      <w:instrText xml:space="preserve"> PAGE </w:instrText>
    </w:r>
    <w:r w:rsidRPr="00CB07AD">
      <w:rPr>
        <w:rStyle w:val="PageNumber"/>
        <w:rFonts w:cs="Calibri"/>
        <w:sz w:val="18"/>
        <w:szCs w:val="18"/>
      </w:rPr>
      <w:fldChar w:fldCharType="separate"/>
    </w:r>
    <w:r w:rsidR="00B909A1">
      <w:rPr>
        <w:rStyle w:val="PageNumber"/>
        <w:rFonts w:cs="Calibri"/>
        <w:noProof/>
        <w:sz w:val="18"/>
        <w:szCs w:val="18"/>
      </w:rPr>
      <w:t>3</w:t>
    </w:r>
    <w:r w:rsidRPr="00CB07AD">
      <w:rPr>
        <w:rStyle w:val="PageNumber"/>
        <w:rFonts w:cs="Calibri"/>
        <w:sz w:val="18"/>
        <w:szCs w:val="18"/>
      </w:rPr>
      <w:fldChar w:fldCharType="end"/>
    </w:r>
    <w:r w:rsidRPr="00CB07AD">
      <w:rPr>
        <w:rStyle w:val="PageNumber"/>
        <w:rFonts w:cs="Calibri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177DB7"/>
    <w:rsid w:val="00010E3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A7051"/>
    <w:rsid w:val="000C03C7"/>
    <w:rsid w:val="000D786F"/>
    <w:rsid w:val="000E3DEE"/>
    <w:rsid w:val="00103C76"/>
    <w:rsid w:val="0011265F"/>
    <w:rsid w:val="00145AA2"/>
    <w:rsid w:val="0016308F"/>
    <w:rsid w:val="00177DB7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861E6"/>
    <w:rsid w:val="002A2700"/>
    <w:rsid w:val="002D6688"/>
    <w:rsid w:val="002F0890"/>
    <w:rsid w:val="003370B8"/>
    <w:rsid w:val="003666FF"/>
    <w:rsid w:val="003741EE"/>
    <w:rsid w:val="003B2BDA"/>
    <w:rsid w:val="003B55EC"/>
    <w:rsid w:val="003C4471"/>
    <w:rsid w:val="003E504F"/>
    <w:rsid w:val="004326DB"/>
    <w:rsid w:val="0043682E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5D56CF"/>
    <w:rsid w:val="00602D53"/>
    <w:rsid w:val="00651777"/>
    <w:rsid w:val="00674F4F"/>
    <w:rsid w:val="006B0590"/>
    <w:rsid w:val="006B49DA"/>
    <w:rsid w:val="00700636"/>
    <w:rsid w:val="00707216"/>
    <w:rsid w:val="007234B1"/>
    <w:rsid w:val="00730B9A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3445"/>
    <w:rsid w:val="00847D46"/>
    <w:rsid w:val="00854131"/>
    <w:rsid w:val="0085652D"/>
    <w:rsid w:val="0087694B"/>
    <w:rsid w:val="008F4F21"/>
    <w:rsid w:val="00904D4A"/>
    <w:rsid w:val="009151BA"/>
    <w:rsid w:val="00916C92"/>
    <w:rsid w:val="009277BC"/>
    <w:rsid w:val="00927D1D"/>
    <w:rsid w:val="00927D57"/>
    <w:rsid w:val="00941D23"/>
    <w:rsid w:val="0095010C"/>
    <w:rsid w:val="00963D9D"/>
    <w:rsid w:val="00964505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63DF"/>
    <w:rsid w:val="00AC3896"/>
    <w:rsid w:val="00AE6CFA"/>
    <w:rsid w:val="00AF3325"/>
    <w:rsid w:val="00B34CF9"/>
    <w:rsid w:val="00B67004"/>
    <w:rsid w:val="00B909A1"/>
    <w:rsid w:val="00B90C45"/>
    <w:rsid w:val="00B933BE"/>
    <w:rsid w:val="00BB4069"/>
    <w:rsid w:val="00BD7E5E"/>
    <w:rsid w:val="00BE6574"/>
    <w:rsid w:val="00C02F39"/>
    <w:rsid w:val="00C32451"/>
    <w:rsid w:val="00C45A35"/>
    <w:rsid w:val="00C57E2C"/>
    <w:rsid w:val="00C608B7"/>
    <w:rsid w:val="00C66F24"/>
    <w:rsid w:val="00C764BA"/>
    <w:rsid w:val="00C9291E"/>
    <w:rsid w:val="00CA3F44"/>
    <w:rsid w:val="00CA4E58"/>
    <w:rsid w:val="00CB07AD"/>
    <w:rsid w:val="00CB3771"/>
    <w:rsid w:val="00CB5153"/>
    <w:rsid w:val="00CC0DA0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B3A1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A15B3"/>
    <w:rsid w:val="00EA4215"/>
    <w:rsid w:val="00EB2358"/>
    <w:rsid w:val="00EB3EB8"/>
    <w:rsid w:val="00F42C8C"/>
    <w:rsid w:val="00F468C5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sid w:val="004326DB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177DB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77DB7"/>
    <w:rPr>
      <w:rFonts w:ascii="Times New Roman" w:hAnsi="Times New Roman" w:cs="Times New Roman"/>
      <w:sz w:val="24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C45A3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link w:val="QuestionNoBRChar"/>
    <w:rsid w:val="00C45A3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customStyle="1" w:styleId="Reasons">
    <w:name w:val="Reasons"/>
    <w:basedOn w:val="Normal"/>
    <w:qFormat/>
    <w:rsid w:val="00C45A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C45A3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rsid w:val="00C45A35"/>
    <w:rPr>
      <w:rFonts w:ascii="Times New Roman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C32451"/>
    <w:rPr>
      <w:color w:val="800080" w:themeColor="followedHyperlink"/>
      <w:u w:val="single"/>
    </w:rPr>
  </w:style>
  <w:style w:type="character" w:customStyle="1" w:styleId="CallChar">
    <w:name w:val="Call Char"/>
    <w:basedOn w:val="DefaultParagraphFont"/>
    <w:link w:val="Call"/>
    <w:rsid w:val="00CB07AD"/>
    <w:rPr>
      <w:i/>
      <w:sz w:val="22"/>
      <w:szCs w:val="22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CB07AD"/>
    <w:rPr>
      <w:rFonts w:ascii="Times New Roman" w:hAnsi="Times New Roman" w:cs="Times New Roman"/>
      <w:caps/>
      <w:sz w:val="2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sid w:val="004326DB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177DB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77DB7"/>
    <w:rPr>
      <w:rFonts w:ascii="Times New Roman" w:hAnsi="Times New Roman" w:cs="Times New Roman"/>
      <w:sz w:val="24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C45A3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link w:val="QuestionNoBRChar"/>
    <w:rsid w:val="00C45A3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customStyle="1" w:styleId="Reasons">
    <w:name w:val="Reasons"/>
    <w:basedOn w:val="Normal"/>
    <w:qFormat/>
    <w:rsid w:val="00C45A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C45A3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rsid w:val="00C45A35"/>
    <w:rPr>
      <w:rFonts w:ascii="Times New Roman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C32451"/>
    <w:rPr>
      <w:color w:val="800080" w:themeColor="followedHyperlink"/>
      <w:u w:val="single"/>
    </w:rPr>
  </w:style>
  <w:style w:type="character" w:customStyle="1" w:styleId="CallChar">
    <w:name w:val="Call Char"/>
    <w:basedOn w:val="DefaultParagraphFont"/>
    <w:link w:val="Call"/>
    <w:rsid w:val="00CB07AD"/>
    <w:rPr>
      <w:i/>
      <w:sz w:val="22"/>
      <w:szCs w:val="22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CB07AD"/>
    <w:rPr>
      <w:rFonts w:ascii="Times New Roman" w:hAnsi="Times New Roman" w:cs="Times New Roman"/>
      <w:caps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1-C-0001/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</Template>
  <TotalTime>129</TotalTime>
  <Pages>3</Pages>
  <Words>766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Fernandez Virginia</cp:lastModifiedBy>
  <cp:revision>5</cp:revision>
  <cp:lastPrinted>2013-11-11T07:20:00Z</cp:lastPrinted>
  <dcterms:created xsi:type="dcterms:W3CDTF">2013-11-01T12:53:00Z</dcterms:created>
  <dcterms:modified xsi:type="dcterms:W3CDTF">2013-11-11T07:20:00Z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