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647EB1" w:rsidTr="00EA15B3">
        <w:tc>
          <w:tcPr>
            <w:tcW w:w="9889" w:type="dxa"/>
            <w:gridSpan w:val="3"/>
            <w:shd w:val="clear" w:color="auto" w:fill="auto"/>
          </w:tcPr>
          <w:p w:rsidR="00EA15B3" w:rsidRPr="00647EB1" w:rsidRDefault="008F7F57" w:rsidP="00A63B98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r w:rsidRPr="00647EB1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8E38B4" w:rsidRPr="00647EB1" w:rsidRDefault="008E38B4" w:rsidP="00A63B98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541657" w:rsidRPr="00647EB1" w:rsidTr="00034340">
        <w:tc>
          <w:tcPr>
            <w:tcW w:w="7054" w:type="dxa"/>
            <w:gridSpan w:val="2"/>
            <w:shd w:val="clear" w:color="auto" w:fill="auto"/>
          </w:tcPr>
          <w:p w:rsidR="00541657" w:rsidRPr="00647EB1" w:rsidRDefault="00541657" w:rsidP="00A63B98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647EB1">
              <w:rPr>
                <w:lang w:val="ru-RU"/>
              </w:rPr>
              <w:t>Административный циркуляр</w:t>
            </w:r>
          </w:p>
          <w:p w:rsidR="00541657" w:rsidRPr="00647EB1" w:rsidRDefault="00541657" w:rsidP="00977315">
            <w:pPr>
              <w:spacing w:before="0"/>
              <w:rPr>
                <w:b/>
                <w:bCs/>
                <w:szCs w:val="24"/>
                <w:lang w:val="ru-RU"/>
              </w:rPr>
            </w:pPr>
            <w:r w:rsidRPr="00647EB1">
              <w:rPr>
                <w:b/>
                <w:bCs/>
                <w:lang w:val="ru-RU"/>
              </w:rPr>
              <w:t>CACE/620</w:t>
            </w:r>
          </w:p>
        </w:tc>
        <w:tc>
          <w:tcPr>
            <w:tcW w:w="2835" w:type="dxa"/>
            <w:shd w:val="clear" w:color="auto" w:fill="auto"/>
          </w:tcPr>
          <w:p w:rsidR="00541657" w:rsidRPr="00647EB1" w:rsidRDefault="0023357A" w:rsidP="00541657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F071A44E43994E4FAC73650B0E8861E6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41657" w:rsidRPr="00647EB1">
                  <w:rPr>
                    <w:rFonts w:cs="Arial"/>
                    <w:lang w:val="ru-RU"/>
                  </w:rPr>
                  <w:t>5 июля 2013 года</w:t>
                </w:r>
              </w:sdtContent>
            </w:sdt>
          </w:p>
        </w:tc>
      </w:tr>
      <w:tr w:rsidR="0037309C" w:rsidRPr="00647EB1" w:rsidTr="004D02EC">
        <w:tc>
          <w:tcPr>
            <w:tcW w:w="9889" w:type="dxa"/>
            <w:gridSpan w:val="3"/>
            <w:shd w:val="clear" w:color="auto" w:fill="auto"/>
          </w:tcPr>
          <w:p w:rsidR="0037309C" w:rsidRPr="00647EB1" w:rsidRDefault="0037309C" w:rsidP="00A63B98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647EB1" w:rsidTr="00D374CD">
        <w:tc>
          <w:tcPr>
            <w:tcW w:w="9889" w:type="dxa"/>
            <w:gridSpan w:val="3"/>
            <w:shd w:val="clear" w:color="auto" w:fill="auto"/>
          </w:tcPr>
          <w:p w:rsidR="0037309C" w:rsidRPr="00647EB1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23357A" w:rsidTr="004D02EC">
        <w:tc>
          <w:tcPr>
            <w:tcW w:w="9889" w:type="dxa"/>
            <w:gridSpan w:val="3"/>
            <w:shd w:val="clear" w:color="auto" w:fill="auto"/>
          </w:tcPr>
          <w:p w:rsidR="00D21694" w:rsidRPr="00647EB1" w:rsidRDefault="00977315" w:rsidP="00A63B98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647EB1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3-й Исследовательской комиссии по радиосвязи</w:t>
            </w:r>
          </w:p>
        </w:tc>
      </w:tr>
      <w:tr w:rsidR="0037309C" w:rsidRPr="0023357A" w:rsidTr="004D02EC">
        <w:tc>
          <w:tcPr>
            <w:tcW w:w="9889" w:type="dxa"/>
            <w:gridSpan w:val="3"/>
            <w:shd w:val="clear" w:color="auto" w:fill="auto"/>
          </w:tcPr>
          <w:p w:rsidR="0037309C" w:rsidRPr="00647EB1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23357A" w:rsidTr="004D02EC">
        <w:tc>
          <w:tcPr>
            <w:tcW w:w="9889" w:type="dxa"/>
            <w:gridSpan w:val="3"/>
            <w:shd w:val="clear" w:color="auto" w:fill="auto"/>
          </w:tcPr>
          <w:p w:rsidR="0037309C" w:rsidRPr="00647EB1" w:rsidRDefault="0037309C" w:rsidP="00A63B98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B4054B" w:rsidRPr="0023357A" w:rsidTr="0037309C">
        <w:tc>
          <w:tcPr>
            <w:tcW w:w="1526" w:type="dxa"/>
            <w:shd w:val="clear" w:color="auto" w:fill="auto"/>
          </w:tcPr>
          <w:p w:rsidR="00B4054B" w:rsidRPr="00647EB1" w:rsidRDefault="00D36580" w:rsidP="00A63B98">
            <w:pPr>
              <w:tabs>
                <w:tab w:val="clear" w:pos="1588"/>
                <w:tab w:val="left" w:pos="1560"/>
              </w:tabs>
              <w:spacing w:before="0"/>
              <w:rPr>
                <w:szCs w:val="24"/>
                <w:lang w:val="ru-RU"/>
              </w:rPr>
            </w:pPr>
            <w:r w:rsidRPr="00647EB1">
              <w:rPr>
                <w:lang w:val="ru-RU"/>
              </w:rPr>
              <w:t>Предмет</w:t>
            </w:r>
            <w:r w:rsidR="00B4054B" w:rsidRPr="00647EB1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7923" w:rsidRPr="00647EB1" w:rsidRDefault="00977315" w:rsidP="00A63B9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647EB1">
              <w:rPr>
                <w:b/>
                <w:lang w:val="ru-RU"/>
              </w:rPr>
              <w:t>3-я Исследовательская комиссия по радиосвязи (Распространение радиоволн)</w:t>
            </w:r>
          </w:p>
          <w:p w:rsidR="00B4054B" w:rsidRPr="00647EB1" w:rsidRDefault="00977315" w:rsidP="00A63B9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szCs w:val="24"/>
                <w:lang w:val="ru-RU"/>
              </w:rPr>
            </w:pPr>
            <w:r w:rsidRPr="00647EB1">
              <w:rPr>
                <w:rFonts w:eastAsiaTheme="minorEastAsia"/>
                <w:bCs/>
                <w:lang w:val="ru-RU"/>
              </w:rPr>
              <w:t>–</w:t>
            </w:r>
            <w:r w:rsidRPr="00647EB1">
              <w:rPr>
                <w:rFonts w:eastAsiaTheme="minorEastAsia"/>
                <w:bCs/>
                <w:lang w:val="ru-RU"/>
              </w:rPr>
              <w:tab/>
            </w:r>
            <w:r w:rsidRPr="00647EB1">
              <w:rPr>
                <w:rFonts w:eastAsiaTheme="minorEastAsia"/>
                <w:b/>
                <w:lang w:val="ru-RU"/>
              </w:rPr>
              <w:t>Предлагаемое одобрение по переписке проекта одной пересмотренной Рекомендации МСЭ-R</w:t>
            </w:r>
          </w:p>
        </w:tc>
      </w:tr>
      <w:tr w:rsidR="00B4054B" w:rsidRPr="0023357A" w:rsidTr="006A0053">
        <w:tc>
          <w:tcPr>
            <w:tcW w:w="1526" w:type="dxa"/>
            <w:shd w:val="clear" w:color="auto" w:fill="auto"/>
          </w:tcPr>
          <w:p w:rsidR="00B4054B" w:rsidRPr="00647EB1" w:rsidRDefault="00B4054B" w:rsidP="00A63B98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47EB1" w:rsidRDefault="00B4054B" w:rsidP="00A63B98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  <w:tr w:rsidR="00B4054B" w:rsidRPr="0023357A" w:rsidTr="006A0053">
        <w:tc>
          <w:tcPr>
            <w:tcW w:w="1526" w:type="dxa"/>
            <w:shd w:val="clear" w:color="auto" w:fill="auto"/>
          </w:tcPr>
          <w:p w:rsidR="00B4054B" w:rsidRPr="00647EB1" w:rsidRDefault="00B4054B" w:rsidP="00A63B98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47EB1" w:rsidRDefault="00B4054B" w:rsidP="00A63B98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</w:tbl>
    <w:p w:rsidR="00541657" w:rsidRPr="00647EB1" w:rsidRDefault="00541657" w:rsidP="006F1927">
      <w:pPr>
        <w:rPr>
          <w:rFonts w:eastAsiaTheme="minorEastAsia"/>
          <w:lang w:val="ru-RU"/>
        </w:rPr>
      </w:pPr>
    </w:p>
    <w:p w:rsidR="00541657" w:rsidRPr="00647EB1" w:rsidRDefault="00541657" w:rsidP="006F1927">
      <w:pPr>
        <w:rPr>
          <w:rFonts w:eastAsiaTheme="minorEastAsia"/>
          <w:lang w:val="ru-RU"/>
        </w:rPr>
      </w:pPr>
    </w:p>
    <w:p w:rsidR="00977315" w:rsidRPr="0023357A" w:rsidRDefault="00977315" w:rsidP="006F1927">
      <w:pPr>
        <w:pStyle w:val="Normalaftertitle"/>
        <w:rPr>
          <w:lang w:val="ru-RU"/>
        </w:rPr>
      </w:pPr>
      <w:r w:rsidRPr="0023357A">
        <w:rPr>
          <w:lang w:val="ru-RU"/>
        </w:rPr>
        <w:t xml:space="preserve">В ходе собрания 3-й Исследовательской комиссии по радиосвязи, состоявшегося с 27 по 28 июня 2013 года, Исследовательская комиссия решила добиваться одобрения проекта одной пересмотренной Рекомендации </w:t>
      </w:r>
      <w:r w:rsidR="00647EB1" w:rsidRPr="0023357A">
        <w:rPr>
          <w:lang w:val="ru-RU"/>
        </w:rPr>
        <w:t>МСЭ-</w:t>
      </w:r>
      <w:r w:rsidR="00647EB1" w:rsidRPr="00647EB1">
        <w:t>R</w:t>
      </w:r>
      <w:r w:rsidR="00647EB1" w:rsidRPr="0023357A">
        <w:rPr>
          <w:lang w:val="ru-RU"/>
        </w:rPr>
        <w:t xml:space="preserve"> </w:t>
      </w:r>
      <w:r w:rsidRPr="0023357A">
        <w:rPr>
          <w:lang w:val="ru-RU"/>
        </w:rPr>
        <w:t>согласно п. 10.2.3 Резолюции МСЭ-</w:t>
      </w:r>
      <w:r w:rsidRPr="00647EB1">
        <w:t>R</w:t>
      </w:r>
      <w:r w:rsidRPr="0023357A">
        <w:rPr>
          <w:lang w:val="ru-RU"/>
        </w:rPr>
        <w:t xml:space="preserve"> 1-6 (Одобрение </w:t>
      </w:r>
      <w:r w:rsidR="00647EB1" w:rsidRPr="0023357A">
        <w:rPr>
          <w:lang w:val="ru-RU"/>
        </w:rPr>
        <w:t xml:space="preserve">Исследовательской </w:t>
      </w:r>
      <w:r w:rsidRPr="0023357A">
        <w:rPr>
          <w:lang w:val="ru-RU"/>
        </w:rPr>
        <w:t>комиссией по переписке). Название и краткое содержание проекта Рекомендации содержатся в Приложении.</w:t>
      </w:r>
    </w:p>
    <w:p w:rsidR="00977315" w:rsidRPr="00647EB1" w:rsidRDefault="00977315" w:rsidP="00541657">
      <w:pPr>
        <w:rPr>
          <w:lang w:val="ru-RU"/>
        </w:rPr>
      </w:pPr>
      <w:r w:rsidRPr="00647EB1">
        <w:rPr>
          <w:lang w:val="ru-RU"/>
        </w:rPr>
        <w:t>Период рассмотрения продлится два месяца и завершится 5 сентября 2013 года. Если в течение этого периода от Государств-Членов не поступит возражений, будет начато утверждение путем процедуры консультаций согласно п. 10.4.5 Резолюции МСЭ-R 1-6.</w:t>
      </w:r>
    </w:p>
    <w:p w:rsidR="00977315" w:rsidRPr="00647EB1" w:rsidRDefault="00977315" w:rsidP="00541657">
      <w:pPr>
        <w:rPr>
          <w:lang w:val="ru-RU"/>
        </w:rPr>
      </w:pPr>
      <w:r w:rsidRPr="00647EB1">
        <w:rPr>
          <w:lang w:val="ru-RU"/>
        </w:rPr>
        <w:t>Если какое-либо Государство-Член возражает против одобрения проекта Рекомендации, то ему предлагается сообщить Директору и Председателю Исследовательской комиссии о причинах такого возражения.</w:t>
      </w:r>
    </w:p>
    <w:p w:rsidR="00541657" w:rsidRPr="00647EB1" w:rsidRDefault="00541657" w:rsidP="00541657">
      <w:pPr>
        <w:rPr>
          <w:lang w:val="ru-RU"/>
        </w:rPr>
      </w:pPr>
      <w:r w:rsidRPr="00647EB1">
        <w:rPr>
          <w:lang w:val="ru-RU"/>
        </w:rPr>
        <w:br w:type="page"/>
      </w:r>
    </w:p>
    <w:p w:rsidR="00977315" w:rsidRPr="00647EB1" w:rsidRDefault="00977315" w:rsidP="00541657">
      <w:pPr>
        <w:rPr>
          <w:lang w:val="ru-RU"/>
        </w:rPr>
      </w:pPr>
      <w:r w:rsidRPr="00647EB1">
        <w:rPr>
          <w:lang w:val="ru-RU"/>
        </w:rPr>
        <w:lastRenderedPageBreak/>
        <w:t>Если какая-либо организация, являющаяся Членом МСЭ, осведомлена относительно патента, который принадлежит ей либо другим сторонам и который может полностью или частично охватывать элементы проекта Рекомендации, упомянутой в настоящем письме, ей предлагается сообщить эту информацию в Секретариат, по возможности</w:t>
      </w:r>
      <w:r w:rsidR="00647EB1" w:rsidRPr="00647EB1">
        <w:rPr>
          <w:lang w:val="ru-RU"/>
        </w:rPr>
        <w:t>,</w:t>
      </w:r>
      <w:r w:rsidRPr="00647EB1">
        <w:rPr>
          <w:lang w:val="ru-RU"/>
        </w:rPr>
        <w:t xml:space="preserve"> незамедлительно. Информация об общей патентной политике МСЭ-T/МСЭ-R/ИСО/МЭК размещена по адресу:</w:t>
      </w:r>
      <w:r w:rsidR="00541657" w:rsidRPr="00647EB1">
        <w:rPr>
          <w:lang w:val="ru-RU"/>
        </w:rPr>
        <w:t xml:space="preserve"> </w:t>
      </w:r>
      <w:hyperlink r:id="rId9" w:history="1">
        <w:r w:rsidR="00541657" w:rsidRPr="00647EB1">
          <w:rPr>
            <w:rStyle w:val="Hyperlink"/>
            <w:lang w:val="ru-RU"/>
          </w:rPr>
          <w:t>http://www.itu.int/en/ITU</w:t>
        </w:r>
        <w:r w:rsidR="00541657" w:rsidRPr="00647EB1">
          <w:rPr>
            <w:rStyle w:val="Hyperlink"/>
            <w:lang w:val="ru-RU"/>
          </w:rPr>
          <w:noBreakHyphen/>
          <w:t>T/ipr/Pages/policy.aspx</w:t>
        </w:r>
      </w:hyperlink>
      <w:r w:rsidRPr="00647EB1">
        <w:rPr>
          <w:lang w:val="ru-RU"/>
        </w:rPr>
        <w:t>.</w:t>
      </w:r>
    </w:p>
    <w:p w:rsidR="00977315" w:rsidRPr="00647EB1" w:rsidRDefault="00977315" w:rsidP="00541657">
      <w:pPr>
        <w:spacing w:before="1080"/>
        <w:jc w:val="left"/>
        <w:rPr>
          <w:lang w:val="ru-RU"/>
        </w:rPr>
      </w:pPr>
      <w:r w:rsidRPr="00647EB1">
        <w:rPr>
          <w:lang w:val="ru-RU"/>
        </w:rPr>
        <w:t>Франсуа Ранси</w:t>
      </w:r>
      <w:r w:rsidRPr="00647EB1">
        <w:rPr>
          <w:lang w:val="ru-RU"/>
        </w:rPr>
        <w:br/>
        <w:t>Директор Бюро радиосвязи</w:t>
      </w:r>
    </w:p>
    <w:p w:rsidR="00977315" w:rsidRPr="00647EB1" w:rsidRDefault="00977315" w:rsidP="00647EB1">
      <w:pPr>
        <w:tabs>
          <w:tab w:val="clear" w:pos="794"/>
          <w:tab w:val="clear" w:pos="1191"/>
        </w:tabs>
        <w:spacing w:before="1440"/>
        <w:rPr>
          <w:lang w:val="ru-RU"/>
        </w:rPr>
      </w:pPr>
      <w:r w:rsidRPr="00647EB1">
        <w:rPr>
          <w:b/>
          <w:bCs/>
          <w:lang w:val="ru-RU"/>
        </w:rPr>
        <w:t>Приложение</w:t>
      </w:r>
      <w:r w:rsidRPr="00647EB1">
        <w:rPr>
          <w:lang w:val="ru-RU"/>
        </w:rPr>
        <w:t>:</w:t>
      </w:r>
      <w:r w:rsidRPr="00647EB1">
        <w:rPr>
          <w:lang w:val="ru-RU"/>
        </w:rPr>
        <w:tab/>
        <w:t>Название и краткое содержание проекта Рекомендации</w:t>
      </w:r>
    </w:p>
    <w:p w:rsidR="00977315" w:rsidRPr="00647EB1" w:rsidRDefault="00977315" w:rsidP="00647EB1">
      <w:pPr>
        <w:tabs>
          <w:tab w:val="clear" w:pos="794"/>
          <w:tab w:val="clear" w:pos="1191"/>
        </w:tabs>
        <w:rPr>
          <w:lang w:val="ru-RU"/>
        </w:rPr>
      </w:pPr>
      <w:r w:rsidRPr="00647EB1">
        <w:rPr>
          <w:b/>
          <w:bCs/>
          <w:lang w:val="ru-RU"/>
        </w:rPr>
        <w:t>Документ</w:t>
      </w:r>
      <w:r w:rsidRPr="00647EB1">
        <w:rPr>
          <w:lang w:val="ru-RU"/>
        </w:rPr>
        <w:t>:</w:t>
      </w:r>
      <w:r w:rsidRPr="00647EB1">
        <w:rPr>
          <w:lang w:val="ru-RU"/>
        </w:rPr>
        <w:tab/>
        <w:t>Документ 3/15(Rev.1)</w:t>
      </w:r>
    </w:p>
    <w:p w:rsidR="00E97923" w:rsidRPr="00647EB1" w:rsidRDefault="00977315" w:rsidP="00541657">
      <w:pPr>
        <w:rPr>
          <w:lang w:val="ru-RU"/>
        </w:rPr>
      </w:pPr>
      <w:r w:rsidRPr="00647EB1">
        <w:rPr>
          <w:lang w:val="ru-RU"/>
        </w:rPr>
        <w:t>Этот документ размещен в электронной форме по адресу:</w:t>
      </w:r>
      <w:r w:rsidR="00541657" w:rsidRPr="00647EB1">
        <w:rPr>
          <w:lang w:val="ru-RU"/>
        </w:rPr>
        <w:t xml:space="preserve"> </w:t>
      </w:r>
      <w:hyperlink r:id="rId10" w:history="1">
        <w:r w:rsidR="00541657" w:rsidRPr="00647EB1">
          <w:rPr>
            <w:rStyle w:val="Hyperlink"/>
            <w:lang w:val="ru-RU"/>
          </w:rPr>
          <w:t>http://www.itu.int/md/R12-SG03-C/en</w:t>
        </w:r>
      </w:hyperlink>
      <w:r w:rsidRPr="00647EB1">
        <w:rPr>
          <w:lang w:val="ru-RU"/>
        </w:rPr>
        <w:t>.</w:t>
      </w:r>
    </w:p>
    <w:p w:rsidR="00E97923" w:rsidRPr="00647EB1" w:rsidRDefault="00C71687" w:rsidP="006F1927">
      <w:pPr>
        <w:tabs>
          <w:tab w:val="left" w:pos="284"/>
        </w:tabs>
        <w:spacing w:before="6720"/>
        <w:ind w:left="284" w:hanging="284"/>
        <w:jc w:val="left"/>
        <w:rPr>
          <w:sz w:val="18"/>
          <w:szCs w:val="18"/>
          <w:lang w:val="ru-RU"/>
        </w:rPr>
      </w:pPr>
      <w:r w:rsidRPr="00647EB1">
        <w:rPr>
          <w:b/>
          <w:bCs/>
          <w:sz w:val="18"/>
          <w:szCs w:val="18"/>
          <w:lang w:val="ru-RU"/>
        </w:rPr>
        <w:t>Рассылка</w:t>
      </w:r>
      <w:r w:rsidR="00E97923" w:rsidRPr="00647EB1">
        <w:rPr>
          <w:sz w:val="18"/>
          <w:szCs w:val="18"/>
          <w:lang w:val="ru-RU"/>
        </w:rPr>
        <w:t>:</w:t>
      </w:r>
    </w:p>
    <w:p w:rsidR="00C71687" w:rsidRPr="00647EB1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>–</w:t>
      </w: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977315" w:rsidRPr="00647EB1">
        <w:rPr>
          <w:sz w:val="18"/>
          <w:szCs w:val="18"/>
          <w:lang w:val="ru-RU"/>
        </w:rPr>
        <w:t>3</w:t>
      </w:r>
      <w:r w:rsidR="008F7F57" w:rsidRPr="00647EB1">
        <w:rPr>
          <w:sz w:val="18"/>
          <w:szCs w:val="18"/>
          <w:lang w:val="ru-RU"/>
        </w:rPr>
        <w:noBreakHyphen/>
      </w:r>
      <w:r w:rsidRPr="00647EB1">
        <w:rPr>
          <w:sz w:val="18"/>
          <w:szCs w:val="18"/>
          <w:lang w:val="ru-RU"/>
        </w:rPr>
        <w:t>й</w:t>
      </w:r>
      <w:r w:rsidR="008F7F57" w:rsidRPr="00647EB1">
        <w:rPr>
          <w:sz w:val="18"/>
          <w:szCs w:val="18"/>
          <w:lang w:val="ru-RU"/>
        </w:rPr>
        <w:t> </w:t>
      </w:r>
      <w:r w:rsidRPr="00647EB1">
        <w:rPr>
          <w:sz w:val="18"/>
          <w:szCs w:val="18"/>
          <w:lang w:val="ru-RU"/>
        </w:rPr>
        <w:t>Исследовательской комиссии по радиосвязи</w:t>
      </w:r>
    </w:p>
    <w:p w:rsidR="00C71687" w:rsidRPr="00647EB1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>–</w:t>
      </w: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977315" w:rsidRPr="00647EB1">
        <w:rPr>
          <w:sz w:val="18"/>
          <w:szCs w:val="18"/>
          <w:lang w:val="ru-RU"/>
        </w:rPr>
        <w:t>3</w:t>
      </w:r>
      <w:r w:rsidRPr="00647EB1">
        <w:rPr>
          <w:sz w:val="18"/>
          <w:szCs w:val="18"/>
          <w:lang w:val="ru-RU"/>
        </w:rPr>
        <w:t xml:space="preserve">-й Исследовательской комиссии </w:t>
      </w: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>по радиосвязи</w:t>
      </w:r>
    </w:p>
    <w:p w:rsidR="00C71687" w:rsidRPr="00647EB1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>–</w:t>
      </w: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ab/>
        <w:t xml:space="preserve">Председателю и заместителям </w:t>
      </w:r>
      <w:r w:rsidR="00647EB1" w:rsidRPr="00647EB1">
        <w:rPr>
          <w:sz w:val="18"/>
          <w:szCs w:val="18"/>
          <w:lang w:val="ru-RU"/>
        </w:rPr>
        <w:t xml:space="preserve">Председателя </w:t>
      </w:r>
      <w:r w:rsidR="00977315" w:rsidRPr="00647EB1">
        <w:rPr>
          <w:sz w:val="18"/>
          <w:szCs w:val="18"/>
          <w:lang w:val="ru-RU"/>
        </w:rPr>
        <w:t>3</w:t>
      </w:r>
      <w:r w:rsidRPr="00647EB1">
        <w:rPr>
          <w:sz w:val="18"/>
          <w:szCs w:val="18"/>
          <w:lang w:val="ru-RU"/>
        </w:rPr>
        <w:t>-й Исследовательской комиссии по радиосвязи</w:t>
      </w:r>
    </w:p>
    <w:p w:rsidR="00C71687" w:rsidRPr="00647EB1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>–</w:t>
      </w: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ab/>
        <w:t xml:space="preserve">Председателю и заместителям </w:t>
      </w:r>
      <w:r w:rsidR="00647EB1" w:rsidRPr="00647EB1">
        <w:rPr>
          <w:sz w:val="18"/>
          <w:szCs w:val="18"/>
          <w:lang w:val="ru-RU"/>
        </w:rPr>
        <w:t xml:space="preserve">Председателя </w:t>
      </w:r>
      <w:r w:rsidRPr="00647EB1">
        <w:rPr>
          <w:sz w:val="18"/>
          <w:szCs w:val="18"/>
          <w:lang w:val="ru-RU"/>
        </w:rPr>
        <w:t>Подготовительного собрания к конференции</w:t>
      </w:r>
    </w:p>
    <w:p w:rsidR="00C71687" w:rsidRPr="00647EB1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>–</w:t>
      </w: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E97923" w:rsidRPr="00647EB1" w:rsidRDefault="00C71687" w:rsidP="006F1927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>–</w:t>
      </w: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</w:t>
      </w:r>
      <w:r w:rsidRPr="00647EB1">
        <w:rPr>
          <w:sz w:val="18"/>
          <w:szCs w:val="18"/>
          <w:cs/>
          <w:lang w:val="ru-RU"/>
        </w:rPr>
        <w:t>‎</w:t>
      </w:r>
      <w:r w:rsidRPr="00647EB1">
        <w:rPr>
          <w:sz w:val="18"/>
          <w:szCs w:val="18"/>
          <w:lang w:val="ru-RU"/>
        </w:rPr>
        <w:t>электросвязи</w:t>
      </w:r>
    </w:p>
    <w:p w:rsidR="00541657" w:rsidRPr="00647EB1" w:rsidRDefault="00541657" w:rsidP="006F1927">
      <w:pPr>
        <w:spacing w:before="0"/>
        <w:rPr>
          <w:lang w:val="ru-RU"/>
        </w:rPr>
      </w:pPr>
      <w:r w:rsidRPr="00647EB1">
        <w:rPr>
          <w:lang w:val="ru-RU"/>
        </w:rPr>
        <w:br w:type="page"/>
      </w:r>
    </w:p>
    <w:p w:rsidR="008F7F57" w:rsidRPr="00647EB1" w:rsidRDefault="00C71687" w:rsidP="00647EB1">
      <w:pPr>
        <w:pStyle w:val="AnnexNotitle0"/>
        <w:rPr>
          <w:rFonts w:eastAsiaTheme="minorEastAsia"/>
          <w:b/>
          <w:lang w:val="ru-RU"/>
        </w:rPr>
      </w:pPr>
      <w:r w:rsidRPr="00647EB1">
        <w:rPr>
          <w:rFonts w:eastAsiaTheme="minorEastAsia"/>
          <w:lang w:val="ru-RU"/>
        </w:rPr>
        <w:lastRenderedPageBreak/>
        <w:t>Приложение</w:t>
      </w:r>
    </w:p>
    <w:p w:rsidR="00E97923" w:rsidRPr="00647EB1" w:rsidRDefault="00977315" w:rsidP="00647EB1">
      <w:pPr>
        <w:pStyle w:val="Annextitle"/>
      </w:pPr>
      <w:r w:rsidRPr="00647EB1">
        <w:t>Название и краткое содержание проекта Рекомендации</w:t>
      </w:r>
    </w:p>
    <w:p w:rsidR="0023357A" w:rsidRPr="0023357A" w:rsidRDefault="0023357A" w:rsidP="00977315">
      <w:pPr>
        <w:tabs>
          <w:tab w:val="right" w:pos="9639"/>
        </w:tabs>
        <w:rPr>
          <w:u w:val="single"/>
          <w:lang w:val="ru-RU"/>
        </w:rPr>
      </w:pPr>
    </w:p>
    <w:p w:rsidR="00E97923" w:rsidRPr="00647EB1" w:rsidRDefault="00C71687" w:rsidP="00977315">
      <w:pPr>
        <w:tabs>
          <w:tab w:val="right" w:pos="9639"/>
        </w:tabs>
        <w:rPr>
          <w:lang w:val="ru-RU"/>
        </w:rPr>
      </w:pPr>
      <w:bookmarkStart w:id="0" w:name="_GoBack"/>
      <w:bookmarkEnd w:id="0"/>
      <w:r w:rsidRPr="00647EB1">
        <w:rPr>
          <w:u w:val="single"/>
          <w:lang w:val="ru-RU"/>
        </w:rPr>
        <w:t xml:space="preserve">Проект пересмотра Рекомендации </w:t>
      </w:r>
      <w:r w:rsidR="00977315" w:rsidRPr="00647EB1">
        <w:rPr>
          <w:u w:val="single"/>
          <w:lang w:val="ru-RU"/>
        </w:rPr>
        <w:t>МСЭ-R P.526-12</w:t>
      </w:r>
      <w:r w:rsidR="00E97923" w:rsidRPr="00647EB1">
        <w:rPr>
          <w:szCs w:val="24"/>
          <w:lang w:val="ru-RU"/>
        </w:rPr>
        <w:tab/>
      </w:r>
      <w:r w:rsidR="00977315" w:rsidRPr="00647EB1">
        <w:rPr>
          <w:lang w:val="ru-RU"/>
        </w:rPr>
        <w:t>Док. 3/15(Rev.1)</w:t>
      </w:r>
    </w:p>
    <w:p w:rsidR="00E97923" w:rsidRPr="0046097E" w:rsidRDefault="00977315" w:rsidP="00647EB1">
      <w:pPr>
        <w:pStyle w:val="Rectitle"/>
        <w:rPr>
          <w:sz w:val="26"/>
          <w:szCs w:val="26"/>
          <w:lang w:val="ru-RU"/>
        </w:rPr>
      </w:pPr>
      <w:r w:rsidRPr="0046097E">
        <w:rPr>
          <w:sz w:val="26"/>
          <w:szCs w:val="26"/>
          <w:lang w:val="ru-RU"/>
        </w:rPr>
        <w:t>Распространение радиоволн за счет дифракции</w:t>
      </w:r>
    </w:p>
    <w:p w:rsidR="00977315" w:rsidRPr="00647EB1" w:rsidRDefault="00977315" w:rsidP="00647EB1">
      <w:pPr>
        <w:pStyle w:val="Normalaftertitle"/>
        <w:rPr>
          <w:lang w:val="ru-RU"/>
        </w:rPr>
      </w:pPr>
      <w:r w:rsidRPr="00647EB1">
        <w:rPr>
          <w:lang w:val="ru-RU"/>
        </w:rPr>
        <w:t>В Рекомендации МСЭ-R P.526-12 был выявлен ряд ошибок редакционного характера, и эти ошибки были исправлены в предлагаемом пересмотре, содержащемся в прилагаемом документе.</w:t>
      </w:r>
    </w:p>
    <w:p w:rsidR="0066606A" w:rsidRPr="00647EB1" w:rsidRDefault="00977315" w:rsidP="00977315">
      <w:pPr>
        <w:rPr>
          <w:lang w:val="ru-RU"/>
        </w:rPr>
      </w:pPr>
      <w:r w:rsidRPr="00647EB1">
        <w:rPr>
          <w:lang w:val="ru-RU"/>
        </w:rPr>
        <w:t>Кроме того, предложен новый алгоритм расчета гладкой поверхности, соответствующей профилю местности, в разделе 4.5 Рекомендации. Данная процедура математически эквивалентна существующему методу, однако она проще в вычислительном отношении.</w:t>
      </w:r>
    </w:p>
    <w:p w:rsidR="0066606A" w:rsidRPr="00647EB1" w:rsidRDefault="008F7F57" w:rsidP="008F7F57">
      <w:pPr>
        <w:spacing w:before="720"/>
        <w:jc w:val="center"/>
        <w:rPr>
          <w:lang w:val="ru-RU"/>
        </w:rPr>
      </w:pPr>
      <w:r w:rsidRPr="00647EB1">
        <w:rPr>
          <w:lang w:val="ru-RU"/>
        </w:rPr>
        <w:t>______________</w:t>
      </w:r>
    </w:p>
    <w:sectPr w:rsidR="0066606A" w:rsidRPr="00647EB1" w:rsidSect="006F1927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38" w:rsidRDefault="00A27C38">
      <w:r>
        <w:separator/>
      </w:r>
    </w:p>
  </w:endnote>
  <w:endnote w:type="continuationSeparator" w:id="0">
    <w:p w:rsidR="00A27C38" w:rsidRDefault="00A2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B4" w:rsidRPr="008F7F57" w:rsidRDefault="008F7F57" w:rsidP="008F7F57">
    <w:pPr>
      <w:pStyle w:val="FirstFooter"/>
      <w:spacing w:before="0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38" w:rsidRDefault="00A27C38">
      <w:r>
        <w:t>____________________</w:t>
      </w:r>
    </w:p>
  </w:footnote>
  <w:footnote w:type="continuationSeparator" w:id="0">
    <w:p w:rsidR="00A27C38" w:rsidRDefault="00A2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1605FE" w:rsidRDefault="008F7F57" w:rsidP="006F1927">
    <w:pPr>
      <w:pStyle w:val="Header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23357A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1605FE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1605FE" w:rsidRDefault="008F7F57" w:rsidP="00A76EC4">
    <w:pPr>
      <w:pStyle w:val="Header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23357A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1605FE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8F7F57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6C74BC5" wp14:editId="26B27C5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7923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768"/>
    <w:rsid w:val="00100B72"/>
    <w:rsid w:val="00101F7D"/>
    <w:rsid w:val="001028B4"/>
    <w:rsid w:val="00103C76"/>
    <w:rsid w:val="00104C35"/>
    <w:rsid w:val="0011265F"/>
    <w:rsid w:val="00117282"/>
    <w:rsid w:val="00117389"/>
    <w:rsid w:val="00121C2D"/>
    <w:rsid w:val="00134404"/>
    <w:rsid w:val="00144DFB"/>
    <w:rsid w:val="001605FE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357A"/>
    <w:rsid w:val="00235A29"/>
    <w:rsid w:val="00237BD5"/>
    <w:rsid w:val="00241526"/>
    <w:rsid w:val="002443A2"/>
    <w:rsid w:val="00266E74"/>
    <w:rsid w:val="00283C3B"/>
    <w:rsid w:val="00286115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097E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657"/>
    <w:rsid w:val="00543DF8"/>
    <w:rsid w:val="00546101"/>
    <w:rsid w:val="00553DD7"/>
    <w:rsid w:val="00554CC5"/>
    <w:rsid w:val="00555CAE"/>
    <w:rsid w:val="005638CF"/>
    <w:rsid w:val="0056741E"/>
    <w:rsid w:val="0057325A"/>
    <w:rsid w:val="0057469A"/>
    <w:rsid w:val="00580814"/>
    <w:rsid w:val="00583A0B"/>
    <w:rsid w:val="00590903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47EB1"/>
    <w:rsid w:val="00650B2A"/>
    <w:rsid w:val="00651777"/>
    <w:rsid w:val="006550F8"/>
    <w:rsid w:val="00656226"/>
    <w:rsid w:val="0066606A"/>
    <w:rsid w:val="006829F3"/>
    <w:rsid w:val="006A518B"/>
    <w:rsid w:val="006B0590"/>
    <w:rsid w:val="006B49DA"/>
    <w:rsid w:val="006C53F8"/>
    <w:rsid w:val="006C7CDE"/>
    <w:rsid w:val="006E31AA"/>
    <w:rsid w:val="006F1927"/>
    <w:rsid w:val="00706C82"/>
    <w:rsid w:val="007234B1"/>
    <w:rsid w:val="00723D08"/>
    <w:rsid w:val="00725FDA"/>
    <w:rsid w:val="00727816"/>
    <w:rsid w:val="00730B9A"/>
    <w:rsid w:val="00750CFA"/>
    <w:rsid w:val="007553DA"/>
    <w:rsid w:val="00766B8B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7F57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77315"/>
    <w:rsid w:val="0098013E"/>
    <w:rsid w:val="00981B54"/>
    <w:rsid w:val="009842C3"/>
    <w:rsid w:val="009A009A"/>
    <w:rsid w:val="009A6BB6"/>
    <w:rsid w:val="009B3F43"/>
    <w:rsid w:val="009B5CFA"/>
    <w:rsid w:val="009C10D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7C38"/>
    <w:rsid w:val="00A31370"/>
    <w:rsid w:val="00A34D6F"/>
    <w:rsid w:val="00A41F91"/>
    <w:rsid w:val="00A63355"/>
    <w:rsid w:val="00A63B98"/>
    <w:rsid w:val="00A7596D"/>
    <w:rsid w:val="00A76EC4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1687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36580"/>
    <w:rsid w:val="00D41571"/>
    <w:rsid w:val="00D416A0"/>
    <w:rsid w:val="00D47672"/>
    <w:rsid w:val="00D5123C"/>
    <w:rsid w:val="00D5351A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97923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9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F1927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6F1927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6F1927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6F192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1927"/>
    <w:pPr>
      <w:outlineLvl w:val="4"/>
    </w:pPr>
  </w:style>
  <w:style w:type="paragraph" w:styleId="Heading6">
    <w:name w:val="heading 6"/>
    <w:basedOn w:val="Heading4"/>
    <w:next w:val="Normal"/>
    <w:qFormat/>
    <w:rsid w:val="006F192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1927"/>
    <w:pPr>
      <w:outlineLvl w:val="6"/>
    </w:pPr>
  </w:style>
  <w:style w:type="paragraph" w:styleId="Heading8">
    <w:name w:val="heading 8"/>
    <w:basedOn w:val="Heading6"/>
    <w:next w:val="Normal"/>
    <w:qFormat/>
    <w:rsid w:val="006F1927"/>
    <w:pPr>
      <w:outlineLvl w:val="7"/>
    </w:pPr>
  </w:style>
  <w:style w:type="paragraph" w:styleId="Heading9">
    <w:name w:val="heading 9"/>
    <w:basedOn w:val="Heading6"/>
    <w:next w:val="Normal"/>
    <w:qFormat/>
    <w:rsid w:val="006F19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1927"/>
  </w:style>
  <w:style w:type="paragraph" w:styleId="TOC4">
    <w:name w:val="toc 4"/>
    <w:basedOn w:val="TOC3"/>
    <w:semiHidden/>
    <w:rsid w:val="006F1927"/>
  </w:style>
  <w:style w:type="paragraph" w:styleId="TOC3">
    <w:name w:val="toc 3"/>
    <w:basedOn w:val="TOC2"/>
    <w:semiHidden/>
    <w:rsid w:val="006F1927"/>
  </w:style>
  <w:style w:type="paragraph" w:styleId="TOC2">
    <w:name w:val="toc 2"/>
    <w:basedOn w:val="TOC1"/>
    <w:semiHidden/>
    <w:rsid w:val="006F1927"/>
    <w:pPr>
      <w:spacing w:before="80"/>
      <w:ind w:left="1531" w:hanging="851"/>
    </w:pPr>
  </w:style>
  <w:style w:type="paragraph" w:styleId="TOC1">
    <w:name w:val="toc 1"/>
    <w:basedOn w:val="Normal"/>
    <w:semiHidden/>
    <w:rsid w:val="006F192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6F1927"/>
  </w:style>
  <w:style w:type="paragraph" w:styleId="TOC6">
    <w:name w:val="toc 6"/>
    <w:basedOn w:val="TOC4"/>
    <w:semiHidden/>
    <w:rsid w:val="006F1927"/>
  </w:style>
  <w:style w:type="paragraph" w:styleId="TOC5">
    <w:name w:val="toc 5"/>
    <w:basedOn w:val="TOC4"/>
    <w:semiHidden/>
    <w:rsid w:val="006F1927"/>
  </w:style>
  <w:style w:type="paragraph" w:styleId="Footer">
    <w:name w:val="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6F1927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6F1927"/>
    <w:rPr>
      <w:position w:val="6"/>
      <w:sz w:val="18"/>
    </w:rPr>
  </w:style>
  <w:style w:type="paragraph" w:styleId="FootnoteText">
    <w:name w:val="footnote text"/>
    <w:basedOn w:val="Note"/>
    <w:semiHidden/>
    <w:rsid w:val="006F192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F1927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6F1927"/>
    <w:pPr>
      <w:spacing w:before="80"/>
      <w:ind w:left="794" w:hanging="794"/>
    </w:pPr>
  </w:style>
  <w:style w:type="paragraph" w:customStyle="1" w:styleId="enumlev2">
    <w:name w:val="enumlev2"/>
    <w:basedOn w:val="enumlev1"/>
    <w:rsid w:val="006F1927"/>
    <w:pPr>
      <w:ind w:left="1191" w:hanging="397"/>
    </w:pPr>
  </w:style>
  <w:style w:type="paragraph" w:customStyle="1" w:styleId="enumlev3">
    <w:name w:val="enumlev3"/>
    <w:basedOn w:val="enumlev2"/>
    <w:rsid w:val="006F1927"/>
    <w:pPr>
      <w:ind w:left="1588"/>
    </w:pPr>
  </w:style>
  <w:style w:type="paragraph" w:customStyle="1" w:styleId="Equation">
    <w:name w:val="Equation"/>
    <w:basedOn w:val="Normal"/>
    <w:rsid w:val="006F1927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6F1927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6F19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6F1927"/>
  </w:style>
  <w:style w:type="paragraph" w:customStyle="1" w:styleId="Chaptitle">
    <w:name w:val="Chap_title"/>
    <w:basedOn w:val="Normal"/>
    <w:next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6F1927"/>
  </w:style>
  <w:style w:type="paragraph" w:customStyle="1" w:styleId="Reftitle">
    <w:name w:val="Ref_title"/>
    <w:basedOn w:val="Normal"/>
    <w:next w:val="Reftext"/>
    <w:rsid w:val="006F1927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6F1927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6F1927"/>
    <w:pPr>
      <w:jc w:val="left"/>
    </w:pPr>
  </w:style>
  <w:style w:type="paragraph" w:customStyle="1" w:styleId="Formal">
    <w:name w:val="Formal"/>
    <w:basedOn w:val="ASN1"/>
    <w:rsid w:val="006F1927"/>
    <w:rPr>
      <w:b w:val="0"/>
    </w:rPr>
  </w:style>
  <w:style w:type="paragraph" w:customStyle="1" w:styleId="AnnexNoTitle">
    <w:name w:val="Annex_NoTitle"/>
    <w:basedOn w:val="Normal"/>
    <w:next w:val="Normal"/>
    <w:rsid w:val="006F1927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F1927"/>
  </w:style>
  <w:style w:type="paragraph" w:customStyle="1" w:styleId="Artheading">
    <w:name w:val="Art_heading"/>
    <w:basedOn w:val="Normal"/>
    <w:next w:val="Normal"/>
    <w:rsid w:val="006F192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192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192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F1927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6F192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6F1927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6F1927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6F1927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6F1927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F1927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6F1927"/>
    <w:pPr>
      <w:ind w:left="284"/>
      <w:jc w:val="left"/>
    </w:pPr>
  </w:style>
  <w:style w:type="paragraph" w:styleId="Index3">
    <w:name w:val="index 3"/>
    <w:basedOn w:val="Normal"/>
    <w:next w:val="Normal"/>
    <w:semiHidden/>
    <w:rsid w:val="006F1927"/>
    <w:pPr>
      <w:ind w:left="567"/>
      <w:jc w:val="left"/>
    </w:pPr>
  </w:style>
  <w:style w:type="paragraph" w:customStyle="1" w:styleId="PartNo">
    <w:name w:val="Part_No"/>
    <w:basedOn w:val="Normal"/>
    <w:next w:val="Partref"/>
    <w:rsid w:val="006F1927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6F192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6F1927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6F1927"/>
  </w:style>
  <w:style w:type="paragraph" w:customStyle="1" w:styleId="RecNo">
    <w:name w:val="Rec_No"/>
    <w:basedOn w:val="Normal"/>
    <w:next w:val="Rectitle"/>
    <w:rsid w:val="006F1927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Char"/>
    <w:rsid w:val="006F1927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F1927"/>
  </w:style>
  <w:style w:type="paragraph" w:customStyle="1" w:styleId="Questiontitle">
    <w:name w:val="Question_title"/>
    <w:basedOn w:val="Rectitle"/>
    <w:next w:val="Questionref"/>
    <w:rsid w:val="006F1927"/>
  </w:style>
  <w:style w:type="paragraph" w:customStyle="1" w:styleId="Questionref">
    <w:name w:val="Question_ref"/>
    <w:basedOn w:val="Recref"/>
    <w:next w:val="Questiondate"/>
    <w:rsid w:val="006F1927"/>
  </w:style>
  <w:style w:type="paragraph" w:customStyle="1" w:styleId="Recref">
    <w:name w:val="Rec_ref"/>
    <w:basedOn w:val="Normal"/>
    <w:next w:val="Recdate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6F1927"/>
  </w:style>
  <w:style w:type="paragraph" w:customStyle="1" w:styleId="RepNo">
    <w:name w:val="Rep_No"/>
    <w:basedOn w:val="RecNo"/>
    <w:next w:val="Reptitle"/>
    <w:rsid w:val="006F1927"/>
  </w:style>
  <w:style w:type="paragraph" w:customStyle="1" w:styleId="Reptitle">
    <w:name w:val="Rep_title"/>
    <w:basedOn w:val="Rectitle"/>
    <w:next w:val="Repref"/>
    <w:rsid w:val="006F1927"/>
  </w:style>
  <w:style w:type="paragraph" w:customStyle="1" w:styleId="Repref">
    <w:name w:val="Rep_ref"/>
    <w:basedOn w:val="Recref"/>
    <w:next w:val="Repdate"/>
    <w:rsid w:val="006F1927"/>
  </w:style>
  <w:style w:type="paragraph" w:customStyle="1" w:styleId="Resdate">
    <w:name w:val="Res_date"/>
    <w:basedOn w:val="Recdate"/>
    <w:next w:val="Normal"/>
    <w:rsid w:val="006F1927"/>
  </w:style>
  <w:style w:type="paragraph" w:customStyle="1" w:styleId="ResNo">
    <w:name w:val="Res_No"/>
    <w:basedOn w:val="RecNo"/>
    <w:next w:val="Restitle"/>
    <w:rsid w:val="006F192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6F1927"/>
  </w:style>
  <w:style w:type="paragraph" w:customStyle="1" w:styleId="Resref">
    <w:name w:val="Res_ref"/>
    <w:basedOn w:val="Recref"/>
    <w:next w:val="Resdate"/>
    <w:rsid w:val="006F1927"/>
  </w:style>
  <w:style w:type="paragraph" w:customStyle="1" w:styleId="SectionNo">
    <w:name w:val="Section_No"/>
    <w:basedOn w:val="Normal"/>
    <w:next w:val="Sectiontitle"/>
    <w:rsid w:val="006F1927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6F1927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6F192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6F192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6F1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6F1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6F1927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6F1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1927"/>
  </w:style>
  <w:style w:type="paragraph" w:customStyle="1" w:styleId="Title3">
    <w:name w:val="Title 3"/>
    <w:basedOn w:val="Title2"/>
    <w:next w:val="Title4"/>
    <w:rsid w:val="006F1927"/>
    <w:rPr>
      <w:caps w:val="0"/>
    </w:rPr>
  </w:style>
  <w:style w:type="paragraph" w:customStyle="1" w:styleId="Title4">
    <w:name w:val="Title 4"/>
    <w:basedOn w:val="Title3"/>
    <w:next w:val="Heading1"/>
    <w:rsid w:val="006F1927"/>
    <w:rPr>
      <w:b/>
    </w:rPr>
  </w:style>
  <w:style w:type="paragraph" w:customStyle="1" w:styleId="Section1">
    <w:name w:val="Section_1"/>
    <w:basedOn w:val="Normal"/>
    <w:next w:val="Normal"/>
    <w:rsid w:val="006F192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192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6F192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1927"/>
    <w:rPr>
      <w:sz w:val="16"/>
      <w:szCs w:val="16"/>
    </w:rPr>
  </w:style>
  <w:style w:type="paragraph" w:styleId="CommentText">
    <w:name w:val="annotation text"/>
    <w:basedOn w:val="Normal"/>
    <w:semiHidden/>
    <w:rsid w:val="006F1927"/>
    <w:rPr>
      <w:sz w:val="20"/>
    </w:rPr>
  </w:style>
  <w:style w:type="character" w:customStyle="1" w:styleId="href">
    <w:name w:val="href"/>
    <w:basedOn w:val="DefaultParagraphFont"/>
    <w:rsid w:val="006F1927"/>
  </w:style>
  <w:style w:type="paragraph" w:customStyle="1" w:styleId="NormalIndent">
    <w:name w:val="Normal_Indent"/>
    <w:basedOn w:val="Normal"/>
    <w:rsid w:val="006F1927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6F1927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6F19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927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F1927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6F1927"/>
    <w:rPr>
      <w:b/>
      <w:bCs/>
    </w:rPr>
  </w:style>
  <w:style w:type="paragraph" w:customStyle="1" w:styleId="AnnexNotitle0">
    <w:name w:val="Annex_No &amp; title"/>
    <w:basedOn w:val="Normal"/>
    <w:next w:val="Normal"/>
    <w:rsid w:val="00647EB1"/>
    <w:pPr>
      <w:keepNext/>
      <w:keepLines/>
      <w:spacing w:before="480"/>
      <w:jc w:val="center"/>
    </w:pPr>
    <w:rPr>
      <w:rFonts w:cs="Times New Roman"/>
      <w:caps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647EB1"/>
    <w:rPr>
      <w:b/>
      <w:sz w:val="28"/>
      <w:szCs w:val="22"/>
      <w:lang w:val="en-US" w:eastAsia="en-US"/>
    </w:rPr>
  </w:style>
  <w:style w:type="paragraph" w:customStyle="1" w:styleId="Normalaftertitle">
    <w:name w:val="Normal after title"/>
    <w:basedOn w:val="Normal"/>
    <w:next w:val="Normal"/>
    <w:rsid w:val="005416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647E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647EB1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92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6F1927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6F1927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6F1927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6F192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1927"/>
    <w:pPr>
      <w:outlineLvl w:val="4"/>
    </w:pPr>
  </w:style>
  <w:style w:type="paragraph" w:styleId="Heading6">
    <w:name w:val="heading 6"/>
    <w:basedOn w:val="Heading4"/>
    <w:next w:val="Normal"/>
    <w:qFormat/>
    <w:rsid w:val="006F192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1927"/>
    <w:pPr>
      <w:outlineLvl w:val="6"/>
    </w:pPr>
  </w:style>
  <w:style w:type="paragraph" w:styleId="Heading8">
    <w:name w:val="heading 8"/>
    <w:basedOn w:val="Heading6"/>
    <w:next w:val="Normal"/>
    <w:qFormat/>
    <w:rsid w:val="006F1927"/>
    <w:pPr>
      <w:outlineLvl w:val="7"/>
    </w:pPr>
  </w:style>
  <w:style w:type="paragraph" w:styleId="Heading9">
    <w:name w:val="heading 9"/>
    <w:basedOn w:val="Heading6"/>
    <w:next w:val="Normal"/>
    <w:qFormat/>
    <w:rsid w:val="006F192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1927"/>
  </w:style>
  <w:style w:type="paragraph" w:styleId="TOC4">
    <w:name w:val="toc 4"/>
    <w:basedOn w:val="TOC3"/>
    <w:semiHidden/>
    <w:rsid w:val="006F1927"/>
  </w:style>
  <w:style w:type="paragraph" w:styleId="TOC3">
    <w:name w:val="toc 3"/>
    <w:basedOn w:val="TOC2"/>
    <w:semiHidden/>
    <w:rsid w:val="006F1927"/>
  </w:style>
  <w:style w:type="paragraph" w:styleId="TOC2">
    <w:name w:val="toc 2"/>
    <w:basedOn w:val="TOC1"/>
    <w:semiHidden/>
    <w:rsid w:val="006F1927"/>
    <w:pPr>
      <w:spacing w:before="80"/>
      <w:ind w:left="1531" w:hanging="851"/>
    </w:pPr>
  </w:style>
  <w:style w:type="paragraph" w:styleId="TOC1">
    <w:name w:val="toc 1"/>
    <w:basedOn w:val="Normal"/>
    <w:semiHidden/>
    <w:rsid w:val="006F1927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6F1927"/>
  </w:style>
  <w:style w:type="paragraph" w:styleId="TOC6">
    <w:name w:val="toc 6"/>
    <w:basedOn w:val="TOC4"/>
    <w:semiHidden/>
    <w:rsid w:val="006F1927"/>
  </w:style>
  <w:style w:type="paragraph" w:styleId="TOC5">
    <w:name w:val="toc 5"/>
    <w:basedOn w:val="TOC4"/>
    <w:semiHidden/>
    <w:rsid w:val="006F1927"/>
  </w:style>
  <w:style w:type="paragraph" w:styleId="Footer">
    <w:name w:val="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6F1927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6F1927"/>
    <w:rPr>
      <w:position w:val="6"/>
      <w:sz w:val="18"/>
    </w:rPr>
  </w:style>
  <w:style w:type="paragraph" w:styleId="FootnoteText">
    <w:name w:val="footnote text"/>
    <w:basedOn w:val="Note"/>
    <w:semiHidden/>
    <w:rsid w:val="006F192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F1927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6F1927"/>
    <w:pPr>
      <w:spacing w:before="80"/>
      <w:ind w:left="794" w:hanging="794"/>
    </w:pPr>
  </w:style>
  <w:style w:type="paragraph" w:customStyle="1" w:styleId="enumlev2">
    <w:name w:val="enumlev2"/>
    <w:basedOn w:val="enumlev1"/>
    <w:rsid w:val="006F1927"/>
    <w:pPr>
      <w:ind w:left="1191" w:hanging="397"/>
    </w:pPr>
  </w:style>
  <w:style w:type="paragraph" w:customStyle="1" w:styleId="enumlev3">
    <w:name w:val="enumlev3"/>
    <w:basedOn w:val="enumlev2"/>
    <w:rsid w:val="006F1927"/>
    <w:pPr>
      <w:ind w:left="1588"/>
    </w:pPr>
  </w:style>
  <w:style w:type="paragraph" w:customStyle="1" w:styleId="Equation">
    <w:name w:val="Equation"/>
    <w:basedOn w:val="Normal"/>
    <w:rsid w:val="006F1927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6F1927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6F19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6F1927"/>
  </w:style>
  <w:style w:type="paragraph" w:customStyle="1" w:styleId="Chaptitle">
    <w:name w:val="Chap_title"/>
    <w:basedOn w:val="Normal"/>
    <w:next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6F1927"/>
  </w:style>
  <w:style w:type="paragraph" w:customStyle="1" w:styleId="Reftitle">
    <w:name w:val="Ref_title"/>
    <w:basedOn w:val="Normal"/>
    <w:next w:val="Reftext"/>
    <w:rsid w:val="006F1927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6F1927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6F1927"/>
    <w:pPr>
      <w:jc w:val="left"/>
    </w:pPr>
  </w:style>
  <w:style w:type="paragraph" w:customStyle="1" w:styleId="Formal">
    <w:name w:val="Formal"/>
    <w:basedOn w:val="ASN1"/>
    <w:rsid w:val="006F1927"/>
    <w:rPr>
      <w:b w:val="0"/>
    </w:rPr>
  </w:style>
  <w:style w:type="paragraph" w:customStyle="1" w:styleId="AnnexNoTitle">
    <w:name w:val="Annex_NoTitle"/>
    <w:basedOn w:val="Normal"/>
    <w:next w:val="Normal"/>
    <w:rsid w:val="006F1927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F1927"/>
  </w:style>
  <w:style w:type="paragraph" w:customStyle="1" w:styleId="Artheading">
    <w:name w:val="Art_heading"/>
    <w:basedOn w:val="Normal"/>
    <w:next w:val="Normal"/>
    <w:rsid w:val="006F192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192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192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F1927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6F192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6F1927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6F1927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6F1927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6F1927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6F1927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6F1927"/>
    <w:pPr>
      <w:ind w:left="284"/>
      <w:jc w:val="left"/>
    </w:pPr>
  </w:style>
  <w:style w:type="paragraph" w:styleId="Index3">
    <w:name w:val="index 3"/>
    <w:basedOn w:val="Normal"/>
    <w:next w:val="Normal"/>
    <w:semiHidden/>
    <w:rsid w:val="006F1927"/>
    <w:pPr>
      <w:ind w:left="567"/>
      <w:jc w:val="left"/>
    </w:pPr>
  </w:style>
  <w:style w:type="paragraph" w:customStyle="1" w:styleId="PartNo">
    <w:name w:val="Part_No"/>
    <w:basedOn w:val="Normal"/>
    <w:next w:val="Partref"/>
    <w:rsid w:val="006F1927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6F192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6F1927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6F1927"/>
  </w:style>
  <w:style w:type="paragraph" w:customStyle="1" w:styleId="RecNo">
    <w:name w:val="Rec_No"/>
    <w:basedOn w:val="Normal"/>
    <w:next w:val="Rectitle"/>
    <w:rsid w:val="006F1927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Char"/>
    <w:rsid w:val="006F1927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F1927"/>
  </w:style>
  <w:style w:type="paragraph" w:customStyle="1" w:styleId="Questiontitle">
    <w:name w:val="Question_title"/>
    <w:basedOn w:val="Rectitle"/>
    <w:next w:val="Questionref"/>
    <w:rsid w:val="006F1927"/>
  </w:style>
  <w:style w:type="paragraph" w:customStyle="1" w:styleId="Questionref">
    <w:name w:val="Question_ref"/>
    <w:basedOn w:val="Recref"/>
    <w:next w:val="Questiondate"/>
    <w:rsid w:val="006F1927"/>
  </w:style>
  <w:style w:type="paragraph" w:customStyle="1" w:styleId="Recref">
    <w:name w:val="Rec_ref"/>
    <w:basedOn w:val="Normal"/>
    <w:next w:val="Recdate"/>
    <w:rsid w:val="006F192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6F1927"/>
  </w:style>
  <w:style w:type="paragraph" w:customStyle="1" w:styleId="RepNo">
    <w:name w:val="Rep_No"/>
    <w:basedOn w:val="RecNo"/>
    <w:next w:val="Reptitle"/>
    <w:rsid w:val="006F1927"/>
  </w:style>
  <w:style w:type="paragraph" w:customStyle="1" w:styleId="Reptitle">
    <w:name w:val="Rep_title"/>
    <w:basedOn w:val="Rectitle"/>
    <w:next w:val="Repref"/>
    <w:rsid w:val="006F1927"/>
  </w:style>
  <w:style w:type="paragraph" w:customStyle="1" w:styleId="Repref">
    <w:name w:val="Rep_ref"/>
    <w:basedOn w:val="Recref"/>
    <w:next w:val="Repdate"/>
    <w:rsid w:val="006F1927"/>
  </w:style>
  <w:style w:type="paragraph" w:customStyle="1" w:styleId="Resdate">
    <w:name w:val="Res_date"/>
    <w:basedOn w:val="Recdate"/>
    <w:next w:val="Normal"/>
    <w:rsid w:val="006F1927"/>
  </w:style>
  <w:style w:type="paragraph" w:customStyle="1" w:styleId="ResNo">
    <w:name w:val="Res_No"/>
    <w:basedOn w:val="RecNo"/>
    <w:next w:val="Restitle"/>
    <w:rsid w:val="006F192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6F1927"/>
  </w:style>
  <w:style w:type="paragraph" w:customStyle="1" w:styleId="Resref">
    <w:name w:val="Res_ref"/>
    <w:basedOn w:val="Recref"/>
    <w:next w:val="Resdate"/>
    <w:rsid w:val="006F1927"/>
  </w:style>
  <w:style w:type="paragraph" w:customStyle="1" w:styleId="SectionNo">
    <w:name w:val="Section_No"/>
    <w:basedOn w:val="Normal"/>
    <w:next w:val="Sectiontitle"/>
    <w:rsid w:val="006F1927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6F1927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6F192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1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6F192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6F1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6F192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6F1927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6F192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1927"/>
  </w:style>
  <w:style w:type="paragraph" w:customStyle="1" w:styleId="Title3">
    <w:name w:val="Title 3"/>
    <w:basedOn w:val="Title2"/>
    <w:next w:val="Title4"/>
    <w:rsid w:val="006F1927"/>
    <w:rPr>
      <w:caps w:val="0"/>
    </w:rPr>
  </w:style>
  <w:style w:type="paragraph" w:customStyle="1" w:styleId="Title4">
    <w:name w:val="Title 4"/>
    <w:basedOn w:val="Title3"/>
    <w:next w:val="Heading1"/>
    <w:rsid w:val="006F1927"/>
    <w:rPr>
      <w:b/>
    </w:rPr>
  </w:style>
  <w:style w:type="paragraph" w:customStyle="1" w:styleId="Section1">
    <w:name w:val="Section_1"/>
    <w:basedOn w:val="Normal"/>
    <w:next w:val="Normal"/>
    <w:rsid w:val="006F192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192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6F192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F1927"/>
    <w:rPr>
      <w:sz w:val="16"/>
      <w:szCs w:val="16"/>
    </w:rPr>
  </w:style>
  <w:style w:type="paragraph" w:styleId="CommentText">
    <w:name w:val="annotation text"/>
    <w:basedOn w:val="Normal"/>
    <w:semiHidden/>
    <w:rsid w:val="006F1927"/>
    <w:rPr>
      <w:sz w:val="20"/>
    </w:rPr>
  </w:style>
  <w:style w:type="character" w:customStyle="1" w:styleId="href">
    <w:name w:val="href"/>
    <w:basedOn w:val="DefaultParagraphFont"/>
    <w:rsid w:val="006F1927"/>
  </w:style>
  <w:style w:type="paragraph" w:customStyle="1" w:styleId="NormalIndent">
    <w:name w:val="Normal_Indent"/>
    <w:basedOn w:val="Normal"/>
    <w:rsid w:val="006F1927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6F1927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6F192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1927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F1927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6F19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6F1927"/>
    <w:rPr>
      <w:b/>
      <w:bCs/>
    </w:rPr>
  </w:style>
  <w:style w:type="paragraph" w:customStyle="1" w:styleId="AnnexNotitle0">
    <w:name w:val="Annex_No &amp; title"/>
    <w:basedOn w:val="Normal"/>
    <w:next w:val="Normal"/>
    <w:rsid w:val="00647EB1"/>
    <w:pPr>
      <w:keepNext/>
      <w:keepLines/>
      <w:spacing w:before="480"/>
      <w:jc w:val="center"/>
    </w:pPr>
    <w:rPr>
      <w:rFonts w:cs="Times New Roman"/>
      <w:caps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647EB1"/>
    <w:rPr>
      <w:b/>
      <w:sz w:val="28"/>
      <w:szCs w:val="22"/>
      <w:lang w:val="en-US" w:eastAsia="en-US"/>
    </w:rPr>
  </w:style>
  <w:style w:type="paragraph" w:customStyle="1" w:styleId="Normalaftertitle">
    <w:name w:val="Normal after title"/>
    <w:basedOn w:val="Normal"/>
    <w:next w:val="Normal"/>
    <w:rsid w:val="0054165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647EB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647EB1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3-C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T/ipr/Pages/policy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71A44E43994E4FAC73650B0E886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530C-13B6-42E3-B5A5-D9AA9B6527A4}"/>
      </w:docPartPr>
      <w:docPartBody>
        <w:p w:rsidR="00EB462B" w:rsidRDefault="00334924" w:rsidP="00334924">
          <w:pPr>
            <w:pStyle w:val="F071A44E43994E4FAC73650B0E8861E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4"/>
    <w:rsid w:val="00334924"/>
    <w:rsid w:val="00E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924"/>
    <w:rPr>
      <w:color w:val="808080"/>
    </w:rPr>
  </w:style>
  <w:style w:type="paragraph" w:customStyle="1" w:styleId="F071A44E43994E4FAC73650B0E8861E6">
    <w:name w:val="F071A44E43994E4FAC73650B0E8861E6"/>
    <w:rsid w:val="003349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924"/>
    <w:rPr>
      <w:color w:val="808080"/>
    </w:rPr>
  </w:style>
  <w:style w:type="paragraph" w:customStyle="1" w:styleId="F071A44E43994E4FAC73650B0E8861E6">
    <w:name w:val="F071A44E43994E4FAC73650B0E8861E6"/>
    <w:rsid w:val="00334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F8E2-13F1-42CE-897E-00A5ABCA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2</TotalTime>
  <Pages>3</Pages>
  <Words>362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3241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capdessu</cp:lastModifiedBy>
  <cp:revision>4</cp:revision>
  <cp:lastPrinted>2013-07-04T09:13:00Z</cp:lastPrinted>
  <dcterms:created xsi:type="dcterms:W3CDTF">2013-07-04T09:13:00Z</dcterms:created>
  <dcterms:modified xsi:type="dcterms:W3CDTF">2013-07-04T09:14:00Z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