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1CDA8DC" wp14:editId="59D3E8BF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5374C" w:rsidRDefault="00B87E04">
            <w:pPr>
              <w:rPr>
                <w:b/>
                <w:smallCaps/>
                <w:sz w:val="20"/>
                <w:lang w:val="fr-CH"/>
              </w:rPr>
            </w:pPr>
            <w:r w:rsidRPr="00E5374C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5374C">
              <w:rPr>
                <w:b/>
                <w:sz w:val="18"/>
                <w:lang w:val="fr-CH"/>
              </w:rPr>
              <w:tab/>
            </w:r>
            <w:r w:rsidRPr="00E5374C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B87E04" w:rsidTr="00E4666C">
        <w:trPr>
          <w:cantSplit/>
        </w:trPr>
        <w:tc>
          <w:tcPr>
            <w:tcW w:w="3369" w:type="dxa"/>
          </w:tcPr>
          <w:p w:rsidR="00E5374C" w:rsidRPr="001D4DD3" w:rsidRDefault="00E5374C" w:rsidP="00F6583F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5374C" w:rsidRDefault="00E5374C" w:rsidP="00E316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0B07AB">
              <w:rPr>
                <w:b/>
                <w:bCs/>
              </w:rPr>
              <w:t>542</w:t>
            </w:r>
          </w:p>
        </w:tc>
        <w:tc>
          <w:tcPr>
            <w:tcW w:w="6651" w:type="dxa"/>
          </w:tcPr>
          <w:p w:rsidR="00B87E04" w:rsidRPr="00E5374C" w:rsidRDefault="00E316D8" w:rsidP="00C436CC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 June</w:t>
            </w:r>
            <w:r w:rsidR="005D656C">
              <w:rPr>
                <w:bCs/>
              </w:rPr>
              <w:t xml:space="preserve"> 201</w:t>
            </w:r>
            <w:r w:rsidR="00C436CC">
              <w:rPr>
                <w:bCs/>
              </w:rPr>
              <w:t>1</w:t>
            </w:r>
          </w:p>
        </w:tc>
      </w:tr>
    </w:tbl>
    <w:p w:rsidR="00E5374C" w:rsidRDefault="00351B68" w:rsidP="00E316D8">
      <w:pPr>
        <w:tabs>
          <w:tab w:val="left" w:pos="7513"/>
        </w:tabs>
        <w:spacing w:before="480"/>
        <w:jc w:val="center"/>
        <w:rPr>
          <w:b/>
          <w:lang w:val="en-US"/>
        </w:rPr>
      </w:pPr>
      <w:r w:rsidRPr="00351B68">
        <w:rPr>
          <w:b/>
        </w:rPr>
        <w:t xml:space="preserve">To Administrations of Member States of the ITU, Radiocommunication Sector Members, ITU-R Associates participating in the work of Radiocommunication Study Group </w:t>
      </w:r>
      <w:r w:rsidR="00E316D8">
        <w:rPr>
          <w:b/>
        </w:rPr>
        <w:t>6</w:t>
      </w:r>
      <w:r w:rsidR="00E316D8" w:rsidRPr="00351B68">
        <w:rPr>
          <w:b/>
        </w:rPr>
        <w:t xml:space="preserve"> </w:t>
      </w:r>
      <w:r w:rsidRPr="00351B68">
        <w:rPr>
          <w:b/>
        </w:rPr>
        <w:br/>
        <w:t xml:space="preserve">and </w:t>
      </w:r>
      <w:r w:rsidR="00E316D8">
        <w:rPr>
          <w:b/>
        </w:rPr>
        <w:t>ITU-R Academia</w:t>
      </w:r>
    </w:p>
    <w:p w:rsidR="00E5374C" w:rsidRPr="009B348F" w:rsidRDefault="00E5374C" w:rsidP="00D57CE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  <w:lang w:val="en-US"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Pr="001C068A">
        <w:rPr>
          <w:b/>
          <w:bCs/>
        </w:rPr>
        <w:t xml:space="preserve">Radiocommunication Study Group </w:t>
      </w:r>
      <w:r w:rsidR="00D57CEF">
        <w:rPr>
          <w:b/>
          <w:bCs/>
        </w:rPr>
        <w:t>6</w:t>
      </w:r>
      <w:r w:rsidR="009B348F">
        <w:rPr>
          <w:b/>
          <w:bCs/>
        </w:rPr>
        <w:t xml:space="preserve"> (Broadcasting service)</w:t>
      </w:r>
    </w:p>
    <w:p w:rsidR="00E5374C" w:rsidRPr="00081385" w:rsidRDefault="009A7E9B" w:rsidP="00D57CEF">
      <w:pPr>
        <w:pStyle w:val="BodyTextIndent2"/>
        <w:tabs>
          <w:tab w:val="clear" w:pos="1588"/>
          <w:tab w:val="clear" w:pos="4820"/>
          <w:tab w:val="left" w:pos="1418"/>
          <w:tab w:val="left" w:pos="1843"/>
        </w:tabs>
        <w:spacing w:before="120"/>
        <w:ind w:left="1418"/>
        <w:jc w:val="left"/>
      </w:pPr>
      <w:r>
        <w:rPr>
          <w:b/>
          <w:bCs/>
        </w:rPr>
        <w:t>–</w:t>
      </w:r>
      <w:r>
        <w:rPr>
          <w:b/>
          <w:bCs/>
        </w:rPr>
        <w:tab/>
      </w:r>
      <w:r w:rsidR="00E5374C" w:rsidRPr="001C068A">
        <w:rPr>
          <w:b/>
          <w:bCs/>
        </w:rPr>
        <w:t xml:space="preserve">Approval of </w:t>
      </w:r>
      <w:r w:rsidR="00D57CEF">
        <w:rPr>
          <w:b/>
          <w:bCs/>
        </w:rPr>
        <w:t xml:space="preserve">4 new Recommendations and 3 </w:t>
      </w:r>
      <w:r w:rsidR="00E5374C" w:rsidRPr="001C068A">
        <w:rPr>
          <w:b/>
          <w:bCs/>
        </w:rPr>
        <w:t>revised Recommendation</w:t>
      </w:r>
      <w:r w:rsidR="00D57CEF">
        <w:rPr>
          <w:b/>
          <w:bCs/>
        </w:rPr>
        <w:t>s</w:t>
      </w:r>
    </w:p>
    <w:p w:rsidR="00E5374C" w:rsidRDefault="00E5374C">
      <w:pPr>
        <w:pStyle w:val="Normalaftertitle0"/>
        <w:spacing w:before="600"/>
      </w:pPr>
      <w:r>
        <w:t>By Administrative Circular CAR/</w:t>
      </w:r>
      <w:r w:rsidR="00D57CEF">
        <w:t xml:space="preserve">313 </w:t>
      </w:r>
      <w:r>
        <w:t xml:space="preserve">dated </w:t>
      </w:r>
      <w:r w:rsidR="00D57CEF">
        <w:t>25 February</w:t>
      </w:r>
      <w:r w:rsidR="00F6583F">
        <w:t xml:space="preserve"> 2011</w:t>
      </w:r>
      <w:r>
        <w:t xml:space="preserve">, </w:t>
      </w:r>
      <w:r w:rsidR="00D57CEF">
        <w:t>4 draft new Recommendations and 3 </w:t>
      </w:r>
      <w:r>
        <w:t>draft revised Recommendation</w:t>
      </w:r>
      <w:r w:rsidR="00D57CEF">
        <w:t>s</w:t>
      </w:r>
      <w:r>
        <w:t xml:space="preserve"> </w:t>
      </w:r>
      <w:r w:rsidR="00D57CEF">
        <w:t xml:space="preserve">were </w:t>
      </w:r>
      <w:r>
        <w:t>submitted for approval following the procedure of Resolution ITU</w:t>
      </w:r>
      <w:r>
        <w:noBreakHyphen/>
        <w:t>R 1-5 (§ 10.4.5).</w:t>
      </w:r>
    </w:p>
    <w:p w:rsidR="00E5374C" w:rsidRDefault="00E5374C" w:rsidP="00D57CEF">
      <w:pPr>
        <w:spacing w:before="136"/>
        <w:ind w:right="-426"/>
      </w:pPr>
      <w:r>
        <w:t xml:space="preserve">The conditions governing this procedure were met on </w:t>
      </w:r>
      <w:r w:rsidR="00D57CEF">
        <w:t>25 May</w:t>
      </w:r>
      <w:r w:rsidR="00F6583F">
        <w:t xml:space="preserve"> 2011</w:t>
      </w:r>
      <w:r>
        <w:t>.</w:t>
      </w:r>
    </w:p>
    <w:p w:rsidR="00E5374C" w:rsidRDefault="00E5374C" w:rsidP="00D57CEF">
      <w:pPr>
        <w:tabs>
          <w:tab w:val="left" w:pos="7938"/>
        </w:tabs>
        <w:spacing w:before="136"/>
      </w:pPr>
      <w:r>
        <w:t>The approved Recommendation</w:t>
      </w:r>
      <w:r w:rsidR="00D57CEF">
        <w:t>s</w:t>
      </w:r>
      <w:r>
        <w:t xml:space="preserve"> will be published by the ITU and </w:t>
      </w:r>
      <w:r w:rsidR="007F6E43">
        <w:t xml:space="preserve">the </w:t>
      </w:r>
      <w:r>
        <w:t xml:space="preserve">Annex to this Circular provides </w:t>
      </w:r>
      <w:r w:rsidR="00D57CEF">
        <w:t xml:space="preserve">their </w:t>
      </w:r>
      <w:r>
        <w:t>title</w:t>
      </w:r>
      <w:r w:rsidR="00D57CEF">
        <w:t>s</w:t>
      </w:r>
      <w:r>
        <w:t>, with the assigned number</w:t>
      </w:r>
      <w:r w:rsidR="00D57CEF">
        <w:t>s</w:t>
      </w:r>
      <w:r>
        <w:t>.</w:t>
      </w:r>
    </w:p>
    <w:p w:rsidR="00E5374C" w:rsidRPr="00C436CC" w:rsidRDefault="00F6583F" w:rsidP="00E5374C">
      <w:pPr>
        <w:tabs>
          <w:tab w:val="left" w:pos="4820"/>
        </w:tabs>
        <w:spacing w:before="1418"/>
        <w:ind w:left="4820"/>
        <w:jc w:val="center"/>
        <w:rPr>
          <w:lang w:val="fr-CH"/>
        </w:rPr>
      </w:pPr>
      <w:r w:rsidRPr="00C436CC">
        <w:rPr>
          <w:lang w:val="fr-CH"/>
        </w:rPr>
        <w:t>François Rancy</w:t>
      </w:r>
      <w:r w:rsidR="00E5374C" w:rsidRPr="00C436CC">
        <w:rPr>
          <w:lang w:val="fr-CH"/>
        </w:rPr>
        <w:br/>
        <w:t>Director, Radiocommunication Bureau</w:t>
      </w:r>
    </w:p>
    <w:p w:rsidR="00E5374C" w:rsidRPr="00C436CC" w:rsidRDefault="00E5374C" w:rsidP="00E5374C">
      <w:pPr>
        <w:tabs>
          <w:tab w:val="left" w:pos="4820"/>
        </w:tabs>
        <w:rPr>
          <w:u w:val="single"/>
          <w:lang w:val="fr-CH"/>
        </w:rPr>
      </w:pPr>
      <w:r w:rsidRPr="00C436CC">
        <w:rPr>
          <w:b/>
          <w:lang w:val="fr-CH"/>
        </w:rPr>
        <w:t>Annex:</w:t>
      </w:r>
      <w:r w:rsidRPr="00C436CC">
        <w:rPr>
          <w:lang w:val="fr-CH"/>
        </w:rPr>
        <w:t xml:space="preserve"> 1</w:t>
      </w:r>
    </w:p>
    <w:p w:rsidR="00E5374C" w:rsidRPr="00C436CC" w:rsidRDefault="00E5374C" w:rsidP="00E5374C">
      <w:pPr>
        <w:tabs>
          <w:tab w:val="left" w:pos="6237"/>
        </w:tabs>
        <w:rPr>
          <w:sz w:val="16"/>
          <w:u w:val="single"/>
          <w:lang w:val="fr-CH"/>
        </w:rPr>
      </w:pPr>
    </w:p>
    <w:p w:rsidR="00E5374C" w:rsidRDefault="00E5374C" w:rsidP="00E5374C">
      <w:pPr>
        <w:tabs>
          <w:tab w:val="left" w:pos="6237"/>
        </w:tabs>
        <w:rPr>
          <w:sz w:val="16"/>
        </w:rPr>
      </w:pPr>
      <w:r>
        <w:rPr>
          <w:sz w:val="16"/>
          <w:u w:val="single"/>
        </w:rPr>
        <w:t>Distribution:</w:t>
      </w:r>
    </w:p>
    <w:p w:rsidR="00E5374C" w:rsidRDefault="00E5374C" w:rsidP="000B07AB">
      <w:pPr>
        <w:tabs>
          <w:tab w:val="left" w:pos="567"/>
          <w:tab w:val="left" w:pos="6237"/>
        </w:tabs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of Member States and Radiocommunication Sector Members</w:t>
      </w:r>
      <w:r w:rsidR="00E316D8">
        <w:rPr>
          <w:sz w:val="16"/>
        </w:rPr>
        <w:t xml:space="preserve"> participating in the work of</w:t>
      </w:r>
      <w:r w:rsidR="00E316D8">
        <w:rPr>
          <w:sz w:val="16"/>
        </w:rPr>
        <w:br/>
        <w:t>Radiocommunication Study Group 6</w:t>
      </w:r>
    </w:p>
    <w:p w:rsidR="00E5374C" w:rsidRDefault="00E5374C">
      <w:pPr>
        <w:tabs>
          <w:tab w:val="left" w:pos="567"/>
          <w:tab w:val="left" w:pos="6237"/>
        </w:tabs>
        <w:spacing w:before="0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 xml:space="preserve">ITU-R Associates participating in the work of Radiocommunication Study Group </w:t>
      </w:r>
      <w:r w:rsidR="00D57CEF">
        <w:rPr>
          <w:sz w:val="16"/>
          <w:lang w:val="en-US"/>
        </w:rPr>
        <w:t>6</w:t>
      </w:r>
    </w:p>
    <w:p w:rsidR="00E316D8" w:rsidRDefault="00E316D8" w:rsidP="00E5374C">
      <w:pPr>
        <w:tabs>
          <w:tab w:val="left" w:pos="567"/>
          <w:tab w:val="left" w:pos="6237"/>
        </w:tabs>
        <w:spacing w:before="0"/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ITU-R Academia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ind w:left="567" w:hanging="567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Chairmen and Vice-Chairmen of Radiocommunication Study Groups and the Special Committee on Regulatory/Procedural Matters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E5374C" w:rsidRDefault="00E5374C" w:rsidP="00E5374C">
      <w:pPr>
        <w:tabs>
          <w:tab w:val="left" w:pos="567"/>
          <w:tab w:val="left" w:pos="6237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E5374C" w:rsidRDefault="00E5374C" w:rsidP="00E5374C">
      <w:pPr>
        <w:pStyle w:val="BodyTextIndent"/>
      </w:pPr>
      <w:r>
        <w:t>–</w:t>
      </w:r>
      <w:r>
        <w:tab/>
        <w:t>Secretary-General of the ITU, Director of the Telecommunication Standardization Bureau, Director of the Telecommunication Development Bureau</w:t>
      </w:r>
    </w:p>
    <w:p w:rsidR="00E5374C" w:rsidRDefault="00E5374C" w:rsidP="00B237FE">
      <w:pPr>
        <w:pStyle w:val="AnnexNotitle"/>
        <w:spacing w:before="240"/>
        <w:rPr>
          <w:b w:val="0"/>
          <w:caps/>
        </w:rPr>
      </w:pPr>
      <w:r>
        <w:br w:type="page"/>
      </w:r>
      <w:r w:rsidR="001C068A">
        <w:lastRenderedPageBreak/>
        <w:t>Annex</w:t>
      </w:r>
      <w:r w:rsidR="00E4666C">
        <w:br/>
      </w:r>
      <w:r w:rsidR="00E4666C">
        <w:br/>
      </w:r>
      <w:r w:rsidRPr="00E4666C">
        <w:t>Title</w:t>
      </w:r>
      <w:r w:rsidR="00D540F6">
        <w:t>s</w:t>
      </w:r>
      <w:r w:rsidRPr="00E4666C">
        <w:t xml:space="preserve"> of the approved Recommendation</w:t>
      </w:r>
      <w:r w:rsidR="00D540F6">
        <w:t>s</w:t>
      </w:r>
    </w:p>
    <w:p w:rsidR="00E5374C" w:rsidRDefault="00E5374C" w:rsidP="001C068A">
      <w:pPr>
        <w:pStyle w:val="Normalaftertitle0"/>
      </w:pPr>
    </w:p>
    <w:p w:rsidR="00B237FE" w:rsidRDefault="00B237FE" w:rsidP="00B237FE">
      <w:pPr>
        <w:tabs>
          <w:tab w:val="right" w:pos="9639"/>
        </w:tabs>
      </w:pPr>
      <w:r>
        <w:rPr>
          <w:u w:val="single"/>
        </w:rPr>
        <w:t>Recommendation ITU-R BS.1892</w:t>
      </w:r>
      <w:r>
        <w:tab/>
        <w:t>Doc. 6/BL/8</w:t>
      </w:r>
    </w:p>
    <w:p w:rsidR="00B237FE" w:rsidRDefault="00B237FE" w:rsidP="00B237FE">
      <w:pPr>
        <w:pStyle w:val="Rectitle"/>
      </w:pPr>
      <w:r w:rsidRPr="00557AAF">
        <w:t>Requirements for enhanced multimedia services for digital terrestrial broadcasting in VHF Bands I and II</w:t>
      </w:r>
    </w:p>
    <w:p w:rsidR="00B237FE" w:rsidRDefault="00B237FE" w:rsidP="00B237FE">
      <w:pPr>
        <w:pStyle w:val="Normalaftertitle"/>
        <w:tabs>
          <w:tab w:val="right" w:pos="9639"/>
        </w:tabs>
      </w:pPr>
      <w:r>
        <w:rPr>
          <w:u w:val="single"/>
        </w:rPr>
        <w:t>Recommendation ITU-R BT.1893</w:t>
      </w:r>
      <w:r>
        <w:tab/>
        <w:t>Doc. 6/BL/9</w:t>
      </w:r>
    </w:p>
    <w:p w:rsidR="00B237FE" w:rsidRDefault="00B237FE" w:rsidP="00B237FE">
      <w:pPr>
        <w:pStyle w:val="Rectitle"/>
      </w:pPr>
      <w:r w:rsidRPr="00557AAF">
        <w:t>Assessment of impairment caused to digital television</w:t>
      </w:r>
      <w:r w:rsidRPr="00557AAF">
        <w:br/>
        <w:t>reception by a wind turbine</w:t>
      </w:r>
    </w:p>
    <w:p w:rsidR="00B237FE" w:rsidRDefault="00B237FE" w:rsidP="00B237FE">
      <w:pPr>
        <w:pStyle w:val="Normalaftertitle"/>
        <w:tabs>
          <w:tab w:val="right" w:pos="9639"/>
        </w:tabs>
      </w:pPr>
      <w:r>
        <w:rPr>
          <w:u w:val="single"/>
        </w:rPr>
        <w:t>Recommendation ITU-R BS.1894</w:t>
      </w:r>
      <w:r>
        <w:tab/>
        <w:t>Doc. 6/BL/10</w:t>
      </w:r>
    </w:p>
    <w:p w:rsidR="00B237FE" w:rsidRDefault="00B237FE" w:rsidP="00B237FE">
      <w:pPr>
        <w:pStyle w:val="Rectitle"/>
      </w:pPr>
      <w:r w:rsidRPr="00557AAF">
        <w:t>Digital radio broadcast service, captioned radio</w:t>
      </w:r>
    </w:p>
    <w:p w:rsidR="00B237FE" w:rsidRDefault="00B237FE" w:rsidP="00487C0C">
      <w:pPr>
        <w:pStyle w:val="Normalaftertitle"/>
        <w:tabs>
          <w:tab w:val="right" w:pos="9639"/>
        </w:tabs>
        <w:rPr>
          <w:u w:val="single"/>
        </w:rPr>
      </w:pPr>
      <w:r>
        <w:rPr>
          <w:u w:val="single"/>
        </w:rPr>
        <w:t>Recommendations ITU-R BT.1895</w:t>
      </w:r>
      <w:r w:rsidR="00487C0C">
        <w:rPr>
          <w:u w:val="single"/>
        </w:rPr>
        <w:t xml:space="preserve"> </w:t>
      </w:r>
      <w:r>
        <w:rPr>
          <w:u w:val="single"/>
        </w:rPr>
        <w:t>and</w:t>
      </w:r>
      <w:r w:rsidR="00487C0C">
        <w:rPr>
          <w:u w:val="single"/>
        </w:rPr>
        <w:t xml:space="preserve"> ITU-R BS.1895</w:t>
      </w:r>
      <w:r w:rsidR="00AD1054">
        <w:rPr>
          <w:rStyle w:val="FootnoteReference"/>
          <w:u w:val="single"/>
        </w:rPr>
        <w:footnoteReference w:customMarkFollows="1" w:id="1"/>
        <w:t>*</w:t>
      </w:r>
      <w:r>
        <w:tab/>
        <w:t>Doc. 6/BL/11</w:t>
      </w:r>
    </w:p>
    <w:p w:rsidR="00B237FE" w:rsidRDefault="00B237FE" w:rsidP="00B237FE">
      <w:pPr>
        <w:pStyle w:val="Rectitle"/>
      </w:pPr>
      <w:r w:rsidRPr="00172555">
        <w:t>Protection criteria for terrestrial broadcasting systems</w:t>
      </w:r>
    </w:p>
    <w:p w:rsidR="00B237FE" w:rsidRDefault="00B237FE" w:rsidP="00B237FE">
      <w:pPr>
        <w:pStyle w:val="Normalaftertitle"/>
        <w:tabs>
          <w:tab w:val="right" w:pos="9639"/>
        </w:tabs>
      </w:pPr>
      <w:r>
        <w:rPr>
          <w:u w:val="single"/>
        </w:rPr>
        <w:t>Recommendation ITU-R BS.1660-4</w:t>
      </w:r>
      <w:r>
        <w:tab/>
        <w:t>Doc. 6/BL/12</w:t>
      </w:r>
    </w:p>
    <w:p w:rsidR="00B237FE" w:rsidRDefault="00B237FE" w:rsidP="00B237FE">
      <w:pPr>
        <w:pStyle w:val="Rectitle"/>
        <w:rPr>
          <w:lang w:val="en-US"/>
        </w:rPr>
      </w:pPr>
      <w:r w:rsidRPr="00526F8D">
        <w:rPr>
          <w:lang w:val="en-US"/>
        </w:rPr>
        <w:t>Technical basis for planning of terrestrial digital</w:t>
      </w:r>
      <w:r w:rsidRPr="00526F8D">
        <w:rPr>
          <w:lang w:val="en-US"/>
        </w:rPr>
        <w:br/>
        <w:t>sound broadcasting in the VHF band</w:t>
      </w:r>
    </w:p>
    <w:p w:rsidR="00E97080" w:rsidRDefault="00E970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en-US"/>
        </w:rPr>
      </w:pPr>
      <w:r>
        <w:rPr>
          <w:u w:val="single"/>
          <w:lang w:val="en-US"/>
        </w:rPr>
        <w:br w:type="page"/>
      </w:r>
    </w:p>
    <w:p w:rsidR="00B237FE" w:rsidRDefault="00B237FE" w:rsidP="00B237FE">
      <w:pPr>
        <w:pStyle w:val="Normalaftertitle"/>
        <w:tabs>
          <w:tab w:val="right" w:pos="9639"/>
        </w:tabs>
        <w:rPr>
          <w:lang w:val="en-US"/>
        </w:rPr>
      </w:pPr>
      <w:r>
        <w:rPr>
          <w:u w:val="single"/>
          <w:lang w:val="en-US"/>
        </w:rPr>
        <w:t>Recommendation ITU-R BS.643-3</w:t>
      </w:r>
      <w:r>
        <w:rPr>
          <w:lang w:val="en-US"/>
        </w:rPr>
        <w:tab/>
        <w:t>Doc. 6/BL/13</w:t>
      </w:r>
    </w:p>
    <w:p w:rsidR="00B237FE" w:rsidRDefault="00877ED9" w:rsidP="00487C0C">
      <w:pPr>
        <w:pStyle w:val="Rectitle"/>
      </w:pPr>
      <w:r w:rsidRPr="004E46DA">
        <w:t>Radio data system</w:t>
      </w:r>
      <w:r w:rsidR="00487C0C">
        <w:t xml:space="preserve"> </w:t>
      </w:r>
      <w:r w:rsidRPr="004E46DA">
        <w:t xml:space="preserve">(RDS) </w:t>
      </w:r>
      <w:r w:rsidR="00B237FE" w:rsidRPr="00526F8D">
        <w:t>for automatic tuning and other applications</w:t>
      </w:r>
      <w:r>
        <w:br/>
      </w:r>
      <w:r w:rsidR="00B237FE" w:rsidRPr="00526F8D">
        <w:t>in FM radio receivers</w:t>
      </w:r>
      <w:r w:rsidR="00F3667E">
        <w:t xml:space="preserve"> </w:t>
      </w:r>
      <w:r w:rsidR="00B237FE" w:rsidRPr="00526F8D">
        <w:t>for use with the pilot-tone system</w:t>
      </w:r>
    </w:p>
    <w:p w:rsidR="00B237FE" w:rsidRDefault="00B237FE" w:rsidP="00B237FE">
      <w:pPr>
        <w:pStyle w:val="Normalaftertitle"/>
        <w:tabs>
          <w:tab w:val="right" w:pos="9639"/>
        </w:tabs>
      </w:pPr>
      <w:bookmarkStart w:id="3" w:name="_GoBack"/>
      <w:bookmarkEnd w:id="3"/>
      <w:r>
        <w:rPr>
          <w:u w:val="single"/>
        </w:rPr>
        <w:t>Recommendation ITU-R BS.1615-1</w:t>
      </w:r>
      <w:r>
        <w:tab/>
        <w:t>Doc. 6/BL/14</w:t>
      </w:r>
    </w:p>
    <w:p w:rsidR="00B237FE" w:rsidRDefault="00B237FE" w:rsidP="00B237FE">
      <w:pPr>
        <w:pStyle w:val="Rectitle"/>
        <w:rPr>
          <w:lang w:val="en-US"/>
        </w:rPr>
      </w:pPr>
      <w:r w:rsidRPr="00526F8D">
        <w:rPr>
          <w:lang w:val="en-US"/>
        </w:rPr>
        <w:t xml:space="preserve">“Planning parameters” for digital sound broadcasting at </w:t>
      </w:r>
      <w:r w:rsidRPr="00526F8D">
        <w:rPr>
          <w:lang w:val="en-US"/>
        </w:rPr>
        <w:br/>
        <w:t>frequencies below 30 MHz</w:t>
      </w:r>
    </w:p>
    <w:p w:rsidR="00DD59D4" w:rsidRDefault="00DD59D4" w:rsidP="00DD59D4">
      <w:pPr>
        <w:pStyle w:val="Normalaftertitle"/>
        <w:rPr>
          <w:lang w:val="en-US"/>
        </w:rPr>
      </w:pPr>
    </w:p>
    <w:p w:rsidR="00DD59D4" w:rsidRPr="00DD59D4" w:rsidRDefault="00DD59D4" w:rsidP="00DD59D4">
      <w:pPr>
        <w:rPr>
          <w:lang w:val="en-US"/>
        </w:rPr>
      </w:pPr>
    </w:p>
    <w:p w:rsidR="004F26AE" w:rsidRDefault="00E5374C" w:rsidP="00B237FE">
      <w:pPr>
        <w:tabs>
          <w:tab w:val="left" w:pos="7513"/>
        </w:tabs>
        <w:jc w:val="center"/>
      </w:pPr>
      <w:r>
        <w:rPr>
          <w:lang w:val="en-US"/>
        </w:rPr>
        <w:t>_____________</w:t>
      </w:r>
      <w:bookmarkStart w:id="4" w:name="ddistribution"/>
      <w:bookmarkEnd w:id="4"/>
    </w:p>
    <w:sectPr w:rsidR="004F26AE" w:rsidSect="00FB4040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EF" w:rsidRDefault="00D57CEF">
      <w:r>
        <w:separator/>
      </w:r>
    </w:p>
  </w:endnote>
  <w:endnote w:type="continuationSeparator" w:id="0">
    <w:p w:rsidR="00D57CEF" w:rsidRDefault="00D5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EF" w:rsidRPr="00051CAA" w:rsidRDefault="00194CAA" w:rsidP="00051CAA">
    <w:pPr>
      <w:pStyle w:val="Footer"/>
    </w:pPr>
    <w:fldSimple w:instr=" FILENAME  \p  \* MERGEFORMAT ">
      <w:r>
        <w:t>Y:\APP\BR\CIRCS_DMS\CACE\500\542\542e.docx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D57CE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57CEF" w:rsidRDefault="00D57CE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57CEF" w:rsidRDefault="00D57CE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57CEF" w:rsidRDefault="00D57CE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57CEF" w:rsidRDefault="00D57CE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57CEF">
      <w:trPr>
        <w:cantSplit/>
      </w:trPr>
      <w:tc>
        <w:tcPr>
          <w:tcW w:w="1062" w:type="pct"/>
        </w:tcPr>
        <w:p w:rsidR="00D57CEF" w:rsidRDefault="00D57CEF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D57CEF" w:rsidRDefault="00D57CE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D57CEF" w:rsidRDefault="00D57CE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D57CEF" w:rsidRDefault="00D57CE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D57CEF">
      <w:trPr>
        <w:cantSplit/>
      </w:trPr>
      <w:tc>
        <w:tcPr>
          <w:tcW w:w="1062" w:type="pct"/>
        </w:tcPr>
        <w:p w:rsidR="00D57CEF" w:rsidRDefault="00D57CEF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D57CEF" w:rsidRDefault="00D57CE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D57CEF" w:rsidRDefault="00D57CEF">
          <w:pPr>
            <w:pStyle w:val="itu"/>
          </w:pPr>
        </w:p>
      </w:tc>
      <w:tc>
        <w:tcPr>
          <w:tcW w:w="1131" w:type="pct"/>
        </w:tcPr>
        <w:p w:rsidR="00D57CEF" w:rsidRDefault="00D57CEF">
          <w:pPr>
            <w:pStyle w:val="itu"/>
          </w:pPr>
        </w:p>
      </w:tc>
    </w:tr>
  </w:tbl>
  <w:p w:rsidR="00D57CEF" w:rsidRPr="009E1957" w:rsidRDefault="00D57CEF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EF" w:rsidRDefault="00D57CEF">
      <w:r>
        <w:t>____________________</w:t>
      </w:r>
    </w:p>
  </w:footnote>
  <w:footnote w:type="continuationSeparator" w:id="0">
    <w:p w:rsidR="00D57CEF" w:rsidRDefault="00D57CEF">
      <w:r>
        <w:continuationSeparator/>
      </w:r>
    </w:p>
  </w:footnote>
  <w:footnote w:id="1">
    <w:p w:rsidR="00AD1054" w:rsidRPr="00DD59D4" w:rsidRDefault="00AD1054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ab/>
        <w:t xml:space="preserve">Recommendations ITU-R BS.1786 and ITU-R BT.1786 are suppressed as a consequence of the approval of these Recommendations, as decided by Study Group 6 at its meeting on 28 and 29 October 2010 (see Document </w:t>
      </w:r>
      <w:hyperlink r:id="rId1" w:history="1">
        <w:r w:rsidRPr="00DD59D4">
          <w:rPr>
            <w:rStyle w:val="Hyperlink"/>
          </w:rPr>
          <w:t>6/318(Rev.1),</w:t>
        </w:r>
      </w:hyperlink>
      <w:r>
        <w:t xml:space="preserve"> § 8.2.</w:t>
      </w:r>
      <w:r w:rsidR="006D7F5B">
        <w:t>2(c)</w:t>
      </w:r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EF" w:rsidRDefault="00D57CEF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708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57CEF" w:rsidRPr="001E15AA" w:rsidRDefault="00D57CE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6C"/>
    <w:rsid w:val="000135EA"/>
    <w:rsid w:val="00016557"/>
    <w:rsid w:val="00033B45"/>
    <w:rsid w:val="00051CAA"/>
    <w:rsid w:val="000B07AB"/>
    <w:rsid w:val="000E15C1"/>
    <w:rsid w:val="000E64DA"/>
    <w:rsid w:val="000F527D"/>
    <w:rsid w:val="00157C4B"/>
    <w:rsid w:val="00194CAA"/>
    <w:rsid w:val="001C068A"/>
    <w:rsid w:val="001E15AA"/>
    <w:rsid w:val="00210B45"/>
    <w:rsid w:val="00227F65"/>
    <w:rsid w:val="00351B68"/>
    <w:rsid w:val="00367636"/>
    <w:rsid w:val="00393773"/>
    <w:rsid w:val="003D3993"/>
    <w:rsid w:val="0044634B"/>
    <w:rsid w:val="00487C0C"/>
    <w:rsid w:val="004A5AB1"/>
    <w:rsid w:val="004B48BB"/>
    <w:rsid w:val="004C1881"/>
    <w:rsid w:val="004F26AE"/>
    <w:rsid w:val="0050552C"/>
    <w:rsid w:val="005239DD"/>
    <w:rsid w:val="00530A62"/>
    <w:rsid w:val="00595800"/>
    <w:rsid w:val="005D656C"/>
    <w:rsid w:val="005F130D"/>
    <w:rsid w:val="005F7F4C"/>
    <w:rsid w:val="006136BC"/>
    <w:rsid w:val="00622489"/>
    <w:rsid w:val="006574F4"/>
    <w:rsid w:val="006838A5"/>
    <w:rsid w:val="006B3F95"/>
    <w:rsid w:val="006D7F5B"/>
    <w:rsid w:val="0071106C"/>
    <w:rsid w:val="00746900"/>
    <w:rsid w:val="007F6E43"/>
    <w:rsid w:val="00811467"/>
    <w:rsid w:val="00877ED9"/>
    <w:rsid w:val="00881D43"/>
    <w:rsid w:val="008D4874"/>
    <w:rsid w:val="00901AFC"/>
    <w:rsid w:val="0093776F"/>
    <w:rsid w:val="009676DC"/>
    <w:rsid w:val="009746CA"/>
    <w:rsid w:val="009846D5"/>
    <w:rsid w:val="009A7E9B"/>
    <w:rsid w:val="009B348F"/>
    <w:rsid w:val="009E14F3"/>
    <w:rsid w:val="009E1957"/>
    <w:rsid w:val="00A06093"/>
    <w:rsid w:val="00AB07C5"/>
    <w:rsid w:val="00AB1815"/>
    <w:rsid w:val="00AD1054"/>
    <w:rsid w:val="00B237FE"/>
    <w:rsid w:val="00B57344"/>
    <w:rsid w:val="00B87E04"/>
    <w:rsid w:val="00C13149"/>
    <w:rsid w:val="00C436CC"/>
    <w:rsid w:val="00CB4A62"/>
    <w:rsid w:val="00D35752"/>
    <w:rsid w:val="00D463D0"/>
    <w:rsid w:val="00D540F6"/>
    <w:rsid w:val="00D57CEF"/>
    <w:rsid w:val="00D61395"/>
    <w:rsid w:val="00D744B4"/>
    <w:rsid w:val="00DD59D4"/>
    <w:rsid w:val="00E316D8"/>
    <w:rsid w:val="00E37B9A"/>
    <w:rsid w:val="00E4666C"/>
    <w:rsid w:val="00E5374C"/>
    <w:rsid w:val="00E711C4"/>
    <w:rsid w:val="00E97080"/>
    <w:rsid w:val="00EC710F"/>
    <w:rsid w:val="00EE087A"/>
    <w:rsid w:val="00EF0865"/>
    <w:rsid w:val="00F3667E"/>
    <w:rsid w:val="00F6583F"/>
    <w:rsid w:val="00FB4040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0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B40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40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40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40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4040"/>
    <w:pPr>
      <w:outlineLvl w:val="4"/>
    </w:pPr>
  </w:style>
  <w:style w:type="paragraph" w:styleId="Heading6">
    <w:name w:val="heading 6"/>
    <w:basedOn w:val="Heading4"/>
    <w:next w:val="Normal"/>
    <w:qFormat/>
    <w:rsid w:val="00FB40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4040"/>
    <w:pPr>
      <w:outlineLvl w:val="6"/>
    </w:pPr>
  </w:style>
  <w:style w:type="paragraph" w:styleId="Heading8">
    <w:name w:val="heading 8"/>
    <w:basedOn w:val="Heading6"/>
    <w:next w:val="Normal"/>
    <w:qFormat/>
    <w:rsid w:val="00FB4040"/>
    <w:pPr>
      <w:outlineLvl w:val="7"/>
    </w:pPr>
  </w:style>
  <w:style w:type="paragraph" w:styleId="Heading9">
    <w:name w:val="heading 9"/>
    <w:basedOn w:val="Heading6"/>
    <w:next w:val="Normal"/>
    <w:qFormat/>
    <w:rsid w:val="00FB40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B404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B40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B4040"/>
  </w:style>
  <w:style w:type="paragraph" w:customStyle="1" w:styleId="Figure">
    <w:name w:val="Figure"/>
    <w:basedOn w:val="Normal"/>
    <w:next w:val="FigureNotitle"/>
    <w:rsid w:val="00FB40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B40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4040"/>
  </w:style>
  <w:style w:type="paragraph" w:customStyle="1" w:styleId="FigureNotitle">
    <w:name w:val="Figure_No &amp; title"/>
    <w:basedOn w:val="Normal"/>
    <w:next w:val="Normalaftertitle"/>
    <w:rsid w:val="00FB40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B4040"/>
    <w:rPr>
      <w:b w:val="0"/>
    </w:rPr>
  </w:style>
  <w:style w:type="paragraph" w:customStyle="1" w:styleId="ASN1">
    <w:name w:val="ASN.1"/>
    <w:basedOn w:val="Normal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B40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40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4040"/>
  </w:style>
  <w:style w:type="paragraph" w:customStyle="1" w:styleId="Call">
    <w:name w:val="Call"/>
    <w:basedOn w:val="Normal"/>
    <w:next w:val="Normal"/>
    <w:rsid w:val="00FB40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40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40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B4040"/>
  </w:style>
  <w:style w:type="paragraph" w:customStyle="1" w:styleId="RecNoBR">
    <w:name w:val="Rec_No_BR"/>
    <w:basedOn w:val="Normal"/>
    <w:next w:val="Rectitle"/>
    <w:rsid w:val="00FB40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FB404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B4040"/>
  </w:style>
  <w:style w:type="paragraph" w:customStyle="1" w:styleId="Questiontitle">
    <w:name w:val="Question_title"/>
    <w:basedOn w:val="Rectitle"/>
    <w:next w:val="Questionref"/>
    <w:rsid w:val="00FB4040"/>
  </w:style>
  <w:style w:type="paragraph" w:customStyle="1" w:styleId="Questionref">
    <w:name w:val="Question_ref"/>
    <w:basedOn w:val="Recref"/>
    <w:next w:val="Questiondate"/>
    <w:rsid w:val="00FB4040"/>
  </w:style>
  <w:style w:type="paragraph" w:customStyle="1" w:styleId="Recref">
    <w:name w:val="Rec_ref"/>
    <w:basedOn w:val="Normal"/>
    <w:next w:val="Recdat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4040"/>
  </w:style>
  <w:style w:type="character" w:styleId="EndnoteReference">
    <w:name w:val="endnote reference"/>
    <w:basedOn w:val="DefaultParagraphFont"/>
    <w:semiHidden/>
    <w:rsid w:val="00FB4040"/>
    <w:rPr>
      <w:vertAlign w:val="superscript"/>
    </w:rPr>
  </w:style>
  <w:style w:type="paragraph" w:customStyle="1" w:styleId="enumlev1">
    <w:name w:val="enumlev1"/>
    <w:basedOn w:val="Normal"/>
    <w:rsid w:val="00FB4040"/>
    <w:pPr>
      <w:spacing w:before="80"/>
      <w:ind w:left="794" w:hanging="794"/>
    </w:pPr>
  </w:style>
  <w:style w:type="paragraph" w:customStyle="1" w:styleId="enumlev2">
    <w:name w:val="enumlev2"/>
    <w:basedOn w:val="enumlev1"/>
    <w:rsid w:val="00FB4040"/>
    <w:pPr>
      <w:ind w:left="1191" w:hanging="397"/>
    </w:pPr>
  </w:style>
  <w:style w:type="paragraph" w:customStyle="1" w:styleId="enumlev3">
    <w:name w:val="enumlev3"/>
    <w:basedOn w:val="enumlev2"/>
    <w:rsid w:val="00FB4040"/>
    <w:pPr>
      <w:ind w:left="1588"/>
    </w:pPr>
  </w:style>
  <w:style w:type="paragraph" w:customStyle="1" w:styleId="Equation">
    <w:name w:val="Equation"/>
    <w:basedOn w:val="Normal"/>
    <w:rsid w:val="00FB40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B40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40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B4040"/>
  </w:style>
  <w:style w:type="paragraph" w:customStyle="1" w:styleId="Reptitle">
    <w:name w:val="Rep_title"/>
    <w:basedOn w:val="Rectitle"/>
    <w:next w:val="Repref"/>
    <w:rsid w:val="00FB4040"/>
  </w:style>
  <w:style w:type="paragraph" w:customStyle="1" w:styleId="Repref">
    <w:name w:val="Rep_ref"/>
    <w:basedOn w:val="Recref"/>
    <w:next w:val="Repdate"/>
    <w:rsid w:val="00FB4040"/>
  </w:style>
  <w:style w:type="paragraph" w:customStyle="1" w:styleId="Repdate">
    <w:name w:val="Rep_date"/>
    <w:basedOn w:val="Recdate"/>
    <w:next w:val="Normalaftertitle"/>
    <w:rsid w:val="00FB4040"/>
  </w:style>
  <w:style w:type="paragraph" w:customStyle="1" w:styleId="ResNoBR">
    <w:name w:val="Res_No_BR"/>
    <w:basedOn w:val="RecNoBR"/>
    <w:next w:val="Restitle"/>
    <w:rsid w:val="00FB4040"/>
  </w:style>
  <w:style w:type="paragraph" w:customStyle="1" w:styleId="Restitle">
    <w:name w:val="Res_title"/>
    <w:basedOn w:val="Rectitle"/>
    <w:next w:val="Resref"/>
    <w:rsid w:val="00FB4040"/>
  </w:style>
  <w:style w:type="paragraph" w:customStyle="1" w:styleId="Resref">
    <w:name w:val="Res_ref"/>
    <w:basedOn w:val="Recref"/>
    <w:next w:val="Resdate"/>
    <w:rsid w:val="00FB4040"/>
  </w:style>
  <w:style w:type="paragraph" w:customStyle="1" w:styleId="Resdate">
    <w:name w:val="Res_date"/>
    <w:basedOn w:val="Recdate"/>
    <w:next w:val="Normalaftertitle"/>
    <w:rsid w:val="00FB4040"/>
  </w:style>
  <w:style w:type="paragraph" w:customStyle="1" w:styleId="Section1">
    <w:name w:val="Section_1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40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B40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B40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B4040"/>
    <w:rPr>
      <w:position w:val="6"/>
      <w:sz w:val="18"/>
    </w:rPr>
  </w:style>
  <w:style w:type="paragraph" w:styleId="FootnoteText">
    <w:name w:val="footnote text"/>
    <w:basedOn w:val="Note"/>
    <w:semiHidden/>
    <w:rsid w:val="00FB40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4040"/>
    <w:pPr>
      <w:spacing w:before="80"/>
    </w:pPr>
  </w:style>
  <w:style w:type="paragraph" w:styleId="Header">
    <w:name w:val="header"/>
    <w:basedOn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B404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40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B4040"/>
  </w:style>
  <w:style w:type="paragraph" w:styleId="Index2">
    <w:name w:val="index 2"/>
    <w:basedOn w:val="Normal"/>
    <w:next w:val="Normal"/>
    <w:semiHidden/>
    <w:rsid w:val="00FB4040"/>
    <w:pPr>
      <w:ind w:left="283"/>
    </w:pPr>
  </w:style>
  <w:style w:type="paragraph" w:styleId="Index3">
    <w:name w:val="index 3"/>
    <w:basedOn w:val="Normal"/>
    <w:next w:val="Normal"/>
    <w:semiHidden/>
    <w:rsid w:val="00FB4040"/>
    <w:pPr>
      <w:ind w:left="566"/>
    </w:pPr>
  </w:style>
  <w:style w:type="paragraph" w:customStyle="1" w:styleId="Section2">
    <w:name w:val="Section_2"/>
    <w:basedOn w:val="Normal"/>
    <w:next w:val="Normal"/>
    <w:rsid w:val="00FB40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40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40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40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B40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40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40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40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404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4040"/>
  </w:style>
  <w:style w:type="character" w:customStyle="1" w:styleId="Recdef">
    <w:name w:val="Rec_def"/>
    <w:basedOn w:val="DefaultParagraphFont"/>
    <w:rsid w:val="00FB4040"/>
    <w:rPr>
      <w:b/>
    </w:rPr>
  </w:style>
  <w:style w:type="paragraph" w:customStyle="1" w:styleId="Reftext">
    <w:name w:val="Ref_text"/>
    <w:basedOn w:val="Normal"/>
    <w:rsid w:val="00FB4040"/>
    <w:pPr>
      <w:ind w:left="794" w:hanging="794"/>
    </w:pPr>
  </w:style>
  <w:style w:type="paragraph" w:customStyle="1" w:styleId="Reftitle">
    <w:name w:val="Ref_title"/>
    <w:basedOn w:val="Normal"/>
    <w:next w:val="Reftext"/>
    <w:rsid w:val="00FB40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4040"/>
  </w:style>
  <w:style w:type="character" w:customStyle="1" w:styleId="Resdef">
    <w:name w:val="Res_def"/>
    <w:basedOn w:val="DefaultParagraphFont"/>
    <w:rsid w:val="00FB40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4040"/>
  </w:style>
  <w:style w:type="paragraph" w:customStyle="1" w:styleId="SectionNo">
    <w:name w:val="Section_No"/>
    <w:basedOn w:val="Normal"/>
    <w:next w:val="Sectiontitle"/>
    <w:rsid w:val="00FB40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40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404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40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4040"/>
    <w:rPr>
      <w:b/>
      <w:color w:val="auto"/>
    </w:rPr>
  </w:style>
  <w:style w:type="paragraph" w:customStyle="1" w:styleId="Tablelegend">
    <w:name w:val="Table_legend"/>
    <w:basedOn w:val="Normal"/>
    <w:rsid w:val="00FB40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B40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40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4040"/>
  </w:style>
  <w:style w:type="paragraph" w:customStyle="1" w:styleId="Title3">
    <w:name w:val="Title 3"/>
    <w:basedOn w:val="Title2"/>
    <w:next w:val="Title4"/>
    <w:rsid w:val="00FB4040"/>
    <w:rPr>
      <w:caps w:val="0"/>
    </w:rPr>
  </w:style>
  <w:style w:type="paragraph" w:customStyle="1" w:styleId="Title4">
    <w:name w:val="Title 4"/>
    <w:basedOn w:val="Title3"/>
    <w:next w:val="Heading1"/>
    <w:rsid w:val="00FB4040"/>
    <w:rPr>
      <w:b/>
    </w:rPr>
  </w:style>
  <w:style w:type="paragraph" w:customStyle="1" w:styleId="toc0">
    <w:name w:val="toc 0"/>
    <w:basedOn w:val="Normal"/>
    <w:next w:val="TOC1"/>
    <w:rsid w:val="00FB40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B40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B4040"/>
    <w:pPr>
      <w:spacing w:before="80"/>
      <w:ind w:left="1531" w:hanging="851"/>
    </w:pPr>
  </w:style>
  <w:style w:type="paragraph" w:styleId="TOC3">
    <w:name w:val="toc 3"/>
    <w:basedOn w:val="TOC2"/>
    <w:semiHidden/>
    <w:rsid w:val="00FB4040"/>
  </w:style>
  <w:style w:type="paragraph" w:styleId="TOC4">
    <w:name w:val="toc 4"/>
    <w:basedOn w:val="TOC3"/>
    <w:semiHidden/>
    <w:rsid w:val="00FB4040"/>
  </w:style>
  <w:style w:type="paragraph" w:styleId="TOC5">
    <w:name w:val="toc 5"/>
    <w:basedOn w:val="TOC4"/>
    <w:semiHidden/>
    <w:rsid w:val="00FB4040"/>
  </w:style>
  <w:style w:type="paragraph" w:styleId="TOC6">
    <w:name w:val="toc 6"/>
    <w:basedOn w:val="TOC4"/>
    <w:semiHidden/>
    <w:rsid w:val="00FB4040"/>
  </w:style>
  <w:style w:type="paragraph" w:styleId="TOC7">
    <w:name w:val="toc 7"/>
    <w:basedOn w:val="TOC4"/>
    <w:semiHidden/>
    <w:rsid w:val="00FB4040"/>
  </w:style>
  <w:style w:type="paragraph" w:styleId="TOC8">
    <w:name w:val="toc 8"/>
    <w:basedOn w:val="TOC4"/>
    <w:semiHidden/>
    <w:rsid w:val="00FB4040"/>
  </w:style>
  <w:style w:type="paragraph" w:customStyle="1" w:styleId="FiguretitleBR">
    <w:name w:val="Figure_title_BR"/>
    <w:basedOn w:val="TabletitleBR"/>
    <w:next w:val="Figurewithouttitle"/>
    <w:rsid w:val="00FB40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B404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374C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374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374C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374C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374C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374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374C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374C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374C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068A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57C4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C4B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D59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D59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07-SG06-C-0318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D474-F5F0-4841-8E1E-53FC3B98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23</TotalTime>
  <Pages>3</Pages>
  <Words>333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2526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detraz</cp:lastModifiedBy>
  <cp:revision>16</cp:revision>
  <cp:lastPrinted>2011-05-30T13:09:00Z</cp:lastPrinted>
  <dcterms:created xsi:type="dcterms:W3CDTF">2011-05-25T13:09:00Z</dcterms:created>
  <dcterms:modified xsi:type="dcterms:W3CDTF">2011-05-30T13:26:00Z</dcterms:modified>
</cp:coreProperties>
</file>