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61D53D4A" wp14:editId="4C9D293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045555" w:rsidRDefault="00B87E04">
            <w:pPr>
              <w:rPr>
                <w:b/>
                <w:smallCaps/>
                <w:sz w:val="20"/>
                <w:lang w:val="fr-CH"/>
              </w:rPr>
            </w:pPr>
            <w:r w:rsidRPr="0004555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045555">
              <w:rPr>
                <w:b/>
                <w:sz w:val="18"/>
                <w:lang w:val="fr-CH"/>
              </w:rPr>
              <w:tab/>
            </w:r>
            <w:r w:rsidRPr="00045555">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943"/>
        <w:gridCol w:w="7077"/>
      </w:tblGrid>
      <w:tr w:rsidR="00B87E04" w:rsidTr="00045555">
        <w:trPr>
          <w:cantSplit/>
        </w:trPr>
        <w:tc>
          <w:tcPr>
            <w:tcW w:w="2943" w:type="dxa"/>
          </w:tcPr>
          <w:p w:rsidR="00045555" w:rsidRPr="001C6221" w:rsidRDefault="00045555" w:rsidP="00045555">
            <w:pPr>
              <w:tabs>
                <w:tab w:val="left" w:pos="7513"/>
              </w:tabs>
              <w:jc w:val="center"/>
              <w:rPr>
                <w:b/>
                <w:bCs/>
              </w:rPr>
            </w:pPr>
            <w:bookmarkStart w:id="0" w:name="dletter"/>
            <w:bookmarkEnd w:id="0"/>
            <w:r w:rsidRPr="001C6221">
              <w:rPr>
                <w:b/>
                <w:bCs/>
              </w:rPr>
              <w:t xml:space="preserve">Administrative Circular </w:t>
            </w:r>
          </w:p>
          <w:p w:rsidR="0071106C" w:rsidRPr="00E30499" w:rsidRDefault="00045555" w:rsidP="00045555">
            <w:pPr>
              <w:tabs>
                <w:tab w:val="clear" w:pos="794"/>
                <w:tab w:val="clear" w:pos="1191"/>
                <w:tab w:val="clear" w:pos="1588"/>
              </w:tabs>
              <w:spacing w:before="0"/>
              <w:jc w:val="center"/>
              <w:rPr>
                <w:b/>
                <w:bCs/>
              </w:rPr>
            </w:pPr>
            <w:bookmarkStart w:id="1" w:name="dnum"/>
            <w:bookmarkEnd w:id="1"/>
            <w:r>
              <w:rPr>
                <w:b/>
                <w:bCs/>
              </w:rPr>
              <w:t>CACE/539</w:t>
            </w:r>
          </w:p>
        </w:tc>
        <w:tc>
          <w:tcPr>
            <w:tcW w:w="7077" w:type="dxa"/>
          </w:tcPr>
          <w:p w:rsidR="00B87E04" w:rsidRPr="00E30499" w:rsidRDefault="00045555" w:rsidP="004E1BB9">
            <w:pPr>
              <w:tabs>
                <w:tab w:val="left" w:pos="7513"/>
              </w:tabs>
              <w:jc w:val="right"/>
              <w:rPr>
                <w:bCs/>
              </w:rPr>
            </w:pPr>
            <w:bookmarkStart w:id="2" w:name="ddate"/>
            <w:bookmarkEnd w:id="2"/>
            <w:r>
              <w:rPr>
                <w:bCs/>
              </w:rPr>
              <w:t>2</w:t>
            </w:r>
            <w:r w:rsidR="004E1BB9">
              <w:rPr>
                <w:bCs/>
              </w:rPr>
              <w:t>7</w:t>
            </w:r>
            <w:r>
              <w:rPr>
                <w:bCs/>
              </w:rPr>
              <w:t xml:space="preserve"> May</w:t>
            </w:r>
            <w:r w:rsidR="00E30499">
              <w:rPr>
                <w:bCs/>
              </w:rPr>
              <w:t xml:space="preserve"> 2011</w:t>
            </w:r>
          </w:p>
        </w:tc>
      </w:tr>
    </w:tbl>
    <w:p w:rsidR="00B87E04" w:rsidRDefault="00045555" w:rsidP="00045555">
      <w:pPr>
        <w:tabs>
          <w:tab w:val="left" w:pos="7513"/>
        </w:tabs>
        <w:spacing w:before="480"/>
        <w:jc w:val="center"/>
        <w:rPr>
          <w:b/>
        </w:rPr>
      </w:pPr>
      <w:r w:rsidRPr="001C6221">
        <w:rPr>
          <w:b/>
          <w:bCs/>
          <w:lang w:val="en-US"/>
        </w:rPr>
        <w:t>To Administrations of Member States</w:t>
      </w:r>
      <w:r>
        <w:rPr>
          <w:b/>
          <w:bCs/>
          <w:lang w:val="en-US"/>
        </w:rPr>
        <w:t xml:space="preserve"> </w:t>
      </w:r>
      <w:r w:rsidRPr="001C6221">
        <w:rPr>
          <w:b/>
          <w:bCs/>
          <w:lang w:val="en-US"/>
        </w:rPr>
        <w:t>of the ITU,</w:t>
      </w:r>
      <w:r>
        <w:rPr>
          <w:b/>
          <w:bCs/>
          <w:lang w:val="en-US"/>
        </w:rPr>
        <w:t xml:space="preserve"> </w:t>
      </w:r>
      <w:r w:rsidRPr="001C6221">
        <w:rPr>
          <w:b/>
          <w:bCs/>
          <w:lang w:val="en-US"/>
        </w:rPr>
        <w:t xml:space="preserve">Radiocommunication </w:t>
      </w:r>
      <w:r>
        <w:rPr>
          <w:b/>
          <w:bCs/>
          <w:lang w:val="en-US"/>
        </w:rPr>
        <w:br/>
      </w:r>
      <w:r w:rsidRPr="001C6221">
        <w:rPr>
          <w:b/>
          <w:bCs/>
          <w:lang w:val="en-US"/>
        </w:rPr>
        <w:t>Sector Members, ITU-R Associates</w:t>
      </w:r>
      <w:r>
        <w:rPr>
          <w:b/>
          <w:bCs/>
          <w:lang w:val="en-US"/>
        </w:rPr>
        <w:t xml:space="preserve"> </w:t>
      </w:r>
      <w:r w:rsidRPr="001C6221">
        <w:rPr>
          <w:b/>
          <w:bCs/>
          <w:lang w:val="en-US"/>
        </w:rPr>
        <w:t xml:space="preserve">participating in the work of </w:t>
      </w:r>
      <w:r>
        <w:rPr>
          <w:b/>
          <w:bCs/>
          <w:lang w:val="en-US"/>
        </w:rPr>
        <w:br/>
      </w:r>
      <w:r w:rsidRPr="001C6221">
        <w:rPr>
          <w:b/>
          <w:bCs/>
          <w:lang w:val="en-US"/>
        </w:rPr>
        <w:t>Radiocommunication Study Group 7</w:t>
      </w:r>
      <w:r>
        <w:rPr>
          <w:b/>
          <w:bCs/>
          <w:lang w:val="en-US"/>
        </w:rPr>
        <w:t xml:space="preserve"> </w:t>
      </w:r>
      <w:r w:rsidRPr="001C6221">
        <w:rPr>
          <w:b/>
          <w:bCs/>
          <w:lang w:val="en-US"/>
        </w:rPr>
        <w:t xml:space="preserve">and </w:t>
      </w:r>
      <w:r>
        <w:rPr>
          <w:b/>
          <w:bCs/>
          <w:lang w:val="en-US"/>
        </w:rPr>
        <w:t>ITU-R Academia</w:t>
      </w:r>
    </w:p>
    <w:p w:rsidR="00045555" w:rsidRDefault="00045555" w:rsidP="00045555">
      <w:pPr>
        <w:tabs>
          <w:tab w:val="clear" w:pos="794"/>
          <w:tab w:val="clear" w:pos="1191"/>
          <w:tab w:val="clear" w:pos="1588"/>
          <w:tab w:val="clear" w:pos="1985"/>
          <w:tab w:val="left" w:pos="709"/>
        </w:tabs>
        <w:spacing w:before="600"/>
        <w:ind w:left="1440" w:hanging="1440"/>
      </w:pPr>
      <w:r>
        <w:rPr>
          <w:b/>
        </w:rPr>
        <w:t>Subject</w:t>
      </w:r>
      <w:r>
        <w:t>:</w:t>
      </w:r>
      <w:r>
        <w:tab/>
      </w:r>
      <w:bookmarkStart w:id="3" w:name="dtitle1"/>
      <w:bookmarkEnd w:id="3"/>
      <w:r w:rsidRPr="001C6221">
        <w:rPr>
          <w:bCs/>
        </w:rPr>
        <w:t>Questionnaire on a draft revision of Recommendation ITU-R TF.460-6</w:t>
      </w:r>
      <w:r>
        <w:rPr>
          <w:bCs/>
        </w:rPr>
        <w:t>,</w:t>
      </w:r>
      <w:r w:rsidRPr="001C6221">
        <w:rPr>
          <w:bCs/>
        </w:rPr>
        <w:t xml:space="preserve"> </w:t>
      </w:r>
      <w:bookmarkStart w:id="4" w:name="Pre_title"/>
      <w:r>
        <w:rPr>
          <w:bCs/>
        </w:rPr>
        <w:t>Standard</w:t>
      </w:r>
      <w:r>
        <w:rPr>
          <w:bCs/>
        </w:rPr>
        <w:noBreakHyphen/>
      </w:r>
      <w:r w:rsidRPr="001C6221">
        <w:rPr>
          <w:bCs/>
        </w:rPr>
        <w:t>frequency and time-signal emissions</w:t>
      </w:r>
      <w:bookmarkEnd w:id="4"/>
    </w:p>
    <w:p w:rsidR="00045555" w:rsidRPr="00077DC7" w:rsidRDefault="00045555" w:rsidP="00077DC7">
      <w:pPr>
        <w:spacing w:before="600"/>
      </w:pPr>
      <w:r>
        <w:t xml:space="preserve">The Radiocommunication Study Group 7 meeting, held on 7 and 15 September 2009, discussed a draft revision of Recommendation ITU-R TF.460-6 "Standard-frequency and time-signal emissions".  </w:t>
      </w:r>
      <w:r w:rsidRPr="00182062">
        <w:t xml:space="preserve">Following the discussion that took place </w:t>
      </w:r>
      <w:r>
        <w:t xml:space="preserve">at that </w:t>
      </w:r>
      <w:r w:rsidRPr="00182062">
        <w:t xml:space="preserve">Study Group 7 and the previous meeting of Working Party 7A it appeared that there were conflicting views on this particular Recommendation as some administrations and international organizations were in favour of eliminating the procedure of introducing leap seconds for adjustment of UTC while </w:t>
      </w:r>
      <w:r>
        <w:t>other</w:t>
      </w:r>
      <w:r w:rsidRPr="00182062">
        <w:t xml:space="preserve"> </w:t>
      </w:r>
      <w:r w:rsidRPr="00077DC7">
        <w:t xml:space="preserve">administrations were opposed to this elimination. </w:t>
      </w:r>
      <w:r w:rsidR="00F27374" w:rsidRPr="00077DC7">
        <w:t xml:space="preserve">The </w:t>
      </w:r>
      <w:r w:rsidRPr="00077DC7">
        <w:t>Study Group 7 meeting concluded that the Study Group 7 Chairman would prepare and send to the ITU Member States information concerning the proposed draft revision of Recommendation ITU-R TF.460-6 and a Questionnaire asking views of administrations on this matter to be discussed at t</w:t>
      </w:r>
      <w:r w:rsidR="00077DC7">
        <w:t>he next SG 7 meeting in October </w:t>
      </w:r>
      <w:r w:rsidRPr="00077DC7">
        <w:t>201</w:t>
      </w:r>
      <w:r w:rsidR="00077DC7">
        <w:t>0</w:t>
      </w:r>
      <w:r w:rsidRPr="00077DC7">
        <w:t>.</w:t>
      </w:r>
    </w:p>
    <w:p w:rsidR="00045555" w:rsidRDefault="00F27374" w:rsidP="00077DC7">
      <w:r w:rsidRPr="00077DC7">
        <w:rPr>
          <w:szCs w:val="24"/>
        </w:rPr>
        <w:t xml:space="preserve">From the </w:t>
      </w:r>
      <w:r w:rsidR="00045555" w:rsidRPr="00077DC7">
        <w:rPr>
          <w:szCs w:val="24"/>
        </w:rPr>
        <w:t>responses to the Questionnaire sent by the Director o</w:t>
      </w:r>
      <w:r w:rsidR="000E4623" w:rsidRPr="00077DC7">
        <w:rPr>
          <w:szCs w:val="24"/>
        </w:rPr>
        <w:t>f the Bureau it appeared that 8 </w:t>
      </w:r>
      <w:r w:rsidR="00045555" w:rsidRPr="00077DC7">
        <w:rPr>
          <w:szCs w:val="24"/>
        </w:rPr>
        <w:t xml:space="preserve">Administrations were in favour of the revision of Recommendation </w:t>
      </w:r>
      <w:r w:rsidR="00045555" w:rsidRPr="00E620F6">
        <w:rPr>
          <w:bCs/>
          <w:szCs w:val="24"/>
        </w:rPr>
        <w:t>ITU-R TF.460-6</w:t>
      </w:r>
      <w:r w:rsidR="00045555" w:rsidRPr="00077DC7">
        <w:rPr>
          <w:szCs w:val="24"/>
        </w:rPr>
        <w:t xml:space="preserve"> while 3 were against it. Since no consensus could be reached </w:t>
      </w:r>
      <w:r w:rsidRPr="00077DC7">
        <w:rPr>
          <w:szCs w:val="24"/>
        </w:rPr>
        <w:t xml:space="preserve">at the </w:t>
      </w:r>
      <w:r w:rsidR="00045555" w:rsidRPr="00077DC7">
        <w:rPr>
          <w:szCs w:val="24"/>
        </w:rPr>
        <w:t>SG</w:t>
      </w:r>
      <w:r w:rsidR="000E4623" w:rsidRPr="00077DC7">
        <w:rPr>
          <w:szCs w:val="24"/>
        </w:rPr>
        <w:t xml:space="preserve"> </w:t>
      </w:r>
      <w:r w:rsidR="00045555" w:rsidRPr="00077DC7">
        <w:rPr>
          <w:szCs w:val="24"/>
        </w:rPr>
        <w:t>7</w:t>
      </w:r>
      <w:r w:rsidRPr="00077DC7">
        <w:rPr>
          <w:szCs w:val="24"/>
        </w:rPr>
        <w:t xml:space="preserve"> meeting in</w:t>
      </w:r>
      <w:r w:rsidR="00045555" w:rsidRPr="00077DC7">
        <w:rPr>
          <w:szCs w:val="24"/>
        </w:rPr>
        <w:t xml:space="preserve"> October 201</w:t>
      </w:r>
      <w:r w:rsidRPr="00077DC7">
        <w:rPr>
          <w:szCs w:val="24"/>
        </w:rPr>
        <w:t>0,</w:t>
      </w:r>
      <w:r w:rsidR="00045555" w:rsidRPr="00077DC7">
        <w:rPr>
          <w:szCs w:val="24"/>
        </w:rPr>
        <w:t xml:space="preserve"> </w:t>
      </w:r>
      <w:r w:rsidRPr="00077DC7">
        <w:rPr>
          <w:szCs w:val="24"/>
        </w:rPr>
        <w:t xml:space="preserve">SG 7 </w:t>
      </w:r>
      <w:r w:rsidR="00045555" w:rsidRPr="00077DC7">
        <w:rPr>
          <w:szCs w:val="24"/>
        </w:rPr>
        <w:t xml:space="preserve">decided to send the Recommendation to the </w:t>
      </w:r>
      <w:proofErr w:type="spellStart"/>
      <w:r w:rsidR="00045555" w:rsidRPr="00077DC7">
        <w:rPr>
          <w:szCs w:val="24"/>
        </w:rPr>
        <w:t>Radiocommunications</w:t>
      </w:r>
      <w:proofErr w:type="spellEnd"/>
      <w:r w:rsidR="00045555" w:rsidRPr="00077DC7">
        <w:rPr>
          <w:szCs w:val="24"/>
        </w:rPr>
        <w:t xml:space="preserve"> Assembly, as well as send</w:t>
      </w:r>
      <w:r w:rsidRPr="00077DC7">
        <w:rPr>
          <w:szCs w:val="24"/>
        </w:rPr>
        <w:t>ing</w:t>
      </w:r>
      <w:r w:rsidR="00045555" w:rsidRPr="00077DC7">
        <w:rPr>
          <w:szCs w:val="24"/>
        </w:rPr>
        <w:t xml:space="preserve"> a new circular letter reminding Administrations to </w:t>
      </w:r>
      <w:r w:rsidRPr="00077DC7">
        <w:rPr>
          <w:szCs w:val="24"/>
        </w:rPr>
        <w:t xml:space="preserve">respond </w:t>
      </w:r>
      <w:r w:rsidR="00045555" w:rsidRPr="00077DC7">
        <w:rPr>
          <w:szCs w:val="24"/>
        </w:rPr>
        <w:t>to the questionnaire on this issue.</w:t>
      </w:r>
    </w:p>
    <w:p w:rsidR="00045555" w:rsidRDefault="00045555" w:rsidP="00045555">
      <w:pPr>
        <w:tabs>
          <w:tab w:val="clear" w:pos="794"/>
          <w:tab w:val="clear" w:pos="1191"/>
          <w:tab w:val="clear" w:pos="1588"/>
          <w:tab w:val="clear" w:pos="1985"/>
        </w:tabs>
        <w:overflowPunct/>
        <w:autoSpaceDE/>
        <w:autoSpaceDN/>
        <w:adjustRightInd/>
        <w:spacing w:before="0"/>
        <w:textAlignment w:val="auto"/>
      </w:pPr>
      <w:r>
        <w:br w:type="page"/>
      </w:r>
    </w:p>
    <w:p w:rsidR="00045555" w:rsidRPr="00077DC7" w:rsidRDefault="00045555" w:rsidP="00045555">
      <w:r>
        <w:lastRenderedPageBreak/>
        <w:t>The Attachment contains a second Questionnaire on the draft revision of Recommendation ITU</w:t>
      </w:r>
      <w:r>
        <w:noBreakHyphen/>
        <w:t xml:space="preserve">R </w:t>
      </w:r>
      <w:r w:rsidRPr="00077DC7">
        <w:t>TF.460-6 prepared by the Study Group 7 Chairman</w:t>
      </w:r>
      <w:r w:rsidR="00F27374" w:rsidRPr="00077DC7">
        <w:t>,</w:t>
      </w:r>
      <w:r w:rsidRPr="00077DC7">
        <w:t xml:space="preserve"> </w:t>
      </w:r>
      <w:proofErr w:type="spellStart"/>
      <w:r w:rsidRPr="00077DC7">
        <w:t>Mr.</w:t>
      </w:r>
      <w:proofErr w:type="spellEnd"/>
      <w:r w:rsidRPr="00077DC7">
        <w:t xml:space="preserve"> V. </w:t>
      </w:r>
      <w:proofErr w:type="spellStart"/>
      <w:r w:rsidRPr="00077DC7">
        <w:t>Meens</w:t>
      </w:r>
      <w:proofErr w:type="spellEnd"/>
      <w:r w:rsidR="00F27374" w:rsidRPr="00077DC7">
        <w:t>,</w:t>
      </w:r>
      <w:r w:rsidRPr="00077DC7">
        <w:t xml:space="preserve"> and addressed to the ITU Member States.</w:t>
      </w:r>
    </w:p>
    <w:p w:rsidR="00045555" w:rsidRDefault="00045555" w:rsidP="00077DC7">
      <w:r w:rsidRPr="00077DC7">
        <w:t xml:space="preserve">Therefore, Member States are kindly invited to </w:t>
      </w:r>
      <w:r w:rsidR="00F27374" w:rsidRPr="00077DC7">
        <w:t xml:space="preserve">respond </w:t>
      </w:r>
      <w:r w:rsidR="00822DFB">
        <w:t xml:space="preserve">to </w:t>
      </w:r>
      <w:bookmarkStart w:id="5" w:name="_GoBack"/>
      <w:bookmarkEnd w:id="5"/>
      <w:r w:rsidRPr="00077DC7">
        <w:t xml:space="preserve">the attached Questionnaire and return it to the BR Secretariat </w:t>
      </w:r>
      <w:r w:rsidR="00F27374" w:rsidRPr="00077DC7">
        <w:t>(</w:t>
      </w:r>
      <w:hyperlink r:id="rId10" w:history="1">
        <w:r w:rsidR="00F27374" w:rsidRPr="00077DC7">
          <w:rPr>
            <w:rStyle w:val="Hyperlink"/>
          </w:rPr>
          <w:t>brsgd@itu.int</w:t>
        </w:r>
      </w:hyperlink>
      <w:r w:rsidR="00F27374" w:rsidRPr="00077DC7">
        <w:t xml:space="preserve">) </w:t>
      </w:r>
      <w:r w:rsidRPr="00077DC7">
        <w:t>before 19 September 2011.</w:t>
      </w:r>
    </w:p>
    <w:p w:rsidR="00045555" w:rsidRDefault="00045555" w:rsidP="00045555">
      <w:pPr>
        <w:tabs>
          <w:tab w:val="clear" w:pos="794"/>
          <w:tab w:val="clear" w:pos="1191"/>
          <w:tab w:val="clear" w:pos="1588"/>
          <w:tab w:val="clear" w:pos="1985"/>
          <w:tab w:val="center" w:pos="7140"/>
        </w:tabs>
        <w:spacing w:before="1440"/>
      </w:pPr>
      <w:r>
        <w:tab/>
        <w:t xml:space="preserve">François </w:t>
      </w:r>
      <w:proofErr w:type="spellStart"/>
      <w:r>
        <w:t>Rancy</w:t>
      </w:r>
      <w:proofErr w:type="spellEnd"/>
      <w:r>
        <w:br/>
      </w:r>
      <w:r>
        <w:tab/>
        <w:t>Director, Radiocommunication Bureau</w:t>
      </w:r>
    </w:p>
    <w:p w:rsidR="00045555" w:rsidRDefault="00045555" w:rsidP="00045555"/>
    <w:p w:rsidR="00045555" w:rsidRDefault="00045555" w:rsidP="00045555">
      <w:pPr>
        <w:tabs>
          <w:tab w:val="clear" w:pos="794"/>
          <w:tab w:val="clear" w:pos="1191"/>
          <w:tab w:val="clear" w:pos="1588"/>
          <w:tab w:val="clear" w:pos="1985"/>
        </w:tabs>
        <w:spacing w:before="360"/>
        <w:ind w:left="1440" w:hanging="1440"/>
        <w:textAlignment w:val="auto"/>
        <w:rPr>
          <w:bCs/>
          <w:lang w:val="en-US"/>
        </w:rPr>
      </w:pPr>
      <w:r>
        <w:rPr>
          <w:b/>
          <w:lang w:val="en-US"/>
        </w:rPr>
        <w:t>Attachment</w:t>
      </w:r>
      <w:r>
        <w:rPr>
          <w:bCs/>
          <w:lang w:val="en-US"/>
        </w:rPr>
        <w:t>:</w:t>
      </w:r>
      <w:r>
        <w:rPr>
          <w:bCs/>
          <w:lang w:val="en-US"/>
        </w:rPr>
        <w:tab/>
        <w:t>2</w:t>
      </w:r>
      <w:r w:rsidRPr="00045555">
        <w:rPr>
          <w:bCs/>
          <w:vertAlign w:val="superscript"/>
          <w:lang w:val="en-US"/>
        </w:rPr>
        <w:t>nd</w:t>
      </w:r>
      <w:r>
        <w:rPr>
          <w:bCs/>
          <w:lang w:val="en-US"/>
        </w:rPr>
        <w:t xml:space="preserve"> Questionnaire on a draft revision of Recommendation ITU-R TF.460-6 </w:t>
      </w:r>
      <w:r>
        <w:rPr>
          <w:bCs/>
          <w:lang w:val="en-US"/>
        </w:rPr>
        <w:br/>
        <w:t>(leap seconds issue)</w:t>
      </w:r>
    </w:p>
    <w:p w:rsidR="00045555" w:rsidRDefault="00045555" w:rsidP="00045555">
      <w:pPr>
        <w:tabs>
          <w:tab w:val="clear" w:pos="794"/>
          <w:tab w:val="clear" w:pos="1191"/>
          <w:tab w:val="clear" w:pos="1588"/>
          <w:tab w:val="clear" w:pos="1985"/>
        </w:tabs>
        <w:spacing w:before="360"/>
        <w:ind w:left="1440" w:hanging="1440"/>
        <w:textAlignment w:val="auto"/>
        <w:rPr>
          <w:bCs/>
          <w:lang w:val="en-US"/>
        </w:rPr>
      </w:pPr>
    </w:p>
    <w:p w:rsidR="00045555" w:rsidRPr="001C6221" w:rsidRDefault="00045555" w:rsidP="00045555">
      <w:pPr>
        <w:tabs>
          <w:tab w:val="left" w:pos="284"/>
          <w:tab w:val="left" w:pos="568"/>
        </w:tabs>
        <w:overflowPunct/>
        <w:autoSpaceDE/>
        <w:autoSpaceDN/>
        <w:adjustRightInd/>
        <w:spacing w:before="240" w:after="60"/>
        <w:textAlignment w:val="auto"/>
        <w:rPr>
          <w:b/>
          <w:bCs/>
          <w:sz w:val="18"/>
          <w:szCs w:val="18"/>
        </w:rPr>
      </w:pPr>
      <w:r w:rsidRPr="001C6221">
        <w:rPr>
          <w:b/>
          <w:bCs/>
          <w:sz w:val="18"/>
          <w:szCs w:val="18"/>
        </w:rPr>
        <w:t>Distribution:</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Administrations of Member States</w:t>
      </w:r>
      <w:r>
        <w:rPr>
          <w:sz w:val="18"/>
          <w:szCs w:val="18"/>
        </w:rPr>
        <w:t xml:space="preserve"> </w:t>
      </w:r>
      <w:r w:rsidRPr="001C6221">
        <w:rPr>
          <w:sz w:val="18"/>
          <w:szCs w:val="18"/>
        </w:rPr>
        <w:t>and Radiocommunication Sector Members</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ITU-R Associates participating in the work of Study Group 7</w:t>
      </w:r>
    </w:p>
    <w:p w:rsidR="00045555"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r>
      <w:r>
        <w:rPr>
          <w:sz w:val="18"/>
          <w:szCs w:val="18"/>
        </w:rPr>
        <w:t>ITU-R Academia</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Chairmen and Vice-Chairmen of Radiocommunication Study Groups and Special Committee on Regulatory/Procedural Matters</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Chairman and Vice-Chairmen of the Conference Preparatory Meeting</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Members of the Radio Regulations Board</w:t>
      </w:r>
    </w:p>
    <w:p w:rsidR="00045555" w:rsidRPr="001C6221" w:rsidRDefault="00045555" w:rsidP="00045555">
      <w:pPr>
        <w:tabs>
          <w:tab w:val="left" w:pos="284"/>
        </w:tabs>
        <w:spacing w:before="0"/>
        <w:ind w:left="284" w:hanging="284"/>
        <w:rPr>
          <w:sz w:val="18"/>
          <w:szCs w:val="18"/>
        </w:rPr>
      </w:pPr>
      <w:r w:rsidRPr="001C6221">
        <w:rPr>
          <w:sz w:val="18"/>
          <w:szCs w:val="18"/>
        </w:rPr>
        <w:t>–</w:t>
      </w:r>
      <w:r w:rsidRPr="001C6221">
        <w:rPr>
          <w:sz w:val="18"/>
          <w:szCs w:val="18"/>
        </w:rPr>
        <w:tab/>
        <w:t>Secretary-General of the ITU, Director of the Telecommunication Standardization Bureau, Director of the Telecommunication Development Bureau</w:t>
      </w:r>
    </w:p>
    <w:p w:rsidR="00045555" w:rsidRPr="00F37A66" w:rsidRDefault="00045555" w:rsidP="00045555">
      <w:pPr>
        <w:pStyle w:val="AppendixNotitle"/>
        <w:spacing w:before="240"/>
        <w:rPr>
          <w:lang w:val="en-US"/>
        </w:rPr>
      </w:pPr>
      <w:r w:rsidRPr="00037B9F">
        <w:br w:type="page"/>
      </w:r>
      <w:r w:rsidRPr="00045555">
        <w:t>Attachment</w:t>
      </w:r>
      <w:r>
        <w:br/>
      </w:r>
      <w:r>
        <w:br/>
      </w:r>
      <w:r w:rsidRPr="00F37A66">
        <w:rPr>
          <w:lang w:val="en-US"/>
        </w:rPr>
        <w:t>Questi</w:t>
      </w:r>
      <w:r>
        <w:rPr>
          <w:lang w:val="en-US"/>
        </w:rPr>
        <w:t>o</w:t>
      </w:r>
      <w:r w:rsidRPr="00F37A66">
        <w:rPr>
          <w:lang w:val="en-US"/>
        </w:rPr>
        <w:t xml:space="preserve">nnaire on </w:t>
      </w:r>
      <w:r>
        <w:rPr>
          <w:lang w:val="en-US"/>
        </w:rPr>
        <w:t xml:space="preserve">a draft </w:t>
      </w:r>
      <w:r w:rsidRPr="00F37A66">
        <w:rPr>
          <w:lang w:val="en-US"/>
        </w:rPr>
        <w:t>revision of Recommendation ITU-R TF.460-6</w:t>
      </w:r>
      <w:r>
        <w:rPr>
          <w:lang w:val="en-US"/>
        </w:rPr>
        <w:br/>
      </w:r>
      <w:r w:rsidRPr="00F37A66">
        <w:rPr>
          <w:lang w:val="en-US"/>
        </w:rPr>
        <w:t>(leap second</w:t>
      </w:r>
      <w:r>
        <w:rPr>
          <w:lang w:val="en-US"/>
        </w:rPr>
        <w:t>s</w:t>
      </w:r>
      <w:r w:rsidRPr="00F37A66">
        <w:rPr>
          <w:lang w:val="en-US"/>
        </w:rPr>
        <w:t xml:space="preserve"> issue)</w:t>
      </w:r>
    </w:p>
    <w:p w:rsidR="00045555" w:rsidRPr="00F37A66" w:rsidRDefault="00045555" w:rsidP="00045555">
      <w:pPr>
        <w:rPr>
          <w:lang w:val="en-US"/>
        </w:rPr>
      </w:pPr>
    </w:p>
    <w:p w:rsidR="00045555" w:rsidRPr="00077DC7" w:rsidRDefault="00045555" w:rsidP="00077DC7">
      <w:pPr>
        <w:rPr>
          <w:color w:val="000000"/>
        </w:rPr>
      </w:pPr>
      <w:r w:rsidRPr="00077DC7">
        <w:rPr>
          <w:color w:val="000000"/>
        </w:rPr>
        <w:t xml:space="preserve">The issue in the draft revision of Recommendation ITU-R TF.460-6 is whether or not to define UTC as </w:t>
      </w:r>
      <w:r w:rsidR="00F27374" w:rsidRPr="00077DC7">
        <w:rPr>
          <w:color w:val="000000"/>
        </w:rPr>
        <w:t xml:space="preserve">a </w:t>
      </w:r>
      <w:r w:rsidRPr="00077DC7">
        <w:rPr>
          <w:color w:val="000000"/>
        </w:rPr>
        <w:t xml:space="preserve">continuous un-interrupted time scale by eliminating the provision for leap seconds.  </w:t>
      </w:r>
      <w:r w:rsidR="00F27374" w:rsidRPr="00077DC7">
        <w:rPr>
          <w:color w:val="000000"/>
        </w:rPr>
        <w:t>This q</w:t>
      </w:r>
      <w:r w:rsidRPr="00077DC7">
        <w:rPr>
          <w:color w:val="000000"/>
        </w:rPr>
        <w:t>uestion was first posed in 1999 and WP 7A has been worki</w:t>
      </w:r>
      <w:r w:rsidR="00077DC7">
        <w:rPr>
          <w:color w:val="000000"/>
        </w:rPr>
        <w:t>ng on this issue since then.  A </w:t>
      </w:r>
      <w:r w:rsidRPr="00077DC7">
        <w:rPr>
          <w:color w:val="000000"/>
        </w:rPr>
        <w:t xml:space="preserve">report </w:t>
      </w:r>
      <w:r w:rsidR="00F27374" w:rsidRPr="00077DC7">
        <w:rPr>
          <w:color w:val="000000"/>
        </w:rPr>
        <w:t xml:space="preserve">of the </w:t>
      </w:r>
      <w:r w:rsidRPr="00077DC7">
        <w:rPr>
          <w:color w:val="000000"/>
        </w:rPr>
        <w:t xml:space="preserve">WP 7A activities on this question can be found in Document </w:t>
      </w:r>
      <w:hyperlink r:id="rId11" w:history="1">
        <w:r w:rsidRPr="00077DC7">
          <w:rPr>
            <w:rStyle w:val="Hyperlink"/>
          </w:rPr>
          <w:t>7A/19</w:t>
        </w:r>
      </w:hyperlink>
      <w:r w:rsidRPr="00077DC7">
        <w:rPr>
          <w:color w:val="000000"/>
        </w:rPr>
        <w:t>.  The major technical consequence of eliminating leap seconds would be a gra</w:t>
      </w:r>
      <w:r w:rsidR="00077DC7">
        <w:rPr>
          <w:color w:val="000000"/>
        </w:rPr>
        <w:t>dual divergence between UT1 and </w:t>
      </w:r>
      <w:r w:rsidRPr="00077DC7">
        <w:rPr>
          <w:color w:val="000000"/>
        </w:rPr>
        <w:t xml:space="preserve">UTC on the order of about 1 second a year.  </w:t>
      </w:r>
    </w:p>
    <w:p w:rsidR="00045555" w:rsidRPr="00077DC7" w:rsidRDefault="00045555" w:rsidP="00077DC7">
      <w:r w:rsidRPr="00077DC7">
        <w:t xml:space="preserve">Since no consensus was reached </w:t>
      </w:r>
      <w:r w:rsidR="00F27374" w:rsidRPr="00077DC7">
        <w:t xml:space="preserve">at the </w:t>
      </w:r>
      <w:r w:rsidRPr="00077DC7">
        <w:t xml:space="preserve">SG 7 </w:t>
      </w:r>
      <w:r w:rsidR="00F27374" w:rsidRPr="00077DC7">
        <w:t xml:space="preserve">meeting, SG 7 </w:t>
      </w:r>
      <w:r w:rsidRPr="00077DC7">
        <w:t xml:space="preserve">decided to send the revision of Recommendation </w:t>
      </w:r>
      <w:r w:rsidRPr="00E620F6">
        <w:rPr>
          <w:bCs/>
        </w:rPr>
        <w:t>ITU-R TF.460-6</w:t>
      </w:r>
      <w:r w:rsidRPr="00077DC7">
        <w:t xml:space="preserve"> to the </w:t>
      </w:r>
      <w:proofErr w:type="spellStart"/>
      <w:r w:rsidRPr="00077DC7">
        <w:t>Radiocommunications</w:t>
      </w:r>
      <w:proofErr w:type="spellEnd"/>
      <w:r w:rsidRPr="00077DC7">
        <w:t xml:space="preserve"> Assembly together with a report describing the difficulties encountered by Study Group 7 </w:t>
      </w:r>
      <w:r w:rsidR="00F27374" w:rsidRPr="00077DC7">
        <w:t xml:space="preserve">regarding </w:t>
      </w:r>
      <w:r w:rsidRPr="00077DC7">
        <w:t>the revision of the Recommendation.</w:t>
      </w:r>
    </w:p>
    <w:p w:rsidR="00045555" w:rsidRPr="00182062" w:rsidRDefault="00045555" w:rsidP="00077DC7">
      <w:r w:rsidRPr="00077DC7">
        <w:t>In order to be able to take a decision on the future of this Recommendation at the Radiocommunication Assembly 2012</w:t>
      </w:r>
      <w:r w:rsidR="00F27374" w:rsidRPr="00077DC7">
        <w:t>,</w:t>
      </w:r>
      <w:r w:rsidRPr="00077DC7">
        <w:t xml:space="preserve"> feedback </w:t>
      </w:r>
      <w:r w:rsidR="00F27374" w:rsidRPr="00077DC7">
        <w:t xml:space="preserve">from </w:t>
      </w:r>
      <w:r w:rsidRPr="00077DC7">
        <w:t xml:space="preserve">administrations on the use of leap second or its proposed elimination is required. Therefore it is proposed that the Member States </w:t>
      </w:r>
      <w:r w:rsidR="00F27374" w:rsidRPr="00077DC7">
        <w:t xml:space="preserve">kindly </w:t>
      </w:r>
      <w:r w:rsidRPr="00077DC7">
        <w:t>answer the questions below.</w:t>
      </w:r>
      <w:r w:rsidRPr="00182062">
        <w:t xml:space="preserve"> </w:t>
      </w:r>
    </w:p>
    <w:p w:rsidR="00045555" w:rsidRDefault="00045555" w:rsidP="00045555"/>
    <w:p w:rsidR="00045555" w:rsidRPr="00182062" w:rsidRDefault="00045555" w:rsidP="00045555"/>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1"/>
        <w:gridCol w:w="1241"/>
      </w:tblGrid>
      <w:tr w:rsidR="00045555" w:rsidRPr="00182062" w:rsidTr="00045555">
        <w:trPr>
          <w:jc w:val="center"/>
        </w:trPr>
        <w:tc>
          <w:tcPr>
            <w:tcW w:w="8221" w:type="dxa"/>
          </w:tcPr>
          <w:p w:rsidR="00045555" w:rsidRPr="00182062" w:rsidRDefault="00045555" w:rsidP="000E4623">
            <w:pPr>
              <w:spacing w:after="120"/>
            </w:pPr>
            <w:r w:rsidRPr="00182062">
              <w:t xml:space="preserve">Do you support maintaining the current arrangement of linking UT1 and </w:t>
            </w:r>
            <w:r>
              <w:t>UTC (to </w:t>
            </w:r>
            <w:r w:rsidRPr="00182062">
              <w:t>pro</w:t>
            </w:r>
            <w:r>
              <w:t>vide an approximate celestial time reference by the use of a stepped atomic time scale)</w:t>
            </w:r>
            <w:r w:rsidRPr="00182062">
              <w:t>?</w:t>
            </w:r>
          </w:p>
        </w:tc>
        <w:tc>
          <w:tcPr>
            <w:tcW w:w="1241" w:type="dxa"/>
          </w:tcPr>
          <w:p w:rsidR="00045555" w:rsidRPr="00182062" w:rsidRDefault="00045555" w:rsidP="000E4623">
            <w:pPr>
              <w:spacing w:after="120"/>
            </w:pPr>
            <w:r w:rsidRPr="00182062">
              <w:t>Y</w:t>
            </w:r>
            <w:r>
              <w:t>ES</w:t>
            </w:r>
            <w:r w:rsidRPr="00182062">
              <w:t xml:space="preserve"> - N</w:t>
            </w:r>
            <w:r>
              <w:t>O</w:t>
            </w:r>
          </w:p>
        </w:tc>
      </w:tr>
      <w:tr w:rsidR="00045555" w:rsidRPr="00182062" w:rsidTr="00045555">
        <w:trPr>
          <w:jc w:val="center"/>
        </w:trPr>
        <w:tc>
          <w:tcPr>
            <w:tcW w:w="8221" w:type="dxa"/>
          </w:tcPr>
          <w:p w:rsidR="00045555" w:rsidRPr="00182062" w:rsidRDefault="00045555" w:rsidP="000E4623">
            <w:pPr>
              <w:spacing w:after="120"/>
            </w:pPr>
            <w:r w:rsidRPr="00182062">
              <w:t xml:space="preserve">Would you support the revision of Recommendation ITU-R </w:t>
            </w:r>
            <w:r>
              <w:t>TF.460-6 to provide a continuous time scale?</w:t>
            </w:r>
          </w:p>
          <w:p w:rsidR="00045555" w:rsidRDefault="00045555" w:rsidP="000E4623">
            <w:pPr>
              <w:spacing w:after="120"/>
            </w:pPr>
            <w:r w:rsidRPr="00182062">
              <w:t>(In any case could you explain your reasons</w:t>
            </w:r>
            <w:r>
              <w:t>?</w:t>
            </w:r>
            <w:r w:rsidRPr="00182062">
              <w:t>)</w:t>
            </w:r>
          </w:p>
          <w:p w:rsidR="00045555" w:rsidRDefault="00045555" w:rsidP="000E4623">
            <w:pPr>
              <w:spacing w:after="120"/>
            </w:pPr>
          </w:p>
          <w:p w:rsidR="00045555" w:rsidRDefault="00045555" w:rsidP="000E4623">
            <w:pPr>
              <w:spacing w:after="120"/>
            </w:pPr>
          </w:p>
          <w:p w:rsidR="00045555" w:rsidRPr="00182062" w:rsidRDefault="00045555" w:rsidP="000E4623">
            <w:pPr>
              <w:spacing w:after="120"/>
            </w:pPr>
          </w:p>
        </w:tc>
        <w:tc>
          <w:tcPr>
            <w:tcW w:w="1241" w:type="dxa"/>
          </w:tcPr>
          <w:p w:rsidR="00045555" w:rsidRPr="00182062" w:rsidRDefault="00045555" w:rsidP="000E4623">
            <w:pPr>
              <w:spacing w:after="120"/>
            </w:pPr>
            <w:r>
              <w:t xml:space="preserve">YES - </w:t>
            </w:r>
            <w:r w:rsidRPr="00182062">
              <w:t>N</w:t>
            </w:r>
            <w:r>
              <w:t>O</w:t>
            </w:r>
          </w:p>
        </w:tc>
      </w:tr>
    </w:tbl>
    <w:p w:rsidR="001E15AA" w:rsidRDefault="001E15AA" w:rsidP="001E15AA"/>
    <w:p w:rsidR="00045555" w:rsidRDefault="00045555" w:rsidP="001E15AA"/>
    <w:p w:rsidR="00045555" w:rsidRDefault="00045555" w:rsidP="001E15AA"/>
    <w:p w:rsidR="004F26AE" w:rsidRDefault="004F26AE" w:rsidP="009676DC"/>
    <w:p w:rsidR="00045555" w:rsidRDefault="00045555" w:rsidP="00045555">
      <w:pPr>
        <w:jc w:val="center"/>
      </w:pPr>
      <w:r>
        <w:t>________________</w:t>
      </w:r>
    </w:p>
    <w:sectPr w:rsidR="0004555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23" w:rsidRDefault="000E4623">
      <w:r>
        <w:separator/>
      </w:r>
    </w:p>
  </w:endnote>
  <w:endnote w:type="continuationSeparator" w:id="0">
    <w:p w:rsidR="000E4623" w:rsidRDefault="000E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23" w:rsidRPr="00DB3A4E" w:rsidRDefault="00822DFB" w:rsidP="00DB3A4E">
    <w:pPr>
      <w:pStyle w:val="Footer"/>
    </w:pPr>
    <w:r>
      <w:fldChar w:fldCharType="begin"/>
    </w:r>
    <w:r>
      <w:instrText xml:space="preserve"> FILENAME  \p  \* MERGEFORMAT </w:instrText>
    </w:r>
    <w:r>
      <w:fldChar w:fldCharType="separate"/>
    </w:r>
    <w:r w:rsidR="00077DC7">
      <w:t>X:\SG\C&amp;P\Registre\UIT-R\BRSGD\SG7\CACE539e.docx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E4623">
      <w:trPr>
        <w:cantSplit/>
      </w:trPr>
      <w:tc>
        <w:tcPr>
          <w:tcW w:w="1062" w:type="pct"/>
          <w:tcBorders>
            <w:top w:val="single" w:sz="6" w:space="0" w:color="auto"/>
          </w:tcBorders>
          <w:tcMar>
            <w:top w:w="57" w:type="dxa"/>
          </w:tcMar>
        </w:tcPr>
        <w:p w:rsidR="000E4623" w:rsidRDefault="000E4623">
          <w:pPr>
            <w:pStyle w:val="itu"/>
          </w:pPr>
          <w:r>
            <w:t>Place des Nations</w:t>
          </w:r>
        </w:p>
      </w:tc>
      <w:tc>
        <w:tcPr>
          <w:tcW w:w="1583" w:type="pct"/>
          <w:tcBorders>
            <w:top w:val="single" w:sz="6" w:space="0" w:color="auto"/>
          </w:tcBorders>
          <w:tcMar>
            <w:top w:w="57" w:type="dxa"/>
          </w:tcMar>
        </w:tcPr>
        <w:p w:rsidR="000E4623" w:rsidRDefault="000E4623">
          <w:pPr>
            <w:pStyle w:val="itu"/>
          </w:pPr>
          <w:r>
            <w:t>Telephone</w:t>
          </w:r>
          <w:r>
            <w:tab/>
            <w:t>+41 22 730 51 11</w:t>
          </w:r>
        </w:p>
      </w:tc>
      <w:tc>
        <w:tcPr>
          <w:tcW w:w="1224" w:type="pct"/>
          <w:tcBorders>
            <w:top w:val="single" w:sz="6" w:space="0" w:color="auto"/>
          </w:tcBorders>
          <w:tcMar>
            <w:top w:w="57" w:type="dxa"/>
          </w:tcMar>
        </w:tcPr>
        <w:p w:rsidR="000E4623" w:rsidRDefault="000E462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E4623" w:rsidRDefault="000E4623">
          <w:pPr>
            <w:pStyle w:val="itu"/>
          </w:pPr>
          <w:r>
            <w:t>E-mail:</w:t>
          </w:r>
          <w:r>
            <w:tab/>
            <w:t>itumail@itu.int</w:t>
          </w:r>
        </w:p>
      </w:tc>
    </w:tr>
    <w:tr w:rsidR="000E4623">
      <w:trPr>
        <w:cantSplit/>
      </w:trPr>
      <w:tc>
        <w:tcPr>
          <w:tcW w:w="1062" w:type="pct"/>
        </w:tcPr>
        <w:p w:rsidR="000E4623" w:rsidRDefault="000E462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E4623" w:rsidRDefault="000E4623">
          <w:pPr>
            <w:pStyle w:val="itu"/>
          </w:pPr>
          <w:r>
            <w:t>Telefax</w:t>
          </w:r>
          <w:r>
            <w:tab/>
            <w:t>Gr3:</w:t>
          </w:r>
          <w:r>
            <w:tab/>
            <w:t>+41 22 733 72 56</w:t>
          </w:r>
        </w:p>
      </w:tc>
      <w:tc>
        <w:tcPr>
          <w:tcW w:w="1224" w:type="pct"/>
        </w:tcPr>
        <w:p w:rsidR="000E4623" w:rsidRDefault="000E4623">
          <w:pPr>
            <w:pStyle w:val="itu"/>
          </w:pPr>
          <w:r>
            <w:t>Telegram ITU GENEVE</w:t>
          </w:r>
        </w:p>
      </w:tc>
      <w:tc>
        <w:tcPr>
          <w:tcW w:w="1131" w:type="pct"/>
        </w:tcPr>
        <w:p w:rsidR="000E4623" w:rsidRDefault="000E4623">
          <w:pPr>
            <w:pStyle w:val="itu"/>
          </w:pPr>
          <w:r>
            <w:tab/>
          </w:r>
          <w:hyperlink r:id="rId1" w:history="1">
            <w:r>
              <w:t>http://www.itu.int/</w:t>
            </w:r>
          </w:hyperlink>
        </w:p>
      </w:tc>
    </w:tr>
    <w:tr w:rsidR="000E4623">
      <w:trPr>
        <w:cantSplit/>
      </w:trPr>
      <w:tc>
        <w:tcPr>
          <w:tcW w:w="1062" w:type="pct"/>
        </w:tcPr>
        <w:p w:rsidR="000E4623" w:rsidRDefault="000E4623">
          <w:pPr>
            <w:pStyle w:val="itu"/>
          </w:pPr>
          <w:smartTag w:uri="urn:schemas-microsoft-com:office:smarttags" w:element="country-region">
            <w:smartTag w:uri="urn:schemas-microsoft-com:office:smarttags" w:element="place">
              <w:r>
                <w:t>Switzerland</w:t>
              </w:r>
            </w:smartTag>
          </w:smartTag>
        </w:p>
      </w:tc>
      <w:tc>
        <w:tcPr>
          <w:tcW w:w="1583" w:type="pct"/>
        </w:tcPr>
        <w:p w:rsidR="000E4623" w:rsidRDefault="000E4623">
          <w:pPr>
            <w:pStyle w:val="itu"/>
          </w:pPr>
          <w:r>
            <w:tab/>
            <w:t>Gr4:</w:t>
          </w:r>
          <w:r>
            <w:tab/>
            <w:t>+41 22 730 65 00</w:t>
          </w:r>
        </w:p>
      </w:tc>
      <w:tc>
        <w:tcPr>
          <w:tcW w:w="1224" w:type="pct"/>
        </w:tcPr>
        <w:p w:rsidR="000E4623" w:rsidRDefault="000E4623">
          <w:pPr>
            <w:pStyle w:val="itu"/>
          </w:pPr>
        </w:p>
      </w:tc>
      <w:tc>
        <w:tcPr>
          <w:tcW w:w="1131" w:type="pct"/>
        </w:tcPr>
        <w:p w:rsidR="000E4623" w:rsidRDefault="000E4623">
          <w:pPr>
            <w:pStyle w:val="itu"/>
          </w:pPr>
        </w:p>
      </w:tc>
    </w:tr>
  </w:tbl>
  <w:p w:rsidR="000E4623" w:rsidRPr="009E1957" w:rsidRDefault="000E462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23" w:rsidRDefault="000E4623">
      <w:r>
        <w:t>____________________</w:t>
      </w:r>
    </w:p>
  </w:footnote>
  <w:footnote w:type="continuationSeparator" w:id="0">
    <w:p w:rsidR="000E4623" w:rsidRDefault="000E4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23" w:rsidRPr="001E15AA" w:rsidRDefault="000E4623" w:rsidP="00045555">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2DFB">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99"/>
    <w:rsid w:val="00016557"/>
    <w:rsid w:val="00045555"/>
    <w:rsid w:val="00077DC7"/>
    <w:rsid w:val="000E15C1"/>
    <w:rsid w:val="000E4623"/>
    <w:rsid w:val="000E64DA"/>
    <w:rsid w:val="000F527D"/>
    <w:rsid w:val="001C3A9B"/>
    <w:rsid w:val="001E15AA"/>
    <w:rsid w:val="00210B45"/>
    <w:rsid w:val="00227F65"/>
    <w:rsid w:val="003D3993"/>
    <w:rsid w:val="0044634B"/>
    <w:rsid w:val="004A5AB1"/>
    <w:rsid w:val="004C1881"/>
    <w:rsid w:val="004E1BB9"/>
    <w:rsid w:val="004F26AE"/>
    <w:rsid w:val="0050552C"/>
    <w:rsid w:val="00595800"/>
    <w:rsid w:val="005F130D"/>
    <w:rsid w:val="005F7F4C"/>
    <w:rsid w:val="006136BC"/>
    <w:rsid w:val="006B3F95"/>
    <w:rsid w:val="0071106C"/>
    <w:rsid w:val="00746900"/>
    <w:rsid w:val="00811467"/>
    <w:rsid w:val="00822DFB"/>
    <w:rsid w:val="00881D43"/>
    <w:rsid w:val="008D4874"/>
    <w:rsid w:val="0093776F"/>
    <w:rsid w:val="00966630"/>
    <w:rsid w:val="009676DC"/>
    <w:rsid w:val="009746CA"/>
    <w:rsid w:val="009846D5"/>
    <w:rsid w:val="009E14F3"/>
    <w:rsid w:val="009E1957"/>
    <w:rsid w:val="00A06093"/>
    <w:rsid w:val="00AB07C5"/>
    <w:rsid w:val="00AB1815"/>
    <w:rsid w:val="00B57344"/>
    <w:rsid w:val="00B87E04"/>
    <w:rsid w:val="00D35752"/>
    <w:rsid w:val="00D463D0"/>
    <w:rsid w:val="00D61395"/>
    <w:rsid w:val="00D744B4"/>
    <w:rsid w:val="00DB3A4E"/>
    <w:rsid w:val="00E30499"/>
    <w:rsid w:val="00E620F6"/>
    <w:rsid w:val="00EC710F"/>
    <w:rsid w:val="00EF7E37"/>
    <w:rsid w:val="00F27374"/>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0455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045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WP7A-C-0019/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10CB-B692-4ECA-A85F-7A2292E6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3</Pages>
  <Words>661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4531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Fernandez Virginia</cp:lastModifiedBy>
  <cp:revision>5</cp:revision>
  <cp:lastPrinted>2011-05-24T14:30:00Z</cp:lastPrinted>
  <dcterms:created xsi:type="dcterms:W3CDTF">2011-05-25T13:02:00Z</dcterms:created>
  <dcterms:modified xsi:type="dcterms:W3CDTF">2011-05-27T11:56:00Z</dcterms:modified>
</cp:coreProperties>
</file>