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13"/>
        <w:gridCol w:w="33"/>
        <w:gridCol w:w="3694"/>
        <w:gridCol w:w="283"/>
        <w:gridCol w:w="4416"/>
        <w:gridCol w:w="250"/>
      </w:tblGrid>
      <w:tr w:rsidR="002422DE" w:rsidRPr="00E17F7D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  <w:tcMar>
              <w:top w:w="142" w:type="dxa"/>
              <w:bottom w:w="142" w:type="dxa"/>
            </w:tcMar>
          </w:tcPr>
          <w:p w:rsidR="002422DE" w:rsidRPr="00E17F7D" w:rsidRDefault="00CE405E">
            <w:pPr>
              <w:pStyle w:val="BDTLogo"/>
              <w:rPr>
                <w:noProof/>
                <w:lang w:val="es-ES" w:eastAsia="fr-CH"/>
              </w:rPr>
            </w:pPr>
            <w:r w:rsidRPr="00E17F7D">
              <w:rPr>
                <w:noProof/>
                <w:lang w:val="en-US" w:eastAsia="zh-CN"/>
              </w:rPr>
              <w:drawing>
                <wp:inline distT="0" distB="0" distL="0" distR="0" wp14:anchorId="494089C3" wp14:editId="4BF1D13C">
                  <wp:extent cx="638175" cy="7334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2DE" w:rsidRPr="00210A33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</w:tcPr>
          <w:p w:rsidR="002422DE" w:rsidRPr="00E17F7D" w:rsidRDefault="002422DE">
            <w:pPr>
              <w:spacing w:before="120" w:after="120"/>
              <w:rPr>
                <w:rStyle w:val="BDTName"/>
              </w:rPr>
            </w:pPr>
            <w:bookmarkStart w:id="0" w:name="Logo"/>
            <w:bookmarkStart w:id="1" w:name="Origine"/>
            <w:bookmarkEnd w:id="0"/>
            <w:bookmarkEnd w:id="1"/>
            <w:r w:rsidRPr="00E17F7D">
              <w:rPr>
                <w:rStyle w:val="BDTName"/>
              </w:rPr>
              <w:t xml:space="preserve">Oficina de Desarrollo </w:t>
            </w:r>
            <w:r w:rsidRPr="00E17F7D">
              <w:rPr>
                <w:rStyle w:val="BDTName"/>
              </w:rPr>
              <w:br/>
              <w:t>de las Telecomunicaciones (BDT)</w:t>
            </w:r>
          </w:p>
        </w:tc>
      </w:tr>
      <w:tr w:rsidR="002422DE" w:rsidRPr="00210A33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</w:tcPr>
          <w:p w:rsidR="002422DE" w:rsidRPr="00E17F7D" w:rsidRDefault="002422DE">
            <w:pPr>
              <w:pStyle w:val="BDTSeparator"/>
              <w:rPr>
                <w:lang w:val="es-ES"/>
              </w:rPr>
            </w:pPr>
          </w:p>
        </w:tc>
      </w:tr>
      <w:tr w:rsidR="002422DE" w:rsidRPr="00B86A59" w:rsidTr="00477507">
        <w:trPr>
          <w:gridAfter w:val="1"/>
          <w:wAfter w:w="250" w:type="dxa"/>
          <w:jc w:val="center"/>
        </w:trPr>
        <w:tc>
          <w:tcPr>
            <w:tcW w:w="1213" w:type="dxa"/>
          </w:tcPr>
          <w:p w:rsidR="002422DE" w:rsidRPr="00E17F7D" w:rsidRDefault="002422DE">
            <w:pPr>
              <w:pStyle w:val="BDTRef"/>
              <w:rPr>
                <w:lang w:val="es-ES"/>
              </w:rPr>
            </w:pPr>
            <w:r w:rsidRPr="00E17F7D">
              <w:rPr>
                <w:lang w:val="es-ES"/>
              </w:rPr>
              <w:t>Ref.</w:t>
            </w:r>
            <w:r w:rsidR="0057402B">
              <w:rPr>
                <w:lang w:val="es-ES"/>
              </w:rPr>
              <w:t>:</w:t>
            </w:r>
          </w:p>
        </w:tc>
        <w:tc>
          <w:tcPr>
            <w:tcW w:w="4010" w:type="dxa"/>
            <w:gridSpan w:val="3"/>
          </w:tcPr>
          <w:p w:rsidR="002422DE" w:rsidRPr="00E17F7D" w:rsidRDefault="00E17F7D">
            <w:pPr>
              <w:pStyle w:val="BDTRef-Details"/>
              <w:rPr>
                <w:lang w:val="es-ES"/>
              </w:rPr>
            </w:pPr>
            <w:r>
              <w:rPr>
                <w:lang w:val="es-ES"/>
              </w:rPr>
              <w:t xml:space="preserve">Circular </w:t>
            </w:r>
            <w:r w:rsidR="002422DE" w:rsidRPr="00E17F7D">
              <w:rPr>
                <w:lang w:val="es-ES"/>
              </w:rPr>
              <w:t>BDT/</w:t>
            </w:r>
            <w:r>
              <w:rPr>
                <w:lang w:val="es-ES"/>
              </w:rPr>
              <w:t>IP/CSTG/010</w:t>
            </w:r>
          </w:p>
        </w:tc>
        <w:tc>
          <w:tcPr>
            <w:tcW w:w="4416" w:type="dxa"/>
          </w:tcPr>
          <w:p w:rsidR="002422DE" w:rsidRPr="00E17F7D" w:rsidRDefault="00030D9E" w:rsidP="009F00C1">
            <w:pPr>
              <w:pStyle w:val="BDTDate"/>
              <w:rPr>
                <w:lang w:val="es-ES"/>
              </w:rPr>
            </w:pPr>
            <w:r w:rsidRPr="00E17F7D">
              <w:rPr>
                <w:lang w:val="es-ES"/>
              </w:rPr>
              <w:t>Ginebra</w:t>
            </w:r>
            <w:r w:rsidR="002422DE" w:rsidRPr="00E17F7D">
              <w:rPr>
                <w:lang w:val="es-ES"/>
              </w:rPr>
              <w:t xml:space="preserve">, </w:t>
            </w:r>
            <w:r w:rsidR="00701F46">
              <w:rPr>
                <w:lang w:val="es-ES"/>
              </w:rPr>
              <w:t>2</w:t>
            </w:r>
            <w:r w:rsidR="009F00C1">
              <w:rPr>
                <w:lang w:val="es-ES"/>
              </w:rPr>
              <w:t>5</w:t>
            </w:r>
            <w:r w:rsidR="00E17F7D">
              <w:rPr>
                <w:lang w:val="es-ES"/>
              </w:rPr>
              <w:t xml:space="preserve"> de enero de 2012</w:t>
            </w:r>
          </w:p>
        </w:tc>
      </w:tr>
      <w:tr w:rsidR="002422DE" w:rsidRPr="00B86A59" w:rsidTr="00477507">
        <w:trPr>
          <w:gridAfter w:val="1"/>
          <w:wAfter w:w="250" w:type="dxa"/>
          <w:jc w:val="center"/>
        </w:trPr>
        <w:tc>
          <w:tcPr>
            <w:tcW w:w="5223" w:type="dxa"/>
            <w:gridSpan w:val="4"/>
          </w:tcPr>
          <w:p w:rsidR="002422DE" w:rsidRPr="00E17F7D" w:rsidRDefault="002422DE">
            <w:pPr>
              <w:pStyle w:val="BDTSeparator"/>
              <w:rPr>
                <w:lang w:val="es-ES"/>
              </w:rPr>
            </w:pPr>
          </w:p>
        </w:tc>
        <w:tc>
          <w:tcPr>
            <w:tcW w:w="4416" w:type="dxa"/>
          </w:tcPr>
          <w:p w:rsidR="002422DE" w:rsidRPr="00E17F7D" w:rsidRDefault="002422DE">
            <w:pPr>
              <w:pStyle w:val="BDTSeparator"/>
              <w:rPr>
                <w:lang w:val="es-ES"/>
              </w:rPr>
            </w:pPr>
          </w:p>
        </w:tc>
      </w:tr>
      <w:tr w:rsidR="002422DE" w:rsidRPr="00210A33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E17F7D" w:rsidRDefault="002422DE">
            <w:pPr>
              <w:pStyle w:val="BDTContact"/>
              <w:rPr>
                <w:lang w:val="es-ES"/>
              </w:rPr>
            </w:pPr>
            <w:r w:rsidRPr="00E17F7D">
              <w:rPr>
                <w:lang w:val="es-ES"/>
              </w:rPr>
              <w:t>Contacto:</w:t>
            </w:r>
          </w:p>
        </w:tc>
        <w:tc>
          <w:tcPr>
            <w:tcW w:w="3694" w:type="dxa"/>
          </w:tcPr>
          <w:p w:rsidR="002422DE" w:rsidRDefault="00E17F7D">
            <w:pPr>
              <w:pStyle w:val="BDTContact-Details"/>
              <w:rPr>
                <w:lang w:val="es-ES"/>
              </w:rPr>
            </w:pPr>
            <w:bookmarkStart w:id="2" w:name="Contact"/>
            <w:bookmarkEnd w:id="2"/>
            <w:r>
              <w:rPr>
                <w:lang w:val="es-ES"/>
              </w:rPr>
              <w:t>Christine Sund</w:t>
            </w:r>
          </w:p>
          <w:p w:rsidR="00E17F7D" w:rsidRPr="00E17F7D" w:rsidRDefault="00E17F7D">
            <w:pPr>
              <w:pStyle w:val="BDTContact-Details"/>
              <w:rPr>
                <w:lang w:val="es-ES"/>
              </w:rPr>
            </w:pPr>
            <w:r>
              <w:rPr>
                <w:lang w:val="es-ES"/>
              </w:rPr>
              <w:t>Coordinadora a.i., Comisiones de Estudio del UIT-D</w:t>
            </w:r>
          </w:p>
        </w:tc>
        <w:tc>
          <w:tcPr>
            <w:tcW w:w="283" w:type="dxa"/>
          </w:tcPr>
          <w:p w:rsidR="002422DE" w:rsidRPr="00E17F7D" w:rsidRDefault="002422DE">
            <w:pPr>
              <w:rPr>
                <w:lang w:val="es-ES"/>
              </w:rPr>
            </w:pPr>
          </w:p>
        </w:tc>
        <w:tc>
          <w:tcPr>
            <w:tcW w:w="4416" w:type="dxa"/>
            <w:vMerge w:val="restart"/>
          </w:tcPr>
          <w:p w:rsidR="00E17F7D" w:rsidRPr="00E17F7D" w:rsidRDefault="006D6692" w:rsidP="00593C57">
            <w:pPr>
              <w:pStyle w:val="BDTDate"/>
              <w:tabs>
                <w:tab w:val="left" w:pos="294"/>
              </w:tabs>
              <w:ind w:left="294" w:hanging="294"/>
              <w:rPr>
                <w:lang w:val="es-ES"/>
              </w:rPr>
            </w:pPr>
            <w:r w:rsidRPr="006D6692">
              <w:rPr>
                <w:lang w:val="es-ES"/>
              </w:rPr>
              <w:t>–</w:t>
            </w:r>
            <w:r w:rsidR="00593C57">
              <w:rPr>
                <w:lang w:val="es-ES"/>
              </w:rPr>
              <w:t xml:space="preserve"> </w:t>
            </w:r>
            <w:r w:rsidR="00593C57">
              <w:rPr>
                <w:lang w:val="es-ES"/>
              </w:rPr>
              <w:tab/>
            </w:r>
            <w:r w:rsidR="00E17F7D" w:rsidRPr="00E17F7D">
              <w:rPr>
                <w:lang w:val="es-ES"/>
              </w:rPr>
              <w:t>Administraciones de los Estados Miembros de la UIT + Observadores (Res.</w:t>
            </w:r>
            <w:r>
              <w:rPr>
                <w:lang w:val="es-ES"/>
              </w:rPr>
              <w:t xml:space="preserve"> </w:t>
            </w:r>
            <w:r w:rsidR="00E17F7D" w:rsidRPr="00E17F7D">
              <w:rPr>
                <w:lang w:val="es-ES"/>
              </w:rPr>
              <w:t>99)</w:t>
            </w:r>
          </w:p>
          <w:p w:rsidR="00E17F7D" w:rsidRPr="00E17F7D" w:rsidRDefault="006D6692" w:rsidP="00593C57">
            <w:pPr>
              <w:pStyle w:val="BDTDate"/>
              <w:tabs>
                <w:tab w:val="left" w:pos="294"/>
              </w:tabs>
              <w:ind w:left="294" w:hanging="294"/>
              <w:rPr>
                <w:lang w:val="es-ES"/>
              </w:rPr>
            </w:pPr>
            <w:r w:rsidRPr="006D6692">
              <w:rPr>
                <w:lang w:val="es-ES"/>
              </w:rPr>
              <w:t>–</w:t>
            </w:r>
            <w:r w:rsidR="00593C57">
              <w:rPr>
                <w:lang w:val="es-ES"/>
              </w:rPr>
              <w:t xml:space="preserve"> </w:t>
            </w:r>
            <w:r w:rsidR="00593C57">
              <w:rPr>
                <w:lang w:val="es-ES"/>
              </w:rPr>
              <w:tab/>
            </w:r>
            <w:r w:rsidR="00E17F7D" w:rsidRPr="00E17F7D">
              <w:rPr>
                <w:lang w:val="es-ES"/>
              </w:rPr>
              <w:t>Miembros de Sector del UIT-D</w:t>
            </w:r>
          </w:p>
          <w:p w:rsidR="00E17F7D" w:rsidRPr="00E17F7D" w:rsidRDefault="006D6692" w:rsidP="00593C57">
            <w:pPr>
              <w:pStyle w:val="BDTDate"/>
              <w:tabs>
                <w:tab w:val="left" w:pos="294"/>
              </w:tabs>
              <w:ind w:left="294" w:hanging="294"/>
              <w:rPr>
                <w:lang w:val="es-ES"/>
              </w:rPr>
            </w:pPr>
            <w:r w:rsidRPr="006D6692">
              <w:rPr>
                <w:lang w:val="es-ES"/>
              </w:rPr>
              <w:t>–</w:t>
            </w:r>
            <w:r w:rsidR="00593C57">
              <w:rPr>
                <w:lang w:val="es-ES"/>
              </w:rPr>
              <w:t xml:space="preserve"> </w:t>
            </w:r>
            <w:r w:rsidR="00593C57">
              <w:rPr>
                <w:lang w:val="es-ES"/>
              </w:rPr>
              <w:tab/>
            </w:r>
            <w:r w:rsidR="00E17F7D" w:rsidRPr="00E17F7D">
              <w:rPr>
                <w:lang w:val="es-ES"/>
              </w:rPr>
              <w:t>Asociados del UIT-D</w:t>
            </w:r>
          </w:p>
          <w:p w:rsidR="00E17F7D" w:rsidRPr="00E17F7D" w:rsidRDefault="006D6692" w:rsidP="00593C57">
            <w:pPr>
              <w:pStyle w:val="BDTDate"/>
              <w:tabs>
                <w:tab w:val="left" w:pos="294"/>
              </w:tabs>
              <w:ind w:left="294" w:hanging="294"/>
              <w:rPr>
                <w:lang w:val="es-ES"/>
              </w:rPr>
            </w:pPr>
            <w:r w:rsidRPr="006D6692">
              <w:rPr>
                <w:lang w:val="es-ES"/>
              </w:rPr>
              <w:t>–</w:t>
            </w:r>
            <w:r w:rsidR="00593C57">
              <w:rPr>
                <w:lang w:val="es-ES"/>
              </w:rPr>
              <w:t xml:space="preserve"> </w:t>
            </w:r>
            <w:r w:rsidR="00593C57">
              <w:rPr>
                <w:lang w:val="es-ES"/>
              </w:rPr>
              <w:tab/>
            </w:r>
            <w:r w:rsidR="00E17F7D" w:rsidRPr="00E17F7D">
              <w:rPr>
                <w:lang w:val="es-ES"/>
              </w:rPr>
              <w:t>Coordinadores para las Comisiones de Estudio 1 y 2</w:t>
            </w:r>
          </w:p>
        </w:tc>
      </w:tr>
      <w:tr w:rsidR="002422DE" w:rsidRPr="00593C57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E17F7D" w:rsidRDefault="002422DE">
            <w:pPr>
              <w:pStyle w:val="BDTContact"/>
              <w:rPr>
                <w:lang w:val="es-ES"/>
              </w:rPr>
            </w:pPr>
            <w:r w:rsidRPr="00E17F7D">
              <w:rPr>
                <w:lang w:val="es-ES"/>
              </w:rPr>
              <w:t>Teléfono:</w:t>
            </w:r>
          </w:p>
        </w:tc>
        <w:tc>
          <w:tcPr>
            <w:tcW w:w="3694" w:type="dxa"/>
          </w:tcPr>
          <w:p w:rsidR="002422DE" w:rsidRPr="00E17F7D" w:rsidRDefault="002422DE">
            <w:pPr>
              <w:pStyle w:val="BDTContact-Details"/>
              <w:rPr>
                <w:lang w:val="es-ES"/>
              </w:rPr>
            </w:pPr>
            <w:r w:rsidRPr="00E17F7D">
              <w:rPr>
                <w:lang w:val="es-ES"/>
              </w:rPr>
              <w:t xml:space="preserve">+41 22 730 </w:t>
            </w:r>
            <w:r w:rsidR="00E17F7D">
              <w:rPr>
                <w:lang w:val="es-ES"/>
              </w:rPr>
              <w:t>5203/5999</w:t>
            </w:r>
          </w:p>
        </w:tc>
        <w:tc>
          <w:tcPr>
            <w:tcW w:w="283" w:type="dxa"/>
          </w:tcPr>
          <w:p w:rsidR="002422DE" w:rsidRPr="00E17F7D" w:rsidRDefault="002422DE">
            <w:pPr>
              <w:rPr>
                <w:lang w:val="es-ES"/>
              </w:rPr>
            </w:pPr>
          </w:p>
        </w:tc>
        <w:tc>
          <w:tcPr>
            <w:tcW w:w="4416" w:type="dxa"/>
            <w:vMerge/>
          </w:tcPr>
          <w:p w:rsidR="002422DE" w:rsidRPr="00E17F7D" w:rsidRDefault="002422DE">
            <w:pPr>
              <w:rPr>
                <w:lang w:val="es-ES"/>
              </w:rPr>
            </w:pPr>
          </w:p>
        </w:tc>
      </w:tr>
      <w:tr w:rsidR="002422DE" w:rsidRPr="00593C57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E17F7D" w:rsidRDefault="002422DE">
            <w:pPr>
              <w:pStyle w:val="BDTContact"/>
              <w:rPr>
                <w:lang w:val="es-ES"/>
              </w:rPr>
            </w:pPr>
            <w:r w:rsidRPr="00E17F7D">
              <w:rPr>
                <w:lang w:val="es-ES"/>
              </w:rPr>
              <w:t>Fax:</w:t>
            </w:r>
          </w:p>
        </w:tc>
        <w:tc>
          <w:tcPr>
            <w:tcW w:w="3694" w:type="dxa"/>
          </w:tcPr>
          <w:p w:rsidR="002422DE" w:rsidRPr="00E17F7D" w:rsidRDefault="002422DE" w:rsidP="00E17F7D">
            <w:pPr>
              <w:pStyle w:val="BDTContact-Details"/>
              <w:rPr>
                <w:lang w:val="es-ES"/>
              </w:rPr>
            </w:pPr>
            <w:r w:rsidRPr="00E17F7D">
              <w:rPr>
                <w:lang w:val="es-ES"/>
              </w:rPr>
              <w:t>+41 22 730 5484</w:t>
            </w:r>
          </w:p>
        </w:tc>
        <w:tc>
          <w:tcPr>
            <w:tcW w:w="283" w:type="dxa"/>
          </w:tcPr>
          <w:p w:rsidR="002422DE" w:rsidRPr="00E17F7D" w:rsidRDefault="002422DE">
            <w:pPr>
              <w:rPr>
                <w:lang w:val="es-ES"/>
              </w:rPr>
            </w:pPr>
          </w:p>
        </w:tc>
        <w:tc>
          <w:tcPr>
            <w:tcW w:w="4416" w:type="dxa"/>
            <w:vMerge/>
          </w:tcPr>
          <w:p w:rsidR="002422DE" w:rsidRPr="00E17F7D" w:rsidRDefault="002422DE">
            <w:pPr>
              <w:rPr>
                <w:lang w:val="es-ES"/>
              </w:rPr>
            </w:pPr>
          </w:p>
        </w:tc>
      </w:tr>
      <w:tr w:rsidR="002422DE" w:rsidRPr="00593C57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E17F7D" w:rsidRDefault="002422DE">
            <w:pPr>
              <w:pStyle w:val="BDTContact"/>
              <w:rPr>
                <w:lang w:val="es-ES"/>
              </w:rPr>
            </w:pPr>
            <w:r w:rsidRPr="00E17F7D">
              <w:rPr>
                <w:lang w:val="es-ES"/>
              </w:rPr>
              <w:t>Correo-e:</w:t>
            </w:r>
          </w:p>
        </w:tc>
        <w:tc>
          <w:tcPr>
            <w:tcW w:w="3694" w:type="dxa"/>
          </w:tcPr>
          <w:p w:rsidR="002422DE" w:rsidRPr="00E17F7D" w:rsidRDefault="00210A33" w:rsidP="00E40FF6">
            <w:pPr>
              <w:pStyle w:val="BDTContact-Details"/>
              <w:rPr>
                <w:lang w:val="es-ES"/>
              </w:rPr>
            </w:pPr>
            <w:hyperlink r:id="rId9" w:history="1">
              <w:r w:rsidR="000C0175" w:rsidRPr="001D65AA">
                <w:rPr>
                  <w:rStyle w:val="Hyperlink"/>
                  <w:lang w:val="en-US"/>
                </w:rPr>
                <w:t>devsg@itu.int</w:t>
              </w:r>
            </w:hyperlink>
          </w:p>
        </w:tc>
        <w:tc>
          <w:tcPr>
            <w:tcW w:w="283" w:type="dxa"/>
          </w:tcPr>
          <w:p w:rsidR="002422DE" w:rsidRPr="00E17F7D" w:rsidRDefault="002422DE">
            <w:pPr>
              <w:rPr>
                <w:lang w:val="es-ES"/>
              </w:rPr>
            </w:pPr>
          </w:p>
        </w:tc>
        <w:tc>
          <w:tcPr>
            <w:tcW w:w="4416" w:type="dxa"/>
            <w:vMerge/>
          </w:tcPr>
          <w:p w:rsidR="002422DE" w:rsidRPr="00E17F7D" w:rsidRDefault="002422DE">
            <w:pPr>
              <w:rPr>
                <w:lang w:val="es-ES"/>
              </w:rPr>
            </w:pPr>
          </w:p>
        </w:tc>
      </w:tr>
      <w:tr w:rsidR="002422DE" w:rsidRPr="00593C57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</w:tcPr>
          <w:p w:rsidR="002422DE" w:rsidRPr="00E17F7D" w:rsidRDefault="002422DE">
            <w:pPr>
              <w:pStyle w:val="BDTSeparator"/>
              <w:rPr>
                <w:lang w:val="es-ES"/>
              </w:rPr>
            </w:pPr>
          </w:p>
        </w:tc>
      </w:tr>
      <w:tr w:rsidR="002422DE" w:rsidRPr="00210A33" w:rsidTr="00477507">
        <w:trPr>
          <w:gridAfter w:val="1"/>
          <w:wAfter w:w="250" w:type="dxa"/>
          <w:jc w:val="center"/>
        </w:trPr>
        <w:tc>
          <w:tcPr>
            <w:tcW w:w="1246" w:type="dxa"/>
            <w:gridSpan w:val="2"/>
          </w:tcPr>
          <w:p w:rsidR="002422DE" w:rsidRPr="00E17F7D" w:rsidRDefault="002422DE">
            <w:pPr>
              <w:pStyle w:val="BDTSubject"/>
              <w:rPr>
                <w:lang w:val="es-ES"/>
              </w:rPr>
            </w:pPr>
            <w:r w:rsidRPr="00E17F7D">
              <w:rPr>
                <w:lang w:val="es-ES"/>
              </w:rPr>
              <w:t>Objeto:</w:t>
            </w:r>
          </w:p>
        </w:tc>
        <w:tc>
          <w:tcPr>
            <w:tcW w:w="8393" w:type="dxa"/>
            <w:gridSpan w:val="3"/>
          </w:tcPr>
          <w:p w:rsidR="002422DE" w:rsidRPr="00E17F7D" w:rsidRDefault="00E17F7D" w:rsidP="00E17F7D">
            <w:pPr>
              <w:pStyle w:val="BDTSubjectDetails"/>
              <w:rPr>
                <w:b/>
                <w:bCs/>
                <w:lang w:val="es-ES"/>
              </w:rPr>
            </w:pPr>
            <w:bookmarkStart w:id="3" w:name="Subject"/>
            <w:bookmarkEnd w:id="3"/>
            <w:r w:rsidRPr="00E17F7D">
              <w:rPr>
                <w:b/>
                <w:bCs/>
                <w:lang w:val="es-ES"/>
              </w:rPr>
              <w:t>Encuesta de la UIT para la creación de un compendio de estudios de casos prácticos de protección del consumidor de telecomunicaciones/TIC en un entorno convergente</w:t>
            </w:r>
          </w:p>
        </w:tc>
      </w:tr>
      <w:tr w:rsidR="002422DE" w:rsidRPr="00210A33" w:rsidTr="00477507">
        <w:trPr>
          <w:gridAfter w:val="1"/>
          <w:wAfter w:w="250" w:type="dxa"/>
          <w:jc w:val="center"/>
        </w:trPr>
        <w:tc>
          <w:tcPr>
            <w:tcW w:w="9639" w:type="dxa"/>
            <w:gridSpan w:val="5"/>
          </w:tcPr>
          <w:p w:rsidR="002422DE" w:rsidRPr="00E17F7D" w:rsidRDefault="00E17F7D">
            <w:pPr>
              <w:pStyle w:val="BDTOpening"/>
              <w:rPr>
                <w:lang w:val="es-ES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>
              <w:rPr>
                <w:lang w:val="es-ES"/>
              </w:rPr>
              <w:t>Estimado(a) señor(a):</w:t>
            </w:r>
          </w:p>
          <w:p w:rsidR="002422DE" w:rsidRDefault="00E17F7D" w:rsidP="009373ED">
            <w:pPr>
              <w:pStyle w:val="BDTNormal"/>
            </w:pPr>
            <w:r>
              <w:t xml:space="preserve">Durante su reunión celebrada en el mes de septiembre de 2011, el Grupo de Relator de la Comisión de Estudio 1 del UIT-D para la Cuestión 18-2/1 </w:t>
            </w:r>
            <w:r w:rsidR="00C31431">
              <w:t>sobre el</w:t>
            </w:r>
            <w:r w:rsidR="009373ED">
              <w:t xml:space="preserve"> tema "</w:t>
            </w:r>
            <w:r w:rsidRPr="00E17F7D">
              <w:t>Velar por el cumplimiento de las políticas y reglamentos nacionales sobre protección de los consumidores, principalmente en un entorno de convergencia</w:t>
            </w:r>
            <w:r w:rsidR="009373ED">
              <w:t>"</w:t>
            </w:r>
            <w:r>
              <w:t xml:space="preserve">,  acordó remitir una encuesta a los Estados Miembros y a los Miembros de Sector y Asociados del UIT-D a fin de recopilar información actualizada acerca de la situación de las actividades relacionadas con la protección de los consumidores en el ámbito de las telecomunicaciones/TIC. </w:t>
            </w:r>
          </w:p>
          <w:p w:rsidR="004E1A35" w:rsidRDefault="004E1A35" w:rsidP="009373ED">
            <w:pPr>
              <w:pStyle w:val="BDTNormal"/>
            </w:pPr>
            <w:r>
              <w:t>Los resultados de esta encuesta se incorporarán a los principales resultados de la Cuestión 18-2/1 durante el periodo de estudios de 2010-2014</w:t>
            </w:r>
            <w:r w:rsidR="00C31431">
              <w:t>,</w:t>
            </w:r>
            <w:r>
              <w:t xml:space="preserve"> y contribuirán a las actividades políticas y reglamentarias en curso </w:t>
            </w:r>
            <w:r w:rsidR="00C31431">
              <w:t xml:space="preserve">que ha </w:t>
            </w:r>
            <w:r>
              <w:t>emprendid</w:t>
            </w:r>
            <w:r w:rsidR="00C31431">
              <w:t>o</w:t>
            </w:r>
            <w:r>
              <w:t xml:space="preserve"> la Oficina de Desarrollo de las Telecomunicaciones. </w:t>
            </w:r>
            <w:r w:rsidR="00C31431">
              <w:t>Los</w:t>
            </w:r>
            <w:r>
              <w:t xml:space="preserve"> detalles </w:t>
            </w:r>
            <w:r w:rsidR="00C31431">
              <w:t xml:space="preserve">se facilitan </w:t>
            </w:r>
            <w:r>
              <w:t xml:space="preserve">en el Anexo. </w:t>
            </w:r>
          </w:p>
          <w:p w:rsidR="004E1A35" w:rsidRDefault="004E1A35" w:rsidP="00C31431">
            <w:pPr>
              <w:pStyle w:val="BDTNormal"/>
            </w:pPr>
            <w:r>
              <w:t xml:space="preserve">Todos los datos recopilados se utilizarán para elaborar el compendio de estudios de caso que </w:t>
            </w:r>
            <w:r w:rsidR="00C31431">
              <w:t>formará parte de los resul</w:t>
            </w:r>
            <w:r>
              <w:t>tados de la Cuestión 18-2/1, a fin de prestar asistencia a los países en sus esfuerzos para abordar los desafíos a los que se enfrentan los organismos reguladores nacionales.</w:t>
            </w:r>
          </w:p>
          <w:p w:rsidR="00C31431" w:rsidRDefault="004E1A35" w:rsidP="00C31431">
            <w:pPr>
              <w:pStyle w:val="BDTNormal"/>
            </w:pPr>
            <w:r>
              <w:t xml:space="preserve">El éxito y la utilidad de este estudio dependerán de las </w:t>
            </w:r>
            <w:r w:rsidR="00C31431">
              <w:t>contribuciones</w:t>
            </w:r>
            <w:r>
              <w:t xml:space="preserve"> </w:t>
            </w:r>
            <w:r w:rsidR="00C31431">
              <w:t>que se reciban</w:t>
            </w:r>
            <w:r>
              <w:t xml:space="preserve"> de los Estados Miembros, los Miembros de Sector y los Asociados del UIT-D. </w:t>
            </w:r>
            <w:r w:rsidR="00C31431">
              <w:t>Cuento con su participación activa y sus contribuciones a las labores de las Comisiones de Estudio del UIT-D.</w:t>
            </w:r>
          </w:p>
          <w:p w:rsidR="00C31431" w:rsidRDefault="00C31431" w:rsidP="004E1A35">
            <w:pPr>
              <w:pStyle w:val="BDTNormal"/>
            </w:pPr>
            <w:r>
              <w:t>Agradezco de antemano su cooperación.</w:t>
            </w:r>
          </w:p>
          <w:p w:rsidR="002422DE" w:rsidRDefault="009F6B91" w:rsidP="00C31431">
            <w:pPr>
              <w:pStyle w:val="BDTNormal"/>
            </w:pPr>
            <w:r>
              <w:t>Atentamente,</w:t>
            </w:r>
          </w:p>
          <w:p w:rsidR="00CA3C62" w:rsidRDefault="003413FD" w:rsidP="00C31431">
            <w:pPr>
              <w:pStyle w:val="BDTNormal"/>
            </w:pPr>
            <w:r w:rsidRPr="00D2631B">
              <w:rPr>
                <w:szCs w:val="22"/>
              </w:rPr>
              <w:t>[</w:t>
            </w:r>
            <w:r>
              <w:rPr>
                <w:szCs w:val="22"/>
              </w:rPr>
              <w:t>O</w:t>
            </w:r>
            <w:r w:rsidRPr="00D2631B">
              <w:rPr>
                <w:szCs w:val="22"/>
              </w:rPr>
              <w:t>riginal</w:t>
            </w:r>
            <w:r>
              <w:rPr>
                <w:szCs w:val="22"/>
              </w:rPr>
              <w:t xml:space="preserve"> firmado</w:t>
            </w:r>
            <w:r w:rsidRPr="00D2631B">
              <w:rPr>
                <w:szCs w:val="22"/>
              </w:rPr>
              <w:t>]</w:t>
            </w:r>
          </w:p>
          <w:p w:rsidR="00CA3C62" w:rsidRPr="00E17F7D" w:rsidRDefault="00CA3C62" w:rsidP="00C31431">
            <w:pPr>
              <w:pStyle w:val="BDTNormal"/>
            </w:pPr>
          </w:p>
          <w:p w:rsidR="007534AF" w:rsidRPr="009F00C1" w:rsidRDefault="009F6B91" w:rsidP="00CA3C62">
            <w:pPr>
              <w:pStyle w:val="BDTSignatureName"/>
              <w:rPr>
                <w:lang w:val="es-ES"/>
              </w:rPr>
            </w:pPr>
            <w:r w:rsidRPr="00E17F7D">
              <w:rPr>
                <w:lang w:val="es-ES"/>
              </w:rPr>
              <w:t>Brahima Sanou</w:t>
            </w:r>
            <w:r>
              <w:rPr>
                <w:lang w:val="es-ES"/>
              </w:rPr>
              <w:br/>
            </w:r>
            <w:r w:rsidRPr="009F00C1">
              <w:rPr>
                <w:lang w:val="es-ES"/>
              </w:rPr>
              <w:t>Director</w:t>
            </w:r>
            <w:bookmarkStart w:id="7" w:name="Signature"/>
            <w:bookmarkEnd w:id="7"/>
          </w:p>
        </w:tc>
      </w:tr>
      <w:tr w:rsidR="00477507" w:rsidRPr="00210A33" w:rsidTr="00477507">
        <w:trPr>
          <w:jc w:val="center"/>
        </w:trPr>
        <w:tc>
          <w:tcPr>
            <w:tcW w:w="9889" w:type="dxa"/>
            <w:gridSpan w:val="6"/>
          </w:tcPr>
          <w:p w:rsidR="00477507" w:rsidRPr="0055300C" w:rsidRDefault="00477507" w:rsidP="00194106">
            <w:pPr>
              <w:spacing w:before="120" w:after="120"/>
              <w:jc w:val="center"/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</w:pPr>
            <w:r w:rsidRPr="0055300C"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lastRenderedPageBreak/>
              <w:t>Anexo 1</w:t>
            </w:r>
          </w:p>
          <w:p w:rsidR="00477507" w:rsidRPr="0055300C" w:rsidRDefault="00477507" w:rsidP="00194106">
            <w:pPr>
              <w:keepNext/>
              <w:keepLines/>
              <w:pBdr>
                <w:bottom w:val="single" w:sz="12" w:space="1" w:color="808080"/>
              </w:pBdr>
              <w:spacing w:before="120" w:after="120"/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 xml:space="preserve">Resultados esperados de la </w:t>
            </w:r>
            <w:r w:rsidRPr="0055300C"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 xml:space="preserve">Cuestión 18-2/1 </w:t>
            </w:r>
          </w:p>
          <w:p w:rsidR="00477507" w:rsidRPr="0055300C" w:rsidRDefault="00477507" w:rsidP="00194106">
            <w:pPr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szCs w:val="22"/>
                <w:lang w:val="es-ES"/>
              </w:rPr>
              <w:t xml:space="preserve">Puede consultarse en línea la información detallada acerca de los resultados esperados de las labores sobre la Cuestión 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18-2/1 </w:t>
            </w:r>
            <w:r>
              <w:rPr>
                <w:rFonts w:asciiTheme="minorHAnsi" w:hAnsiTheme="minorHAnsi" w:cs="Times New Roman"/>
                <w:szCs w:val="22"/>
                <w:lang w:val="es-ES"/>
              </w:rPr>
              <w:t>en la dirección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: </w:t>
            </w:r>
          </w:p>
          <w:p w:rsidR="00477507" w:rsidRPr="0055300C" w:rsidRDefault="00210A33" w:rsidP="00194106">
            <w:pPr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  <w:hyperlink r:id="rId10" w:history="1">
              <w:r w:rsidR="00477507" w:rsidRPr="0055300C">
                <w:rPr>
                  <w:rFonts w:asciiTheme="minorHAnsi" w:hAnsiTheme="minorHAnsi" w:cs="Times New Roman"/>
                  <w:color w:val="0000FF"/>
                  <w:szCs w:val="22"/>
                  <w:u w:val="single"/>
                  <w:lang w:val="es-ES"/>
                </w:rPr>
                <w:t>http://www.itu.int/net3/ITU-D/stg/rgqlist.aspx?rgq=D10-RGQ18.2.1&amp;stg=1</w:t>
              </w:r>
            </w:hyperlink>
            <w:r w:rsidR="00477507"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 </w:t>
            </w:r>
          </w:p>
        </w:tc>
      </w:tr>
      <w:tr w:rsidR="00477507" w:rsidRPr="00210A33" w:rsidTr="00477507">
        <w:trPr>
          <w:jc w:val="center"/>
        </w:trPr>
        <w:tc>
          <w:tcPr>
            <w:tcW w:w="9889" w:type="dxa"/>
            <w:gridSpan w:val="6"/>
          </w:tcPr>
          <w:p w:rsidR="00477507" w:rsidRPr="0055300C" w:rsidRDefault="00477507" w:rsidP="00194106">
            <w:pPr>
              <w:keepNext/>
              <w:keepLines/>
              <w:pBdr>
                <w:bottom w:val="single" w:sz="12" w:space="1" w:color="808080"/>
              </w:pBdr>
              <w:spacing w:before="120" w:after="120"/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>Encuesta basada en la web</w:t>
            </w:r>
          </w:p>
          <w:p w:rsidR="00477507" w:rsidRPr="0055300C" w:rsidRDefault="00477507" w:rsidP="00194106">
            <w:pPr>
              <w:keepNext/>
              <w:keepLines/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szCs w:val="22"/>
                <w:lang w:val="es-ES"/>
              </w:rPr>
              <w:t>Puede accederse a la encuesta basada en la web para la elaboración del compendio mundial de estudios de caso sobre TIC y protección del consumidor en la dirección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: </w:t>
            </w:r>
          </w:p>
          <w:p w:rsidR="00477507" w:rsidRPr="0055300C" w:rsidRDefault="00210A33" w:rsidP="00194106">
            <w:pPr>
              <w:keepNext/>
              <w:keepLines/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  <w:hyperlink r:id="rId11" w:history="1">
              <w:r w:rsidR="00477507" w:rsidRPr="0055300C">
                <w:rPr>
                  <w:rFonts w:asciiTheme="minorHAnsi" w:hAnsiTheme="minorHAnsi" w:cs="Times New Roman"/>
                  <w:color w:val="0000FF"/>
                  <w:szCs w:val="22"/>
                  <w:u w:val="single"/>
                  <w:lang w:val="es-ES"/>
                </w:rPr>
                <w:t>http://www.itu.int/ITU-D/CDS/gq/generic/questionnaire.asp?ProjectID=211</w:t>
              </w:r>
            </w:hyperlink>
            <w:r w:rsidR="00477507"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  </w:t>
            </w:r>
          </w:p>
          <w:p w:rsidR="00477507" w:rsidRPr="0055300C" w:rsidRDefault="00477507" w:rsidP="00194106">
            <w:pPr>
              <w:keepNext/>
              <w:keepLines/>
              <w:spacing w:before="120" w:after="120"/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szCs w:val="22"/>
                <w:lang w:val="es-ES"/>
              </w:rPr>
              <w:t xml:space="preserve">Le agradeceríamos que cumplimentara el cuestionario en línea en cualquiera de los seis idiomas oficiales y nos lo remita, a más tardar el </w:t>
            </w:r>
            <w:r w:rsidRPr="0055300C"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 xml:space="preserve">29 </w:t>
            </w:r>
            <w:r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>de febrero de</w:t>
            </w:r>
            <w:r w:rsidRPr="0055300C"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> 2012</w:t>
            </w:r>
            <w:r w:rsidRPr="00AE0037">
              <w:rPr>
                <w:rFonts w:asciiTheme="minorHAnsi" w:hAnsiTheme="minorHAnsi" w:cs="Times New Roman"/>
                <w:szCs w:val="22"/>
                <w:lang w:val="es-ES"/>
              </w:rPr>
              <w:t>.</w:t>
            </w:r>
          </w:p>
        </w:tc>
      </w:tr>
      <w:tr w:rsidR="00477507" w:rsidRPr="00210A33" w:rsidTr="00477507">
        <w:trPr>
          <w:jc w:val="center"/>
        </w:trPr>
        <w:tc>
          <w:tcPr>
            <w:tcW w:w="9889" w:type="dxa"/>
            <w:gridSpan w:val="6"/>
          </w:tcPr>
          <w:p w:rsidR="00477507" w:rsidRPr="0055300C" w:rsidRDefault="00477507" w:rsidP="00194106">
            <w:pPr>
              <w:keepNext/>
              <w:keepLines/>
              <w:pBdr>
                <w:bottom w:val="single" w:sz="12" w:space="1" w:color="808080"/>
              </w:pBdr>
              <w:spacing w:before="120" w:after="120"/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b/>
                <w:bCs/>
                <w:szCs w:val="22"/>
                <w:lang w:val="es-ES"/>
              </w:rPr>
              <w:t xml:space="preserve">Solicitudes de información </w:t>
            </w:r>
          </w:p>
          <w:p w:rsidR="00477507" w:rsidRPr="0055300C" w:rsidRDefault="00477507" w:rsidP="00194106">
            <w:pPr>
              <w:keepNext/>
              <w:keepLines/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szCs w:val="22"/>
                <w:lang w:val="es-ES"/>
              </w:rPr>
              <w:t>Las preguntas o solicitudes de información adicional en relación con esta encuesta serán respondidas por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>:</w:t>
            </w:r>
          </w:p>
          <w:p w:rsidR="00477507" w:rsidRPr="0055300C" w:rsidRDefault="00477507" w:rsidP="0060068C">
            <w:pPr>
              <w:keepNext/>
              <w:keepLines/>
              <w:numPr>
                <w:ilvl w:val="0"/>
                <w:numId w:val="23"/>
              </w:numPr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szCs w:val="22"/>
                <w:lang w:val="es-ES"/>
              </w:rPr>
              <w:t xml:space="preserve">El Vicerrelator para la Cuestión 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18-2/1: </w:t>
            </w:r>
            <w:r>
              <w:rPr>
                <w:rFonts w:asciiTheme="minorHAnsi" w:hAnsiTheme="minorHAnsi" w:cs="Times New Roman"/>
                <w:szCs w:val="22"/>
                <w:lang w:val="es-ES"/>
              </w:rPr>
              <w:t>Sr.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 Fatih Ardiç, Türk Telekom A.S., </w:t>
            </w:r>
            <w:r>
              <w:rPr>
                <w:rFonts w:asciiTheme="minorHAnsi" w:hAnsiTheme="minorHAnsi" w:cs="Times New Roman"/>
                <w:szCs w:val="22"/>
                <w:lang w:val="es-ES"/>
              </w:rPr>
              <w:t>Turquía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 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br/>
              <w:t xml:space="preserve">(Tel.: +90 312 555 7031, </w:t>
            </w:r>
            <w:r>
              <w:rPr>
                <w:rFonts w:asciiTheme="minorHAnsi" w:hAnsiTheme="minorHAnsi" w:cs="Times New Roman"/>
                <w:szCs w:val="22"/>
                <w:lang w:val="es-ES"/>
              </w:rPr>
              <w:t>correo-e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>:</w:t>
            </w:r>
            <w:r w:rsidR="0060068C">
              <w:rPr>
                <w:rFonts w:asciiTheme="minorHAnsi" w:hAnsiTheme="minorHAnsi" w:cs="Times New Roman"/>
                <w:szCs w:val="22"/>
                <w:lang w:val="es-ES"/>
              </w:rPr>
              <w:t xml:space="preserve"> 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 </w:t>
            </w:r>
            <w:hyperlink r:id="rId12" w:history="1">
              <w:r w:rsidRPr="0055300C">
                <w:rPr>
                  <w:rFonts w:asciiTheme="minorHAnsi" w:hAnsiTheme="minorHAnsi" w:cs="Times New Roman"/>
                  <w:color w:val="0000FF"/>
                  <w:szCs w:val="22"/>
                  <w:u w:val="single"/>
                  <w:lang w:val="es-ES"/>
                </w:rPr>
                <w:t>fatih.ardic@turktelekom.com.tr</w:t>
              </w:r>
            </w:hyperlink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) </w:t>
            </w:r>
          </w:p>
          <w:p w:rsidR="00477507" w:rsidRPr="0055300C" w:rsidRDefault="00477507" w:rsidP="00477507">
            <w:pPr>
              <w:keepNext/>
              <w:keepLines/>
              <w:numPr>
                <w:ilvl w:val="0"/>
                <w:numId w:val="23"/>
              </w:numPr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szCs w:val="22"/>
                <w:lang w:val="es-ES"/>
              </w:rPr>
              <w:t xml:space="preserve">Coordinador de la BDT para la Cuestión 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18-2/1: </w:t>
            </w:r>
            <w:r>
              <w:rPr>
                <w:rFonts w:asciiTheme="minorHAnsi" w:hAnsiTheme="minorHAnsi" w:cs="Times New Roman"/>
                <w:szCs w:val="22"/>
                <w:lang w:val="es-ES"/>
              </w:rPr>
              <w:t>Sr.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 Makhtar Fall, ITU/BDT/IEE/RME 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br/>
              <w:t xml:space="preserve">(Tel.:+41 22 730 6256, </w:t>
            </w:r>
            <w:r>
              <w:rPr>
                <w:rFonts w:asciiTheme="minorHAnsi" w:hAnsiTheme="minorHAnsi" w:cs="Times New Roman"/>
                <w:szCs w:val="22"/>
                <w:lang w:val="es-ES"/>
              </w:rPr>
              <w:t>correo-e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: </w:t>
            </w:r>
            <w:hyperlink r:id="rId13" w:history="1">
              <w:r w:rsidRPr="0055300C">
                <w:rPr>
                  <w:rFonts w:asciiTheme="minorHAnsi" w:hAnsiTheme="minorHAnsi" w:cs="Times New Roman"/>
                  <w:color w:val="0000FF"/>
                  <w:szCs w:val="22"/>
                  <w:u w:val="single"/>
                  <w:lang w:val="es-ES"/>
                </w:rPr>
                <w:t>makhtar.fall@itu.int</w:t>
              </w:r>
            </w:hyperlink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>)</w:t>
            </w:r>
          </w:p>
        </w:tc>
      </w:tr>
      <w:tr w:rsidR="00477507" w:rsidRPr="00210A33" w:rsidTr="00477507">
        <w:trPr>
          <w:jc w:val="center"/>
        </w:trPr>
        <w:tc>
          <w:tcPr>
            <w:tcW w:w="9889" w:type="dxa"/>
            <w:gridSpan w:val="6"/>
          </w:tcPr>
          <w:p w:rsidR="00477507" w:rsidRDefault="00477507" w:rsidP="00210A33">
            <w:pPr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szCs w:val="22"/>
                <w:lang w:val="es-ES"/>
              </w:rPr>
              <w:t xml:space="preserve">Las preguntas de orden general acerca de la labor de las Comisiones de Estudio del UIT-D 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>(</w:t>
            </w:r>
            <w:hyperlink r:id="rId14" w:history="1">
              <w:r w:rsidRPr="0055300C">
                <w:rPr>
                  <w:rFonts w:asciiTheme="minorHAnsi" w:hAnsiTheme="minorHAnsi" w:cs="Times New Roman"/>
                  <w:color w:val="0000FF"/>
                  <w:szCs w:val="22"/>
                  <w:u w:val="single"/>
                  <w:lang w:val="es-ES"/>
                </w:rPr>
                <w:t>http://www.itu.int/ITU-D/study_groups/</w:t>
              </w:r>
            </w:hyperlink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) </w:t>
            </w:r>
            <w:r>
              <w:rPr>
                <w:rFonts w:asciiTheme="minorHAnsi" w:hAnsiTheme="minorHAnsi" w:cs="Times New Roman"/>
                <w:szCs w:val="22"/>
                <w:lang w:val="es-ES"/>
              </w:rPr>
              <w:t xml:space="preserve">pueden dirigirse a la Secretaría de las Comisiones de Estudio del UIT-D 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(Tel.: +41 22 730 5999, </w:t>
            </w:r>
            <w:r>
              <w:rPr>
                <w:rFonts w:asciiTheme="minorHAnsi" w:hAnsiTheme="minorHAnsi" w:cs="Times New Roman"/>
                <w:szCs w:val="22"/>
                <w:lang w:val="es-ES"/>
              </w:rPr>
              <w:t>correo-e</w:t>
            </w:r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 xml:space="preserve">: </w:t>
            </w:r>
            <w:hyperlink r:id="rId15" w:history="1">
              <w:r w:rsidRPr="0055300C">
                <w:rPr>
                  <w:rFonts w:asciiTheme="minorHAnsi" w:hAnsiTheme="minorHAnsi" w:cs="Times New Roman"/>
                  <w:color w:val="0000FF"/>
                  <w:szCs w:val="22"/>
                  <w:u w:val="single"/>
                  <w:lang w:val="es-ES"/>
                </w:rPr>
                <w:t>devsg@itu.int</w:t>
              </w:r>
            </w:hyperlink>
            <w:r w:rsidRPr="0055300C">
              <w:rPr>
                <w:rFonts w:asciiTheme="minorHAnsi" w:hAnsiTheme="minorHAnsi" w:cs="Times New Roman"/>
                <w:szCs w:val="22"/>
                <w:lang w:val="es-ES"/>
              </w:rPr>
              <w:t>)</w:t>
            </w:r>
          </w:p>
          <w:p w:rsidR="00210A33" w:rsidRPr="0055300C" w:rsidRDefault="00210A33" w:rsidP="00210A33">
            <w:pPr>
              <w:spacing w:before="120" w:after="640"/>
              <w:jc w:val="center"/>
              <w:rPr>
                <w:rFonts w:asciiTheme="minorHAnsi" w:hAnsiTheme="minorHAnsi" w:cs="Times New Roman"/>
                <w:szCs w:val="22"/>
                <w:lang w:val="es-ES"/>
              </w:rPr>
            </w:pPr>
            <w:r>
              <w:rPr>
                <w:rFonts w:asciiTheme="minorHAnsi" w:hAnsiTheme="minorHAnsi" w:cs="Times New Roman"/>
                <w:szCs w:val="22"/>
                <w:lang w:val="es-ES"/>
              </w:rPr>
              <w:t>_____________</w:t>
            </w:r>
          </w:p>
        </w:tc>
      </w:tr>
      <w:tr w:rsidR="00210A33" w:rsidRPr="00210A33" w:rsidTr="00477507">
        <w:trPr>
          <w:jc w:val="center"/>
        </w:trPr>
        <w:tc>
          <w:tcPr>
            <w:tcW w:w="9889" w:type="dxa"/>
            <w:gridSpan w:val="6"/>
          </w:tcPr>
          <w:p w:rsidR="00210A33" w:rsidRPr="0055300C" w:rsidRDefault="00210A33" w:rsidP="00210A33">
            <w:pPr>
              <w:rPr>
                <w:rFonts w:asciiTheme="minorHAnsi" w:hAnsiTheme="minorHAnsi"/>
                <w:szCs w:val="22"/>
                <w:lang w:val="es-ES"/>
              </w:rPr>
            </w:pPr>
            <w:r w:rsidRPr="0055300C">
              <w:rPr>
                <w:rFonts w:asciiTheme="minorHAnsi" w:hAnsiTheme="minorHAnsi"/>
                <w:szCs w:val="22"/>
                <w:u w:val="single"/>
                <w:lang w:val="es-ES"/>
              </w:rPr>
              <w:t>Distribu</w:t>
            </w:r>
            <w:r>
              <w:rPr>
                <w:rFonts w:asciiTheme="minorHAnsi" w:hAnsiTheme="minorHAnsi"/>
                <w:szCs w:val="22"/>
                <w:u w:val="single"/>
                <w:lang w:val="es-ES"/>
              </w:rPr>
              <w:t>ción</w:t>
            </w:r>
            <w:r w:rsidRPr="0055300C">
              <w:rPr>
                <w:rFonts w:asciiTheme="minorHAnsi" w:hAnsiTheme="minorHAnsi"/>
                <w:szCs w:val="22"/>
                <w:lang w:val="es-ES"/>
              </w:rPr>
              <w:t>:</w:t>
            </w:r>
          </w:p>
          <w:p w:rsidR="00210A33" w:rsidRPr="0055300C" w:rsidRDefault="00210A33" w:rsidP="00210A33">
            <w:pPr>
              <w:tabs>
                <w:tab w:val="num" w:pos="1151"/>
              </w:tabs>
              <w:ind w:left="1151" w:hanging="357"/>
              <w:rPr>
                <w:rFonts w:asciiTheme="minorHAnsi" w:hAnsiTheme="minorHAnsi"/>
                <w:szCs w:val="22"/>
                <w:lang w:val="es-ES"/>
              </w:rPr>
            </w:pPr>
            <w:r w:rsidRPr="00823010">
              <w:rPr>
                <w:rFonts w:asciiTheme="minorHAnsi" w:hAnsiTheme="minorHAnsi"/>
                <w:szCs w:val="22"/>
                <w:lang w:val="es-ES"/>
              </w:rPr>
              <w:t>–</w:t>
            </w:r>
            <w:r>
              <w:rPr>
                <w:rFonts w:asciiTheme="minorHAnsi" w:hAnsiTheme="minorHAnsi"/>
                <w:szCs w:val="22"/>
                <w:lang w:val="es-ES"/>
              </w:rPr>
              <w:tab/>
            </w:r>
            <w:r w:rsidRPr="0055300C">
              <w:rPr>
                <w:rFonts w:asciiTheme="minorHAnsi" w:hAnsiTheme="minorHAnsi"/>
                <w:szCs w:val="22"/>
                <w:lang w:val="es-ES"/>
              </w:rPr>
              <w:t xml:space="preserve">Administraciones </w:t>
            </w:r>
            <w:r>
              <w:rPr>
                <w:rFonts w:asciiTheme="minorHAnsi" w:hAnsiTheme="minorHAnsi"/>
                <w:szCs w:val="22"/>
                <w:lang w:val="es-ES"/>
              </w:rPr>
              <w:t>de los Estados Miembros</w:t>
            </w:r>
            <w:r w:rsidRPr="0055300C">
              <w:rPr>
                <w:rFonts w:asciiTheme="minorHAnsi" w:hAnsiTheme="minorHAnsi"/>
                <w:szCs w:val="22"/>
                <w:lang w:val="es-ES"/>
              </w:rPr>
              <w:t xml:space="preserve"> </w:t>
            </w:r>
          </w:p>
          <w:p w:rsidR="00210A33" w:rsidRPr="0055300C" w:rsidRDefault="00210A33" w:rsidP="00210A33">
            <w:pPr>
              <w:tabs>
                <w:tab w:val="num" w:pos="1151"/>
              </w:tabs>
              <w:ind w:left="1151" w:hanging="357"/>
              <w:rPr>
                <w:rFonts w:asciiTheme="minorHAnsi" w:hAnsiTheme="minorHAnsi"/>
                <w:szCs w:val="22"/>
                <w:lang w:val="es-ES"/>
              </w:rPr>
            </w:pPr>
            <w:r w:rsidRPr="00823010">
              <w:rPr>
                <w:rFonts w:asciiTheme="minorHAnsi" w:hAnsiTheme="minorHAnsi"/>
                <w:szCs w:val="22"/>
                <w:lang w:val="es-ES"/>
              </w:rPr>
              <w:t>–</w:t>
            </w:r>
            <w:r>
              <w:rPr>
                <w:rFonts w:asciiTheme="minorHAnsi" w:hAnsiTheme="minorHAnsi"/>
                <w:szCs w:val="22"/>
                <w:lang w:val="es-ES"/>
              </w:rPr>
              <w:tab/>
              <w:t>Observador</w:t>
            </w:r>
            <w:r w:rsidRPr="0055300C">
              <w:rPr>
                <w:rFonts w:asciiTheme="minorHAnsi" w:hAnsiTheme="minorHAnsi"/>
                <w:szCs w:val="22"/>
                <w:lang w:val="es-ES"/>
              </w:rPr>
              <w:t xml:space="preserve"> (Resolución 99)</w:t>
            </w:r>
          </w:p>
          <w:p w:rsidR="00210A33" w:rsidRPr="0055300C" w:rsidRDefault="00210A33" w:rsidP="00210A33">
            <w:pPr>
              <w:tabs>
                <w:tab w:val="num" w:pos="1151"/>
              </w:tabs>
              <w:ind w:left="1151" w:hanging="357"/>
              <w:rPr>
                <w:rFonts w:asciiTheme="minorHAnsi" w:hAnsiTheme="minorHAnsi"/>
                <w:szCs w:val="22"/>
                <w:lang w:val="es-ES"/>
              </w:rPr>
            </w:pPr>
            <w:r w:rsidRPr="00823010">
              <w:rPr>
                <w:rFonts w:asciiTheme="minorHAnsi" w:hAnsiTheme="minorHAnsi"/>
                <w:szCs w:val="22"/>
                <w:lang w:val="es-ES"/>
              </w:rPr>
              <w:t>–</w:t>
            </w:r>
            <w:r>
              <w:rPr>
                <w:rFonts w:asciiTheme="minorHAnsi" w:hAnsiTheme="minorHAnsi"/>
                <w:szCs w:val="22"/>
                <w:lang w:val="es-ES"/>
              </w:rPr>
              <w:tab/>
              <w:t>Miembros de Sector del UIT-D</w:t>
            </w:r>
          </w:p>
          <w:p w:rsidR="00210A33" w:rsidRPr="0055300C" w:rsidRDefault="00210A33" w:rsidP="00210A33">
            <w:pPr>
              <w:tabs>
                <w:tab w:val="num" w:pos="1151"/>
              </w:tabs>
              <w:ind w:left="1151" w:hanging="357"/>
              <w:rPr>
                <w:rFonts w:asciiTheme="minorHAnsi" w:hAnsiTheme="minorHAnsi"/>
                <w:szCs w:val="22"/>
                <w:lang w:val="es-ES"/>
              </w:rPr>
            </w:pPr>
            <w:r w:rsidRPr="00823010">
              <w:rPr>
                <w:rFonts w:asciiTheme="minorHAnsi" w:hAnsiTheme="minorHAnsi"/>
                <w:szCs w:val="22"/>
                <w:lang w:val="es-ES"/>
              </w:rPr>
              <w:t>–</w:t>
            </w:r>
            <w:r>
              <w:rPr>
                <w:rFonts w:asciiTheme="minorHAnsi" w:hAnsiTheme="minorHAnsi"/>
                <w:szCs w:val="22"/>
                <w:lang w:val="es-ES"/>
              </w:rPr>
              <w:tab/>
              <w:t xml:space="preserve">Asociados del UIT-D en su Comisión de Estudio respectiva </w:t>
            </w:r>
          </w:p>
          <w:p w:rsidR="00210A33" w:rsidRPr="0055300C" w:rsidRDefault="00210A33" w:rsidP="00210A33">
            <w:pPr>
              <w:tabs>
                <w:tab w:val="num" w:pos="1151"/>
              </w:tabs>
              <w:ind w:left="1151" w:hanging="357"/>
              <w:rPr>
                <w:rFonts w:asciiTheme="minorHAnsi" w:hAnsiTheme="minorHAnsi"/>
                <w:szCs w:val="22"/>
                <w:lang w:val="es-ES"/>
              </w:rPr>
            </w:pPr>
            <w:r w:rsidRPr="00823010">
              <w:rPr>
                <w:rFonts w:asciiTheme="minorHAnsi" w:hAnsiTheme="minorHAnsi"/>
                <w:szCs w:val="22"/>
                <w:lang w:val="es-ES"/>
              </w:rPr>
              <w:t>–</w:t>
            </w:r>
            <w:r>
              <w:rPr>
                <w:rFonts w:asciiTheme="minorHAnsi" w:hAnsiTheme="minorHAnsi"/>
                <w:szCs w:val="22"/>
                <w:lang w:val="es-ES"/>
              </w:rPr>
              <w:tab/>
            </w:r>
            <w:r w:rsidRPr="0055300C">
              <w:rPr>
                <w:rFonts w:asciiTheme="minorHAnsi" w:hAnsiTheme="minorHAnsi"/>
                <w:szCs w:val="22"/>
                <w:lang w:val="es-ES"/>
              </w:rPr>
              <w:t>[Coordinadores designados]</w:t>
            </w:r>
          </w:p>
          <w:p w:rsidR="00210A33" w:rsidRPr="00823010" w:rsidRDefault="00210A33" w:rsidP="00210A33">
            <w:pPr>
              <w:tabs>
                <w:tab w:val="num" w:pos="1151"/>
              </w:tabs>
              <w:ind w:left="1151" w:hanging="357"/>
              <w:rPr>
                <w:lang w:val="es-ES"/>
              </w:rPr>
            </w:pPr>
            <w:r w:rsidRPr="00823010">
              <w:rPr>
                <w:rFonts w:asciiTheme="minorHAnsi" w:hAnsiTheme="minorHAnsi"/>
                <w:szCs w:val="22"/>
                <w:lang w:val="es-ES"/>
              </w:rPr>
              <w:t>–</w:t>
            </w:r>
            <w:r>
              <w:rPr>
                <w:rFonts w:asciiTheme="minorHAnsi" w:hAnsiTheme="minorHAnsi"/>
                <w:szCs w:val="22"/>
                <w:lang w:val="es-ES"/>
              </w:rPr>
              <w:tab/>
            </w:r>
            <w:r w:rsidRPr="00823010">
              <w:rPr>
                <w:lang w:val="es-ES"/>
              </w:rPr>
              <w:t xml:space="preserve">Presidentes, Vicepresidentes, Relatores y </w:t>
            </w:r>
            <w:proofErr w:type="spellStart"/>
            <w:r w:rsidRPr="00823010">
              <w:rPr>
                <w:lang w:val="es-ES"/>
              </w:rPr>
              <w:t>Vicerrelatores</w:t>
            </w:r>
            <w:proofErr w:type="spellEnd"/>
            <w:r w:rsidRPr="00823010">
              <w:rPr>
                <w:lang w:val="es-ES"/>
              </w:rPr>
              <w:t xml:space="preserve"> de las Comisiones de Estudio 1 y 2 </w:t>
            </w:r>
            <w:r w:rsidRPr="00823010">
              <w:rPr>
                <w:lang w:val="es-ES"/>
              </w:rPr>
              <w:br/>
              <w:t>del UIT</w:t>
            </w:r>
            <w:r w:rsidRPr="00823010">
              <w:rPr>
                <w:lang w:val="es-ES"/>
              </w:rPr>
              <w:noBreakHyphen/>
              <w:t xml:space="preserve">D  </w:t>
            </w:r>
          </w:p>
          <w:p w:rsidR="00210A33" w:rsidRPr="0055300C" w:rsidRDefault="00210A33" w:rsidP="00210A33">
            <w:pPr>
              <w:tabs>
                <w:tab w:val="num" w:pos="1151"/>
              </w:tabs>
              <w:ind w:left="1151" w:hanging="357"/>
              <w:rPr>
                <w:lang w:val="es-ES"/>
              </w:rPr>
            </w:pPr>
            <w:r w:rsidRPr="00823010">
              <w:rPr>
                <w:rFonts w:asciiTheme="minorHAnsi" w:hAnsiTheme="minorHAnsi"/>
                <w:szCs w:val="22"/>
                <w:lang w:val="es-ES"/>
              </w:rPr>
              <w:t>–</w:t>
            </w:r>
            <w:r>
              <w:rPr>
                <w:rFonts w:asciiTheme="minorHAnsi" w:hAnsiTheme="minorHAnsi"/>
                <w:szCs w:val="22"/>
                <w:lang w:val="es-ES"/>
              </w:rPr>
              <w:tab/>
            </w:r>
            <w:r>
              <w:rPr>
                <w:lang w:val="es-ES"/>
              </w:rPr>
              <w:t xml:space="preserve">Coordinadores de la BDT </w:t>
            </w:r>
          </w:p>
          <w:p w:rsidR="00210A33" w:rsidRPr="00823010" w:rsidRDefault="00210A33" w:rsidP="00210A33">
            <w:pPr>
              <w:tabs>
                <w:tab w:val="num" w:pos="1151"/>
              </w:tabs>
              <w:ind w:left="1151" w:hanging="357"/>
              <w:rPr>
                <w:rFonts w:asciiTheme="minorHAnsi" w:hAnsiTheme="minorHAnsi"/>
                <w:szCs w:val="22"/>
                <w:lang w:val="es-ES"/>
              </w:rPr>
            </w:pPr>
            <w:r w:rsidRPr="00823010">
              <w:rPr>
                <w:rFonts w:asciiTheme="minorHAnsi" w:hAnsiTheme="minorHAnsi"/>
                <w:szCs w:val="22"/>
                <w:lang w:val="es-ES"/>
              </w:rPr>
              <w:t>–</w:t>
            </w:r>
            <w:r>
              <w:rPr>
                <w:rFonts w:asciiTheme="minorHAnsi" w:hAnsiTheme="minorHAnsi"/>
                <w:szCs w:val="22"/>
                <w:lang w:val="es-ES"/>
              </w:rPr>
              <w:tab/>
            </w:r>
            <w:r w:rsidRPr="0055300C">
              <w:rPr>
                <w:rFonts w:asciiTheme="minorHAnsi" w:hAnsiTheme="minorHAnsi"/>
                <w:szCs w:val="22"/>
                <w:lang w:val="es-ES"/>
              </w:rPr>
              <w:t>Director</w:t>
            </w:r>
            <w:r>
              <w:rPr>
                <w:rFonts w:asciiTheme="minorHAnsi" w:hAnsiTheme="minorHAnsi"/>
                <w:szCs w:val="22"/>
                <w:lang w:val="es-ES"/>
              </w:rPr>
              <w:t>es de las Oficinas Regionales de la UIT</w:t>
            </w:r>
          </w:p>
          <w:p w:rsidR="00210A33" w:rsidRDefault="00210A33" w:rsidP="00210A33">
            <w:pPr>
              <w:spacing w:before="120" w:after="120"/>
              <w:rPr>
                <w:rFonts w:asciiTheme="minorHAnsi" w:hAnsiTheme="minorHAnsi" w:cs="Times New Roman"/>
                <w:szCs w:val="22"/>
                <w:lang w:val="es-ES"/>
              </w:rPr>
            </w:pPr>
          </w:p>
        </w:tc>
      </w:tr>
    </w:tbl>
    <w:p w:rsidR="00477507" w:rsidRPr="0055300C" w:rsidRDefault="00477507" w:rsidP="0047750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0"/>
          <w:szCs w:val="16"/>
          <w:lang w:val="es-ES"/>
        </w:rPr>
      </w:pPr>
      <w:bookmarkStart w:id="8" w:name="_GoBack"/>
      <w:bookmarkEnd w:id="8"/>
    </w:p>
    <w:sectPr w:rsidR="00477507" w:rsidRPr="0055300C" w:rsidSect="00147DC2">
      <w:headerReference w:type="even" r:id="rId16"/>
      <w:headerReference w:type="default" r:id="rId17"/>
      <w:footerReference w:type="first" r:id="rId18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22" w:rsidRDefault="00547422">
      <w:r>
        <w:separator/>
      </w:r>
    </w:p>
  </w:endnote>
  <w:endnote w:type="continuationSeparator" w:id="0">
    <w:p w:rsidR="00547422" w:rsidRDefault="0054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22" w:rsidRDefault="00547422">
    <w:pPr>
      <w:pStyle w:val="BDTFooter"/>
    </w:pPr>
    <w:r>
      <w:t>Unión Internacional de Telecomunicaciones • Place des Nations • CH</w:t>
    </w:r>
    <w:r>
      <w:noBreakHyphen/>
      <w:t>1211 Ginebra 20 • Suiza</w:t>
    </w:r>
    <w:r>
      <w:br/>
      <w:t xml:space="preserve">Tel: +41 22 730 5111 • Fax: +41 22 733 5545/730 5484 • Correo-e: </w:t>
    </w:r>
    <w:hyperlink r:id="rId1" w:history="1">
      <w:r>
        <w:t>bdtmail@itu.int</w:t>
      </w:r>
    </w:hyperlink>
    <w:r>
      <w:t xml:space="preserve"> • </w:t>
    </w:r>
    <w:hyperlink r:id="rId2" w:history="1">
      <w:r w:rsidR="00F069FD" w:rsidRPr="00185DF8">
        <w:rPr>
          <w:rStyle w:val="Hyperlink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22" w:rsidRDefault="00547422">
      <w:r>
        <w:t>____________________</w:t>
      </w:r>
    </w:p>
  </w:footnote>
  <w:footnote w:type="continuationSeparator" w:id="0">
    <w:p w:rsidR="00547422" w:rsidRDefault="00547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22" w:rsidRDefault="00547422">
    <w:pPr>
      <w:pStyle w:val="BDTHeaderPageNumber"/>
      <w:rPr>
        <w:lang w:val="fr-CH"/>
      </w:rPr>
    </w:pPr>
    <w:r>
      <w:rPr>
        <w:rStyle w:val="PageNumber"/>
      </w:rPr>
      <w:t>–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A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22" w:rsidRDefault="00547422">
    <w:r>
      <w:tab/>
    </w:r>
    <w:r>
      <w:tab/>
    </w:r>
    <w:r>
      <w:rPr>
        <w:i/>
      </w:rPr>
      <w:fldChar w:fldCharType="begin"/>
    </w:r>
    <w:r>
      <w:rPr>
        <w:i/>
      </w:rPr>
      <w:instrText xml:space="preserve"> PAGE  \* MERGEFORMAT </w:instrText>
    </w:r>
    <w:r>
      <w:rPr>
        <w:i/>
      </w:rPr>
      <w:fldChar w:fldCharType="separate"/>
    </w:r>
    <w:r w:rsidR="00B86A59">
      <w:rPr>
        <w:i/>
        <w:noProof/>
      </w:rPr>
      <w:t>2</w:t>
    </w:r>
    <w:r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35B49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44A0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D43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ACE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429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1A0A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5E6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ECA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42A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38CA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6541F1"/>
    <w:multiLevelType w:val="hybridMultilevel"/>
    <w:tmpl w:val="F34442C8"/>
    <w:lvl w:ilvl="0" w:tplc="515CB4D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6"/>
  </w:num>
  <w:num w:numId="13">
    <w:abstractNumId w:val="19"/>
  </w:num>
  <w:num w:numId="14">
    <w:abstractNumId w:val="17"/>
  </w:num>
  <w:num w:numId="15">
    <w:abstractNumId w:val="14"/>
  </w:num>
  <w:num w:numId="16">
    <w:abstractNumId w:val="22"/>
  </w:num>
  <w:num w:numId="17">
    <w:abstractNumId w:val="25"/>
  </w:num>
  <w:num w:numId="18">
    <w:abstractNumId w:val="21"/>
  </w:num>
  <w:num w:numId="19">
    <w:abstractNumId w:val="16"/>
  </w:num>
  <w:num w:numId="20">
    <w:abstractNumId w:val="18"/>
    <w:lvlOverride w:ilvl="0">
      <w:startOverride w:val="1"/>
    </w:lvlOverride>
  </w:num>
  <w:num w:numId="21">
    <w:abstractNumId w:val="24"/>
  </w:num>
  <w:num w:numId="22">
    <w:abstractNumId w:val="15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  <w:docVar w:name="dgnword-docGUID" w:val="{A9E24610-3BC2-493E-907C-BA192B1749B9}"/>
    <w:docVar w:name="dgnword-eventsink" w:val="149681888"/>
  </w:docVars>
  <w:rsids>
    <w:rsidRoot w:val="002422DE"/>
    <w:rsid w:val="00030D9E"/>
    <w:rsid w:val="000C0175"/>
    <w:rsid w:val="00147DC2"/>
    <w:rsid w:val="00210A33"/>
    <w:rsid w:val="002422DE"/>
    <w:rsid w:val="002F2E15"/>
    <w:rsid w:val="003134C0"/>
    <w:rsid w:val="003413FD"/>
    <w:rsid w:val="00413078"/>
    <w:rsid w:val="00477507"/>
    <w:rsid w:val="004B519F"/>
    <w:rsid w:val="004E1A35"/>
    <w:rsid w:val="0053723C"/>
    <w:rsid w:val="00547422"/>
    <w:rsid w:val="0057402B"/>
    <w:rsid w:val="00593C57"/>
    <w:rsid w:val="0060068C"/>
    <w:rsid w:val="006029D9"/>
    <w:rsid w:val="00603A46"/>
    <w:rsid w:val="006647E9"/>
    <w:rsid w:val="006D6692"/>
    <w:rsid w:val="00701F46"/>
    <w:rsid w:val="00710DB1"/>
    <w:rsid w:val="007534AF"/>
    <w:rsid w:val="00823010"/>
    <w:rsid w:val="00933761"/>
    <w:rsid w:val="009373ED"/>
    <w:rsid w:val="00951546"/>
    <w:rsid w:val="009F00C1"/>
    <w:rsid w:val="009F6B91"/>
    <w:rsid w:val="00AB086F"/>
    <w:rsid w:val="00AC1B0F"/>
    <w:rsid w:val="00AE0037"/>
    <w:rsid w:val="00B107FB"/>
    <w:rsid w:val="00B243F9"/>
    <w:rsid w:val="00B83897"/>
    <w:rsid w:val="00B86A59"/>
    <w:rsid w:val="00C31431"/>
    <w:rsid w:val="00CA3C62"/>
    <w:rsid w:val="00CE405E"/>
    <w:rsid w:val="00CE4C2E"/>
    <w:rsid w:val="00D15BB1"/>
    <w:rsid w:val="00D7564F"/>
    <w:rsid w:val="00DB710C"/>
    <w:rsid w:val="00E17F7D"/>
    <w:rsid w:val="00E40FF6"/>
    <w:rsid w:val="00E92835"/>
    <w:rsid w:val="00EC6C6A"/>
    <w:rsid w:val="00EF2799"/>
    <w:rsid w:val="00F069FD"/>
    <w:rsid w:val="00F37D24"/>
    <w:rsid w:val="00F86914"/>
    <w:rsid w:val="00FE494A"/>
    <w:rsid w:val="00FF51A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03A46"/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A46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03A46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03A46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03A46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03A4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03A46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03A4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03A4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03A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A46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3A46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3A46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3A46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3A46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3A46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3A46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3A46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3A46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603A46"/>
  </w:style>
  <w:style w:type="paragraph" w:styleId="TOC4">
    <w:name w:val="toc 4"/>
    <w:basedOn w:val="TOC3"/>
    <w:uiPriority w:val="99"/>
    <w:semiHidden/>
    <w:rsid w:val="00603A46"/>
  </w:style>
  <w:style w:type="paragraph" w:styleId="TOC3">
    <w:name w:val="toc 3"/>
    <w:basedOn w:val="TOC2"/>
    <w:uiPriority w:val="99"/>
    <w:semiHidden/>
    <w:rsid w:val="00603A46"/>
  </w:style>
  <w:style w:type="paragraph" w:styleId="TOC2">
    <w:name w:val="toc 2"/>
    <w:basedOn w:val="TOC1"/>
    <w:uiPriority w:val="99"/>
    <w:semiHidden/>
    <w:rsid w:val="00603A46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603A46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603A46"/>
  </w:style>
  <w:style w:type="paragraph" w:styleId="TOC6">
    <w:name w:val="toc 6"/>
    <w:basedOn w:val="TOC4"/>
    <w:uiPriority w:val="99"/>
    <w:semiHidden/>
    <w:rsid w:val="00603A46"/>
  </w:style>
  <w:style w:type="paragraph" w:styleId="TOC5">
    <w:name w:val="toc 5"/>
    <w:basedOn w:val="TOC4"/>
    <w:uiPriority w:val="99"/>
    <w:semiHidden/>
    <w:rsid w:val="00603A46"/>
  </w:style>
  <w:style w:type="paragraph" w:customStyle="1" w:styleId="Note">
    <w:name w:val="Note"/>
    <w:basedOn w:val="Normal"/>
    <w:uiPriority w:val="99"/>
    <w:semiHidden/>
    <w:rsid w:val="00603A46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603A46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603A46"/>
  </w:style>
  <w:style w:type="character" w:customStyle="1" w:styleId="BDTName">
    <w:name w:val="BDT_Name"/>
    <w:basedOn w:val="DefaultParagraphFont"/>
    <w:uiPriority w:val="99"/>
    <w:rsid w:val="00603A46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603A46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603A46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03A4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603A46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603A46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603A4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603A46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603A46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603A46"/>
  </w:style>
  <w:style w:type="paragraph" w:customStyle="1" w:styleId="RecNo">
    <w:name w:val="Rec_No"/>
    <w:basedOn w:val="Normal"/>
    <w:next w:val="Rectitle"/>
    <w:uiPriority w:val="99"/>
    <w:semiHidden/>
    <w:rsid w:val="00603A46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603A4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03A46"/>
  </w:style>
  <w:style w:type="paragraph" w:customStyle="1" w:styleId="Questiontitle">
    <w:name w:val="Question_title"/>
    <w:basedOn w:val="Rectitle"/>
    <w:next w:val="Questionref"/>
    <w:uiPriority w:val="99"/>
    <w:semiHidden/>
    <w:rsid w:val="00603A46"/>
  </w:style>
  <w:style w:type="paragraph" w:customStyle="1" w:styleId="Questionref">
    <w:name w:val="Question_ref"/>
    <w:basedOn w:val="Recref"/>
    <w:next w:val="Questiondate"/>
    <w:uiPriority w:val="99"/>
    <w:semiHidden/>
    <w:rsid w:val="00603A46"/>
  </w:style>
  <w:style w:type="paragraph" w:customStyle="1" w:styleId="Recref">
    <w:name w:val="Rec_ref"/>
    <w:basedOn w:val="Normal"/>
    <w:next w:val="Recdate"/>
    <w:uiPriority w:val="99"/>
    <w:semiHidden/>
    <w:rsid w:val="00603A46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603A46"/>
  </w:style>
  <w:style w:type="paragraph" w:customStyle="1" w:styleId="RepNo">
    <w:name w:val="Rep_No"/>
    <w:basedOn w:val="RecNo"/>
    <w:next w:val="Reptitle"/>
    <w:uiPriority w:val="99"/>
    <w:semiHidden/>
    <w:rsid w:val="00603A46"/>
  </w:style>
  <w:style w:type="paragraph" w:customStyle="1" w:styleId="Reptitle">
    <w:name w:val="Rep_title"/>
    <w:basedOn w:val="Rectitle"/>
    <w:next w:val="Repref"/>
    <w:uiPriority w:val="99"/>
    <w:semiHidden/>
    <w:rsid w:val="00603A46"/>
  </w:style>
  <w:style w:type="paragraph" w:customStyle="1" w:styleId="Repref">
    <w:name w:val="Rep_ref"/>
    <w:basedOn w:val="Recref"/>
    <w:next w:val="Repdate"/>
    <w:uiPriority w:val="99"/>
    <w:semiHidden/>
    <w:rsid w:val="00603A46"/>
  </w:style>
  <w:style w:type="paragraph" w:customStyle="1" w:styleId="Resdate">
    <w:name w:val="Res_date"/>
    <w:basedOn w:val="Recdate"/>
    <w:next w:val="Normalaftertitle"/>
    <w:uiPriority w:val="99"/>
    <w:semiHidden/>
    <w:rsid w:val="00603A46"/>
  </w:style>
  <w:style w:type="paragraph" w:customStyle="1" w:styleId="ResNo">
    <w:name w:val="Res_No"/>
    <w:basedOn w:val="RecNo"/>
    <w:next w:val="Restitle"/>
    <w:uiPriority w:val="99"/>
    <w:semiHidden/>
    <w:rsid w:val="00603A46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03A46"/>
  </w:style>
  <w:style w:type="paragraph" w:customStyle="1" w:styleId="Resref">
    <w:name w:val="Res_ref"/>
    <w:basedOn w:val="Recref"/>
    <w:next w:val="Resdate"/>
    <w:uiPriority w:val="99"/>
    <w:semiHidden/>
    <w:rsid w:val="00603A46"/>
  </w:style>
  <w:style w:type="paragraph" w:customStyle="1" w:styleId="SectionNo">
    <w:name w:val="Section_No"/>
    <w:basedOn w:val="Normal"/>
    <w:next w:val="Sectiontitle"/>
    <w:uiPriority w:val="99"/>
    <w:semiHidden/>
    <w:rsid w:val="00603A4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603A4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603A4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603A4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603A4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603A46"/>
  </w:style>
  <w:style w:type="paragraph" w:customStyle="1" w:styleId="BDTAnnexabc-start">
    <w:name w:val="BDT_Annex_abc-start"/>
    <w:uiPriority w:val="99"/>
    <w:rsid w:val="00603A46"/>
    <w:pPr>
      <w:spacing w:before="120" w:after="120"/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603A46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603A4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603A46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603A46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603A46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603A46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-Details">
    <w:name w:val="BDT_Contact-Details"/>
    <w:basedOn w:val="BDTContact"/>
    <w:uiPriority w:val="99"/>
    <w:rsid w:val="00603A46"/>
  </w:style>
  <w:style w:type="paragraph" w:customStyle="1" w:styleId="BDTDate">
    <w:name w:val="BDT_Date"/>
    <w:basedOn w:val="Normal"/>
    <w:uiPriority w:val="99"/>
    <w:rsid w:val="00603A46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603A46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603A46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603A46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next w:val="BDTSignatureTitle"/>
    <w:uiPriority w:val="99"/>
    <w:rsid w:val="00F86914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603A46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603A46"/>
    <w:pPr>
      <w:spacing w:before="120" w:after="120"/>
    </w:pPr>
    <w:rPr>
      <w:lang w:val="en-GB"/>
    </w:rPr>
  </w:style>
  <w:style w:type="paragraph" w:customStyle="1" w:styleId="BDTRef-Details">
    <w:name w:val="BDT_Ref-Details"/>
    <w:basedOn w:val="BDTNormal"/>
    <w:link w:val="BDTRef-DetailsCharChar"/>
    <w:uiPriority w:val="99"/>
    <w:rsid w:val="00603A46"/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603A46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603A46"/>
    <w:rPr>
      <w:lang w:val="en-GB"/>
    </w:rPr>
  </w:style>
  <w:style w:type="paragraph" w:customStyle="1" w:styleId="CEOAddressee">
    <w:name w:val="CEO_Addressee"/>
    <w:basedOn w:val="Normal"/>
    <w:uiPriority w:val="99"/>
    <w:rsid w:val="00603A46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603A46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ubjectDetails">
    <w:name w:val="BDT_Subject_Details"/>
    <w:basedOn w:val="BDTSubject"/>
    <w:uiPriority w:val="99"/>
    <w:rsid w:val="00603A46"/>
    <w:pPr>
      <w:spacing w:before="40" w:after="40"/>
    </w:pPr>
  </w:style>
  <w:style w:type="character" w:styleId="FollowedHyperlink">
    <w:name w:val="FollowedHyperlink"/>
    <w:basedOn w:val="DefaultParagraphFont"/>
    <w:uiPriority w:val="99"/>
    <w:semiHidden/>
    <w:rsid w:val="00603A46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603A46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03A46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03A46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03A46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603A46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">
    <w:name w:val="BDT_Contact"/>
    <w:basedOn w:val="BDTNormal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BDTcontributionH1">
    <w:name w:val="BDT_contributionH1"/>
    <w:basedOn w:val="Normal"/>
    <w:uiPriority w:val="99"/>
    <w:rsid w:val="00603A46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603A46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603A46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603A46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603A46"/>
    <w:pPr>
      <w:numPr>
        <w:numId w:val="21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03A46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03A46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03A46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03A46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603A46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603A46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603A46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603A46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603A46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603A46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603A46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03A46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03A46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603A46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603A46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603A46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03A46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603A46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603A46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603A46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603A46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603A46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603A46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603A46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03A46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03A46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03A46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03A46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603A46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next w:val="BDTVisa"/>
    <w:uiPriority w:val="99"/>
    <w:rsid w:val="00F86914"/>
    <w:rPr>
      <w:rFonts w:eastAsia="SimSun" w:cs="Traditional Arabic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603A46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603A46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603A46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603A46"/>
    <w:pPr>
      <w:spacing w:before="240" w:after="120"/>
      <w:jc w:val="center"/>
    </w:pPr>
    <w:rPr>
      <w:b/>
    </w:rPr>
  </w:style>
  <w:style w:type="paragraph" w:customStyle="1" w:styleId="BDTNormal">
    <w:name w:val="BDT_Normal"/>
    <w:uiPriority w:val="99"/>
    <w:rsid w:val="00603A46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losing">
    <w:name w:val="BDT_Closing"/>
    <w:basedOn w:val="BDTOpening"/>
    <w:next w:val="BDTSignatureName"/>
    <w:uiPriority w:val="99"/>
    <w:rsid w:val="00603A46"/>
    <w:rPr>
      <w:noProof/>
    </w:rPr>
  </w:style>
  <w:style w:type="paragraph" w:styleId="Footer">
    <w:name w:val="footer"/>
    <w:basedOn w:val="Normal"/>
    <w:link w:val="FooterChar"/>
    <w:locked/>
    <w:rsid w:val="00603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603A46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603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3A46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603A46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603A46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603A46"/>
    <w:pPr>
      <w:spacing w:before="120" w:after="120"/>
      <w:ind w:left="1132"/>
    </w:pPr>
  </w:style>
  <w:style w:type="paragraph" w:customStyle="1" w:styleId="BDTCopie">
    <w:name w:val="BDT_Copie"/>
    <w:basedOn w:val="BDTNormal"/>
    <w:next w:val="BDTVisa"/>
    <w:qFormat/>
    <w:rsid w:val="007534A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7534A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4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5E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17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06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03A46"/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A46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03A46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03A46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03A46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03A4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03A46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03A4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03A4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03A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A46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3A46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3A46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03A46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03A46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03A46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03A46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03A46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03A46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603A46"/>
  </w:style>
  <w:style w:type="paragraph" w:styleId="TOC4">
    <w:name w:val="toc 4"/>
    <w:basedOn w:val="TOC3"/>
    <w:uiPriority w:val="99"/>
    <w:semiHidden/>
    <w:rsid w:val="00603A46"/>
  </w:style>
  <w:style w:type="paragraph" w:styleId="TOC3">
    <w:name w:val="toc 3"/>
    <w:basedOn w:val="TOC2"/>
    <w:uiPriority w:val="99"/>
    <w:semiHidden/>
    <w:rsid w:val="00603A46"/>
  </w:style>
  <w:style w:type="paragraph" w:styleId="TOC2">
    <w:name w:val="toc 2"/>
    <w:basedOn w:val="TOC1"/>
    <w:uiPriority w:val="99"/>
    <w:semiHidden/>
    <w:rsid w:val="00603A46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603A46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603A46"/>
  </w:style>
  <w:style w:type="paragraph" w:styleId="TOC6">
    <w:name w:val="toc 6"/>
    <w:basedOn w:val="TOC4"/>
    <w:uiPriority w:val="99"/>
    <w:semiHidden/>
    <w:rsid w:val="00603A46"/>
  </w:style>
  <w:style w:type="paragraph" w:styleId="TOC5">
    <w:name w:val="toc 5"/>
    <w:basedOn w:val="TOC4"/>
    <w:uiPriority w:val="99"/>
    <w:semiHidden/>
    <w:rsid w:val="00603A46"/>
  </w:style>
  <w:style w:type="paragraph" w:customStyle="1" w:styleId="Note">
    <w:name w:val="Note"/>
    <w:basedOn w:val="Normal"/>
    <w:uiPriority w:val="99"/>
    <w:semiHidden/>
    <w:rsid w:val="00603A46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603A46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603A46"/>
  </w:style>
  <w:style w:type="character" w:customStyle="1" w:styleId="BDTName">
    <w:name w:val="BDT_Name"/>
    <w:basedOn w:val="DefaultParagraphFont"/>
    <w:uiPriority w:val="99"/>
    <w:rsid w:val="00603A46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603A46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603A46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03A4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603A46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603A46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603A4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603A46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603A46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603A46"/>
  </w:style>
  <w:style w:type="paragraph" w:customStyle="1" w:styleId="RecNo">
    <w:name w:val="Rec_No"/>
    <w:basedOn w:val="Normal"/>
    <w:next w:val="Rectitle"/>
    <w:uiPriority w:val="99"/>
    <w:semiHidden/>
    <w:rsid w:val="00603A46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603A4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03A46"/>
  </w:style>
  <w:style w:type="paragraph" w:customStyle="1" w:styleId="Questiontitle">
    <w:name w:val="Question_title"/>
    <w:basedOn w:val="Rectitle"/>
    <w:next w:val="Questionref"/>
    <w:uiPriority w:val="99"/>
    <w:semiHidden/>
    <w:rsid w:val="00603A46"/>
  </w:style>
  <w:style w:type="paragraph" w:customStyle="1" w:styleId="Questionref">
    <w:name w:val="Question_ref"/>
    <w:basedOn w:val="Recref"/>
    <w:next w:val="Questiondate"/>
    <w:uiPriority w:val="99"/>
    <w:semiHidden/>
    <w:rsid w:val="00603A46"/>
  </w:style>
  <w:style w:type="paragraph" w:customStyle="1" w:styleId="Recref">
    <w:name w:val="Rec_ref"/>
    <w:basedOn w:val="Normal"/>
    <w:next w:val="Recdate"/>
    <w:uiPriority w:val="99"/>
    <w:semiHidden/>
    <w:rsid w:val="00603A46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603A46"/>
  </w:style>
  <w:style w:type="paragraph" w:customStyle="1" w:styleId="RepNo">
    <w:name w:val="Rep_No"/>
    <w:basedOn w:val="RecNo"/>
    <w:next w:val="Reptitle"/>
    <w:uiPriority w:val="99"/>
    <w:semiHidden/>
    <w:rsid w:val="00603A46"/>
  </w:style>
  <w:style w:type="paragraph" w:customStyle="1" w:styleId="Reptitle">
    <w:name w:val="Rep_title"/>
    <w:basedOn w:val="Rectitle"/>
    <w:next w:val="Repref"/>
    <w:uiPriority w:val="99"/>
    <w:semiHidden/>
    <w:rsid w:val="00603A46"/>
  </w:style>
  <w:style w:type="paragraph" w:customStyle="1" w:styleId="Repref">
    <w:name w:val="Rep_ref"/>
    <w:basedOn w:val="Recref"/>
    <w:next w:val="Repdate"/>
    <w:uiPriority w:val="99"/>
    <w:semiHidden/>
    <w:rsid w:val="00603A46"/>
  </w:style>
  <w:style w:type="paragraph" w:customStyle="1" w:styleId="Resdate">
    <w:name w:val="Res_date"/>
    <w:basedOn w:val="Recdate"/>
    <w:next w:val="Normalaftertitle"/>
    <w:uiPriority w:val="99"/>
    <w:semiHidden/>
    <w:rsid w:val="00603A46"/>
  </w:style>
  <w:style w:type="paragraph" w:customStyle="1" w:styleId="ResNo">
    <w:name w:val="Res_No"/>
    <w:basedOn w:val="RecNo"/>
    <w:next w:val="Restitle"/>
    <w:uiPriority w:val="99"/>
    <w:semiHidden/>
    <w:rsid w:val="00603A46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03A46"/>
  </w:style>
  <w:style w:type="paragraph" w:customStyle="1" w:styleId="Resref">
    <w:name w:val="Res_ref"/>
    <w:basedOn w:val="Recref"/>
    <w:next w:val="Resdate"/>
    <w:uiPriority w:val="99"/>
    <w:semiHidden/>
    <w:rsid w:val="00603A46"/>
  </w:style>
  <w:style w:type="paragraph" w:customStyle="1" w:styleId="SectionNo">
    <w:name w:val="Section_No"/>
    <w:basedOn w:val="Normal"/>
    <w:next w:val="Sectiontitle"/>
    <w:uiPriority w:val="99"/>
    <w:semiHidden/>
    <w:rsid w:val="00603A4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603A4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603A4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603A4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603A4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603A46"/>
  </w:style>
  <w:style w:type="paragraph" w:customStyle="1" w:styleId="BDTAnnexabc-start">
    <w:name w:val="BDT_Annex_abc-start"/>
    <w:uiPriority w:val="99"/>
    <w:rsid w:val="00603A46"/>
    <w:pPr>
      <w:spacing w:before="120" w:after="120"/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603A46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603A4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603A46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603A46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603A46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603A46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-Details">
    <w:name w:val="BDT_Contact-Details"/>
    <w:basedOn w:val="BDTContact"/>
    <w:uiPriority w:val="99"/>
    <w:rsid w:val="00603A46"/>
  </w:style>
  <w:style w:type="paragraph" w:customStyle="1" w:styleId="BDTDate">
    <w:name w:val="BDT_Date"/>
    <w:basedOn w:val="Normal"/>
    <w:uiPriority w:val="99"/>
    <w:rsid w:val="00603A46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603A46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603A46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603A46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next w:val="BDTSignatureTitle"/>
    <w:uiPriority w:val="99"/>
    <w:rsid w:val="00F86914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603A46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603A46"/>
    <w:pPr>
      <w:spacing w:before="120" w:after="120"/>
    </w:pPr>
    <w:rPr>
      <w:lang w:val="en-GB"/>
    </w:rPr>
  </w:style>
  <w:style w:type="paragraph" w:customStyle="1" w:styleId="BDTRef-Details">
    <w:name w:val="BDT_Ref-Details"/>
    <w:basedOn w:val="BDTNormal"/>
    <w:link w:val="BDTRef-DetailsCharChar"/>
    <w:uiPriority w:val="99"/>
    <w:rsid w:val="00603A46"/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603A46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603A46"/>
    <w:rPr>
      <w:lang w:val="en-GB"/>
    </w:rPr>
  </w:style>
  <w:style w:type="paragraph" w:customStyle="1" w:styleId="CEOAddressee">
    <w:name w:val="CEO_Addressee"/>
    <w:basedOn w:val="Normal"/>
    <w:uiPriority w:val="99"/>
    <w:rsid w:val="00603A46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603A46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ubjectDetails">
    <w:name w:val="BDT_Subject_Details"/>
    <w:basedOn w:val="BDTSubject"/>
    <w:uiPriority w:val="99"/>
    <w:rsid w:val="00603A46"/>
    <w:pPr>
      <w:spacing w:before="40" w:after="40"/>
    </w:pPr>
  </w:style>
  <w:style w:type="character" w:styleId="FollowedHyperlink">
    <w:name w:val="FollowedHyperlink"/>
    <w:basedOn w:val="DefaultParagraphFont"/>
    <w:uiPriority w:val="99"/>
    <w:semiHidden/>
    <w:rsid w:val="00603A46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603A46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03A46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03A46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03A46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603A46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">
    <w:name w:val="BDT_Contact"/>
    <w:basedOn w:val="BDTNormal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BDTcontributionH1">
    <w:name w:val="BDT_contributionH1"/>
    <w:basedOn w:val="Normal"/>
    <w:uiPriority w:val="99"/>
    <w:rsid w:val="00603A46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603A46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603A46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603A46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603A46"/>
    <w:pPr>
      <w:numPr>
        <w:numId w:val="21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03A46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03A46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03A46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03A46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603A46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603A46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603A46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603A46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603A46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603A46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603A46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03A46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03A46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603A46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603A46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603A46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03A46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603A46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603A46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603A46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603A46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603A46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603A46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603A46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03A46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03A46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03A46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03A46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603A46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next w:val="BDTVisa"/>
    <w:uiPriority w:val="99"/>
    <w:rsid w:val="00F86914"/>
    <w:rPr>
      <w:rFonts w:eastAsia="SimSun" w:cs="Traditional Arabic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603A46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603A46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603A46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603A46"/>
    <w:pPr>
      <w:spacing w:before="240" w:after="120"/>
      <w:jc w:val="center"/>
    </w:pPr>
    <w:rPr>
      <w:b/>
    </w:rPr>
  </w:style>
  <w:style w:type="paragraph" w:customStyle="1" w:styleId="BDTNormal">
    <w:name w:val="BDT_Normal"/>
    <w:uiPriority w:val="99"/>
    <w:rsid w:val="00603A46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losing">
    <w:name w:val="BDT_Closing"/>
    <w:basedOn w:val="BDTOpening"/>
    <w:next w:val="BDTSignatureName"/>
    <w:uiPriority w:val="99"/>
    <w:rsid w:val="00603A46"/>
    <w:rPr>
      <w:noProof/>
    </w:rPr>
  </w:style>
  <w:style w:type="paragraph" w:styleId="Footer">
    <w:name w:val="footer"/>
    <w:basedOn w:val="Normal"/>
    <w:link w:val="FooterChar"/>
    <w:locked/>
    <w:rsid w:val="00603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603A46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603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3A46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603A46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603A46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603A46"/>
    <w:pPr>
      <w:spacing w:before="120" w:after="120"/>
      <w:ind w:left="1132"/>
    </w:pPr>
  </w:style>
  <w:style w:type="paragraph" w:customStyle="1" w:styleId="BDTCopie">
    <w:name w:val="BDT_Copie"/>
    <w:basedOn w:val="BDTNormal"/>
    <w:next w:val="BDTVisa"/>
    <w:qFormat/>
    <w:rsid w:val="007534A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7534A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4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5E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17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F06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makhtar.fall@itu.in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atih.ardic@turktelekom.com.t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/CDS/gq/generic/questionnaire.asp?ProjectID=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vsg@itu.int" TargetMode="External"/><Relationship Id="rId10" Type="http://schemas.openxmlformats.org/officeDocument/2006/relationships/hyperlink" Target="http://www.itu.int/net3/ITU-D/stg/rgqlist.aspx?rgq=D10-RGQ18.2.1&amp;stg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ITU-D/study_group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ITU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Efrem Yosef</dc:creator>
  <cp:lastModifiedBy>Stoudmann C.</cp:lastModifiedBy>
  <cp:revision>4</cp:revision>
  <cp:lastPrinted>2012-01-23T15:14:00Z</cp:lastPrinted>
  <dcterms:created xsi:type="dcterms:W3CDTF">2012-01-23T15:16:00Z</dcterms:created>
  <dcterms:modified xsi:type="dcterms:W3CDTF">2012-01-25T16:43:00Z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