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F0" w:rsidRPr="000E508E" w:rsidRDefault="000E508E" w:rsidP="000E508E">
      <w:pPr>
        <w:pStyle w:val="PlainText"/>
        <w:jc w:val="center"/>
        <w:rPr>
          <w:rFonts w:ascii="Courier New" w:hAnsi="Courier New" w:cs="Courier New"/>
          <w:sz w:val="24"/>
          <w:szCs w:val="24"/>
        </w:rPr>
      </w:pPr>
      <w:r w:rsidRPr="000E508E">
        <w:rPr>
          <w:rFonts w:ascii="Courier New" w:hAnsi="Courier New" w:cs="Courier New"/>
          <w:sz w:val="24"/>
          <w:szCs w:val="24"/>
        </w:rPr>
        <w:t>FINAL</w:t>
      </w:r>
      <w:r w:rsidR="00EA0CF0" w:rsidRPr="000E508E">
        <w:rPr>
          <w:rFonts w:ascii="Courier New" w:hAnsi="Courier New" w:cs="Courier New"/>
          <w:sz w:val="24"/>
          <w:szCs w:val="24"/>
        </w:rPr>
        <w:t xml:space="preserve"> COPY</w:t>
      </w:r>
    </w:p>
    <w:p w:rsidR="00EA0CF0" w:rsidRPr="000E508E" w:rsidRDefault="00EA0CF0" w:rsidP="000E508E">
      <w:pPr>
        <w:pStyle w:val="PlainText"/>
        <w:jc w:val="center"/>
        <w:rPr>
          <w:rFonts w:ascii="Courier New" w:hAnsi="Courier New" w:cs="Courier New"/>
          <w:sz w:val="24"/>
          <w:szCs w:val="24"/>
        </w:rPr>
      </w:pP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ITU PLENIPOTENTIARY CONFERENCE 2014</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BUSAN, KOREA</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04 NOVEMBER 2014</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ROOM A</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FOURTEENTH PLENARY MEETING</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09</w:t>
      </w:r>
      <w:r w:rsidR="00D47430">
        <w:rPr>
          <w:rFonts w:ascii="Courier New" w:hAnsi="Courier New" w:cs="Courier New"/>
          <w:sz w:val="24"/>
          <w:szCs w:val="24"/>
        </w:rPr>
        <w:t>:</w:t>
      </w:r>
      <w:r w:rsidRPr="000E508E">
        <w:rPr>
          <w:rFonts w:ascii="Courier New" w:hAnsi="Courier New" w:cs="Courier New"/>
          <w:sz w:val="24"/>
          <w:szCs w:val="24"/>
        </w:rPr>
        <w:t>30</w:t>
      </w:r>
    </w:p>
    <w:p w:rsidR="00EA0CF0" w:rsidRPr="000E508E" w:rsidRDefault="00EA0CF0" w:rsidP="000E508E">
      <w:pPr>
        <w:pStyle w:val="PlainText"/>
        <w:rPr>
          <w:rFonts w:ascii="Courier New" w:hAnsi="Courier New" w:cs="Courier New"/>
          <w:sz w:val="24"/>
          <w:szCs w:val="24"/>
        </w:rPr>
      </w:pPr>
    </w:p>
    <w:p w:rsidR="00EA0CF0" w:rsidRPr="000E508E" w:rsidRDefault="00EA0CF0" w:rsidP="000E508E">
      <w:pPr>
        <w:pStyle w:val="PlainText"/>
        <w:rPr>
          <w:rFonts w:ascii="Courier New" w:hAnsi="Courier New" w:cs="Courier New"/>
          <w:sz w:val="24"/>
          <w:szCs w:val="24"/>
        </w:rPr>
      </w:pPr>
      <w:r w:rsidRPr="000E508E">
        <w:rPr>
          <w:rFonts w:ascii="Courier New" w:hAnsi="Courier New" w:cs="Courier New"/>
          <w:sz w:val="24"/>
          <w:szCs w:val="24"/>
        </w:rPr>
        <w:t>Services provided by:</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Caption First, Inc.</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P.O. Box 3066</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Monument, CO  80132</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1-877-825-5234</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Gulim" w:eastAsia="Gulim" w:hAnsi="Gulim" w:cs="Gulim" w:hint="eastAsia"/>
          <w:sz w:val="24"/>
          <w:szCs w:val="24"/>
        </w:rPr>
        <w:t>퍍</w:t>
      </w:r>
      <w:r w:rsidR="00EA0CF0" w:rsidRPr="000E508E">
        <w:rPr>
          <w:rFonts w:ascii="Courier New" w:hAnsi="Courier New" w:cs="Courier New"/>
          <w:sz w:val="24"/>
          <w:szCs w:val="24"/>
        </w:rPr>
        <w:t>719-481-9835</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www.captionfirst.com</w:t>
      </w:r>
    </w:p>
    <w:p w:rsidR="00EA0CF0" w:rsidRPr="000E508E" w:rsidRDefault="00EA0CF0" w:rsidP="000E508E">
      <w:pPr>
        <w:pStyle w:val="PlainText"/>
        <w:rPr>
          <w:rFonts w:ascii="Courier New" w:hAnsi="Courier New" w:cs="Courier New"/>
          <w:sz w:val="24"/>
          <w:szCs w:val="24"/>
        </w:rPr>
      </w:pP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EA0CF0" w:rsidRPr="000E508E" w:rsidRDefault="00EA0CF0" w:rsidP="000E508E">
      <w:pPr>
        <w:pStyle w:val="PlainText"/>
        <w:rPr>
          <w:rFonts w:ascii="Courier New" w:hAnsi="Courier New" w:cs="Courier New"/>
          <w:sz w:val="24"/>
          <w:szCs w:val="24"/>
        </w:rPr>
      </w:pP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Good morning, ladies and gentlemen.  Would you take your seats, please?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Good morning.  Please, take your seats.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Please put your headset 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will soon begin our Fourteenth Plenary meeting.  Please, take your seat.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Okay.  The Fourteenth Plenary meeting is called to order.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Good morning, everybody.  Let me summarize what we did yesterday first.  We actually approved three series of texts on the first and second reading, Document 130, fifth series 139 and sixth series document 142.</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we also approved the first series of documents on the second reading, which is document 137.</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yesterday we actually passed, approved a new Resolution on new Resolution, empowering youths through telecommunications information and communication technology.  I do believe that is a great achievement for the whole Union and for young people around the world.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And we also approved five </w:t>
      </w:r>
      <w:proofErr w:type="gramStart"/>
      <w:r w:rsidR="00EA0CF0" w:rsidRPr="000E508E">
        <w:rPr>
          <w:rFonts w:ascii="Courier New" w:hAnsi="Courier New" w:cs="Courier New"/>
          <w:sz w:val="24"/>
          <w:szCs w:val="24"/>
        </w:rPr>
        <w:t>Plenary</w:t>
      </w:r>
      <w:proofErr w:type="gramEnd"/>
      <w:r w:rsidR="00EA0CF0" w:rsidRPr="000E508E">
        <w:rPr>
          <w:rFonts w:ascii="Courier New" w:hAnsi="Courier New" w:cs="Courier New"/>
          <w:sz w:val="24"/>
          <w:szCs w:val="24"/>
        </w:rPr>
        <w:t xml:space="preserve"> meeting documents.  Now, I would like to submit today's Draft Agenda for your approval.  Any comments on the Draft Agenda?</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lastRenderedPageBreak/>
        <w:tab/>
      </w:r>
      <w:r w:rsidR="00EA0CF0" w:rsidRPr="000E508E">
        <w:rPr>
          <w:rFonts w:ascii="Courier New" w:hAnsi="Courier New" w:cs="Courier New"/>
          <w:sz w:val="24"/>
          <w:szCs w:val="24"/>
        </w:rPr>
        <w:t>So I will take it that the Agenda is approved.  So agenda is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Before moving to the second Agenda Item, today we have Australia Minister Mr. Turnbull with us.  I would like to invite Australia Minister Turnbull to address us.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AUSTRALIA:  Thank you very much, Mr. Chairman, Secretary-General, Secretary-General Elect and ITU individuals, Distinguished Delegates, ladies and gentlemen.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It is an honor to be with you in Busan in the Republic of Korea for the ITU Plenipotentiary Conference 2014.  Mr. President, let me begin by expressing my appreciation for your able stewardship in leading the work of this conference.  I have only just joined you this morning.  I have parliamentary duties precluded me from coming to this conference earlier.  I wanted to assure you that the whole world has been watching your work.  Through you and your Committee Chairs, a great deal has been achieved in the past two and a half weeks.  When I attended the ITU Council meeting in Geneva earlier this year, I spoke about how at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14 we would discuss ways the ITU can best assist its Member States in meeting the challenges and taking hold of the opportunities that will emerge over the next four years.  I believe the decisions taken by this conference so far will achieve this.  And I think it's an opportune moment to take stock of our accomplishments so far.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We've already agreed to a new Resolution that takes an important step to improve civil aviation safety.  I believe my counterpart from Malaysia raised the question why flight tracking still makes use of technology developed in the 1940s and '50s, by bringing this issue to next year's WRC, you are bringing the technology for flight tracking into the 21st century.  This achievement cannot be under stated.  It's an outcome that all Member States, especially Australia and, of course, Malaysia as the proponent, should be very proud of.</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 conference's Resolution to make use of ICT to support efforts to combat Ebola is a timely and important initiative.  Our thoughts, prayers, sympathy are with the victims of this shocking disease, and with their families.  I commend the ITU for its important contribution.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All Member States of the Union have a strong interest in ensuring the sustainability and strength of the </w:t>
      </w:r>
      <w:r w:rsidR="0016246A">
        <w:rPr>
          <w:rFonts w:ascii="Courier New" w:hAnsi="Courier New" w:cs="Courier New"/>
          <w:sz w:val="24"/>
          <w:szCs w:val="24"/>
        </w:rPr>
        <w:t>organiz</w:t>
      </w:r>
      <w:r w:rsidR="00EA0CF0" w:rsidRPr="000E508E">
        <w:rPr>
          <w:rFonts w:ascii="Courier New" w:hAnsi="Courier New" w:cs="Courier New"/>
          <w:sz w:val="24"/>
          <w:szCs w:val="24"/>
        </w:rPr>
        <w:t>ation.  This conference has set out goals and objectives beyond 2015 through the strategic and financial plans.  The four goals of the Strategic Plan, growth, inclusiveness, sustainability and innovation, provide us with an ambitious plan for the next four years.  The outcomes that have been achieved here at PP14 put us and the Union in good standing to achieve these goals.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Further, you've set out the mechanisms that will ensure the Union can work effectively to meet these goals.  The preparation of a balanced and realistic financial plan is one of the integral components of ensuring our future success.  The conference has also agreed to continue the independent management advisory Committee, to continue the academia membership category, to review our membership arrangements and to increase our efforts for greater transparency.  All of this will help us to achieve the goals we've set.  On behalf of the Australian Government I would like to thank all of the Member States that saw fit to vote for Australia for reelection to the ITU Council.  We're proud that you've continued to put your trust in us as Council representatives.  We stand ready to continue actively to engage in the work of managing the Union.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 Australian Delegation has already offered its congratulations to the new office bearers of the ITU following the elections which concluded last week.</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However, I again take this opportunity to congratulate the newly elected officials of the ITU.  The Secretary-General Elect, Mr. Houlin Zhao, Deputy Secretary-General Elect, Mr. Malcolm Johnson, Mr. Francois Rancy and Mr. Brahima Sanou as Directors of the </w:t>
      </w:r>
      <w:proofErr w:type="spellStart"/>
      <w:r w:rsidR="00EA0CF0" w:rsidRPr="000E508E">
        <w:rPr>
          <w:rFonts w:ascii="Courier New" w:hAnsi="Courier New" w:cs="Courier New"/>
          <w:sz w:val="24"/>
          <w:szCs w:val="24"/>
        </w:rPr>
        <w:t>Radiocommunication</w:t>
      </w:r>
      <w:proofErr w:type="spellEnd"/>
      <w:r w:rsidR="00EA0CF0" w:rsidRPr="000E508E">
        <w:rPr>
          <w:rFonts w:ascii="Courier New" w:hAnsi="Courier New" w:cs="Courier New"/>
          <w:sz w:val="24"/>
          <w:szCs w:val="24"/>
        </w:rPr>
        <w:t xml:space="preserve"> and Telecommunications Development </w:t>
      </w:r>
      <w:proofErr w:type="spellStart"/>
      <w:r w:rsidR="00EA0CF0" w:rsidRPr="000E508E">
        <w:rPr>
          <w:rFonts w:ascii="Courier New" w:hAnsi="Courier New" w:cs="Courier New"/>
          <w:sz w:val="24"/>
          <w:szCs w:val="24"/>
        </w:rPr>
        <w:t>Bureaux</w:t>
      </w:r>
      <w:proofErr w:type="spellEnd"/>
      <w:r w:rsidR="00EA0CF0" w:rsidRPr="000E508E">
        <w:rPr>
          <w:rFonts w:ascii="Courier New" w:hAnsi="Courier New" w:cs="Courier New"/>
          <w:sz w:val="24"/>
          <w:szCs w:val="24"/>
        </w:rPr>
        <w:t xml:space="preserve">; and Mr. </w:t>
      </w:r>
      <w:proofErr w:type="spellStart"/>
      <w:r w:rsidR="00EA0CF0" w:rsidRPr="000E508E">
        <w:rPr>
          <w:rFonts w:ascii="Courier New" w:hAnsi="Courier New" w:cs="Courier New"/>
          <w:sz w:val="24"/>
          <w:szCs w:val="24"/>
        </w:rPr>
        <w:t>Chaesub</w:t>
      </w:r>
      <w:proofErr w:type="spellEnd"/>
      <w:r w:rsidR="00EA0CF0" w:rsidRPr="000E508E">
        <w:rPr>
          <w:rFonts w:ascii="Courier New" w:hAnsi="Courier New" w:cs="Courier New"/>
          <w:sz w:val="24"/>
          <w:szCs w:val="24"/>
        </w:rPr>
        <w:t xml:space="preserve"> Lee of the Telecommunication standardization Bureau.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Finally I offer my congratulations to the members of the RRB and the Council on their elections.  Mr. Chairman, Distinguished Delegates, I thank you again for the opportunity to speak to you.  While my time here in Busan sadly will be short, I hope to meet with as many of you as I can while I'm here.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(Applause.)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Minister.  Thank you for your address and especially thank you for recognizing the work we have done so far in this Plenipotentiary Conference.  Actually, Australia has made a lot of contribution on our work we have done so far through Ms. Caroline Greenway.  She is one of the best Chairmen of Committee 6 we have ever had, actually.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(Applause.)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CHAIRMAN:  Now, we will move to the next Agenda Item, the second Agenda Item, </w:t>
      </w:r>
      <w:proofErr w:type="gramStart"/>
      <w:r w:rsidR="00EA0CF0" w:rsidRPr="000E508E">
        <w:rPr>
          <w:rFonts w:ascii="Courier New" w:hAnsi="Courier New" w:cs="Courier New"/>
          <w:sz w:val="24"/>
          <w:szCs w:val="24"/>
        </w:rPr>
        <w:t>report</w:t>
      </w:r>
      <w:proofErr w:type="gramEnd"/>
      <w:r w:rsidR="00EA0CF0" w:rsidRPr="000E508E">
        <w:rPr>
          <w:rFonts w:ascii="Courier New" w:hAnsi="Courier New" w:cs="Courier New"/>
          <w:sz w:val="24"/>
          <w:szCs w:val="24"/>
        </w:rPr>
        <w:t xml:space="preserve"> of the Budget Control Committee to the Plenary.  Now I would like to invite the Chairman of Committee 3, Mr. </w:t>
      </w:r>
      <w:proofErr w:type="spellStart"/>
      <w:r w:rsidR="00EA0CF0" w:rsidRPr="000E508E">
        <w:rPr>
          <w:rFonts w:ascii="Courier New" w:hAnsi="Courier New" w:cs="Courier New"/>
          <w:sz w:val="24"/>
          <w:szCs w:val="24"/>
        </w:rPr>
        <w:t>Paarock</w:t>
      </w:r>
      <w:proofErr w:type="spellEnd"/>
      <w:r w:rsidR="00EA0CF0" w:rsidRPr="000E508E">
        <w:rPr>
          <w:rFonts w:ascii="Courier New" w:hAnsi="Courier New" w:cs="Courier New"/>
          <w:sz w:val="24"/>
          <w:szCs w:val="24"/>
        </w:rPr>
        <w:t xml:space="preserve"> </w:t>
      </w:r>
      <w:proofErr w:type="spellStart"/>
      <w:r w:rsidR="00EA0CF0" w:rsidRPr="000E508E">
        <w:rPr>
          <w:rFonts w:ascii="Courier New" w:hAnsi="Courier New" w:cs="Courier New"/>
          <w:sz w:val="24"/>
          <w:szCs w:val="24"/>
        </w:rPr>
        <w:t>Vanpercy</w:t>
      </w:r>
      <w:proofErr w:type="spellEnd"/>
      <w:r w:rsidR="00EA0CF0" w:rsidRPr="000E508E">
        <w:rPr>
          <w:rFonts w:ascii="Courier New" w:hAnsi="Courier New" w:cs="Courier New"/>
          <w:sz w:val="24"/>
          <w:szCs w:val="24"/>
        </w:rPr>
        <w:t>.  Kenya, you have the floor.  Sorry, Ghana, you have the floor.  Ghana,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GHANA:  Thank you very much, Mr. Chairman.  Good morning, Mr. Chairman.  And good morning, Colleague Delegates.  I have the pleasure to present to you this morning the report of Committee 3, the Budget Control Committee.  That report is reference Document 151-E.  I would like to present the report as follows.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Budget Control Committee was established by the Plenary under the terms of reference set out in Document DT/2.  I was privileged to be appointed Chairman of this Committee and was ably assisted by my Co-Vice Chairmen, Mr. </w:t>
      </w:r>
      <w:proofErr w:type="spellStart"/>
      <w:r w:rsidR="00EA0CF0" w:rsidRPr="000E508E">
        <w:rPr>
          <w:rFonts w:ascii="Courier New" w:hAnsi="Courier New" w:cs="Courier New"/>
          <w:sz w:val="24"/>
          <w:szCs w:val="24"/>
        </w:rPr>
        <w:t>Maksat</w:t>
      </w:r>
      <w:proofErr w:type="spellEnd"/>
      <w:r w:rsidR="00EA0CF0" w:rsidRPr="000E508E">
        <w:rPr>
          <w:rFonts w:ascii="Courier New" w:hAnsi="Courier New" w:cs="Courier New"/>
          <w:sz w:val="24"/>
          <w:szCs w:val="24"/>
        </w:rPr>
        <w:t xml:space="preserve"> </w:t>
      </w:r>
      <w:proofErr w:type="spellStart"/>
      <w:r w:rsidR="00EA0CF0" w:rsidRPr="000E508E">
        <w:rPr>
          <w:rFonts w:ascii="Courier New" w:hAnsi="Courier New" w:cs="Courier New"/>
          <w:sz w:val="24"/>
          <w:szCs w:val="24"/>
        </w:rPr>
        <w:t>Dzhylyshbaev</w:t>
      </w:r>
      <w:proofErr w:type="spellEnd"/>
      <w:r w:rsidR="00EA0CF0" w:rsidRPr="000E508E">
        <w:rPr>
          <w:rFonts w:ascii="Courier New" w:hAnsi="Courier New" w:cs="Courier New"/>
          <w:sz w:val="24"/>
          <w:szCs w:val="24"/>
        </w:rPr>
        <w:t>.  And Mr. Alassane Ba, and Mr. Thierry Perewostchikow, acting as Secretaries.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 Committee held two meetings during this conference and considered issues arising from its terms of reference.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the terms of reference of this Committee which you find in Document DT/2 are the provisions 71 and 73, paragraph 12.4, Chapter II of the General Rules of Conferences, Assemblies and Meetings of the Union.  The Budget Control Committee terms of reference as follows.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To determine the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and facilities available to the Delegates;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To examine and approve the accounts for expenditures incurred throughout the duration of the conference;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to present a report to the Plenary Meeting on the estimated total expenditure of the conference, together with an estimate of the costs that may be entailed by the execution of the decisions taken by such conference.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I need to point out, however, that Item C which calls for the estimate of costs that may be entailed by the decisions taken by this conference is not applicable in this case at this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second item for consideration is the Memorandum of Arrangement between the Minister of Science, ICT and Future Planning of the Republic of Korea and the International Telecommunications Union relating to the holding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and financing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by the ITU.  And that is Document 45.</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In accordance with Resolution 77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Conference, Reference Guadalajara in 2010; Resolution 5 of the Conference in Kyoto, 1994; and Resolution 83 as amended of the Council concerning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financing and liquidation of the accounts of conferences and meetings of the Union, the Ministry of Science, ICT and Future Planning of the Republic of Korea and the ITU concluded a Memorandum of Arrangement relating to the holding,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and financing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of the ITU to be held in Busan from the 20th of October to the 7th of November, 2014.</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Memorandum of Arrangement was signed exactly one year before the opening of this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Now, the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of facilities made available to Delegates.  The Budget Control Committee considered the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 of the conference and facilities made available to Delegates.  The Committee wishes to express its thanks and appreciation to the Government and people of Korea for the human and materials resources that have been deployed to enable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to carry out its work in the most efficient manner.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budget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2014, Document 46.  At its 2013 session, the Council approved Resolution 1359, the budget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PP14, for the biennium 2014-2015, amounting to 3,676,000 Swiss francs.  This includes 1,491,000 of planned costs and 2,185,000 for documentation costs.  These cover the activities of translation, typing, and reprography.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expenses forecast for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14 as of 31st of October 2014, which is last Friday.  The expenses forecast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are 31st October, 2014 indicates that actual expenses will remain within the total budget allotment.  Total expenses are estimated at 3,660,000 Swiss francs or 16,000 Swiss francs below budget.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Staff costs and other costs, on account of interpretation, I expect it to be in line with budget.  Other costs are within budget overall.</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 costs of documentation as expected or estimated to be 2,169,000 Swiss francs for a budget of 2,185,000 Swiss francs.  The workload of typing is anticipated 11 percent, higher than planned.  However, this overshoot is offset by the volumes of translation and reprography which are expected to be lower than planned.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The interim statement of plans is given in Annex A.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Mr. Chairman, if you give me the opportunity, I would like the Delegates to just turn one sheet over to Annex A where we have the detailed breakdown of the expenditure items.  You would notice on that page that for staff costs we budgeted 1,300,000 Swiss francs.  As of Friday of last week, we are at expense 763,000, and we expect that by the end of this conference we will have expensed all of the amounts allotted for staff costs.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For other staff costs, we estimated a budget of 48,000.  As of Friday we had done 8, and we expect by the end of the conference we will exhaust the total 48,000.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Travel on duty, we had a budget cost of 50 and as of the entire conference we expect to have expense 14,000, leaving us a surplus of 36,000.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Contractual services we budgeted 80,000 expect to spend 120,000, leaving us with a deficit of 40,000.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On rental and maintenance of premise and equipment, we budgeted 10,000.  This we are not expecting to make any expense on.  And we would have that surplus of 10,000.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Materials and supplies, we didn't make a budget for, but we have had to incur 9,000 Swiss francs on.  So we have that deficit of 9,000 Swiss francs.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On acquisition of premises and equipment we budgeted 3,000.  We don't expect to expense this.  So we will have that surplus of 3,000.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There are two remaining items we didn't budget for and thankfully we haven't made any expenditure item on.</w:t>
      </w:r>
    </w:p>
    <w:p w:rsidR="00EA0CF0" w:rsidRPr="000E508E" w:rsidRDefault="00D47430" w:rsidP="0016246A">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 second half deals with tra</w:t>
      </w:r>
      <w:r w:rsidR="0016246A">
        <w:rPr>
          <w:rFonts w:ascii="Courier New" w:hAnsi="Courier New" w:cs="Courier New"/>
          <w:sz w:val="24"/>
          <w:szCs w:val="24"/>
        </w:rPr>
        <w:t>nslation, typing and reprography</w:t>
      </w:r>
      <w:r w:rsidR="00EA0CF0" w:rsidRPr="000E508E">
        <w:rPr>
          <w:rFonts w:ascii="Courier New" w:hAnsi="Courier New" w:cs="Courier New"/>
          <w:sz w:val="24"/>
          <w:szCs w:val="24"/>
        </w:rPr>
        <w:t xml:space="preserve"> and total budget 2,185,000 Swiss francs.  As of Friday last we can we spend 1,444,000 leaving 2,169,000 still, which we expect to complete out of the whole conference.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So you would notice that in the subtotal or the final total, we come out with this conference with a modest surplus of 16,000 Swiss francs.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Now, the next item to consider was the contribution to defraying the expenses of the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Document 47.  Number 476 of the Convention of the ITU provides that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ations of an international character, unless they are exempted by Council, subject to reciprocity, and Sector Members which participate in a </w:t>
      </w:r>
      <w:proofErr w:type="spellStart"/>
      <w:r w:rsidR="00EA0CF0" w:rsidRPr="000E508E">
        <w:rPr>
          <w:rFonts w:ascii="Courier New" w:hAnsi="Courier New" w:cs="Courier New"/>
          <w:sz w:val="24"/>
          <w:szCs w:val="24"/>
        </w:rPr>
        <w:t>Plenipot</w:t>
      </w:r>
      <w:proofErr w:type="spellEnd"/>
      <w:r w:rsidR="00EA0CF0" w:rsidRPr="000E508E">
        <w:rPr>
          <w:rFonts w:ascii="Courier New" w:hAnsi="Courier New" w:cs="Courier New"/>
          <w:sz w:val="24"/>
          <w:szCs w:val="24"/>
        </w:rPr>
        <w:t xml:space="preserve"> shall share in defraying the expenses of the conference on the basis of cost of the conferences in accordance with the Financial Regulations and Financial Rules.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Article 7.5 of the Financial Regulations, paragraph 5, stipulates that the amount of the contribution per unit shall be set by dividing the direct budgeted cost of the conference, which is 3,676,000 Swiss francs, by the total number of units contributed by Member States as their share of Union expenses.  And that is 345 and 1/8 units.  On this basis the contributory unit for such Sector Members is calculated 10,651 Swiss francs.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As of the 31st of October 2014, 41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ations and Sector Members have been registered, of which 27 are exempted from defraying the expenses of the conference, leaving 14 who will share in defraying the expenses of this conference.  A list of all participating </w:t>
      </w:r>
      <w:r w:rsidR="0016246A">
        <w:rPr>
          <w:rFonts w:ascii="Courier New" w:hAnsi="Courier New" w:cs="Courier New"/>
          <w:sz w:val="24"/>
          <w:szCs w:val="24"/>
        </w:rPr>
        <w:t>organiz</w:t>
      </w:r>
      <w:r w:rsidR="00EA0CF0" w:rsidRPr="000E508E">
        <w:rPr>
          <w:rFonts w:ascii="Courier New" w:hAnsi="Courier New" w:cs="Courier New"/>
          <w:sz w:val="24"/>
          <w:szCs w:val="24"/>
        </w:rPr>
        <w:t>ations and Sector Members is given in Annex B to this report.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Mr. Chairman, on behalf of the Vice Chairmen and able Secretaries, Com 3 would like to present this report to the Plenary and is requesting for consideration and approval of this report which would then be forwarded to the Secretary-General, together with the comments of the Plenary Meeting for submission to the 2015 session of the Council.</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That is the end of my report, Mr. Chairman.  I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CHAIRMAN:  Thank you, Chairman of Committee 3, Mr. </w:t>
      </w:r>
      <w:proofErr w:type="spellStart"/>
      <w:r w:rsidR="00EA0CF0" w:rsidRPr="000E508E">
        <w:rPr>
          <w:rFonts w:ascii="Courier New" w:hAnsi="Courier New" w:cs="Courier New"/>
          <w:sz w:val="24"/>
          <w:szCs w:val="24"/>
        </w:rPr>
        <w:t>Vanpercy</w:t>
      </w:r>
      <w:proofErr w:type="spellEnd"/>
      <w:r w:rsidR="00EA0CF0" w:rsidRPr="000E508E">
        <w:rPr>
          <w:rFonts w:ascii="Courier New" w:hAnsi="Courier New" w:cs="Courier New"/>
          <w:sz w:val="24"/>
          <w:szCs w:val="24"/>
        </w:rPr>
        <w:t xml:space="preserve"> of Ghana.  In summary we are in good shape.  I would like to express our sincere thanks to the Chairman of Committee 3 and Vice Chairs on the Secretariat staff work on Committee 3.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With that I would like to submit Document 151-E for your approval.  Any comments?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Saudi Arabia,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SAUDI ARABIA:  I thank you, Mr. Chairman.  We would like also to thank the head or Chairmen of this Committee Number 3 for this detailed report.  If you look into page 6 and we see that we have a note, </w:t>
      </w:r>
      <w:r w:rsidR="0016246A">
        <w:rPr>
          <w:rFonts w:ascii="Courier New" w:hAnsi="Courier New" w:cs="Courier New"/>
          <w:sz w:val="24"/>
          <w:szCs w:val="24"/>
        </w:rPr>
        <w:t>organiz</w:t>
      </w:r>
      <w:r w:rsidR="00EA0CF0" w:rsidRPr="000E508E">
        <w:rPr>
          <w:rFonts w:ascii="Courier New" w:hAnsi="Courier New" w:cs="Courier New"/>
          <w:sz w:val="24"/>
          <w:szCs w:val="24"/>
        </w:rPr>
        <w:t xml:space="preserve">ations and Sector Members which are charged with defraying the expenses of the conference.  That's at the very end of the document.  And in the Arabic version, we have </w:t>
      </w:r>
      <w:r w:rsidR="0016246A">
        <w:rPr>
          <w:rFonts w:ascii="Courier New" w:hAnsi="Courier New" w:cs="Courier New"/>
          <w:sz w:val="24"/>
          <w:szCs w:val="24"/>
        </w:rPr>
        <w:t>organiz</w:t>
      </w:r>
      <w:r w:rsidR="00EA0CF0" w:rsidRPr="000E508E">
        <w:rPr>
          <w:rFonts w:ascii="Courier New" w:hAnsi="Courier New" w:cs="Courier New"/>
          <w:sz w:val="24"/>
          <w:szCs w:val="24"/>
        </w:rPr>
        <w:t>ations and Sector Members which have to defray the expenses of the conference.  That is in the Arabic version.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Saudi Arabia.  We will address your concerns at the Committee.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other comments on the document?  I see none.  Document 151-E is approved.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Once again, thank you very much, Chair of the Committee 3 and Vice Chairs and all staff members who worked for Committee 3.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Now we will move to the next Agenda Item which is Number 3, series of texts from the Editorial Committee.  We will cover Seventh Series and Eighth Series.  I would like to invite the Chairman of Committee 4, Dr. </w:t>
      </w:r>
      <w:proofErr w:type="spellStart"/>
      <w:r w:rsidR="00EA0CF0" w:rsidRPr="000E508E">
        <w:rPr>
          <w:rFonts w:ascii="Courier New" w:hAnsi="Courier New" w:cs="Courier New"/>
          <w:sz w:val="24"/>
          <w:szCs w:val="24"/>
        </w:rPr>
        <w:t>Hoballah</w:t>
      </w:r>
      <w:proofErr w:type="spellEnd"/>
      <w:r w:rsidR="00EA0CF0" w:rsidRPr="000E508E">
        <w:rPr>
          <w:rFonts w:ascii="Courier New" w:hAnsi="Courier New" w:cs="Courier New"/>
          <w:sz w:val="24"/>
          <w:szCs w:val="24"/>
        </w:rPr>
        <w:t>, to introduce the document.  Lebanon,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LEBANON:  Thank you, Chairman.  Good morning to all Delegates.  It is my pleasure to thank the Committee Chairs, the Editorial Committee and the staff and translators for this work, and especially for putting up with me and my push.  I would like to thank all Delegations that provided us with feedback.  But today I would like to especially thank the Chair of Committee 6 who in spite of her busy schedule attended a long meeting of the Editorial Committee last night while discussing Resolutions specific to her Committee.  Thanks, Caroline.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Having said that, Mr. Chairman, and as busy as we are, I urge you again and the Secretariat to help prioritize work that will end up in our Committee as soon as possible.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Mr. Chairman, on behalf of the Editorial Committee, it is my pleasure to present to you for first reading blue Document 147, which is the Seventh Series of texts submitted by the Editorial Committee to the Plenary Meeting today.  Document 147 contains four Resolutions, namely Resolutions 48, 152, 158, and 170.  That were received by Committee 4 from Committee 5, and new Resolution 5/3 received from Committee 4 from Committee 6.  I submit document 147 to you, Chairman, for first reading.</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 and back to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Chairman of Committee 4.  Now we will go through this Seventh Series of texts submitted by Committee 4.  Document Number is 147-E.  As usual, we will go through this document page-by-page.  Page number 1, Resolution 48, human resources management and development.  Any comments?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2 -- Saudi Arabia,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SAUDI ARABIA:  Thank you, Mr. Chairman.  On page 2, "resolves" 1, "that the management and development of ITU's human resources should be compatible with the goals and activities of the Union."  This gives an impression that this was not the case in the past.  So hopefully we will be able to replace it with "continue to be compatible."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So that we do not give the impression that we haven't done that in the past.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Saudi Arabia.  I would like to invite the Chairman of Committee 6 to address the concerns raised by our esteemed colleague of Saudi Arabia.  Australia,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AUSTRALIA:  Thank you, Chairman.  That would seem to me to be an acceptable edit to the document, as indeed I think we would all agree that the ITU management has been adhering to the objectives and principles of the Union.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Australia.  So in page 2 under "resolves" number 1, "that the management and development of ITU's human resources will continue to be compatible with the goals and activities of the Union and with the United Nations common system."  With that revision, would it be acceptable to approve page number 2?</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3?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4?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5?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6?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48 with the modification on "resolves" 1.  The phrase will be changed to "will continue to."</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will be on page 7, Resolution 152, improvement of management and follow-up of the defrayal of ITU expenses by Sector Members and Associates.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7?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8?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9?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at page number 10.  We just approved Resolution 152.</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are now at page number 10, Resolution 158, financial issues for consideration by the Council.  Any comments?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11?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We just approved Resolution 158.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Now we are at page number 12, Resolution 170.  Admission of Sector Members from Developing Countries to participate in the work of the ITU </w:t>
      </w:r>
      <w:proofErr w:type="spellStart"/>
      <w:r w:rsidR="00EA0CF0" w:rsidRPr="000E508E">
        <w:rPr>
          <w:rFonts w:ascii="Courier New" w:hAnsi="Courier New" w:cs="Courier New"/>
          <w:sz w:val="24"/>
          <w:szCs w:val="24"/>
        </w:rPr>
        <w:t>Radiocommunications</w:t>
      </w:r>
      <w:proofErr w:type="spellEnd"/>
      <w:r w:rsidR="00EA0CF0" w:rsidRPr="000E508E">
        <w:rPr>
          <w:rFonts w:ascii="Courier New" w:hAnsi="Courier New" w:cs="Courier New"/>
          <w:sz w:val="24"/>
          <w:szCs w:val="24"/>
        </w:rPr>
        <w:t xml:space="preserve"> Sector and the ITU Telecommunications Standardization Sector.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12?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13?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170.</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at page number 14, Resolution Com 5/3, review of the current methodologies and development of a future vision for the participation of Sector Members, Associates and academia in the activities of ITU.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number 14?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15?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16?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Com 5/3.  Now I would like to submit this document again as a pink document.  Please regard this document as a pink document.  So I would like to submit this document for your second reading.</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Could we approve this document 147-E, on the second reading?  Thank you, it's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I would like to invite again the Chairman of Committee 4 to introduce the Eighth Series of texts to the Plenary.  Lebanon,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LEBANON:  Thank you again, Mr. Chairman.  Mr. Chairman, it is my pleasure to present to you on behalf of Committee 4, the Editorial Committee, Document 153, the Eighth Series of texts submitted by Committee 4 to the Plenary Meeting, a set of documents, new decision Com 6/2, and Resolutions 58, 77, 111, 167, 175, submitted by Com 6 to Com 4 and WGPL/6, Working Group of the Plenary to Com 4 and Com 6/493 and 153 submitted by Com 6 to Com 4.  I submit Document 153 to you, Mr. Chairman, for first reading,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Chairman of Committee 4.  We will go through the Eighth Series of texts.  Document number is 153-E.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will go through it page-by-page as we did for the Seventh Series of texts.  Page number 1, this is Com 6/2, use of hyperlinks in ITU documents.  Any comments?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Page number 2, Resolution 58, strengthening of relations between ITU and regional telecommunications </w:t>
      </w:r>
      <w:r w:rsidR="0016246A">
        <w:rPr>
          <w:rFonts w:ascii="Courier New" w:hAnsi="Courier New" w:cs="Courier New"/>
          <w:sz w:val="24"/>
          <w:szCs w:val="24"/>
        </w:rPr>
        <w:t>organiz</w:t>
      </w:r>
      <w:r w:rsidR="00EA0CF0" w:rsidRPr="000E508E">
        <w:rPr>
          <w:rFonts w:ascii="Courier New" w:hAnsi="Courier New" w:cs="Courier New"/>
          <w:sz w:val="24"/>
          <w:szCs w:val="24"/>
        </w:rPr>
        <w:t>ations and regional preparations for the Plenipotentiary Conference.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Page number 3?  Approved.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Page number 4?  Approved.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5?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58.</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at page number 6, Resolution 77, scheduling and duration of Conferences, Forums, Assemblies and Council sessions of the Union, 2015-2019.</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number 6?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Number 7?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Eight?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77.</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at page number 9, Resolution 111, considering major religious periods in the scheduling of ITU Conferences, Assemblies and Council sessions.  Any comments?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Saudi Arabia, followed by Jamaica.  Saudi Arabia,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SAUDI ARABIA:  Thank you very much, Mr. Chairman.  Nine decides 3?  Nine, "resolves" 3?</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It says "at least for the last four days of that Conference or Assembly."</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As you know very well, the four last days of a conference, irrespective of what conference is involved, are not the more important than the other days.  Other days might be more important than these last four days of a meeting.  That is why I would like to delete these words where it says "at least for the last four days of that Conference or Assembly."</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we generalize it instead of being that specific.  Instead of being that specific with these words, sir.  Because we don't have to limit or confine the importance of a conference to just a couple of days.  Thank you, sir.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Saudi Arabia.  Jamaica,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JAMAICA:  Thank you, Chair.  In "having considered" B, I note there is an exclusion of the reference to Council sessions.  And I'm wondering, therefore, if those words should not also be included so that it would read:  "Work of ITU Conferences, Assemblies and Council sessions."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a similar amendment could possibly be made to C as well.</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Jamaica.  Now I would like to invite Chairman of Committee 6 to address the concerns raised by Saudi Arabia and Jamaica.  Australia,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AUSTRALIA:  Thank you, Chairman.  I think that the suggestion of Jamaica is a good one and it would give coherence through the entire "have considered" section.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With the "resolves" 3 and the suggested change of Saudi Arabia, I would have no objection to that, but I would be interested in the views of other Delegates.  If there was no objection, then certainly I think that we could take that on board.  Thank you, Chairman.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Australia.  I don't want to send this document back to Committee 6 again.  So if there are any Delegations who would have any opinion about this "resolves," the opinion actually proposed by our colleague of Saudi Arabia to delete this "at least for the last four days of those conferences and Assemblies," if any Delegates have views, please.  India,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INDIA:  I think the opinion given by Saudi Arabia is a good one and we support it.  It will make the meaning only when we delete the phrase in the last.  Thank you, Chairman.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India.  Any other comments?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Then I think we have three changes on this Resolution 111.  First, under the heading "considered" B, the importance of including all Delegates in the crucial work of ITU conferences and Assemblies, Council sessions, and not precluding such participation.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And C, the "scheduling and invitation process for the ITU Conferences, Assemblies, and Council sessions as set out in the ITU Convention."  That will be the new text.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And under "resolves" number 3 we will strike out from the, when you look at the last sentence, "at least for the last four days of that Conference or Assembly" will be removed from the paragraph "resolves" 3.</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With that understanding can you approve this page number 9?</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So we just approved Resolution 111 with modifications suggested by Saudi Arabia and Jamaica.  Thank you, Jamaica and Saudi Arabia for your contribution.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at page number 10, Resolution 167, strengthening and developing ITU capabilities for electronic meetings and means to advance the work of the Union.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Eleven?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Twelve?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Thirteen?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Fourteen?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Fifteen?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just approved Resolution 167.  Now we are at page 16, Resolution 175, telecommunication/information and communication technology accessibility for persons with disabilities and persons with specific needs.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number 16?  Saudi Arabia,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SAUDI ARABIA:  Thank you, Mr. Chairman.  The title of this Resolution, telecommunication/information and communication technology accessibility for persons with disabilities and persons with specific needs, in Arabic the mention is people with specific needs.  In the document it says "persons with defined needs."  Instead of "defined" as we have it in Arabic, we would like to have "specific" as we have in English.  Or with special needs.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Saudi Arabia.  We will address your concerns through the Editorial Committee.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16?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17?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18?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19?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20?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21?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just approved Resolution 175.  Now we are on page 22, Resolution WGPL/6, creating an enabling environment for the deployment and use of information and communication technology applications.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22?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Brazil,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BRAZIL:  Thank you, Mr. Chairman.  Good morning, everyone.  We are missing a letter in the title of the Resolution.  It should read communication.  We are missing a letter A there.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Yes, we should check this one before we submit this to the Plenary.  Because of the hectic workload with this document, sometimes this kind of mistakes are happening.  I just thank you for your understanding and providing us I correct information.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page 22?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23?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number -- U.K.,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UNITED KINGDOM:  Thank you very much, Chair.  I am speaking in relation to page number 24?  Is that all right?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Yes, that's all right.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UNITED KINGDOM:  Thank you.  During the early discussions of this Draft Resolution the coordinator accepted a short amend on behalf of CPT under the "instructs Secretary-General" adding new point 4:  "To progress all activities related to this Resolution within the ITU's mandate."</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Unfortunately, due to some of the hectic scheduling that you mentioned just a moment ago, this addition was omitted from the draft text that was discussed at Working Group of the Plenary and does not appear here.  We are very grateful to the coordinator for her continued support in trying to resolve this situation and we are grateful for your advice on the best way to do that.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U.K.  If my understanding is correct, this issue was not the proposed text by the CEPT was not actually presented to the Working Group of the Plenary.  So I would like to invite the Chairman of the Working Group of the Plenary to give his view on this matter.  Bahrain,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BAHRAIN:  Thank you very much, Mr. Chairman.  Mr. Chairman, your understanding is correct.  This text was never presented to the Working Group of the Plenary, which is why it does not appear in this document.  It was only brought to our attention after this new Resolution, WGPL/6 was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While I do not have any particular issue with including this text, I leave it to your judgment on how best to proceed.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 Mr. Chairman.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&gt;&gt; CHAIRMAN:  Thank you, Bahrain.  It seems to me that Member States did not have a chance to look at this new proposed text in the Working Group of the </w:t>
      </w:r>
      <w:proofErr w:type="gramStart"/>
      <w:r w:rsidR="00EA0CF0" w:rsidRPr="000E508E">
        <w:rPr>
          <w:rFonts w:ascii="Courier New" w:hAnsi="Courier New" w:cs="Courier New"/>
          <w:sz w:val="24"/>
          <w:szCs w:val="24"/>
        </w:rPr>
        <w:t>Plenary</w:t>
      </w:r>
      <w:proofErr w:type="gramEnd"/>
      <w:r w:rsidR="00EA0CF0" w:rsidRPr="000E508E">
        <w:rPr>
          <w:rFonts w:ascii="Courier New" w:hAnsi="Courier New" w:cs="Courier New"/>
          <w:sz w:val="24"/>
          <w:szCs w:val="24"/>
        </w:rPr>
        <w:t xml:space="preserve"> meeting.  So I would like to propose to send this document back to Working Group of the Plenary so you could have a chance to discuss this matter with all Member States at the Working Group of the Plenary.  When you've got approval at the Working Group of the Plenary you can present this document again to the Plenary.</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Would that be acceptable to the Chairman of the Working Group of the Plenary?  Bahrain,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BAHRAIN:  Thank you very much, Mr. Chairman.  We would be happy to look at it again.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Guyana,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GUYANA:  Thank you very much, Mr. Chairman.  While we are looking at it, in that resolves in the Secretary-General's report is says instructs Secretary-General 5 below, but I don't see a number 5 listed here.  Maybe that's something we also need to look at when this document is being reviewed.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Guyana.  I think those kind of things can be addressed when this document could be reviewed again in the Working Group of the Plenary.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So we will send back this Resolution WGPL/6 to the Working Group of the Plenary.  So the Working Group of the Plenary will get a chance to review the kind of proposed text by CEPT and the point actually raised by Guyana.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are on page 26, Resolution Com 6/4.  Any comments on page 26?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Page 27?  Approved.</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So now we just approved Resolution Com 6/4.  Now we are at page 28.  We have three suppressions here, Resolution 4, Resolution 93, </w:t>
      </w:r>
      <w:proofErr w:type="gramStart"/>
      <w:r w:rsidR="00EA0CF0" w:rsidRPr="000E508E">
        <w:rPr>
          <w:rFonts w:ascii="Courier New" w:hAnsi="Courier New" w:cs="Courier New"/>
          <w:sz w:val="24"/>
          <w:szCs w:val="24"/>
        </w:rPr>
        <w:t>Resolution</w:t>
      </w:r>
      <w:proofErr w:type="gramEnd"/>
      <w:r w:rsidR="00EA0CF0" w:rsidRPr="000E508E">
        <w:rPr>
          <w:rFonts w:ascii="Courier New" w:hAnsi="Courier New" w:cs="Courier New"/>
          <w:sz w:val="24"/>
          <w:szCs w:val="24"/>
        </w:rPr>
        <w:t xml:space="preserve"> 153.</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Any comments on this page?  No?  It's approved.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So with this Resolution WGPL/6, we send it back to the Working Group of the Plenary.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With that understanding, I would like to ask you to look at this document 153-E as a pink document and I submit this document for your second reading, except the Resolution WGPL/6.  Could you approve this document?  Any comments?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Thank you.  The document is approved only second reading.</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will move to -- Iraq, you have the floor.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IRAQ:  Thank you, Mr. Chairman.  The Iraqi administration would like to thank all administrations as well as all Delegates for having adopted this Resolution.  We would like to thank the Arab Group as well as all the administrations that participated in its development within the framework of the meetings of Committee 6.  We pay tribute to international cooperation for attaining the objectives of ITU.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This cooperation can play a very important role in attaining the goals of ITU.  Within the framework of WRC, we had five strategic objectives insisting on strategic cooperation and the fact that the Telecommunications Sector cannot be developed in isolation vis-a-vis the rest of the world in an isolated fashion.</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Therefore, we are always ready to participate in the work of all international entities and particularly in ITU conferences in order to establish good relations that might develop at this vital sector.</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We are aware of many problems in our country, particularly in the Telecommunications Sector.  So we would like the ITU to adopt a Resolution in order to find the appropriate solution in order to ensure that such, not violations but such problems do not occur and that we ensure to support economic and social development through telecommunications development.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In conclusion we would like to congratulate and thank all those engaged and particularly Mr. Hamadoun </w:t>
      </w:r>
      <w:r w:rsidR="0016246A" w:rsidRPr="000E508E">
        <w:rPr>
          <w:rFonts w:ascii="Courier New" w:hAnsi="Courier New" w:cs="Courier New"/>
          <w:sz w:val="24"/>
          <w:szCs w:val="24"/>
        </w:rPr>
        <w:t>Touré</w:t>
      </w:r>
      <w:bookmarkStart w:id="0" w:name="_GoBack"/>
      <w:bookmarkEnd w:id="0"/>
      <w:r w:rsidR="00EA0CF0" w:rsidRPr="000E508E">
        <w:rPr>
          <w:rFonts w:ascii="Courier New" w:hAnsi="Courier New" w:cs="Courier New"/>
          <w:sz w:val="24"/>
          <w:szCs w:val="24"/>
        </w:rPr>
        <w:t>.  We would like to pay tribute to this remarkable effort and support Mr. Zhao in his next mandate.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&gt;&gt; CHAIRMAN:  Thank you, Iraq.  We wish that this new Resolution Com6/4 will allow Iraq to rebuild its telecommunications sector.  Thank you very much.</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will move to the Agenda Item 4 and 5 together.  Agenda Item number 4 is Draft New Resolution, assistance and support to Ukraine for guaranteeing the use of frequency and numbering resources in the territories of the Autonomous Republic of Crimea and the City of Sevastopol.</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Document numbers 84, Rev. 1., and Agenda Item number 5 is proposed amendments to Resolution 99 and 125.  Resolution 99 is status of Palestine in ITU.  Resolution 125 is assistance and support to Palestine for rebuilding its telecommunication networks.  The document number is Arabic/79A2/5, Arabic/79A2/6.</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As you are aware, these two Agenda Items are extremely important subjects which are also particularly sensitive.  In this regard, I would like to inform you that informal discussions are ongoing between the concerned parties under my auspices and those of the Secretary-General with the assistance of the Secretariat.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These discussions continue with the aim of finding consensual solutions agreeable to all parties concerned in the interests of the conference.  Considering this, these concerned parties have agreed that discussion not take place during this Plenary.  Therefore, I would will not open the floor for these Agenda Items at this stage.  I have high hopes that these discussions will conclude with positive outcomes and I will report back to a future Plenary on the results of these issues.  Thank you.</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will move to the next Agenda Item which is Agenda Item 6, approval of minutes.  Sixth Plenary Meeting, which document number is 118.  118.</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So I submit this document for your approval.</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Any comments?  The document is approved.  Thank you very much.  </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Now we will move to the last Agenda Item which is other business.  This afternoon we have a Steering Committee meeting at 5:30.  All Chairs and Vice Chairs of Committees and Working Group of the Plenary to meet at 5:30 to discuss time management plans.</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Are there any Delegations which want to take the floor?</w:t>
      </w:r>
    </w:p>
    <w:p w:rsidR="00EA0CF0"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 xml:space="preserve">Thank you.  Thank you very much.  The meeting is closed.  The meeting is adjourned.  </w:t>
      </w:r>
    </w:p>
    <w:p w:rsidR="00D47430" w:rsidRPr="000E508E" w:rsidRDefault="00D47430" w:rsidP="000E508E">
      <w:pPr>
        <w:pStyle w:val="PlainText"/>
        <w:rPr>
          <w:rFonts w:ascii="Courier New" w:hAnsi="Courier New" w:cs="Courier New"/>
          <w:sz w:val="24"/>
          <w:szCs w:val="24"/>
        </w:rPr>
      </w:pP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w:t>
      </w:r>
    </w:p>
    <w:p w:rsidR="00EA0CF0" w:rsidRPr="000E508E" w:rsidRDefault="00D47430" w:rsidP="000E508E">
      <w:pPr>
        <w:pStyle w:val="PlainText"/>
        <w:rPr>
          <w:rFonts w:ascii="Courier New" w:hAnsi="Courier New" w:cs="Courier New"/>
          <w:sz w:val="24"/>
          <w:szCs w:val="24"/>
        </w:rPr>
      </w:pPr>
      <w:r>
        <w:rPr>
          <w:rFonts w:ascii="Courier New" w:hAnsi="Courier New" w:cs="Courier New"/>
          <w:sz w:val="24"/>
          <w:szCs w:val="24"/>
        </w:rPr>
        <w:tab/>
      </w:r>
      <w:r w:rsidR="00EA0CF0" w:rsidRPr="000E508E">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EA0CF0" w:rsidRPr="000E508E" w:rsidRDefault="00EA0CF0" w:rsidP="000E508E">
      <w:pPr>
        <w:pStyle w:val="PlainText"/>
        <w:jc w:val="center"/>
        <w:rPr>
          <w:rFonts w:ascii="Courier New" w:hAnsi="Courier New" w:cs="Courier New"/>
          <w:sz w:val="24"/>
          <w:szCs w:val="24"/>
        </w:rPr>
      </w:pPr>
      <w:r w:rsidRPr="000E508E">
        <w:rPr>
          <w:rFonts w:ascii="Courier New" w:hAnsi="Courier New" w:cs="Courier New"/>
          <w:sz w:val="24"/>
          <w:szCs w:val="24"/>
        </w:rPr>
        <w:t>***</w:t>
      </w:r>
    </w:p>
    <w:p w:rsidR="00EA0CF0" w:rsidRPr="000E508E" w:rsidRDefault="00EA0CF0" w:rsidP="000E508E">
      <w:pPr>
        <w:pStyle w:val="PlainText"/>
        <w:rPr>
          <w:rFonts w:ascii="Courier New" w:hAnsi="Courier New" w:cs="Courier New"/>
          <w:sz w:val="24"/>
          <w:szCs w:val="24"/>
        </w:rPr>
      </w:pPr>
    </w:p>
    <w:sectPr w:rsidR="00EA0CF0" w:rsidRPr="000E508E" w:rsidSect="000E508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0E508E"/>
    <w:rsid w:val="0016246A"/>
    <w:rsid w:val="00404797"/>
    <w:rsid w:val="00BA7DC1"/>
    <w:rsid w:val="00D47430"/>
    <w:rsid w:val="00EA0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4FA74-17AC-4B61-A6FD-CAD3F65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4CF4"/>
    <w:pPr>
      <w:spacing w:after="0" w:line="240" w:lineRule="auto"/>
    </w:pPr>
    <w:rPr>
      <w:rFonts w:ascii="Consolas" w:hAnsi="Consolas" w:cs="Consolas"/>
      <w:sz w:val="21"/>
      <w:szCs w:val="21"/>
    </w:rPr>
  </w:style>
  <w:style w:type="character" w:customStyle="1" w:styleId="PlainTextChar">
    <w:name w:val="Plain Text Char"/>
    <w:link w:val="PlainText"/>
    <w:uiPriority w:val="99"/>
    <w:rsid w:val="002D4CF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E2B39-DBCB-4D8C-8A54-36702B406D09}"/>
</file>

<file path=customXml/itemProps2.xml><?xml version="1.0" encoding="utf-8"?>
<ds:datastoreItem xmlns:ds="http://schemas.openxmlformats.org/officeDocument/2006/customXml" ds:itemID="{63E91F5B-844B-4301-90C5-D5CD4A35BA2F}"/>
</file>

<file path=customXml/itemProps3.xml><?xml version="1.0" encoding="utf-8"?>
<ds:datastoreItem xmlns:ds="http://schemas.openxmlformats.org/officeDocument/2006/customXml" ds:itemID="{66280558-6069-412A-BE3E-0B5D0765945E}"/>
</file>

<file path=docProps/app.xml><?xml version="1.0" encoding="utf-8"?>
<Properties xmlns="http://schemas.openxmlformats.org/officeDocument/2006/extended-properties" xmlns:vt="http://schemas.openxmlformats.org/officeDocument/2006/docPropsVTypes">
  <Template>Normal.dotm</Template>
  <TotalTime>10</TotalTime>
  <Pages>15</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2014-11-04T07:10:00Z</dcterms:created>
  <dcterms:modified xsi:type="dcterms:W3CDTF">2014-11-05T02:18:00Z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