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617"/>
        <w:gridCol w:w="567"/>
        <w:gridCol w:w="2835"/>
        <w:gridCol w:w="850"/>
        <w:gridCol w:w="4054"/>
      </w:tblGrid>
      <w:tr w:rsidR="002A53EC" w:rsidRPr="002A53EC" w14:paraId="1B1E8A00" w14:textId="77777777" w:rsidTr="002A53EC">
        <w:trPr>
          <w:cantSplit/>
          <w:jc w:val="center"/>
        </w:trPr>
        <w:tc>
          <w:tcPr>
            <w:tcW w:w="5019" w:type="dxa"/>
            <w:gridSpan w:val="3"/>
          </w:tcPr>
          <w:p w14:paraId="1B1E89FE" w14:textId="77777777" w:rsidR="002A53EC" w:rsidRPr="002A53EC" w:rsidRDefault="002A53EC" w:rsidP="002A53EC">
            <w:pPr>
              <w:rPr>
                <w:sz w:val="20"/>
              </w:rPr>
            </w:pPr>
            <w:bookmarkStart w:id="0" w:name="dsg" w:colFirst="1" w:colLast="1"/>
            <w:bookmarkStart w:id="1" w:name="dtableau"/>
            <w:r w:rsidRPr="002A53EC">
              <w:rPr>
                <w:sz w:val="20"/>
              </w:rPr>
              <w:t>INTERNATIONAL TELECOMMUNICATION UNION</w:t>
            </w:r>
          </w:p>
        </w:tc>
        <w:tc>
          <w:tcPr>
            <w:tcW w:w="4904" w:type="dxa"/>
            <w:gridSpan w:val="2"/>
          </w:tcPr>
          <w:p w14:paraId="1B1E89FF" w14:textId="156BFBA9" w:rsidR="002A53EC" w:rsidRPr="002A53EC" w:rsidRDefault="00652A09" w:rsidP="00A7722B">
            <w:pPr>
              <w:jc w:val="right"/>
              <w:rPr>
                <w:b/>
                <w:bCs/>
                <w:smallCaps/>
                <w:sz w:val="32"/>
              </w:rPr>
            </w:pPr>
            <w:r w:rsidRPr="00CD0247">
              <w:rPr>
                <w:b/>
                <w:bCs/>
                <w:smallCaps/>
                <w:color w:val="000000" w:themeColor="text1"/>
                <w:sz w:val="32"/>
              </w:rPr>
              <w:t>IRG-</w:t>
            </w:r>
            <w:r w:rsidR="00A7722B">
              <w:rPr>
                <w:b/>
                <w:bCs/>
                <w:smallCaps/>
                <w:color w:val="000000" w:themeColor="text1"/>
                <w:sz w:val="32"/>
              </w:rPr>
              <w:t>AVQA</w:t>
            </w:r>
          </w:p>
        </w:tc>
      </w:tr>
      <w:tr w:rsidR="002A53EC" w:rsidRPr="002A53EC" w14:paraId="1B1E8A03" w14:textId="77777777" w:rsidTr="002A53EC">
        <w:trPr>
          <w:cantSplit/>
          <w:trHeight w:val="461"/>
          <w:jc w:val="center"/>
        </w:trPr>
        <w:tc>
          <w:tcPr>
            <w:tcW w:w="5019" w:type="dxa"/>
            <w:gridSpan w:val="3"/>
            <w:vMerge w:val="restart"/>
            <w:tcBorders>
              <w:bottom w:val="nil"/>
            </w:tcBorders>
          </w:tcPr>
          <w:p w14:paraId="1B1E8A01" w14:textId="4265A515" w:rsidR="002A53EC" w:rsidRPr="002A53EC" w:rsidRDefault="00652A09" w:rsidP="00FD4547">
            <w:pPr>
              <w:rPr>
                <w:sz w:val="20"/>
              </w:rPr>
            </w:pPr>
            <w:bookmarkStart w:id="2" w:name="dnum" w:colFirst="1" w:colLast="1"/>
            <w:bookmarkEnd w:id="0"/>
            <w:r w:rsidRPr="00CD0247">
              <w:rPr>
                <w:b/>
                <w:bCs/>
                <w:color w:val="000000" w:themeColor="text1"/>
              </w:rPr>
              <w:t>INTERSECTOR RAPPORTEUR GROUP</w:t>
            </w:r>
            <w:r w:rsidRPr="00CD0247">
              <w:rPr>
                <w:b/>
                <w:bCs/>
                <w:color w:val="000000" w:themeColor="text1"/>
              </w:rPr>
              <w:br/>
              <w:t xml:space="preserve">on </w:t>
            </w:r>
            <w:proofErr w:type="spellStart"/>
            <w:r w:rsidR="00A7722B" w:rsidRPr="00BE34DD">
              <w:rPr>
                <w:b/>
                <w:bCs/>
              </w:rPr>
              <w:t>Audiovisual</w:t>
            </w:r>
            <w:proofErr w:type="spellEnd"/>
            <w:r w:rsidR="00A7722B" w:rsidRPr="00BE34DD">
              <w:rPr>
                <w:b/>
                <w:bCs/>
              </w:rPr>
              <w:t xml:space="preserve"> Quality Assessment</w:t>
            </w:r>
          </w:p>
        </w:tc>
        <w:tc>
          <w:tcPr>
            <w:tcW w:w="4904" w:type="dxa"/>
            <w:gridSpan w:val="2"/>
            <w:tcBorders>
              <w:bottom w:val="nil"/>
            </w:tcBorders>
          </w:tcPr>
          <w:p w14:paraId="1B1E8A02" w14:textId="70FF0E51" w:rsidR="002A53EC" w:rsidRPr="002A53EC" w:rsidRDefault="004579B6" w:rsidP="002A53EC">
            <w:pPr>
              <w:pStyle w:val="Docnumber"/>
              <w:rPr>
                <w:lang w:val="pt-BR"/>
              </w:rPr>
            </w:pPr>
            <w:r>
              <w:rPr>
                <w:highlight w:val="yellow"/>
                <w:lang w:val="pt-BR"/>
              </w:rPr>
              <w:t>WD</w:t>
            </w:r>
            <w:r w:rsidR="002A53EC" w:rsidRPr="008E0246">
              <w:rPr>
                <w:highlight w:val="yellow"/>
                <w:lang w:val="pt-BR"/>
              </w:rPr>
              <w:t>x</w:t>
            </w:r>
          </w:p>
        </w:tc>
      </w:tr>
      <w:tr w:rsidR="002A53EC" w:rsidRPr="002A53EC" w14:paraId="1B1E8A06" w14:textId="77777777" w:rsidTr="002A53EC">
        <w:trPr>
          <w:cantSplit/>
          <w:trHeight w:val="355"/>
          <w:jc w:val="center"/>
        </w:trPr>
        <w:tc>
          <w:tcPr>
            <w:tcW w:w="5019" w:type="dxa"/>
            <w:gridSpan w:val="3"/>
            <w:vMerge/>
            <w:tcBorders>
              <w:bottom w:val="single" w:sz="12" w:space="0" w:color="auto"/>
            </w:tcBorders>
          </w:tcPr>
          <w:p w14:paraId="1B1E8A04" w14:textId="77777777" w:rsidR="002A53EC" w:rsidRPr="002A53EC" w:rsidRDefault="002A53EC" w:rsidP="002A53EC">
            <w:pPr>
              <w:rPr>
                <w:b/>
                <w:bCs/>
                <w:sz w:val="26"/>
                <w:lang w:val="pt-BR"/>
              </w:rPr>
            </w:pPr>
            <w:bookmarkStart w:id="3" w:name="dorlang" w:colFirst="1" w:colLast="1"/>
            <w:bookmarkEnd w:id="2"/>
          </w:p>
        </w:tc>
        <w:tc>
          <w:tcPr>
            <w:tcW w:w="4904" w:type="dxa"/>
            <w:gridSpan w:val="2"/>
            <w:tcBorders>
              <w:bottom w:val="single" w:sz="12" w:space="0" w:color="auto"/>
            </w:tcBorders>
          </w:tcPr>
          <w:p w14:paraId="1B1E8A05" w14:textId="77777777" w:rsidR="002A53EC" w:rsidRPr="002A53EC" w:rsidRDefault="002A53EC" w:rsidP="002A53EC">
            <w:pPr>
              <w:jc w:val="right"/>
              <w:rPr>
                <w:b/>
                <w:bCs/>
                <w:sz w:val="28"/>
              </w:rPr>
            </w:pPr>
          </w:p>
        </w:tc>
      </w:tr>
      <w:tr w:rsidR="002A53EC" w:rsidRPr="002A53EC" w14:paraId="1B1E8A0A" w14:textId="77777777" w:rsidTr="002A53EC">
        <w:trPr>
          <w:cantSplit/>
          <w:trHeight w:val="357"/>
          <w:jc w:val="center"/>
        </w:trPr>
        <w:tc>
          <w:tcPr>
            <w:tcW w:w="1617" w:type="dxa"/>
          </w:tcPr>
          <w:p w14:paraId="1B1E8A07" w14:textId="77777777" w:rsidR="002A53EC" w:rsidRPr="002A53EC" w:rsidRDefault="002A53EC" w:rsidP="002A53EC">
            <w:pPr>
              <w:rPr>
                <w:b/>
                <w:bCs/>
              </w:rPr>
            </w:pPr>
            <w:bookmarkStart w:id="4" w:name="dmeeting" w:colFirst="2" w:colLast="2"/>
            <w:bookmarkStart w:id="5" w:name="dbluepink" w:colFirst="1" w:colLast="1"/>
            <w:bookmarkEnd w:id="3"/>
            <w:r>
              <w:rPr>
                <w:b/>
                <w:bCs/>
              </w:rPr>
              <w:t>WG</w:t>
            </w:r>
            <w:r w:rsidRPr="002A53EC">
              <w:rPr>
                <w:b/>
                <w:bCs/>
              </w:rPr>
              <w:t>(s):</w:t>
            </w:r>
          </w:p>
        </w:tc>
        <w:tc>
          <w:tcPr>
            <w:tcW w:w="3402" w:type="dxa"/>
            <w:gridSpan w:val="2"/>
          </w:tcPr>
          <w:p w14:paraId="1B1E8A08" w14:textId="77777777" w:rsidR="002A53EC" w:rsidRPr="002A53EC" w:rsidRDefault="002A53EC" w:rsidP="002A53EC"/>
        </w:tc>
        <w:tc>
          <w:tcPr>
            <w:tcW w:w="4904" w:type="dxa"/>
            <w:gridSpan w:val="2"/>
          </w:tcPr>
          <w:p w14:paraId="1B1E8A09" w14:textId="77777777" w:rsidR="002A53EC" w:rsidRPr="002A53EC" w:rsidRDefault="008E0246" w:rsidP="008E0246">
            <w:pPr>
              <w:jc w:val="right"/>
            </w:pPr>
            <w:r w:rsidRPr="008E0246">
              <w:rPr>
                <w:highlight w:val="yellow"/>
              </w:rPr>
              <w:t>Place</w:t>
            </w:r>
            <w:r w:rsidR="002A53EC" w:rsidRPr="002A53EC">
              <w:t xml:space="preserve">, </w:t>
            </w:r>
            <w:proofErr w:type="spellStart"/>
            <w:r w:rsidRPr="008E0246">
              <w:rPr>
                <w:highlight w:val="yellow"/>
              </w:rPr>
              <w:t>dd</w:t>
            </w:r>
            <w:proofErr w:type="spellEnd"/>
            <w:r w:rsidR="002A53EC">
              <w:t xml:space="preserve"> </w:t>
            </w:r>
            <w:proofErr w:type="spellStart"/>
            <w:r w:rsidRPr="008E0246">
              <w:rPr>
                <w:highlight w:val="yellow"/>
              </w:rPr>
              <w:t>mmmm</w:t>
            </w:r>
            <w:proofErr w:type="spellEnd"/>
            <w:r w:rsidR="002A53EC" w:rsidRPr="002A53EC">
              <w:t xml:space="preserve"> 201</w:t>
            </w:r>
            <w:r w:rsidRPr="008E0246">
              <w:rPr>
                <w:highlight w:val="yellow"/>
              </w:rPr>
              <w:t>x</w:t>
            </w:r>
          </w:p>
        </w:tc>
      </w:tr>
      <w:tr w:rsidR="002A53EC" w:rsidRPr="002A53EC" w14:paraId="1B1E8A0C" w14:textId="77777777" w:rsidTr="002A53EC">
        <w:trPr>
          <w:cantSplit/>
          <w:trHeight w:val="357"/>
          <w:jc w:val="center"/>
        </w:trPr>
        <w:tc>
          <w:tcPr>
            <w:tcW w:w="9923" w:type="dxa"/>
            <w:gridSpan w:val="5"/>
          </w:tcPr>
          <w:p w14:paraId="1B1E8A0B" w14:textId="77777777" w:rsidR="002A53EC" w:rsidRPr="002A53EC" w:rsidRDefault="002A53EC" w:rsidP="002A53EC">
            <w:pPr>
              <w:jc w:val="center"/>
              <w:rPr>
                <w:b/>
                <w:bCs/>
              </w:rPr>
            </w:pPr>
            <w:bookmarkStart w:id="6" w:name="dtitle" w:colFirst="0" w:colLast="0"/>
            <w:bookmarkEnd w:id="4"/>
            <w:bookmarkEnd w:id="5"/>
            <w:r>
              <w:rPr>
                <w:b/>
                <w:bCs/>
              </w:rPr>
              <w:t>Document</w:t>
            </w:r>
          </w:p>
        </w:tc>
      </w:tr>
      <w:tr w:rsidR="007C5D57" w:rsidRPr="002A53EC" w14:paraId="1B1E8A0F" w14:textId="77777777" w:rsidTr="002A53EC">
        <w:trPr>
          <w:cantSplit/>
          <w:trHeight w:val="357"/>
          <w:jc w:val="center"/>
        </w:trPr>
        <w:tc>
          <w:tcPr>
            <w:tcW w:w="1617" w:type="dxa"/>
          </w:tcPr>
          <w:p w14:paraId="1B1E8A0D" w14:textId="77777777" w:rsidR="007C5D57" w:rsidRPr="002A53EC" w:rsidRDefault="007C5D57" w:rsidP="002A53EC">
            <w:pPr>
              <w:rPr>
                <w:b/>
                <w:bCs/>
              </w:rPr>
            </w:pPr>
            <w:bookmarkStart w:id="7" w:name="dsource" w:colFirst="1" w:colLast="1"/>
            <w:bookmarkEnd w:id="6"/>
            <w:r w:rsidRPr="002A53EC">
              <w:rPr>
                <w:b/>
                <w:bCs/>
              </w:rPr>
              <w:t>Source:</w:t>
            </w:r>
          </w:p>
        </w:tc>
        <w:tc>
          <w:tcPr>
            <w:tcW w:w="8306" w:type="dxa"/>
            <w:gridSpan w:val="4"/>
          </w:tcPr>
          <w:p w14:paraId="1B1E8A0E" w14:textId="3136405E" w:rsidR="007C5D57" w:rsidRPr="00753CCE" w:rsidRDefault="00F23C57" w:rsidP="007C5D57">
            <w:pPr>
              <w:pStyle w:val="LSSource"/>
            </w:pPr>
            <w:r>
              <w:t>IRG-AVQA</w:t>
            </w:r>
          </w:p>
        </w:tc>
      </w:tr>
      <w:tr w:rsidR="007C5D57" w:rsidRPr="002A53EC" w14:paraId="1B1E8A12" w14:textId="77777777" w:rsidTr="002A53EC">
        <w:trPr>
          <w:cantSplit/>
          <w:trHeight w:val="357"/>
          <w:jc w:val="center"/>
        </w:trPr>
        <w:tc>
          <w:tcPr>
            <w:tcW w:w="1617" w:type="dxa"/>
            <w:tcBorders>
              <w:bottom w:val="single" w:sz="4" w:space="0" w:color="auto"/>
            </w:tcBorders>
          </w:tcPr>
          <w:p w14:paraId="1B1E8A10" w14:textId="77777777" w:rsidR="007C5D57" w:rsidRPr="00DA5CDC" w:rsidRDefault="007C5D57" w:rsidP="00DA5CDC">
            <w:pPr>
              <w:spacing w:after="120"/>
              <w:rPr>
                <w:b/>
                <w:bCs/>
              </w:rPr>
            </w:pPr>
            <w:bookmarkStart w:id="8" w:name="dtitle1" w:colFirst="1" w:colLast="1"/>
            <w:bookmarkEnd w:id="7"/>
            <w:r w:rsidRPr="00DA5CDC">
              <w:rPr>
                <w:b/>
                <w:bCs/>
              </w:rPr>
              <w:t>Title:</w:t>
            </w:r>
          </w:p>
        </w:tc>
        <w:tc>
          <w:tcPr>
            <w:tcW w:w="8306" w:type="dxa"/>
            <w:gridSpan w:val="4"/>
            <w:tcBorders>
              <w:bottom w:val="single" w:sz="4" w:space="0" w:color="auto"/>
            </w:tcBorders>
          </w:tcPr>
          <w:p w14:paraId="1B1E8A11" w14:textId="65C41AC3" w:rsidR="007C5D57" w:rsidRPr="00753CCE" w:rsidRDefault="00F23C57" w:rsidP="004579B6">
            <w:pPr>
              <w:pStyle w:val="LSTitle"/>
            </w:pPr>
            <w:bookmarkStart w:id="9" w:name="_GoBack"/>
            <w:r>
              <w:t>LS</w:t>
            </w:r>
            <w:bookmarkEnd w:id="9"/>
            <w:r w:rsidR="007C5D57" w:rsidRPr="00753CCE">
              <w:t xml:space="preserve"> on </w:t>
            </w:r>
            <w:r w:rsidR="007C5D57" w:rsidRPr="00753CCE">
              <w:rPr>
                <w:highlight w:val="yellow"/>
              </w:rPr>
              <w:t>[subject of the communication]</w:t>
            </w:r>
          </w:p>
        </w:tc>
      </w:tr>
      <w:tr w:rsidR="007C5D57" w:rsidRPr="00753CCE" w14:paraId="1B1E8A14" w14:textId="77777777" w:rsidTr="00F24C5C">
        <w:tblPrEx>
          <w:jc w:val="left"/>
        </w:tblPrEx>
        <w:trPr>
          <w:cantSplit/>
          <w:trHeight w:val="357"/>
        </w:trPr>
        <w:tc>
          <w:tcPr>
            <w:tcW w:w="9923" w:type="dxa"/>
            <w:gridSpan w:val="5"/>
            <w:tcBorders>
              <w:top w:val="single" w:sz="12" w:space="0" w:color="auto"/>
            </w:tcBorders>
          </w:tcPr>
          <w:p w14:paraId="1B1E8A13" w14:textId="77777777" w:rsidR="007C5D57" w:rsidRPr="00753CCE" w:rsidRDefault="007C5D57" w:rsidP="00F24C5C">
            <w:pPr>
              <w:jc w:val="center"/>
              <w:rPr>
                <w:b/>
              </w:rPr>
            </w:pPr>
            <w:r w:rsidRPr="00753CCE">
              <w:rPr>
                <w:b/>
              </w:rPr>
              <w:t>LIAISON STATEMENT</w:t>
            </w:r>
          </w:p>
        </w:tc>
      </w:tr>
      <w:tr w:rsidR="007C5D57" w:rsidRPr="00753CCE" w14:paraId="1B1E8A17" w14:textId="77777777" w:rsidTr="00F24C5C">
        <w:tblPrEx>
          <w:jc w:val="left"/>
        </w:tblPrEx>
        <w:trPr>
          <w:cantSplit/>
          <w:trHeight w:val="357"/>
        </w:trPr>
        <w:tc>
          <w:tcPr>
            <w:tcW w:w="2184" w:type="dxa"/>
            <w:gridSpan w:val="2"/>
          </w:tcPr>
          <w:p w14:paraId="1B1E8A15" w14:textId="77777777" w:rsidR="007C5D57" w:rsidRPr="00753CCE" w:rsidRDefault="007C5D57" w:rsidP="00F24C5C">
            <w:pPr>
              <w:rPr>
                <w:b/>
                <w:bCs/>
              </w:rPr>
            </w:pPr>
            <w:r w:rsidRPr="00753CCE">
              <w:rPr>
                <w:b/>
                <w:bCs/>
              </w:rPr>
              <w:t>For action to:</w:t>
            </w:r>
          </w:p>
        </w:tc>
        <w:tc>
          <w:tcPr>
            <w:tcW w:w="7739" w:type="dxa"/>
            <w:gridSpan w:val="3"/>
          </w:tcPr>
          <w:p w14:paraId="1B1E8A16" w14:textId="77777777" w:rsidR="007C5D57" w:rsidRPr="00753CCE" w:rsidRDefault="007C5D57" w:rsidP="00F24C5C">
            <w:pPr>
              <w:pStyle w:val="LSForAction"/>
            </w:pPr>
            <w:r w:rsidRPr="00753CCE">
              <w:rPr>
                <w:highlight w:val="yellow"/>
              </w:rPr>
              <w:t xml:space="preserve">{ Full name of groups (if any) | </w:t>
            </w:r>
            <w:r w:rsidR="00811355">
              <w:rPr>
                <w:highlight w:val="yellow"/>
              </w:rPr>
              <w:t>type "</w:t>
            </w:r>
            <w:r w:rsidRPr="00753CCE">
              <w:rPr>
                <w:highlight w:val="yellow"/>
              </w:rPr>
              <w:t>-</w:t>
            </w:r>
            <w:r w:rsidR="00811355">
              <w:rPr>
                <w:highlight w:val="yellow"/>
              </w:rPr>
              <w:t>"</w:t>
            </w:r>
            <w:r w:rsidRPr="00753CCE">
              <w:rPr>
                <w:highlight w:val="yellow"/>
              </w:rPr>
              <w:t xml:space="preserve"> if none }</w:t>
            </w:r>
          </w:p>
        </w:tc>
      </w:tr>
      <w:tr w:rsidR="007C5D57" w:rsidRPr="00753CCE" w14:paraId="1B1E8A1A" w14:textId="77777777" w:rsidTr="00F24C5C">
        <w:tblPrEx>
          <w:jc w:val="left"/>
        </w:tblPrEx>
        <w:trPr>
          <w:cantSplit/>
          <w:trHeight w:val="357"/>
        </w:trPr>
        <w:tc>
          <w:tcPr>
            <w:tcW w:w="2184" w:type="dxa"/>
            <w:gridSpan w:val="2"/>
          </w:tcPr>
          <w:p w14:paraId="1B1E8A18" w14:textId="77777777" w:rsidR="007C5D57" w:rsidRPr="00753CCE" w:rsidRDefault="007C5D57" w:rsidP="00F24C5C">
            <w:pPr>
              <w:rPr>
                <w:b/>
                <w:bCs/>
              </w:rPr>
            </w:pPr>
            <w:r w:rsidRPr="00753CCE">
              <w:rPr>
                <w:b/>
                <w:bCs/>
              </w:rPr>
              <w:t>For comment to:</w:t>
            </w:r>
          </w:p>
        </w:tc>
        <w:tc>
          <w:tcPr>
            <w:tcW w:w="7739" w:type="dxa"/>
            <w:gridSpan w:val="3"/>
          </w:tcPr>
          <w:p w14:paraId="1B1E8A19" w14:textId="77777777" w:rsidR="007C5D57" w:rsidRPr="00753CCE" w:rsidRDefault="007C5D57" w:rsidP="00F24C5C">
            <w:pPr>
              <w:pStyle w:val="LSForComment"/>
              <w:rPr>
                <w:highlight w:val="yellow"/>
              </w:rPr>
            </w:pPr>
            <w:r w:rsidRPr="00753CCE">
              <w:rPr>
                <w:highlight w:val="yellow"/>
              </w:rPr>
              <w:t xml:space="preserve">{ Full name of groups (if any) | </w:t>
            </w:r>
            <w:r w:rsidR="00811355">
              <w:rPr>
                <w:highlight w:val="yellow"/>
              </w:rPr>
              <w:t>type "</w:t>
            </w:r>
            <w:r w:rsidRPr="00753CCE">
              <w:rPr>
                <w:highlight w:val="yellow"/>
              </w:rPr>
              <w:t>-</w:t>
            </w:r>
            <w:r w:rsidR="00811355">
              <w:rPr>
                <w:highlight w:val="yellow"/>
              </w:rPr>
              <w:t>"</w:t>
            </w:r>
            <w:r w:rsidRPr="00753CCE">
              <w:rPr>
                <w:highlight w:val="yellow"/>
              </w:rPr>
              <w:t xml:space="preserve"> if none }</w:t>
            </w:r>
          </w:p>
        </w:tc>
      </w:tr>
      <w:tr w:rsidR="007C5D57" w:rsidRPr="00753CCE" w14:paraId="1B1E8A1D" w14:textId="77777777" w:rsidTr="00F24C5C">
        <w:tblPrEx>
          <w:jc w:val="left"/>
        </w:tblPrEx>
        <w:trPr>
          <w:cantSplit/>
          <w:trHeight w:val="357"/>
        </w:trPr>
        <w:tc>
          <w:tcPr>
            <w:tcW w:w="2184" w:type="dxa"/>
            <w:gridSpan w:val="2"/>
          </w:tcPr>
          <w:p w14:paraId="1B1E8A1B" w14:textId="77777777" w:rsidR="007C5D57" w:rsidRPr="00753CCE" w:rsidRDefault="007C5D57" w:rsidP="00F24C5C">
            <w:pPr>
              <w:rPr>
                <w:b/>
                <w:bCs/>
              </w:rPr>
            </w:pPr>
            <w:r w:rsidRPr="00753CCE">
              <w:rPr>
                <w:b/>
                <w:bCs/>
              </w:rPr>
              <w:t>For information to:</w:t>
            </w:r>
          </w:p>
        </w:tc>
        <w:tc>
          <w:tcPr>
            <w:tcW w:w="7739" w:type="dxa"/>
            <w:gridSpan w:val="3"/>
          </w:tcPr>
          <w:p w14:paraId="1B1E8A1C" w14:textId="77777777" w:rsidR="007C5D57" w:rsidRPr="00753CCE" w:rsidRDefault="007C5D57" w:rsidP="00F24C5C">
            <w:pPr>
              <w:pStyle w:val="LSForInfo"/>
              <w:rPr>
                <w:highlight w:val="yellow"/>
              </w:rPr>
            </w:pPr>
            <w:r w:rsidRPr="00753CCE">
              <w:rPr>
                <w:highlight w:val="yellow"/>
              </w:rPr>
              <w:t xml:space="preserve">{ Full name of groups (if any) | </w:t>
            </w:r>
            <w:r w:rsidR="00811355">
              <w:rPr>
                <w:highlight w:val="yellow"/>
              </w:rPr>
              <w:t>type "</w:t>
            </w:r>
            <w:r w:rsidRPr="00753CCE">
              <w:rPr>
                <w:highlight w:val="yellow"/>
              </w:rPr>
              <w:t>-</w:t>
            </w:r>
            <w:r w:rsidR="00811355">
              <w:rPr>
                <w:highlight w:val="yellow"/>
              </w:rPr>
              <w:t>"</w:t>
            </w:r>
            <w:r w:rsidRPr="00753CCE">
              <w:rPr>
                <w:highlight w:val="yellow"/>
              </w:rPr>
              <w:t xml:space="preserve"> if none }</w:t>
            </w:r>
          </w:p>
        </w:tc>
      </w:tr>
      <w:tr w:rsidR="007C5D57" w:rsidRPr="00753CCE" w14:paraId="1B1E8A20" w14:textId="77777777" w:rsidTr="00F24C5C">
        <w:tblPrEx>
          <w:jc w:val="left"/>
        </w:tblPrEx>
        <w:trPr>
          <w:cantSplit/>
          <w:trHeight w:val="357"/>
        </w:trPr>
        <w:tc>
          <w:tcPr>
            <w:tcW w:w="2184" w:type="dxa"/>
            <w:gridSpan w:val="2"/>
          </w:tcPr>
          <w:p w14:paraId="1B1E8A1E" w14:textId="77777777" w:rsidR="007C5D57" w:rsidRPr="00753CCE" w:rsidRDefault="007C5D57" w:rsidP="00F24C5C">
            <w:pPr>
              <w:rPr>
                <w:b/>
                <w:bCs/>
              </w:rPr>
            </w:pPr>
            <w:r w:rsidRPr="00753CCE">
              <w:rPr>
                <w:b/>
                <w:bCs/>
              </w:rPr>
              <w:t>Approval:</w:t>
            </w:r>
          </w:p>
        </w:tc>
        <w:tc>
          <w:tcPr>
            <w:tcW w:w="7739" w:type="dxa"/>
            <w:gridSpan w:val="3"/>
          </w:tcPr>
          <w:p w14:paraId="1B1E8A1F" w14:textId="15D70363" w:rsidR="007C5D57" w:rsidRPr="00753CCE" w:rsidRDefault="007C5D57">
            <w:pPr>
              <w:rPr>
                <w:b/>
                <w:bCs/>
              </w:rPr>
            </w:pPr>
            <w:r w:rsidRPr="00753CCE">
              <w:rPr>
                <w:b/>
                <w:bCs/>
              </w:rPr>
              <w:t>I</w:t>
            </w:r>
            <w:r w:rsidR="004579B6">
              <w:rPr>
                <w:b/>
                <w:bCs/>
              </w:rPr>
              <w:t>RG-</w:t>
            </w:r>
            <w:r w:rsidR="00A7722B">
              <w:rPr>
                <w:b/>
                <w:bCs/>
              </w:rPr>
              <w:t>AVQA</w:t>
            </w:r>
            <w:r w:rsidRPr="00753CCE">
              <w:rPr>
                <w:b/>
                <w:bCs/>
              </w:rPr>
              <w:t xml:space="preserve"> meeting (</w:t>
            </w:r>
            <w:r w:rsidRPr="00777368">
              <w:rPr>
                <w:b/>
                <w:bCs/>
                <w:highlight w:val="yellow"/>
              </w:rPr>
              <w:t>Place, last day of meeting</w:t>
            </w:r>
            <w:r w:rsidRPr="00753CCE">
              <w:rPr>
                <w:b/>
                <w:bCs/>
              </w:rPr>
              <w:t>)</w:t>
            </w:r>
          </w:p>
        </w:tc>
      </w:tr>
      <w:tr w:rsidR="007C5D57" w:rsidRPr="00753CCE" w14:paraId="1B1E8A23" w14:textId="77777777" w:rsidTr="00F24C5C">
        <w:tblPrEx>
          <w:jc w:val="left"/>
        </w:tblPrEx>
        <w:trPr>
          <w:cantSplit/>
          <w:trHeight w:val="357"/>
        </w:trPr>
        <w:tc>
          <w:tcPr>
            <w:tcW w:w="2184" w:type="dxa"/>
            <w:gridSpan w:val="2"/>
            <w:tcBorders>
              <w:bottom w:val="single" w:sz="12" w:space="0" w:color="auto"/>
            </w:tcBorders>
          </w:tcPr>
          <w:p w14:paraId="1B1E8A21" w14:textId="77777777" w:rsidR="007C5D57" w:rsidRPr="00753CCE" w:rsidRDefault="007C5D57" w:rsidP="00F24C5C">
            <w:pPr>
              <w:rPr>
                <w:b/>
                <w:bCs/>
              </w:rPr>
            </w:pPr>
            <w:r w:rsidRPr="00753CCE">
              <w:rPr>
                <w:b/>
                <w:bCs/>
              </w:rPr>
              <w:t>Deadline:</w:t>
            </w:r>
          </w:p>
        </w:tc>
        <w:tc>
          <w:tcPr>
            <w:tcW w:w="7739" w:type="dxa"/>
            <w:gridSpan w:val="3"/>
            <w:tcBorders>
              <w:bottom w:val="single" w:sz="12" w:space="0" w:color="auto"/>
            </w:tcBorders>
          </w:tcPr>
          <w:p w14:paraId="1B1E8A22" w14:textId="77777777" w:rsidR="007C5D57" w:rsidRPr="00753CCE" w:rsidRDefault="007C5D57" w:rsidP="00F24C5C">
            <w:pPr>
              <w:pStyle w:val="LSDeadline"/>
            </w:pPr>
            <w:r w:rsidRPr="00753CCE">
              <w:rPr>
                <w:i/>
                <w:iCs/>
                <w:highlight w:val="yellow"/>
              </w:rPr>
              <w:t xml:space="preserve">if Action or Comment </w:t>
            </w:r>
            <w:r w:rsidRPr="00753CCE">
              <w:rPr>
                <w:i/>
                <w:iCs/>
                <w:highlight w:val="yellow"/>
              </w:rPr>
              <w:sym w:font="Wingdings" w:char="F0E0"/>
            </w:r>
            <w:r w:rsidRPr="00753CCE">
              <w:rPr>
                <w:i/>
                <w:iCs/>
                <w:highlight w:val="yellow"/>
              </w:rPr>
              <w:t xml:space="preserve"> put</w:t>
            </w:r>
            <w:r w:rsidRPr="00753CCE">
              <w:rPr>
                <w:i/>
                <w:iCs/>
              </w:rPr>
              <w:t xml:space="preserve"> </w:t>
            </w:r>
            <w:r w:rsidRPr="00753CCE">
              <w:t>date</w:t>
            </w:r>
            <w:r w:rsidRPr="00753CCE">
              <w:rPr>
                <w:i/>
                <w:iCs/>
                <w:highlight w:val="yellow"/>
              </w:rPr>
              <w:t>; if info:</w:t>
            </w:r>
            <w:r w:rsidRPr="00753CCE">
              <w:t xml:space="preserve"> N/A</w:t>
            </w:r>
          </w:p>
        </w:tc>
      </w:tr>
      <w:tr w:rsidR="007C5D57" w:rsidRPr="00753CCE" w14:paraId="1B1E8A27" w14:textId="77777777" w:rsidTr="00811355">
        <w:tblPrEx>
          <w:jc w:val="left"/>
        </w:tblPrEx>
        <w:trPr>
          <w:cantSplit/>
          <w:trHeight w:val="204"/>
        </w:trPr>
        <w:tc>
          <w:tcPr>
            <w:tcW w:w="1617" w:type="dxa"/>
            <w:tcBorders>
              <w:top w:val="single" w:sz="12" w:space="0" w:color="auto"/>
              <w:bottom w:val="single" w:sz="12" w:space="0" w:color="auto"/>
            </w:tcBorders>
          </w:tcPr>
          <w:p w14:paraId="1B1E8A24" w14:textId="77777777" w:rsidR="007C5D57" w:rsidRPr="00753CCE" w:rsidRDefault="007C5D57" w:rsidP="00F24C5C">
            <w:pPr>
              <w:rPr>
                <w:b/>
                <w:bCs/>
              </w:rPr>
            </w:pPr>
            <w:r w:rsidRPr="00753CCE">
              <w:rPr>
                <w:b/>
                <w:bCs/>
              </w:rPr>
              <w:t>Contact:</w:t>
            </w:r>
          </w:p>
        </w:tc>
        <w:tc>
          <w:tcPr>
            <w:tcW w:w="4252" w:type="dxa"/>
            <w:gridSpan w:val="3"/>
            <w:tcBorders>
              <w:top w:val="single" w:sz="12" w:space="0" w:color="auto"/>
              <w:bottom w:val="single" w:sz="12" w:space="0" w:color="auto"/>
            </w:tcBorders>
          </w:tcPr>
          <w:p w14:paraId="1B1E8A25" w14:textId="77777777" w:rsidR="007C5D57" w:rsidRPr="00F9041D" w:rsidRDefault="00811355" w:rsidP="00F24C5C">
            <w:r>
              <w:rPr>
                <w:highlight w:val="yellow"/>
              </w:rPr>
              <w:t xml:space="preserve">Type here </w:t>
            </w:r>
            <w:r w:rsidRPr="00811355">
              <w:rPr>
                <w:highlight w:val="yellow"/>
              </w:rPr>
              <w:t>name of contact</w:t>
            </w:r>
            <w:r w:rsidR="007C5D57" w:rsidRPr="00811355">
              <w:rPr>
                <w:highlight w:val="yellow"/>
              </w:rPr>
              <w:br/>
            </w:r>
            <w:r w:rsidRPr="00811355">
              <w:rPr>
                <w:highlight w:val="yellow"/>
              </w:rPr>
              <w:t>Type here organization of contact</w:t>
            </w:r>
            <w:r w:rsidR="007C5D57" w:rsidRPr="00811355">
              <w:rPr>
                <w:highlight w:val="yellow"/>
              </w:rPr>
              <w:br/>
            </w:r>
            <w:r w:rsidRPr="00811355">
              <w:rPr>
                <w:highlight w:val="yellow"/>
              </w:rPr>
              <w:t>Type here country of contact</w:t>
            </w:r>
          </w:p>
        </w:tc>
        <w:tc>
          <w:tcPr>
            <w:tcW w:w="4054" w:type="dxa"/>
            <w:tcBorders>
              <w:top w:val="single" w:sz="12" w:space="0" w:color="auto"/>
              <w:bottom w:val="single" w:sz="12" w:space="0" w:color="auto"/>
            </w:tcBorders>
          </w:tcPr>
          <w:p w14:paraId="1B1E8A26" w14:textId="77777777" w:rsidR="007C5D57" w:rsidRPr="00F9041D" w:rsidRDefault="007C5D57" w:rsidP="00F24C5C">
            <w:r w:rsidRPr="00F9041D">
              <w:t>Tel:</w:t>
            </w:r>
            <w:r w:rsidR="00811355">
              <w:t xml:space="preserve"> </w:t>
            </w:r>
            <w:r w:rsidR="00811355" w:rsidRPr="00811355">
              <w:rPr>
                <w:highlight w:val="yellow"/>
              </w:rPr>
              <w:t>+…</w:t>
            </w:r>
            <w:r w:rsidRPr="00F9041D">
              <w:br/>
              <w:t>Fax:</w:t>
            </w:r>
            <w:r w:rsidRPr="00F9041D">
              <w:br/>
              <w:t>E</w:t>
            </w:r>
            <w:r w:rsidR="00811355">
              <w:t>-</w:t>
            </w:r>
            <w:r w:rsidRPr="00F9041D">
              <w:t xml:space="preserve">mail: </w:t>
            </w:r>
          </w:p>
        </w:tc>
      </w:tr>
      <w:tr w:rsidR="007C5D57" w:rsidRPr="00753CCE" w14:paraId="1B1E8A2B" w14:textId="77777777" w:rsidTr="00811355">
        <w:tblPrEx>
          <w:jc w:val="left"/>
        </w:tblPrEx>
        <w:trPr>
          <w:cantSplit/>
          <w:trHeight w:val="204"/>
        </w:trPr>
        <w:tc>
          <w:tcPr>
            <w:tcW w:w="1617" w:type="dxa"/>
            <w:tcBorders>
              <w:top w:val="single" w:sz="12" w:space="0" w:color="auto"/>
              <w:bottom w:val="single" w:sz="12" w:space="0" w:color="auto"/>
            </w:tcBorders>
          </w:tcPr>
          <w:p w14:paraId="1B1E8A28" w14:textId="77777777" w:rsidR="007C5D57" w:rsidRPr="00753CCE" w:rsidRDefault="007C5D57" w:rsidP="00F24C5C">
            <w:pPr>
              <w:rPr>
                <w:b/>
                <w:bCs/>
                <w:lang w:val="fr-CH"/>
              </w:rPr>
            </w:pPr>
            <w:r w:rsidRPr="00753CCE">
              <w:rPr>
                <w:b/>
                <w:bCs/>
                <w:lang w:val="fr-CH"/>
              </w:rPr>
              <w:t>Contact:</w:t>
            </w:r>
          </w:p>
        </w:tc>
        <w:tc>
          <w:tcPr>
            <w:tcW w:w="4252" w:type="dxa"/>
            <w:gridSpan w:val="3"/>
            <w:tcBorders>
              <w:top w:val="single" w:sz="12" w:space="0" w:color="auto"/>
              <w:bottom w:val="single" w:sz="12" w:space="0" w:color="auto"/>
            </w:tcBorders>
          </w:tcPr>
          <w:p w14:paraId="1B1E8A29" w14:textId="77777777" w:rsidR="007C5D57" w:rsidRPr="00F9041D" w:rsidRDefault="001A32ED" w:rsidP="00F24C5C">
            <w:r w:rsidRPr="0037298A">
              <w:rPr>
                <w:sz w:val="22"/>
                <w:highlight w:val="yellow"/>
              </w:rPr>
              <w:t>[if only one contact, delete this row]</w:t>
            </w:r>
            <w:r w:rsidR="007C5D57" w:rsidRPr="00F9041D">
              <w:br/>
            </w:r>
            <w:r w:rsidR="007C5D57" w:rsidRPr="00F9041D">
              <w:br/>
            </w:r>
          </w:p>
        </w:tc>
        <w:tc>
          <w:tcPr>
            <w:tcW w:w="4054" w:type="dxa"/>
            <w:tcBorders>
              <w:top w:val="single" w:sz="12" w:space="0" w:color="auto"/>
              <w:bottom w:val="single" w:sz="12" w:space="0" w:color="auto"/>
            </w:tcBorders>
          </w:tcPr>
          <w:p w14:paraId="1B1E8A2A" w14:textId="77777777" w:rsidR="007C5D57" w:rsidRPr="00F9041D" w:rsidRDefault="007C5D57" w:rsidP="00F24C5C">
            <w:r w:rsidRPr="00F9041D">
              <w:t>Tel:</w:t>
            </w:r>
            <w:r w:rsidRPr="00F9041D">
              <w:br/>
              <w:t>Fax:</w:t>
            </w:r>
            <w:r w:rsidRPr="00F9041D">
              <w:br/>
              <w:t>E</w:t>
            </w:r>
            <w:r w:rsidR="00811355">
              <w:t>-</w:t>
            </w:r>
            <w:r w:rsidRPr="00F9041D">
              <w:t xml:space="preserve">mail: </w:t>
            </w:r>
          </w:p>
        </w:tc>
      </w:tr>
      <w:bookmarkEnd w:id="1"/>
      <w:bookmarkEnd w:id="8"/>
    </w:tbl>
    <w:p w14:paraId="1B1E8A2C" w14:textId="77777777" w:rsidR="002A53EC" w:rsidRDefault="002A53EC"/>
    <w:p w14:paraId="1B1E8A2D" w14:textId="77777777" w:rsidR="002A53EC" w:rsidRPr="00811355" w:rsidRDefault="00811355">
      <w:pPr>
        <w:rPr>
          <w:highlight w:val="yellow"/>
        </w:rPr>
      </w:pPr>
      <w:r w:rsidRPr="00811355">
        <w:rPr>
          <w:highlight w:val="yellow"/>
        </w:rPr>
        <w:t>[NOTE</w:t>
      </w:r>
      <w:r>
        <w:rPr>
          <w:highlight w:val="yellow"/>
        </w:rPr>
        <w:t xml:space="preserve"> 1</w:t>
      </w:r>
      <w:r w:rsidRPr="00811355">
        <w:rPr>
          <w:highlight w:val="yellow"/>
        </w:rPr>
        <w:t>: replace the text in yellow highlight with the appropriate text; delete what is not relevant.]</w:t>
      </w:r>
    </w:p>
    <w:p w14:paraId="1B1E8A2E" w14:textId="77777777" w:rsidR="00811355" w:rsidRPr="00811355" w:rsidRDefault="00811355" w:rsidP="00AB258E">
      <w:pPr>
        <w:rPr>
          <w:highlight w:val="yellow"/>
        </w:rPr>
      </w:pPr>
      <w:r w:rsidRPr="00811355">
        <w:rPr>
          <w:highlight w:val="yellow"/>
        </w:rPr>
        <w:t>[NOTE 2: For reply LSs start with an intro sentence like the following:]</w:t>
      </w:r>
    </w:p>
    <w:p w14:paraId="1B1E8A2F" w14:textId="2AF2BB6C" w:rsidR="003429F2" w:rsidRDefault="00811355">
      <w:r>
        <w:t>ITU IRG-</w:t>
      </w:r>
      <w:r w:rsidR="00A7722B">
        <w:t>AVQA</w:t>
      </w:r>
      <w:r>
        <w:t xml:space="preserve"> thanks </w:t>
      </w:r>
      <w:proofErr w:type="gramStart"/>
      <w:r w:rsidRPr="00753CCE">
        <w:rPr>
          <w:highlight w:val="yellow"/>
        </w:rPr>
        <w:t>{ name</w:t>
      </w:r>
      <w:proofErr w:type="gramEnd"/>
      <w:r w:rsidRPr="00753CCE">
        <w:rPr>
          <w:highlight w:val="yellow"/>
        </w:rPr>
        <w:t xml:space="preserve"> of group</w:t>
      </w:r>
      <w:r>
        <w:rPr>
          <w:highlight w:val="yellow"/>
        </w:rPr>
        <w:t>/</w:t>
      </w:r>
      <w:r w:rsidRPr="00811355">
        <w:rPr>
          <w:highlight w:val="yellow"/>
        </w:rPr>
        <w:t>s}</w:t>
      </w:r>
      <w:r>
        <w:t xml:space="preserve"> for their LS on [subject of their LS] (our IRG-</w:t>
      </w:r>
      <w:r w:rsidR="00A7722B">
        <w:t>AVQA</w:t>
      </w:r>
      <w:r>
        <w:t>-</w:t>
      </w:r>
      <w:r w:rsidRPr="00811355">
        <w:rPr>
          <w:highlight w:val="yellow"/>
        </w:rPr>
        <w:t>DOC#</w:t>
      </w:r>
      <w:r>
        <w:t xml:space="preserve">, your </w:t>
      </w:r>
      <w:r w:rsidRPr="00811355">
        <w:rPr>
          <w:highlight w:val="yellow"/>
        </w:rPr>
        <w:t>[original LS reference number]</w:t>
      </w:r>
      <w:r>
        <w:t xml:space="preserve">). </w:t>
      </w:r>
      <w:proofErr w:type="gramStart"/>
      <w:r w:rsidRPr="00811355">
        <w:rPr>
          <w:highlight w:val="yellow"/>
        </w:rPr>
        <w:t>etc</w:t>
      </w:r>
      <w:proofErr w:type="gramEnd"/>
      <w:r w:rsidRPr="00811355">
        <w:rPr>
          <w:highlight w:val="yellow"/>
        </w:rPr>
        <w:t>…</w:t>
      </w:r>
    </w:p>
    <w:p w14:paraId="1B1E8A30" w14:textId="77777777" w:rsidR="00811355" w:rsidRDefault="00811355" w:rsidP="00811355"/>
    <w:p w14:paraId="1B1E8A31" w14:textId="77777777" w:rsidR="00811355" w:rsidRPr="00AB258E" w:rsidRDefault="00811355" w:rsidP="00811355">
      <w:pPr>
        <w:jc w:val="center"/>
      </w:pPr>
      <w:r>
        <w:t>____________________</w:t>
      </w:r>
    </w:p>
    <w:sectPr w:rsidR="00811355" w:rsidRPr="00AB258E" w:rsidSect="002A53EC">
      <w:headerReference w:type="even" r:id="rId10"/>
      <w:headerReference w:type="default" r:id="rId11"/>
      <w:footerReference w:type="even" r:id="rId12"/>
      <w:footerReference w:type="default" r:id="rId13"/>
      <w:headerReference w:type="first" r:id="rId14"/>
      <w:footerReference w:type="first" r:id="rId15"/>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B6C4" w14:textId="77777777" w:rsidR="00EE1535" w:rsidRDefault="00EE1535" w:rsidP="002A53EC">
      <w:pPr>
        <w:spacing w:before="0"/>
      </w:pPr>
      <w:r>
        <w:separator/>
      </w:r>
    </w:p>
  </w:endnote>
  <w:endnote w:type="continuationSeparator" w:id="0">
    <w:p w14:paraId="3B07C5F0" w14:textId="77777777" w:rsidR="00EE1535" w:rsidRDefault="00EE1535" w:rsidP="002A53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8A39" w14:textId="77777777" w:rsidR="00896400" w:rsidRDefault="0089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8A3A" w14:textId="77777777" w:rsidR="00896400" w:rsidRDefault="008964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2A53EC" w:rsidRPr="002A53EC" w14:paraId="1B1E8A3D" w14:textId="77777777" w:rsidTr="002A53E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14:paraId="1B1E8A3C" w14:textId="77777777" w:rsidR="002A53EC" w:rsidRPr="002A53EC" w:rsidRDefault="002A53EC" w:rsidP="002A53EC">
          <w:pPr>
            <w:spacing w:before="0"/>
            <w:rPr>
              <w:sz w:val="18"/>
            </w:rPr>
          </w:pPr>
          <w:r w:rsidRPr="002A53EC">
            <w:rPr>
              <w:b/>
              <w:bCs/>
              <w:sz w:val="18"/>
            </w:rPr>
            <w:t>Attention:</w:t>
          </w:r>
          <w:r w:rsidRPr="002A53EC">
            <w:rPr>
              <w:sz w:val="18"/>
            </w:rPr>
            <w:t xml:space="preserve"> This is not a publication made available to the public, but </w:t>
          </w:r>
          <w:r w:rsidR="008E0246">
            <w:rPr>
              <w:b/>
              <w:bCs/>
              <w:sz w:val="18"/>
            </w:rPr>
            <w:t>an internal ITU</w:t>
          </w:r>
          <w:r w:rsidRPr="002A53EC">
            <w:rPr>
              <w:b/>
              <w:bCs/>
              <w:sz w:val="18"/>
            </w:rPr>
            <w:t xml:space="preserve"> Document</w:t>
          </w:r>
          <w:r w:rsidRPr="002A53EC">
            <w:rPr>
              <w:sz w:val="18"/>
            </w:rPr>
            <w:t xml:space="preserve"> intended only for use by the Member States of ITU, by ITU-T </w:t>
          </w:r>
          <w:r w:rsidR="008E0246">
            <w:rPr>
              <w:sz w:val="18"/>
            </w:rPr>
            <w:t xml:space="preserve">/ITU-R </w:t>
          </w:r>
          <w:r w:rsidRPr="002A53EC">
            <w:rPr>
              <w:sz w:val="18"/>
            </w:rPr>
            <w:t>Sector Members and Associates, and their respective staff and collaborators in their ITU related work. It shall not be made available to, and used by, any other persons or entities without th</w:t>
          </w:r>
          <w:r w:rsidR="00896400">
            <w:rPr>
              <w:sz w:val="18"/>
            </w:rPr>
            <w:t>e prior written consent of ITU</w:t>
          </w:r>
          <w:r w:rsidRPr="002A53EC">
            <w:rPr>
              <w:sz w:val="18"/>
            </w:rPr>
            <w:t>.</w:t>
          </w:r>
        </w:p>
      </w:tc>
    </w:tr>
  </w:tbl>
  <w:p w14:paraId="1B1E8A3E" w14:textId="77777777" w:rsidR="002A53EC" w:rsidRPr="002A53EC" w:rsidRDefault="002A53EC" w:rsidP="002A53EC">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E87F6" w14:textId="77777777" w:rsidR="00EE1535" w:rsidRDefault="00EE1535" w:rsidP="002A53EC">
      <w:pPr>
        <w:spacing w:before="0"/>
      </w:pPr>
      <w:r>
        <w:separator/>
      </w:r>
    </w:p>
  </w:footnote>
  <w:footnote w:type="continuationSeparator" w:id="0">
    <w:p w14:paraId="2B274D8A" w14:textId="77777777" w:rsidR="00EE1535" w:rsidRDefault="00EE1535" w:rsidP="002A53E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8A36" w14:textId="77777777" w:rsidR="00896400" w:rsidRDefault="00896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8A37" w14:textId="77777777" w:rsidR="002A53EC" w:rsidRPr="002A53EC" w:rsidRDefault="002A53EC" w:rsidP="002A53EC">
    <w:pPr>
      <w:pStyle w:val="Header"/>
    </w:pPr>
    <w:r w:rsidRPr="002A53EC">
      <w:t xml:space="preserve">- </w:t>
    </w:r>
    <w:r w:rsidRPr="002A53EC">
      <w:fldChar w:fldCharType="begin"/>
    </w:r>
    <w:r w:rsidRPr="002A53EC">
      <w:instrText xml:space="preserve"> PAGE  \* MERGEFORMAT </w:instrText>
    </w:r>
    <w:r w:rsidRPr="002A53EC">
      <w:fldChar w:fldCharType="separate"/>
    </w:r>
    <w:r>
      <w:rPr>
        <w:noProof/>
      </w:rPr>
      <w:t>1</w:t>
    </w:r>
    <w:r w:rsidRPr="002A53EC">
      <w:fldChar w:fldCharType="end"/>
    </w:r>
    <w:r w:rsidRPr="002A53EC">
      <w:t xml:space="preserve"> -</w:t>
    </w:r>
  </w:p>
  <w:p w14:paraId="1B1E8A38" w14:textId="77777777" w:rsidR="002A53EC" w:rsidRPr="002A53EC" w:rsidRDefault="002A53EC" w:rsidP="002A53EC">
    <w:pPr>
      <w:pStyle w:val="Header"/>
      <w:spacing w:after="240"/>
    </w:pPr>
    <w:r w:rsidRPr="002A53EC">
      <w:fldChar w:fldCharType="begin"/>
    </w:r>
    <w:r w:rsidRPr="002A53EC">
      <w:instrText xml:space="preserve"> STYLEREF  Docnumber  </w:instrText>
    </w:r>
    <w:r w:rsidRPr="002A53EC">
      <w:fldChar w:fldCharType="separate"/>
    </w:r>
    <w:r>
      <w:rPr>
        <w:b/>
        <w:bCs/>
        <w:noProof/>
        <w:lang w:val="en-US"/>
      </w:rPr>
      <w:t>Error! No text of specified style in document.</w:t>
    </w:r>
    <w:r w:rsidRPr="002A53E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8A3B" w14:textId="77777777" w:rsidR="00896400" w:rsidRDefault="00896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EC"/>
    <w:rsid w:val="000002CE"/>
    <w:rsid w:val="00000339"/>
    <w:rsid w:val="00000FA8"/>
    <w:rsid w:val="0001104D"/>
    <w:rsid w:val="00012EB5"/>
    <w:rsid w:val="00017655"/>
    <w:rsid w:val="00017FE7"/>
    <w:rsid w:val="00022B29"/>
    <w:rsid w:val="00025502"/>
    <w:rsid w:val="00027A32"/>
    <w:rsid w:val="00030DBC"/>
    <w:rsid w:val="0003117B"/>
    <w:rsid w:val="0004493F"/>
    <w:rsid w:val="00050A24"/>
    <w:rsid w:val="00055464"/>
    <w:rsid w:val="0006330F"/>
    <w:rsid w:val="00063556"/>
    <w:rsid w:val="000661D3"/>
    <w:rsid w:val="000769E6"/>
    <w:rsid w:val="00077E88"/>
    <w:rsid w:val="0008099A"/>
    <w:rsid w:val="000842F4"/>
    <w:rsid w:val="00085268"/>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32ED"/>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3EC"/>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9B6"/>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66B9"/>
    <w:rsid w:val="00517C7D"/>
    <w:rsid w:val="00522154"/>
    <w:rsid w:val="00524AFA"/>
    <w:rsid w:val="005256E0"/>
    <w:rsid w:val="00527984"/>
    <w:rsid w:val="005307FF"/>
    <w:rsid w:val="00542167"/>
    <w:rsid w:val="0054509D"/>
    <w:rsid w:val="00547A8B"/>
    <w:rsid w:val="00553C5C"/>
    <w:rsid w:val="00554DAD"/>
    <w:rsid w:val="00555133"/>
    <w:rsid w:val="00560C65"/>
    <w:rsid w:val="005614F6"/>
    <w:rsid w:val="005633B4"/>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2A09"/>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77368"/>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5D57"/>
    <w:rsid w:val="007C7042"/>
    <w:rsid w:val="007D2F0F"/>
    <w:rsid w:val="007D2F42"/>
    <w:rsid w:val="007D7074"/>
    <w:rsid w:val="007E1D1A"/>
    <w:rsid w:val="007F107B"/>
    <w:rsid w:val="007F5562"/>
    <w:rsid w:val="008062A5"/>
    <w:rsid w:val="00807B28"/>
    <w:rsid w:val="00811118"/>
    <w:rsid w:val="00811355"/>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400"/>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0246"/>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6CD2"/>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22B"/>
    <w:rsid w:val="00A77A81"/>
    <w:rsid w:val="00A81DD7"/>
    <w:rsid w:val="00A90A92"/>
    <w:rsid w:val="00A91B6A"/>
    <w:rsid w:val="00A9519D"/>
    <w:rsid w:val="00A952C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3359"/>
    <w:rsid w:val="00B451A9"/>
    <w:rsid w:val="00B46698"/>
    <w:rsid w:val="00B54C4B"/>
    <w:rsid w:val="00B55558"/>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A0B6A"/>
    <w:rsid w:val="00CA0E12"/>
    <w:rsid w:val="00CA1EC3"/>
    <w:rsid w:val="00CA318C"/>
    <w:rsid w:val="00CA577E"/>
    <w:rsid w:val="00CA6505"/>
    <w:rsid w:val="00CA7227"/>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91255"/>
    <w:rsid w:val="00D93DA6"/>
    <w:rsid w:val="00D942F3"/>
    <w:rsid w:val="00D97365"/>
    <w:rsid w:val="00D97E90"/>
    <w:rsid w:val="00DA080F"/>
    <w:rsid w:val="00DA15E2"/>
    <w:rsid w:val="00DA1DE9"/>
    <w:rsid w:val="00DA2BE1"/>
    <w:rsid w:val="00DA50CD"/>
    <w:rsid w:val="00DA59D4"/>
    <w:rsid w:val="00DA5CDC"/>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036B"/>
    <w:rsid w:val="00EC2769"/>
    <w:rsid w:val="00EC4AAC"/>
    <w:rsid w:val="00EC7452"/>
    <w:rsid w:val="00EC784D"/>
    <w:rsid w:val="00ED4081"/>
    <w:rsid w:val="00ED5BA8"/>
    <w:rsid w:val="00EE1535"/>
    <w:rsid w:val="00EF23EE"/>
    <w:rsid w:val="00EF32A4"/>
    <w:rsid w:val="00EF39B8"/>
    <w:rsid w:val="00EF3E94"/>
    <w:rsid w:val="00EF591D"/>
    <w:rsid w:val="00F01F9E"/>
    <w:rsid w:val="00F02A93"/>
    <w:rsid w:val="00F104F7"/>
    <w:rsid w:val="00F127BF"/>
    <w:rsid w:val="00F13B70"/>
    <w:rsid w:val="00F14A3E"/>
    <w:rsid w:val="00F150E2"/>
    <w:rsid w:val="00F154A1"/>
    <w:rsid w:val="00F208FE"/>
    <w:rsid w:val="00F226EE"/>
    <w:rsid w:val="00F23C57"/>
    <w:rsid w:val="00F303CD"/>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454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89FE"/>
  <w15:docId w15:val="{644E0E26-DF8C-4A3B-A618-4C46DB93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b/>
      <w:bCs/>
      <w:szCs w:val="22"/>
    </w:rPr>
  </w:style>
  <w:style w:type="paragraph" w:styleId="Heading7">
    <w:name w:val="heading 7"/>
    <w:basedOn w:val="Normal"/>
    <w:next w:val="Normal"/>
    <w:link w:val="Heading7Char"/>
    <w:qFormat/>
    <w:rsid w:val="00BB46A0"/>
    <w:pPr>
      <w:numPr>
        <w:ilvl w:val="6"/>
        <w:numId w:val="9"/>
      </w:numPr>
      <w:spacing w:before="240" w:after="60"/>
      <w:outlineLvl w:val="6"/>
    </w:pPr>
  </w:style>
  <w:style w:type="paragraph" w:styleId="Heading8">
    <w:name w:val="heading 8"/>
    <w:basedOn w:val="Normal"/>
    <w:next w:val="Normal"/>
    <w:link w:val="Heading8Char"/>
    <w:qFormat/>
    <w:rsid w:val="00BB46A0"/>
    <w:pPr>
      <w:numPr>
        <w:ilvl w:val="7"/>
        <w:numId w:val="9"/>
      </w:numPr>
      <w:spacing w:before="240" w:after="60"/>
      <w:outlineLvl w:val="7"/>
    </w:pPr>
    <w:rPr>
      <w:i/>
      <w:iCs/>
    </w:rPr>
  </w:style>
  <w:style w:type="paragraph" w:styleId="Heading9">
    <w:name w:val="heading 9"/>
    <w:basedOn w:val="Normal"/>
    <w:next w:val="Normal"/>
    <w:link w:val="Heading9Char"/>
    <w:qFormat/>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paragraph" w:styleId="Footer">
    <w:name w:val="footer"/>
    <w:basedOn w:val="Normal"/>
    <w:link w:val="FooterChar"/>
    <w:uiPriority w:val="99"/>
    <w:unhideWhenUsed/>
    <w:rsid w:val="002A53EC"/>
    <w:pPr>
      <w:tabs>
        <w:tab w:val="center" w:pos="4680"/>
        <w:tab w:val="right" w:pos="9360"/>
      </w:tabs>
      <w:spacing w:before="0"/>
    </w:pPr>
  </w:style>
  <w:style w:type="character" w:customStyle="1" w:styleId="FooterChar">
    <w:name w:val="Footer Char"/>
    <w:basedOn w:val="DefaultParagraphFont"/>
    <w:link w:val="Footer"/>
    <w:uiPriority w:val="99"/>
    <w:rsid w:val="002A53EC"/>
    <w:rPr>
      <w:sz w:val="24"/>
      <w:szCs w:val="24"/>
      <w:lang w:val="en-GB" w:eastAsia="ja-JP"/>
    </w:rPr>
  </w:style>
  <w:style w:type="paragraph" w:customStyle="1" w:styleId="LSForAction">
    <w:name w:val="LSForAction"/>
    <w:basedOn w:val="Normal"/>
    <w:rsid w:val="00777368"/>
    <w:rPr>
      <w:rFonts w:eastAsia="Times New Roman"/>
      <w:b/>
      <w:bCs/>
      <w:lang w:eastAsia="en-US"/>
    </w:rPr>
  </w:style>
  <w:style w:type="paragraph" w:customStyle="1" w:styleId="LSForInfo">
    <w:name w:val="LSForInfo"/>
    <w:basedOn w:val="LSForAction"/>
    <w:rsid w:val="00777368"/>
  </w:style>
  <w:style w:type="paragraph" w:customStyle="1" w:styleId="LSForComment">
    <w:name w:val="LSForComment"/>
    <w:basedOn w:val="LSForAction"/>
    <w:rsid w:val="0077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4BF180AB99F43A8187108BFB6BE67" ma:contentTypeVersion="3" ma:contentTypeDescription="Create a new document." ma:contentTypeScope="" ma:versionID="d071565bdf90baf253b8be18dd2ec1ab">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CD510D-E9A0-43B3-AE7D-F15470284DB6}"/>
</file>

<file path=customXml/itemProps2.xml><?xml version="1.0" encoding="utf-8"?>
<ds:datastoreItem xmlns:ds="http://schemas.openxmlformats.org/officeDocument/2006/customXml" ds:itemID="{10BCA38B-EB28-49AD-8074-58C5FB5EE2E7}"/>
</file>

<file path=customXml/itemProps3.xml><?xml version="1.0" encoding="utf-8"?>
<ds:datastoreItem xmlns:ds="http://schemas.openxmlformats.org/officeDocument/2006/customXml" ds:itemID="{1C8F0F6C-EB38-409F-8FBF-256982941B1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ITU IRG-AVA</Manager>
  <Company>ITU</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Simão Campos-Neto</dc:creator>
  <cp:keywords>1</cp:keywords>
  <dc:description/>
  <cp:lastModifiedBy>Polidori, Stefano</cp:lastModifiedBy>
  <cp:revision>2</cp:revision>
  <cp:lastPrinted>2011-04-05T15:28:00Z</cp:lastPrinted>
  <dcterms:created xsi:type="dcterms:W3CDTF">2015-02-24T10:02:00Z</dcterms:created>
  <dcterms:modified xsi:type="dcterms:W3CDTF">2015-02-24T10:02:00Z</dcterms:modified>
  <cp:contentStatus>Template V1b (2014-02-07)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00x (IPTV-GSI)</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vt:lpwstr>
  </property>
  <property fmtid="{D5CDD505-2E9C-101B-9397-08002B2CF9AE}" pid="6" name="Docdest">
    <vt:lpwstr>Sapporo, Japan, 30 June – 11 July 2014</vt:lpwstr>
  </property>
  <property fmtid="{D5CDD505-2E9C-101B-9397-08002B2CF9AE}" pid="7" name="Docauthor">
    <vt:lpwstr/>
  </property>
  <property fmtid="{D5CDD505-2E9C-101B-9397-08002B2CF9AE}" pid="8" name="ContentTypeId">
    <vt:lpwstr>0x0101005924BF180AB99F43A8187108BFB6BE67</vt:lpwstr>
  </property>
</Properties>
</file>