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FA5" w:rsidRPr="0011126C" w:rsidRDefault="00340002" w:rsidP="00340002">
      <w:pPr>
        <w:jc w:val="center"/>
        <w:rPr>
          <w:b/>
          <w:sz w:val="28"/>
          <w:szCs w:val="28"/>
          <w:lang w:val="en-US"/>
        </w:rPr>
      </w:pPr>
      <w:r w:rsidRPr="0011126C">
        <w:rPr>
          <w:b/>
          <w:sz w:val="28"/>
          <w:szCs w:val="28"/>
          <w:lang w:val="en-US"/>
        </w:rPr>
        <w:t>The Russian Federation</w:t>
      </w:r>
    </w:p>
    <w:p w:rsidR="00340002" w:rsidRDefault="00340002" w:rsidP="00340002">
      <w:pPr>
        <w:jc w:val="center"/>
        <w:rPr>
          <w:b/>
          <w:lang w:val="en-US"/>
        </w:rPr>
      </w:pPr>
      <w:r w:rsidRPr="00A861AE">
        <w:rPr>
          <w:b/>
          <w:lang w:val="en-US"/>
        </w:rPr>
        <w:t>Comments on</w:t>
      </w:r>
      <w:r>
        <w:rPr>
          <w:lang w:val="en-US"/>
        </w:rPr>
        <w:t xml:space="preserve"> </w:t>
      </w:r>
      <w:hyperlink r:id="rId6" w:history="1">
        <w:r w:rsidRPr="00340002">
          <w:rPr>
            <w:b/>
            <w:lang w:val="en-US"/>
          </w:rPr>
          <w:t>ITU Council Contribution to the High-Level Politi</w:t>
        </w:r>
        <w:r w:rsidR="00A861AE">
          <w:rPr>
            <w:b/>
            <w:lang w:val="en-US"/>
          </w:rPr>
          <w:t>cal Forum on Sustainable Development</w:t>
        </w:r>
        <w:r w:rsidRPr="00340002">
          <w:rPr>
            <w:b/>
            <w:lang w:val="en-US"/>
          </w:rPr>
          <w:t xml:space="preserve"> (HLPF)</w:t>
        </w:r>
      </w:hyperlink>
      <w:r w:rsidRPr="00340002">
        <w:rPr>
          <w:b/>
          <w:lang w:val="en-US"/>
        </w:rPr>
        <w:t>​</w:t>
      </w:r>
    </w:p>
    <w:p w:rsidR="00340002" w:rsidRDefault="00340002" w:rsidP="00340002">
      <w:pPr>
        <w:jc w:val="center"/>
        <w:rPr>
          <w:b/>
          <w:lang w:val="en-US"/>
        </w:rPr>
      </w:pPr>
    </w:p>
    <w:p w:rsidR="00A861AE" w:rsidRPr="00A861AE" w:rsidRDefault="00A861AE" w:rsidP="00340002">
      <w:pPr>
        <w:rPr>
          <w:b/>
          <w:lang w:val="en-US"/>
        </w:rPr>
      </w:pPr>
      <w:r w:rsidRPr="00A861AE">
        <w:rPr>
          <w:b/>
          <w:lang w:val="en-US"/>
        </w:rPr>
        <w:t>I</w:t>
      </w:r>
      <w:r w:rsidRPr="00A861AE">
        <w:rPr>
          <w:b/>
          <w:lang w:val="en-US"/>
        </w:rPr>
        <w:tab/>
        <w:t>Introduction</w:t>
      </w:r>
    </w:p>
    <w:p w:rsidR="00340002" w:rsidRDefault="00340002" w:rsidP="00340002">
      <w:pPr>
        <w:rPr>
          <w:lang w:val="en-US"/>
        </w:rPr>
      </w:pPr>
      <w:r>
        <w:rPr>
          <w:lang w:val="en-US"/>
        </w:rPr>
        <w:t xml:space="preserve">The Russian Federation thanks Secretariat for preparation a new version of the </w:t>
      </w:r>
      <w:hyperlink r:id="rId7" w:history="1">
        <w:r w:rsidRPr="00340002">
          <w:rPr>
            <w:lang w:val="en-US"/>
          </w:rPr>
          <w:t xml:space="preserve">ITU Council Contribution to the High-Level Political Forum on Sustainable </w:t>
        </w:r>
        <w:r w:rsidR="00A861AE">
          <w:rPr>
            <w:lang w:val="en-US"/>
          </w:rPr>
          <w:t>Development</w:t>
        </w:r>
        <w:r w:rsidRPr="00340002">
          <w:rPr>
            <w:lang w:val="en-US"/>
          </w:rPr>
          <w:t xml:space="preserve"> (HLPF)</w:t>
        </w:r>
      </w:hyperlink>
      <w:r>
        <w:rPr>
          <w:lang w:val="en-US"/>
        </w:rPr>
        <w:t xml:space="preserve"> taking into account comments and </w:t>
      </w:r>
      <w:bookmarkStart w:id="0" w:name="_GoBack"/>
      <w:r>
        <w:rPr>
          <w:lang w:val="en-US"/>
        </w:rPr>
        <w:t>recommendations of 30</w:t>
      </w:r>
      <w:r w:rsidRPr="00340002">
        <w:rPr>
          <w:vertAlign w:val="superscript"/>
          <w:lang w:val="en-US"/>
        </w:rPr>
        <w:t>th</w:t>
      </w:r>
      <w:r>
        <w:rPr>
          <w:lang w:val="en-US"/>
        </w:rPr>
        <w:t xml:space="preserve"> meeting of WG-WSIS.</w:t>
      </w:r>
    </w:p>
    <w:bookmarkEnd w:id="0"/>
    <w:p w:rsidR="00340002" w:rsidRDefault="00340002" w:rsidP="00340002">
      <w:pPr>
        <w:rPr>
          <w:lang w:val="en-US"/>
        </w:rPr>
      </w:pPr>
      <w:r>
        <w:rPr>
          <w:lang w:val="en-US"/>
        </w:rPr>
        <w:t>Supporting the presented text in general, we p</w:t>
      </w:r>
      <w:r w:rsidR="00A861AE">
        <w:rPr>
          <w:lang w:val="en-US"/>
        </w:rPr>
        <w:t>ropose some additional comments.</w:t>
      </w:r>
    </w:p>
    <w:p w:rsidR="00A861AE" w:rsidRPr="00A861AE" w:rsidRDefault="00A861AE" w:rsidP="00340002">
      <w:pPr>
        <w:rPr>
          <w:b/>
          <w:lang w:val="en-US"/>
        </w:rPr>
      </w:pPr>
      <w:r w:rsidRPr="00A861AE">
        <w:rPr>
          <w:b/>
          <w:lang w:val="en-US"/>
        </w:rPr>
        <w:t>II</w:t>
      </w:r>
      <w:r w:rsidRPr="00A861AE">
        <w:rPr>
          <w:b/>
          <w:lang w:val="en-US"/>
        </w:rPr>
        <w:tab/>
        <w:t>Proposals</w:t>
      </w:r>
    </w:p>
    <w:p w:rsidR="00EF2A8E" w:rsidRPr="00EF2A8E" w:rsidRDefault="00EF2A8E" w:rsidP="00EF2A8E">
      <w:pPr>
        <w:autoSpaceDE w:val="0"/>
        <w:autoSpaceDN w:val="0"/>
        <w:adjustRightInd w:val="0"/>
        <w:spacing w:after="0" w:line="240" w:lineRule="auto"/>
        <w:rPr>
          <w:b/>
          <w:bCs/>
          <w:color w:val="202022"/>
          <w:lang w:val="en-GB"/>
        </w:rPr>
      </w:pPr>
      <w:proofErr w:type="gramStart"/>
      <w:r>
        <w:rPr>
          <w:lang w:val="en-US"/>
        </w:rPr>
        <w:t>1</w:t>
      </w:r>
      <w:r w:rsidR="00A861AE">
        <w:rPr>
          <w:lang w:val="en-US"/>
        </w:rPr>
        <w:t>)</w:t>
      </w:r>
      <w:r>
        <w:rPr>
          <w:lang w:val="en-US"/>
        </w:rPr>
        <w:tab/>
      </w:r>
      <w:r w:rsidRPr="00EF2A8E">
        <w:rPr>
          <w:lang w:val="en-US"/>
        </w:rPr>
        <w:t>2.</w:t>
      </w:r>
      <w:proofErr w:type="gramEnd"/>
      <w:r w:rsidRPr="00EF2A8E">
        <w:rPr>
          <w:lang w:val="en-US"/>
        </w:rPr>
        <w:t xml:space="preserve">    </w:t>
      </w:r>
      <w:r w:rsidR="00340002" w:rsidRPr="00EF2A8E">
        <w:rPr>
          <w:lang w:val="en-US"/>
        </w:rPr>
        <w:t xml:space="preserve"> </w:t>
      </w:r>
      <w:r w:rsidRPr="00EF2A8E">
        <w:rPr>
          <w:b/>
          <w:bCs/>
          <w:color w:val="202022"/>
          <w:lang w:val="en-GB"/>
        </w:rPr>
        <w:t>The identification of gaps, areas requiring urgent attention, risks and challenges:</w:t>
      </w:r>
    </w:p>
    <w:p w:rsidR="00A77B79" w:rsidRDefault="00EF2A8E" w:rsidP="00EF2A8E">
      <w:pPr>
        <w:pStyle w:val="Default"/>
        <w:rPr>
          <w:rFonts w:asciiTheme="minorHAnsi" w:hAnsiTheme="minorHAnsi"/>
          <w:b/>
          <w:bCs/>
          <w:i/>
          <w:iCs/>
          <w:color w:val="auto"/>
          <w:sz w:val="22"/>
          <w:szCs w:val="22"/>
          <w:lang w:val="en-GB"/>
        </w:rPr>
      </w:pPr>
      <w:r>
        <w:rPr>
          <w:rFonts w:asciiTheme="minorHAnsi" w:hAnsiTheme="minorHAnsi"/>
          <w:b/>
          <w:bCs/>
          <w:i/>
          <w:iCs/>
          <w:color w:val="auto"/>
          <w:sz w:val="22"/>
          <w:szCs w:val="22"/>
          <w:lang w:val="en-GB"/>
        </w:rPr>
        <w:t xml:space="preserve">            </w:t>
      </w:r>
    </w:p>
    <w:p w:rsidR="00EF2A8E" w:rsidRDefault="00EF2A8E" w:rsidP="00A77B79">
      <w:pPr>
        <w:pStyle w:val="Default"/>
        <w:numPr>
          <w:ilvl w:val="0"/>
          <w:numId w:val="3"/>
        </w:numPr>
        <w:rPr>
          <w:rFonts w:asciiTheme="minorHAnsi" w:hAnsiTheme="minorHAnsi"/>
          <w:b/>
          <w:bCs/>
          <w:color w:val="auto"/>
          <w:sz w:val="22"/>
          <w:szCs w:val="22"/>
          <w:lang w:val="en-GB"/>
        </w:rPr>
      </w:pPr>
      <w:r>
        <w:rPr>
          <w:rFonts w:asciiTheme="minorHAnsi" w:hAnsiTheme="minorHAnsi"/>
          <w:b/>
          <w:bCs/>
          <w:i/>
          <w:iCs/>
          <w:color w:val="auto"/>
          <w:sz w:val="22"/>
          <w:szCs w:val="22"/>
          <w:lang w:val="en-GB"/>
        </w:rPr>
        <w:t xml:space="preserve">Affordability of ICTs </w:t>
      </w:r>
    </w:p>
    <w:p w:rsidR="00EF2A8E" w:rsidRDefault="00EF2A8E" w:rsidP="00EF2A8E">
      <w:pPr>
        <w:pStyle w:val="a4"/>
        <w:ind w:left="0"/>
        <w:rPr>
          <w:lang w:val="en-GB"/>
        </w:rPr>
      </w:pPr>
      <w:r>
        <w:rPr>
          <w:lang w:val="en-GB"/>
        </w:rPr>
        <w:t>Looking at the evolution of mobile-cellular and fixed-broadband prices at the global level, there was mentioned only significant drop in fixed-broadband prices but nothing was mentioned on mobile-cellular prices.</w:t>
      </w:r>
    </w:p>
    <w:p w:rsidR="00A77B79" w:rsidRDefault="00A77B79" w:rsidP="00A77B79">
      <w:pPr>
        <w:pStyle w:val="Default"/>
        <w:numPr>
          <w:ilvl w:val="0"/>
          <w:numId w:val="3"/>
        </w:numPr>
        <w:rPr>
          <w:rFonts w:asciiTheme="minorHAnsi" w:hAnsiTheme="minorHAnsi"/>
          <w:b/>
          <w:bCs/>
          <w:sz w:val="22"/>
          <w:szCs w:val="22"/>
          <w:lang w:val="en-GB"/>
        </w:rPr>
      </w:pPr>
      <w:r>
        <w:rPr>
          <w:rFonts w:asciiTheme="minorHAnsi" w:hAnsiTheme="minorHAnsi"/>
          <w:b/>
          <w:bCs/>
          <w:sz w:val="22"/>
          <w:szCs w:val="22"/>
          <w:lang w:val="en-GB"/>
        </w:rPr>
        <w:t xml:space="preserve">Cybersecurity </w:t>
      </w:r>
    </w:p>
    <w:p w:rsidR="00A77B79" w:rsidRDefault="00A77B79" w:rsidP="00EF2A8E">
      <w:pPr>
        <w:rPr>
          <w:lang w:val="en-GB"/>
        </w:rPr>
      </w:pPr>
      <w:r>
        <w:rPr>
          <w:lang w:val="en-GB"/>
        </w:rPr>
        <w:t>We propose to reflect ITU work on COP.</w:t>
      </w:r>
    </w:p>
    <w:p w:rsidR="00A861AE" w:rsidRDefault="00A861AE" w:rsidP="00EF2A8E">
      <w:pPr>
        <w:rPr>
          <w:lang w:val="en-GB"/>
        </w:rPr>
      </w:pPr>
    </w:p>
    <w:p w:rsidR="00A77B79" w:rsidRDefault="00A77B79" w:rsidP="00EF2A8E">
      <w:pPr>
        <w:rPr>
          <w:b/>
          <w:bCs/>
          <w:lang w:val="en-GB"/>
        </w:rPr>
      </w:pPr>
      <w:r>
        <w:rPr>
          <w:lang w:val="en-GB"/>
        </w:rPr>
        <w:t>2</w:t>
      </w:r>
      <w:r w:rsidR="00A861AE">
        <w:rPr>
          <w:lang w:val="en-GB"/>
        </w:rPr>
        <w:t>)</w:t>
      </w:r>
      <w:r>
        <w:rPr>
          <w:lang w:val="en-GB"/>
        </w:rPr>
        <w:tab/>
      </w:r>
      <w:r>
        <w:rPr>
          <w:b/>
          <w:bCs/>
          <w:lang w:val="en-GB"/>
        </w:rPr>
        <w:t xml:space="preserve">ANNEX 1: IN-DEPTH VIEW OF THE ROLE OF ICTS AND ITU’S CONTRIBUTIONS TO GOALS 1, 2, 3, 5, 9, 14 &amp; 17 TO BE REVIEWED AT HLPF 2017 </w:t>
      </w:r>
    </w:p>
    <w:p w:rsidR="00EF2A8E" w:rsidRDefault="00A77B79" w:rsidP="00A77B79">
      <w:pPr>
        <w:pStyle w:val="a4"/>
        <w:numPr>
          <w:ilvl w:val="0"/>
          <w:numId w:val="3"/>
        </w:numPr>
        <w:rPr>
          <w:lang w:val="en-US"/>
        </w:rPr>
      </w:pPr>
      <w:r w:rsidRPr="006D79FE">
        <w:rPr>
          <w:b/>
          <w:lang w:val="en-US"/>
        </w:rPr>
        <w:t>Goal 5</w:t>
      </w:r>
      <w:r w:rsidR="006D79FE">
        <w:rPr>
          <w:lang w:val="en-US"/>
        </w:rPr>
        <w:t xml:space="preserve"> </w:t>
      </w:r>
      <w:r w:rsidR="006D79FE">
        <w:rPr>
          <w:b/>
          <w:bCs/>
          <w:lang w:val="en-GB"/>
        </w:rPr>
        <w:t>Achieve gender equality and empower all women and girls</w:t>
      </w:r>
    </w:p>
    <w:p w:rsidR="006D79FE" w:rsidRPr="006D79FE" w:rsidRDefault="006D79FE" w:rsidP="006D79FE">
      <w:pPr>
        <w:rPr>
          <w:lang w:val="en-GB"/>
        </w:rPr>
      </w:pPr>
      <w:r w:rsidRPr="006D79FE">
        <w:rPr>
          <w:lang w:val="en-GB"/>
        </w:rPr>
        <w:t xml:space="preserve">We propose to </w:t>
      </w:r>
      <w:r>
        <w:rPr>
          <w:lang w:val="en-GB"/>
        </w:rPr>
        <w:t xml:space="preserve">mention GEM-TECH </w:t>
      </w:r>
      <w:r w:rsidR="00A861AE">
        <w:rPr>
          <w:lang w:val="en-GB"/>
        </w:rPr>
        <w:t>Awards</w:t>
      </w:r>
      <w:r w:rsidRPr="006D79FE">
        <w:rPr>
          <w:lang w:val="en-GB"/>
        </w:rPr>
        <w:t>.</w:t>
      </w:r>
    </w:p>
    <w:p w:rsidR="006D79FE" w:rsidRPr="006D79FE" w:rsidRDefault="006D79FE" w:rsidP="006D79FE">
      <w:pPr>
        <w:pStyle w:val="a4"/>
        <w:numPr>
          <w:ilvl w:val="0"/>
          <w:numId w:val="3"/>
        </w:numPr>
        <w:autoSpaceDE w:val="0"/>
        <w:autoSpaceDN w:val="0"/>
        <w:adjustRightInd w:val="0"/>
        <w:rPr>
          <w:b/>
          <w:bCs/>
          <w:lang w:val="en-GB"/>
        </w:rPr>
      </w:pPr>
      <w:r w:rsidRPr="006D79FE">
        <w:rPr>
          <w:b/>
          <w:bCs/>
          <w:lang w:val="en-GB"/>
        </w:rPr>
        <w:t>Goal 9. Build resilient infrastructure, promote inclusive and sustainable industrialization and foster innovation</w:t>
      </w:r>
    </w:p>
    <w:p w:rsidR="006D79FE" w:rsidRDefault="006D79FE" w:rsidP="006D79FE">
      <w:pPr>
        <w:rPr>
          <w:lang w:val="en-US"/>
        </w:rPr>
      </w:pPr>
      <w:r>
        <w:rPr>
          <w:lang w:val="en-US"/>
        </w:rPr>
        <w:t xml:space="preserve">Reference to </w:t>
      </w:r>
      <w:r w:rsidR="00A861AE">
        <w:rPr>
          <w:lang w:val="en-US"/>
        </w:rPr>
        <w:t xml:space="preserve">ITU </w:t>
      </w:r>
      <w:r>
        <w:rPr>
          <w:lang w:val="en-US"/>
        </w:rPr>
        <w:t xml:space="preserve">Connect 2020 Agenda seems reasonable </w:t>
      </w:r>
      <w:r w:rsidR="00A861AE">
        <w:rPr>
          <w:lang w:val="en-US"/>
        </w:rPr>
        <w:t xml:space="preserve">to add </w:t>
      </w:r>
      <w:r>
        <w:rPr>
          <w:lang w:val="en-US"/>
        </w:rPr>
        <w:t>in this section</w:t>
      </w:r>
    </w:p>
    <w:p w:rsidR="006D79FE" w:rsidRPr="006D79FE" w:rsidRDefault="006D79FE" w:rsidP="006D79FE">
      <w:pPr>
        <w:pStyle w:val="a4"/>
        <w:numPr>
          <w:ilvl w:val="0"/>
          <w:numId w:val="3"/>
        </w:numPr>
        <w:autoSpaceDE w:val="0"/>
        <w:autoSpaceDN w:val="0"/>
        <w:adjustRightInd w:val="0"/>
        <w:rPr>
          <w:b/>
          <w:bCs/>
          <w:lang w:val="en-GB"/>
        </w:rPr>
      </w:pPr>
      <w:r w:rsidRPr="006D79FE">
        <w:rPr>
          <w:b/>
          <w:bCs/>
          <w:lang w:val="en-GB"/>
        </w:rPr>
        <w:t>Goal 17. Strengthen the means of implementation and revitalize the Global Partnership for Sustainable Development</w:t>
      </w:r>
    </w:p>
    <w:p w:rsidR="006D79FE" w:rsidRPr="006D79FE" w:rsidRDefault="006D79FE" w:rsidP="006D79FE">
      <w:pPr>
        <w:rPr>
          <w:lang w:val="en-US"/>
        </w:rPr>
      </w:pPr>
      <w:r w:rsidRPr="006D79FE">
        <w:rPr>
          <w:lang w:val="en-US"/>
        </w:rPr>
        <w:t xml:space="preserve">Reference to </w:t>
      </w:r>
      <w:r w:rsidRPr="006D79FE">
        <w:rPr>
          <w:rFonts w:asciiTheme="majorBidi" w:hAnsiTheme="majorBidi" w:cstheme="majorBidi"/>
          <w:bCs/>
          <w:szCs w:val="24"/>
          <w:lang w:val="en-US"/>
        </w:rPr>
        <w:t>WSIS-SDG Matrix</w:t>
      </w:r>
      <w:r>
        <w:rPr>
          <w:rFonts w:asciiTheme="majorBidi" w:hAnsiTheme="majorBidi" w:cstheme="majorBidi"/>
          <w:bCs/>
          <w:szCs w:val="24"/>
          <w:lang w:val="en-US"/>
        </w:rPr>
        <w:t xml:space="preserve">, </w:t>
      </w:r>
      <w:r w:rsidR="00F54FA5" w:rsidRPr="00F54FA5">
        <w:rPr>
          <w:rFonts w:asciiTheme="majorBidi" w:hAnsiTheme="majorBidi" w:cstheme="majorBidi"/>
          <w:bCs/>
          <w:szCs w:val="24"/>
          <w:lang w:val="en-US"/>
        </w:rPr>
        <w:t>World Telecommunication and Information Society Day</w:t>
      </w:r>
      <w:r w:rsidR="00F54FA5">
        <w:rPr>
          <w:rFonts w:asciiTheme="majorBidi" w:hAnsiTheme="majorBidi" w:cstheme="majorBidi"/>
          <w:bCs/>
          <w:szCs w:val="24"/>
          <w:lang w:val="en-US"/>
        </w:rPr>
        <w:t>, reginal activities</w:t>
      </w:r>
      <w:r w:rsidR="00F54FA5" w:rsidRPr="00F54FA5">
        <w:rPr>
          <w:rFonts w:asciiTheme="majorBidi" w:hAnsiTheme="majorBidi" w:cstheme="majorBidi"/>
          <w:bCs/>
          <w:szCs w:val="24"/>
          <w:lang w:val="en-US"/>
        </w:rPr>
        <w:t xml:space="preserve"> </w:t>
      </w:r>
      <w:r w:rsidRPr="006D79FE">
        <w:rPr>
          <w:lang w:val="en-US"/>
        </w:rPr>
        <w:t xml:space="preserve">seems reasonable </w:t>
      </w:r>
      <w:r w:rsidR="00F54FA5">
        <w:rPr>
          <w:lang w:val="en-US"/>
        </w:rPr>
        <w:t xml:space="preserve">to add </w:t>
      </w:r>
      <w:r w:rsidRPr="006D79FE">
        <w:rPr>
          <w:lang w:val="en-US"/>
        </w:rPr>
        <w:t>in this section</w:t>
      </w:r>
    </w:p>
    <w:p w:rsidR="006D79FE" w:rsidRPr="006D79FE" w:rsidRDefault="006D79FE" w:rsidP="006D79FE">
      <w:pPr>
        <w:rPr>
          <w:lang w:val="en-US"/>
        </w:rPr>
      </w:pPr>
    </w:p>
    <w:sectPr w:rsidR="006D79FE" w:rsidRPr="006D7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B1AE3"/>
    <w:multiLevelType w:val="hybridMultilevel"/>
    <w:tmpl w:val="77B4AE1E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329D66EA"/>
    <w:multiLevelType w:val="hybridMultilevel"/>
    <w:tmpl w:val="7EC60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BE22CC"/>
    <w:multiLevelType w:val="hybridMultilevel"/>
    <w:tmpl w:val="E9863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002"/>
    <w:rsid w:val="000A1FA5"/>
    <w:rsid w:val="0011126C"/>
    <w:rsid w:val="00340002"/>
    <w:rsid w:val="004E0616"/>
    <w:rsid w:val="006D79FE"/>
    <w:rsid w:val="00A77B79"/>
    <w:rsid w:val="00A861AE"/>
    <w:rsid w:val="00EF2A8E"/>
    <w:rsid w:val="00F5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0002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340002"/>
    <w:pPr>
      <w:ind w:left="720"/>
      <w:contextualSpacing/>
    </w:pPr>
  </w:style>
  <w:style w:type="paragraph" w:styleId="a6">
    <w:name w:val="No Spacing"/>
    <w:uiPriority w:val="1"/>
    <w:qFormat/>
    <w:rsid w:val="00EF2A8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a5">
    <w:name w:val="Абзац списка Знак"/>
    <w:link w:val="a4"/>
    <w:uiPriority w:val="34"/>
    <w:locked/>
    <w:rsid w:val="00EF2A8E"/>
  </w:style>
  <w:style w:type="paragraph" w:customStyle="1" w:styleId="Default">
    <w:name w:val="Default"/>
    <w:uiPriority w:val="99"/>
    <w:rsid w:val="00EF2A8E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0002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340002"/>
    <w:pPr>
      <w:ind w:left="720"/>
      <w:contextualSpacing/>
    </w:pPr>
  </w:style>
  <w:style w:type="paragraph" w:styleId="a6">
    <w:name w:val="No Spacing"/>
    <w:uiPriority w:val="1"/>
    <w:qFormat/>
    <w:rsid w:val="00EF2A8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a5">
    <w:name w:val="Абзац списка Знак"/>
    <w:link w:val="a4"/>
    <w:uiPriority w:val="34"/>
    <w:locked/>
    <w:rsid w:val="00EF2A8E"/>
  </w:style>
  <w:style w:type="paragraph" w:customStyle="1" w:styleId="Default">
    <w:name w:val="Default"/>
    <w:uiPriority w:val="99"/>
    <w:rsid w:val="00EF2A8E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tu.int/en/council/cwg-wsis/Documents/S17-WSIS30-C-0011%21%21MSW-E_Rev.DRAFT.docx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tu.int/en/council/cwg-wsis/Documents/S17-WSIS30-C-0011%21%21MSW-E_Rev.DRAFT.docx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4DFD771731994AB2F62D62A316FD23" ma:contentTypeVersion="2" ma:contentTypeDescription="Create a new document." ma:contentTypeScope="" ma:versionID="aba925800f681af8f5b51a9039e08af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33a0c36000bf4f148893009902293b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A35D9AF-9C02-48E9-A2B0-9FAD4AA7482C}"/>
</file>

<file path=customXml/itemProps2.xml><?xml version="1.0" encoding="utf-8"?>
<ds:datastoreItem xmlns:ds="http://schemas.openxmlformats.org/officeDocument/2006/customXml" ds:itemID="{A3A50FAC-06A8-4981-B92C-5061E8CFE319}"/>
</file>

<file path=customXml/itemProps3.xml><?xml version="1.0" encoding="utf-8"?>
<ds:datastoreItem xmlns:ds="http://schemas.openxmlformats.org/officeDocument/2006/customXml" ds:itemID="{48C6D667-3D62-4D82-AD32-582080468B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Владимир Маркович</dc:creator>
  <cp:lastModifiedBy>Минкин Владимир Маркович</cp:lastModifiedBy>
  <cp:revision>3</cp:revision>
  <dcterms:created xsi:type="dcterms:W3CDTF">2017-03-06T12:41:00Z</dcterms:created>
  <dcterms:modified xsi:type="dcterms:W3CDTF">2017-03-07T07:32:00Z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0x010100114DFD771731994AB2F62D62A316FD23</vt:lpwstr>
  </property>
</Properties>
</file>