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20" w:rsidRPr="00D84020" w:rsidRDefault="00D84020" w:rsidP="00D84020">
      <w:pPr>
        <w:pStyle w:val="Normal0"/>
        <w:ind w:firstLine="463"/>
        <w:rPr>
          <w:rFonts w:cs="Courier New"/>
        </w:rPr>
      </w:pPr>
    </w:p>
    <w:p w:rsidR="00D84020" w:rsidRPr="007606EE" w:rsidRDefault="006631F4" w:rsidP="00D84020">
      <w:pPr>
        <w:spacing w:after="0" w:line="240" w:lineRule="auto"/>
        <w:jc w:val="center"/>
        <w:rPr>
          <w:rFonts w:ascii="Courier New" w:hAnsi="Courier New" w:cs="Courier New"/>
          <w:sz w:val="24"/>
          <w:szCs w:val="24"/>
        </w:rPr>
      </w:pPr>
      <w:r>
        <w:rPr>
          <w:rFonts w:ascii="Courier New" w:hAnsi="Courier New" w:cs="Courier New"/>
          <w:sz w:val="24"/>
          <w:szCs w:val="24"/>
        </w:rPr>
        <w:t>FINISHED</w:t>
      </w:r>
      <w:r w:rsidR="00D84020" w:rsidRPr="007606EE">
        <w:rPr>
          <w:rFonts w:ascii="Courier New" w:hAnsi="Courier New" w:cs="Courier New"/>
          <w:sz w:val="24"/>
          <w:szCs w:val="24"/>
        </w:rPr>
        <w:t xml:space="preserve"> TRANSCRIPT</w:t>
      </w:r>
    </w:p>
    <w:p w:rsidR="00D84020" w:rsidRPr="007606EE" w:rsidRDefault="00D84020" w:rsidP="00D84020">
      <w:pPr>
        <w:spacing w:after="0" w:line="240" w:lineRule="auto"/>
        <w:jc w:val="center"/>
        <w:rPr>
          <w:rFonts w:ascii="Courier New" w:hAnsi="Courier New" w:cs="Courier New"/>
          <w:sz w:val="24"/>
          <w:szCs w:val="24"/>
        </w:rPr>
      </w:pPr>
      <w:r w:rsidRPr="007606EE">
        <w:rPr>
          <w:rFonts w:ascii="Courier New" w:hAnsi="Courier New" w:cs="Courier New"/>
          <w:sz w:val="24"/>
          <w:szCs w:val="24"/>
        </w:rPr>
        <w:t> </w:t>
      </w:r>
    </w:p>
    <w:p w:rsidR="00D84020" w:rsidRPr="007606EE" w:rsidRDefault="00D84020" w:rsidP="00D84020">
      <w:pPr>
        <w:spacing w:after="0" w:line="240" w:lineRule="auto"/>
        <w:jc w:val="center"/>
        <w:rPr>
          <w:rFonts w:ascii="Courier New" w:hAnsi="Courier New" w:cs="Courier New"/>
          <w:sz w:val="24"/>
          <w:szCs w:val="24"/>
        </w:rPr>
      </w:pPr>
      <w:r w:rsidRPr="007606EE">
        <w:rPr>
          <w:rFonts w:ascii="Courier New" w:hAnsi="Courier New" w:cs="Courier New"/>
          <w:sz w:val="24"/>
          <w:szCs w:val="24"/>
        </w:rPr>
        <w:t>WORLD TELECOMMUNICATION STANDARDIZATION ASSEMBLY</w:t>
      </w:r>
    </w:p>
    <w:p w:rsidR="00D84020" w:rsidRPr="007606EE" w:rsidRDefault="00D84020" w:rsidP="00D84020">
      <w:pPr>
        <w:spacing w:after="0" w:line="240" w:lineRule="auto"/>
        <w:jc w:val="center"/>
        <w:rPr>
          <w:rFonts w:ascii="Courier New" w:hAnsi="Courier New" w:cs="Courier New"/>
          <w:sz w:val="24"/>
          <w:szCs w:val="24"/>
        </w:rPr>
      </w:pPr>
      <w:smartTag w:uri="urn:schemas-microsoft-com:office:smarttags" w:element="place">
        <w:smartTag w:uri="urn:schemas-microsoft-com:office:smarttags" w:element="City">
          <w:r w:rsidRPr="007606EE">
            <w:rPr>
              <w:rFonts w:ascii="Courier New" w:hAnsi="Courier New" w:cs="Courier New"/>
              <w:sz w:val="24"/>
              <w:szCs w:val="24"/>
            </w:rPr>
            <w:t>DUBAI</w:t>
          </w:r>
        </w:smartTag>
      </w:smartTag>
      <w:r w:rsidRPr="007606EE">
        <w:rPr>
          <w:rFonts w:ascii="Courier New" w:hAnsi="Courier New" w:cs="Courier New"/>
          <w:sz w:val="24"/>
          <w:szCs w:val="24"/>
        </w:rPr>
        <w:t>, UNITED ARAB EMIRATES</w:t>
      </w:r>
    </w:p>
    <w:p w:rsidR="00D84020" w:rsidRPr="007606EE" w:rsidRDefault="00D84020" w:rsidP="00D84020">
      <w:pPr>
        <w:spacing w:after="0" w:line="240" w:lineRule="auto"/>
        <w:jc w:val="center"/>
        <w:rPr>
          <w:rFonts w:ascii="Courier New" w:hAnsi="Courier New" w:cs="Courier New"/>
          <w:sz w:val="24"/>
          <w:szCs w:val="24"/>
        </w:rPr>
      </w:pPr>
      <w:r>
        <w:rPr>
          <w:rFonts w:ascii="Courier New" w:hAnsi="Courier New" w:cs="Courier New"/>
          <w:sz w:val="24"/>
          <w:szCs w:val="24"/>
        </w:rPr>
        <w:t xml:space="preserve">THIRD MEETING OF </w:t>
      </w:r>
      <w:r w:rsidR="000211F5">
        <w:rPr>
          <w:rFonts w:ascii="Courier New" w:hAnsi="Courier New" w:cs="Courier New"/>
          <w:sz w:val="24"/>
          <w:szCs w:val="24"/>
        </w:rPr>
        <w:t>COMMITTEE</w:t>
      </w:r>
      <w:r>
        <w:rPr>
          <w:rFonts w:ascii="Courier New" w:hAnsi="Courier New" w:cs="Courier New"/>
          <w:sz w:val="24"/>
          <w:szCs w:val="24"/>
        </w:rPr>
        <w:t xml:space="preserve"> 2</w:t>
      </w:r>
    </w:p>
    <w:p w:rsidR="00D84020" w:rsidRPr="007606EE" w:rsidRDefault="00D84020" w:rsidP="00D84020">
      <w:pPr>
        <w:spacing w:after="0" w:line="240" w:lineRule="auto"/>
        <w:jc w:val="center"/>
        <w:rPr>
          <w:rFonts w:ascii="Courier New" w:hAnsi="Courier New" w:cs="Courier New"/>
          <w:sz w:val="24"/>
          <w:szCs w:val="24"/>
        </w:rPr>
      </w:pPr>
      <w:r w:rsidRPr="007606EE">
        <w:rPr>
          <w:rFonts w:ascii="Courier New" w:hAnsi="Courier New" w:cs="Courier New"/>
          <w:sz w:val="24"/>
          <w:szCs w:val="24"/>
        </w:rPr>
        <w:t>27 NOVEMBER 2012</w:t>
      </w:r>
    </w:p>
    <w:p w:rsidR="00D84020" w:rsidRPr="007606EE" w:rsidRDefault="00D84020" w:rsidP="00D84020">
      <w:pPr>
        <w:spacing w:after="0" w:line="240" w:lineRule="auto"/>
        <w:jc w:val="center"/>
        <w:rPr>
          <w:rFonts w:ascii="Courier New" w:hAnsi="Courier New" w:cs="Courier New"/>
          <w:sz w:val="24"/>
          <w:szCs w:val="24"/>
        </w:rPr>
      </w:pPr>
      <w:r>
        <w:rPr>
          <w:rFonts w:ascii="Courier New" w:hAnsi="Courier New" w:cs="Courier New"/>
          <w:sz w:val="24"/>
          <w:szCs w:val="24"/>
        </w:rPr>
        <w:t>16:15</w:t>
      </w:r>
    </w:p>
    <w:p w:rsidR="00D84020" w:rsidRPr="007606EE" w:rsidRDefault="00D84020" w:rsidP="00D84020">
      <w:pPr>
        <w:pStyle w:val="PlainText"/>
        <w:spacing w:line="240" w:lineRule="auto"/>
        <w:rPr>
          <w:spacing w:val="0"/>
          <w:sz w:val="24"/>
          <w:szCs w:val="24"/>
        </w:rPr>
      </w:pPr>
    </w:p>
    <w:p w:rsidR="00D84020" w:rsidRPr="007606EE" w:rsidRDefault="00D84020" w:rsidP="00D84020">
      <w:pPr>
        <w:pStyle w:val="PlainText"/>
        <w:spacing w:line="240" w:lineRule="auto"/>
        <w:rPr>
          <w:spacing w:val="0"/>
          <w:sz w:val="24"/>
          <w:szCs w:val="24"/>
        </w:rPr>
      </w:pPr>
      <w:r w:rsidRPr="007606EE">
        <w:rPr>
          <w:spacing w:val="0"/>
          <w:sz w:val="24"/>
          <w:szCs w:val="24"/>
        </w:rPr>
        <w:t>Services provided by:</w:t>
      </w:r>
    </w:p>
    <w:p w:rsidR="00D84020" w:rsidRPr="007606EE" w:rsidRDefault="00D84020" w:rsidP="00D84020">
      <w:pPr>
        <w:pStyle w:val="PlainText"/>
        <w:spacing w:line="240" w:lineRule="auto"/>
        <w:rPr>
          <w:spacing w:val="0"/>
          <w:sz w:val="24"/>
          <w:szCs w:val="24"/>
        </w:rPr>
      </w:pPr>
      <w:r w:rsidRPr="007606EE">
        <w:rPr>
          <w:spacing w:val="0"/>
          <w:sz w:val="24"/>
          <w:szCs w:val="24"/>
        </w:rPr>
        <w:tab/>
      </w:r>
    </w:p>
    <w:p w:rsidR="00D84020" w:rsidRPr="007606EE" w:rsidRDefault="00D84020" w:rsidP="00D84020">
      <w:pPr>
        <w:pStyle w:val="PlainText"/>
        <w:spacing w:line="240" w:lineRule="auto"/>
        <w:rPr>
          <w:spacing w:val="0"/>
          <w:sz w:val="24"/>
          <w:szCs w:val="24"/>
        </w:rPr>
      </w:pPr>
      <w:r w:rsidRPr="007606EE">
        <w:rPr>
          <w:spacing w:val="0"/>
          <w:sz w:val="24"/>
          <w:szCs w:val="24"/>
        </w:rPr>
        <w:tab/>
        <w:t>Caption First, Inc.</w:t>
      </w:r>
    </w:p>
    <w:p w:rsidR="00D84020" w:rsidRPr="007606EE" w:rsidRDefault="00D84020" w:rsidP="00D84020">
      <w:pPr>
        <w:pStyle w:val="PlainText"/>
        <w:spacing w:line="240" w:lineRule="auto"/>
        <w:rPr>
          <w:spacing w:val="0"/>
          <w:sz w:val="24"/>
          <w:szCs w:val="24"/>
        </w:rPr>
      </w:pPr>
      <w:r w:rsidRPr="007606EE">
        <w:rPr>
          <w:spacing w:val="0"/>
          <w:sz w:val="24"/>
          <w:szCs w:val="24"/>
        </w:rPr>
        <w:tab/>
      </w:r>
      <w:smartTag w:uri="urn:schemas-microsoft-com:office:smarttags" w:element="address">
        <w:smartTag w:uri="urn:schemas-microsoft-com:office:smarttags" w:element="Street">
          <w:r w:rsidRPr="007606EE">
            <w:rPr>
              <w:spacing w:val="0"/>
              <w:sz w:val="24"/>
              <w:szCs w:val="24"/>
            </w:rPr>
            <w:t>P.O. Box</w:t>
          </w:r>
        </w:smartTag>
        <w:r w:rsidRPr="007606EE">
          <w:rPr>
            <w:spacing w:val="0"/>
            <w:sz w:val="24"/>
            <w:szCs w:val="24"/>
          </w:rPr>
          <w:t xml:space="preserve"> 3066</w:t>
        </w:r>
      </w:smartTag>
    </w:p>
    <w:p w:rsidR="00D84020" w:rsidRPr="007606EE" w:rsidRDefault="00D84020" w:rsidP="00D84020">
      <w:pPr>
        <w:pStyle w:val="PlainText"/>
        <w:spacing w:line="240" w:lineRule="auto"/>
        <w:rPr>
          <w:spacing w:val="0"/>
          <w:sz w:val="24"/>
          <w:szCs w:val="24"/>
        </w:rPr>
      </w:pPr>
      <w:r w:rsidRPr="007606EE">
        <w:rPr>
          <w:spacing w:val="0"/>
          <w:sz w:val="24"/>
          <w:szCs w:val="24"/>
        </w:rPr>
        <w:tab/>
      </w:r>
      <w:smartTag w:uri="urn:schemas-microsoft-com:office:smarttags" w:element="place">
        <w:smartTag w:uri="urn:schemas-microsoft-com:office:smarttags" w:element="City">
          <w:r w:rsidRPr="007606EE">
            <w:rPr>
              <w:spacing w:val="0"/>
              <w:sz w:val="24"/>
              <w:szCs w:val="24"/>
            </w:rPr>
            <w:t>Monument</w:t>
          </w:r>
        </w:smartTag>
        <w:r w:rsidRPr="007606EE">
          <w:rPr>
            <w:spacing w:val="0"/>
            <w:sz w:val="24"/>
            <w:szCs w:val="24"/>
          </w:rPr>
          <w:t xml:space="preserve">, </w:t>
        </w:r>
        <w:smartTag w:uri="urn:schemas-microsoft-com:office:smarttags" w:element="State">
          <w:r w:rsidRPr="007606EE">
            <w:rPr>
              <w:spacing w:val="0"/>
              <w:sz w:val="24"/>
              <w:szCs w:val="24"/>
            </w:rPr>
            <w:t>CO</w:t>
          </w:r>
        </w:smartTag>
        <w:r w:rsidRPr="007606EE">
          <w:rPr>
            <w:spacing w:val="0"/>
            <w:sz w:val="24"/>
            <w:szCs w:val="24"/>
          </w:rPr>
          <w:t xml:space="preserve"> </w:t>
        </w:r>
        <w:smartTag w:uri="urn:schemas-microsoft-com:office:smarttags" w:element="PostalCode">
          <w:r w:rsidRPr="007606EE">
            <w:rPr>
              <w:spacing w:val="0"/>
              <w:sz w:val="24"/>
              <w:szCs w:val="24"/>
            </w:rPr>
            <w:t>80132</w:t>
          </w:r>
        </w:smartTag>
      </w:smartTag>
    </w:p>
    <w:p w:rsidR="00D84020" w:rsidRPr="007606EE" w:rsidRDefault="00D84020" w:rsidP="00D84020">
      <w:pPr>
        <w:pStyle w:val="PlainText"/>
        <w:spacing w:line="240" w:lineRule="auto"/>
        <w:rPr>
          <w:spacing w:val="0"/>
          <w:sz w:val="24"/>
          <w:szCs w:val="24"/>
        </w:rPr>
      </w:pPr>
      <w:r w:rsidRPr="007606EE">
        <w:rPr>
          <w:spacing w:val="0"/>
          <w:sz w:val="24"/>
          <w:szCs w:val="24"/>
        </w:rPr>
        <w:tab/>
        <w:t>1-877-825-5234</w:t>
      </w:r>
    </w:p>
    <w:p w:rsidR="00D84020" w:rsidRPr="007606EE" w:rsidRDefault="00D84020" w:rsidP="00D84020">
      <w:pPr>
        <w:pStyle w:val="PlainText"/>
        <w:spacing w:line="240" w:lineRule="auto"/>
        <w:rPr>
          <w:spacing w:val="0"/>
          <w:sz w:val="24"/>
          <w:szCs w:val="24"/>
        </w:rPr>
      </w:pPr>
      <w:r w:rsidRPr="007606EE">
        <w:rPr>
          <w:spacing w:val="0"/>
          <w:sz w:val="24"/>
          <w:szCs w:val="24"/>
        </w:rPr>
        <w:tab/>
        <w:t>+001-719-481-9835</w:t>
      </w:r>
    </w:p>
    <w:p w:rsidR="00D84020" w:rsidRPr="007606EE" w:rsidRDefault="00D84020" w:rsidP="00D84020">
      <w:pPr>
        <w:pStyle w:val="PlainText"/>
        <w:spacing w:line="240" w:lineRule="auto"/>
        <w:rPr>
          <w:spacing w:val="0"/>
          <w:sz w:val="24"/>
          <w:szCs w:val="24"/>
        </w:rPr>
      </w:pPr>
      <w:r w:rsidRPr="007606EE">
        <w:rPr>
          <w:spacing w:val="0"/>
          <w:sz w:val="24"/>
          <w:szCs w:val="24"/>
        </w:rPr>
        <w:tab/>
      </w:r>
      <w:hyperlink r:id="rId4" w:history="1">
        <w:r w:rsidRPr="007606EE">
          <w:rPr>
            <w:rStyle w:val="Hyperlink"/>
            <w:spacing w:val="0"/>
            <w:sz w:val="24"/>
            <w:szCs w:val="24"/>
          </w:rPr>
          <w:t>www.captionfirst.com</w:t>
        </w:r>
      </w:hyperlink>
    </w:p>
    <w:p w:rsidR="00D84020" w:rsidRPr="007606EE" w:rsidRDefault="00D84020" w:rsidP="00D84020">
      <w:pPr>
        <w:pStyle w:val="PlainText"/>
        <w:spacing w:line="240" w:lineRule="auto"/>
        <w:rPr>
          <w:spacing w:val="0"/>
          <w:sz w:val="24"/>
          <w:szCs w:val="24"/>
        </w:rPr>
      </w:pPr>
    </w:p>
    <w:p w:rsidR="00D84020" w:rsidRPr="007606EE" w:rsidRDefault="00D84020" w:rsidP="00D84020">
      <w:pPr>
        <w:pStyle w:val="PlainText"/>
        <w:spacing w:line="240" w:lineRule="auto"/>
        <w:jc w:val="center"/>
        <w:rPr>
          <w:spacing w:val="0"/>
          <w:sz w:val="24"/>
          <w:szCs w:val="24"/>
        </w:rPr>
      </w:pPr>
      <w:r w:rsidRPr="007606EE">
        <w:rPr>
          <w:spacing w:val="0"/>
          <w:sz w:val="24"/>
          <w:szCs w:val="24"/>
        </w:rPr>
        <w:t>********</w:t>
      </w:r>
    </w:p>
    <w:p w:rsidR="00D84020" w:rsidRPr="007606EE" w:rsidRDefault="00D84020" w:rsidP="00D84020">
      <w:pPr>
        <w:spacing w:after="0" w:line="240" w:lineRule="auto"/>
        <w:rPr>
          <w:rFonts w:ascii="Courier New" w:hAnsi="Courier New" w:cs="Courier New"/>
          <w:sz w:val="24"/>
          <w:szCs w:val="24"/>
        </w:rPr>
      </w:pPr>
      <w:r w:rsidRPr="007606EE">
        <w:rPr>
          <w:rFonts w:ascii="Courier New" w:hAnsi="Courier New" w:cs="Courier New"/>
          <w:sz w:val="24"/>
          <w:szCs w:val="24"/>
        </w:rPr>
        <w:t>This text is being provided in a</w:t>
      </w:r>
      <w:r w:rsidR="00BE2851">
        <w:rPr>
          <w:rFonts w:ascii="Courier New" w:hAnsi="Courier New" w:cs="Courier New"/>
          <w:sz w:val="24"/>
          <w:szCs w:val="24"/>
        </w:rPr>
        <w:t xml:space="preserve"> roughly </w:t>
      </w:r>
      <w:r w:rsidRPr="007606EE">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D84020" w:rsidRPr="007606EE" w:rsidRDefault="00D84020" w:rsidP="00D84020">
      <w:pPr>
        <w:pStyle w:val="PlainText"/>
        <w:spacing w:line="240" w:lineRule="auto"/>
        <w:jc w:val="center"/>
        <w:rPr>
          <w:spacing w:val="0"/>
          <w:sz w:val="24"/>
          <w:szCs w:val="24"/>
        </w:rPr>
      </w:pPr>
      <w:r w:rsidRPr="007606EE">
        <w:rPr>
          <w:spacing w:val="0"/>
          <w:sz w:val="24"/>
          <w:szCs w:val="24"/>
        </w:rPr>
        <w:t>********</w:t>
      </w:r>
    </w:p>
    <w:p w:rsidR="00D84020" w:rsidRPr="00D84020" w:rsidRDefault="00D84020" w:rsidP="00D84020">
      <w:pPr>
        <w:pStyle w:val="Normal0"/>
        <w:ind w:firstLine="463"/>
        <w:rPr>
          <w:rFonts w:cs="Courier New"/>
        </w:rPr>
      </w:pPr>
    </w:p>
    <w:p w:rsidR="00D84020" w:rsidRPr="00D84020" w:rsidRDefault="00D84020" w:rsidP="00D84020">
      <w:pPr>
        <w:pStyle w:val="Normal0"/>
        <w:ind w:firstLine="463"/>
        <w:rPr>
          <w:rFonts w:cs="Courier New"/>
        </w:rPr>
      </w:pPr>
      <w:r w:rsidRPr="00D84020">
        <w:rPr>
          <w:rFonts w:cs="Courier New"/>
        </w:rPr>
        <w:br/>
      </w:r>
      <w:r w:rsidRPr="00D84020">
        <w:rPr>
          <w:rFonts w:cs="Courier New"/>
        </w:rPr>
        <w:tab/>
        <w:t>&gt;&gt;</w:t>
      </w:r>
      <w:r w:rsidRPr="00D84020">
        <w:rPr>
          <w:rFonts w:cs="Courier New"/>
          <w:caps/>
        </w:rPr>
        <w:t xml:space="preserve"> Chair</w:t>
      </w:r>
      <w:r w:rsidRPr="00D84020">
        <w:rPr>
          <w:rFonts w:cs="Courier New"/>
        </w:rPr>
        <w:t xml:space="preserve">:  Good afternoon, ladies and gentlemen.  This is the third meeting of </w:t>
      </w:r>
      <w:r w:rsidR="000211F5">
        <w:rPr>
          <w:rFonts w:cs="Courier New"/>
        </w:rPr>
        <w:t>Committee</w:t>
      </w:r>
      <w:r w:rsidRPr="00D84020">
        <w:rPr>
          <w:rFonts w:cs="Courier New"/>
        </w:rPr>
        <w:t xml:space="preserve"> 2.  We agreed this morning, I reconvened this </w:t>
      </w:r>
      <w:r w:rsidR="000211F5">
        <w:rPr>
          <w:rFonts w:cs="Courier New"/>
        </w:rPr>
        <w:t>Committee</w:t>
      </w:r>
      <w:r w:rsidRPr="00D84020">
        <w:rPr>
          <w:rFonts w:cs="Courier New"/>
        </w:rPr>
        <w:t xml:space="preserve"> 2.  At this time, I didn't prepare any agenda of this meeting because I believed that only that commenced DT76 Revision 1.  I h</w:t>
      </w:r>
      <w:r w:rsidR="006631F4">
        <w:rPr>
          <w:rFonts w:cs="Courier New"/>
        </w:rPr>
        <w:t>ope you got that document.  DT7</w:t>
      </w:r>
      <w:r w:rsidRPr="00D84020">
        <w:rPr>
          <w:rFonts w:cs="Courier New"/>
        </w:rPr>
        <w:t xml:space="preserve">6 Revision 1.  </w:t>
      </w:r>
    </w:p>
    <w:p w:rsidR="00D84020" w:rsidRPr="00D84020" w:rsidRDefault="00D84020" w:rsidP="00D84020">
      <w:pPr>
        <w:pStyle w:val="Normal0"/>
        <w:ind w:firstLine="463"/>
        <w:rPr>
          <w:rFonts w:cs="Courier New"/>
        </w:rPr>
      </w:pPr>
      <w:r w:rsidRPr="00D84020">
        <w:rPr>
          <w:rFonts w:cs="Courier New"/>
        </w:rPr>
        <w:t xml:space="preserve">I added some, uh, information, what we discussed in the morning.  In the cover pages and also, uh, the </w:t>
      </w:r>
      <w:r w:rsidR="000211F5">
        <w:rPr>
          <w:rFonts w:cs="Courier New"/>
        </w:rPr>
        <w:t>Committee</w:t>
      </w:r>
      <w:r w:rsidRPr="00D84020">
        <w:rPr>
          <w:rFonts w:cs="Courier New"/>
        </w:rPr>
        <w:t xml:space="preserve"> 2 Secretary improved annexed </w:t>
      </w:r>
      <w:proofErr w:type="spellStart"/>
      <w:r w:rsidRPr="00D84020">
        <w:rPr>
          <w:rFonts w:cs="Courier New"/>
        </w:rPr>
        <w:t>informations</w:t>
      </w:r>
      <w:proofErr w:type="spellEnd"/>
      <w:r w:rsidRPr="00D84020">
        <w:rPr>
          <w:rFonts w:cs="Courier New"/>
        </w:rPr>
        <w:t xml:space="preserve">.  So, I will give you a brief time to review this Revision 1, 76DT.  </w:t>
      </w:r>
      <w:smartTag w:uri="urn:schemas-microsoft-com:office:smarttags" w:element="country-region">
        <w:smartTag w:uri="urn:schemas-microsoft-com:office:smarttags" w:element="place">
          <w:r w:rsidRPr="00D84020">
            <w:rPr>
              <w:rFonts w:cs="Courier New"/>
            </w:rPr>
            <w:t>Spain</w:t>
          </w:r>
        </w:smartTag>
      </w:smartTag>
      <w:r w:rsidRPr="00D84020">
        <w:rPr>
          <w:rFonts w:cs="Courier New"/>
        </w:rPr>
        <w:t>, you have the floor.</w:t>
      </w:r>
      <w:r w:rsidRPr="00D84020">
        <w:rPr>
          <w:rFonts w:cs="Courier New"/>
        </w:rPr>
        <w:br/>
      </w:r>
      <w:r w:rsidRPr="00D84020">
        <w:rPr>
          <w:rFonts w:cs="Courier New"/>
        </w:rPr>
        <w:tab/>
        <w:t>&gt;&gt;</w:t>
      </w:r>
      <w:r w:rsidRPr="00D84020">
        <w:rPr>
          <w:rFonts w:cs="Courier New"/>
          <w:caps/>
        </w:rPr>
        <w:t xml:space="preserve"> </w:t>
      </w:r>
      <w:smartTag w:uri="urn:schemas-microsoft-com:office:smarttags" w:element="country-region">
        <w:smartTag w:uri="urn:schemas-microsoft-com:office:smarttags" w:element="place">
          <w:r w:rsidRPr="00D84020">
            <w:rPr>
              <w:rFonts w:cs="Courier New"/>
              <w:caps/>
            </w:rPr>
            <w:t>Spain</w:t>
          </w:r>
        </w:smartTag>
      </w:smartTag>
      <w:r w:rsidRPr="00D84020">
        <w:rPr>
          <w:rFonts w:cs="Courier New"/>
        </w:rPr>
        <w:t>:  Thank you, Chairman.  It'll be useful to have this document on the screen so we can follow it because we've been told by the interpreters that they don't have the document yet.  So that will be also useful for the interpreters, thank you very much.</w:t>
      </w:r>
      <w:r w:rsidRPr="00D84020">
        <w:rPr>
          <w:rFonts w:cs="Courier New"/>
        </w:rPr>
        <w:br/>
      </w:r>
      <w:r w:rsidRPr="00D84020">
        <w:rPr>
          <w:rFonts w:cs="Courier New"/>
        </w:rPr>
        <w:tab/>
        <w:t xml:space="preserve">&gt;&gt; </w:t>
      </w:r>
      <w:r w:rsidR="006631F4">
        <w:rPr>
          <w:rFonts w:cs="Courier New"/>
        </w:rPr>
        <w:t xml:space="preserve">CHAIR:  </w:t>
      </w:r>
      <w:smartTag w:uri="urn:schemas-microsoft-com:office:smarttags" w:element="country-region">
        <w:smartTag w:uri="urn:schemas-microsoft-com:office:smarttags" w:element="place">
          <w:r w:rsidR="006631F4">
            <w:rPr>
              <w:rFonts w:cs="Courier New"/>
            </w:rPr>
            <w:t>Switzerland</w:t>
          </w:r>
        </w:smartTag>
      </w:smartTag>
      <w:r w:rsidR="006631F4">
        <w:rPr>
          <w:rFonts w:cs="Courier New"/>
        </w:rPr>
        <w:t>, y</w:t>
      </w:r>
      <w:r w:rsidRPr="00D84020">
        <w:rPr>
          <w:rFonts w:cs="Courier New"/>
        </w:rPr>
        <w:t>ou have the floor.</w:t>
      </w:r>
      <w:r w:rsidRPr="00D84020">
        <w:rPr>
          <w:rFonts w:cs="Courier New"/>
        </w:rPr>
        <w:br/>
      </w:r>
      <w:r w:rsidRPr="00D84020">
        <w:rPr>
          <w:rFonts w:cs="Courier New"/>
        </w:rPr>
        <w:tab/>
        <w:t xml:space="preserve">&gt;&gt; </w:t>
      </w:r>
      <w:smartTag w:uri="urn:schemas-microsoft-com:office:smarttags" w:element="place">
        <w:smartTag w:uri="urn:schemas-microsoft-com:office:smarttags" w:element="country-region">
          <w:r w:rsidR="006631F4">
            <w:rPr>
              <w:rFonts w:cs="Courier New"/>
            </w:rPr>
            <w:t>SWITZERLAND</w:t>
          </w:r>
        </w:smartTag>
      </w:smartTag>
      <w:r w:rsidR="006631F4">
        <w:rPr>
          <w:rFonts w:cs="Courier New"/>
        </w:rPr>
        <w:t xml:space="preserve">:  </w:t>
      </w:r>
      <w:r w:rsidRPr="00D84020">
        <w:rPr>
          <w:rFonts w:cs="Courier New"/>
        </w:rPr>
        <w:t>Thank you, Chairman.  I cannot find the document on the website.  In the TD, in the temporary documents section, unless I made a mistake.</w:t>
      </w:r>
      <w:r w:rsidRPr="00D84020">
        <w:rPr>
          <w:rFonts w:cs="Courier New"/>
        </w:rPr>
        <w:br/>
      </w:r>
      <w:r w:rsidRPr="00D84020">
        <w:rPr>
          <w:rFonts w:cs="Courier New"/>
        </w:rPr>
        <w:tab/>
        <w:t>&gt;&gt;</w:t>
      </w:r>
      <w:r w:rsidRPr="00D84020">
        <w:rPr>
          <w:rFonts w:cs="Courier New"/>
          <w:caps/>
        </w:rPr>
        <w:t xml:space="preserve"> Chair</w:t>
      </w:r>
      <w:r w:rsidRPr="00D84020">
        <w:rPr>
          <w:rFonts w:cs="Courier New"/>
        </w:rPr>
        <w:t xml:space="preserve">:  76 Revision 1.  Not 66.  76 Revision 1.  </w:t>
      </w:r>
      <w:smartTag w:uri="urn:schemas-microsoft-com:office:smarttags" w:element="country-region">
        <w:smartTag w:uri="urn:schemas-microsoft-com:office:smarttags" w:element="place">
          <w:r w:rsidRPr="00D84020">
            <w:rPr>
              <w:rFonts w:cs="Courier New"/>
            </w:rPr>
            <w:lastRenderedPageBreak/>
            <w:t>Switzerland</w:t>
          </w:r>
        </w:smartTag>
      </w:smartTag>
      <w:r w:rsidRPr="00D84020">
        <w:rPr>
          <w:rFonts w:cs="Courier New"/>
        </w:rPr>
        <w:t xml:space="preserve">? </w:t>
      </w:r>
      <w:r w:rsidRPr="00D84020">
        <w:rPr>
          <w:rFonts w:cs="Courier New"/>
        </w:rPr>
        <w:br/>
      </w:r>
      <w:r w:rsidRPr="00D84020">
        <w:rPr>
          <w:rFonts w:cs="Courier New"/>
        </w:rPr>
        <w:tab/>
        <w:t xml:space="preserve">&gt;&gt; </w:t>
      </w:r>
      <w:smartTag w:uri="urn:schemas-microsoft-com:office:smarttags" w:element="country-region">
        <w:smartTag w:uri="urn:schemas-microsoft-com:office:smarttags" w:element="place">
          <w:r w:rsidRPr="00D84020">
            <w:rPr>
              <w:rFonts w:cs="Courier New"/>
            </w:rPr>
            <w:t>SWITZERLAND</w:t>
          </w:r>
        </w:smartTag>
      </w:smartTag>
      <w:r w:rsidRPr="00D84020">
        <w:rPr>
          <w:rFonts w:cs="Courier New"/>
        </w:rPr>
        <w:t xml:space="preserve">:  Quite right, Chairman, terribly sorry.  Maybe this is some </w:t>
      </w:r>
      <w:r w:rsidR="006631F4">
        <w:rPr>
          <w:rFonts w:cs="Courier New"/>
        </w:rPr>
        <w:t>of the</w:t>
      </w:r>
      <w:r w:rsidRPr="00D84020">
        <w:rPr>
          <w:rFonts w:cs="Courier New"/>
        </w:rPr>
        <w:t xml:space="preserve"> dyslexia caused by old age.</w:t>
      </w:r>
      <w:r w:rsidRPr="00D84020">
        <w:rPr>
          <w:rFonts w:cs="Courier New"/>
        </w:rPr>
        <w:br/>
      </w:r>
      <w:r w:rsidRPr="00D84020">
        <w:rPr>
          <w:rFonts w:cs="Courier New"/>
        </w:rPr>
        <w:tab/>
        <w:t>&gt;&gt;</w:t>
      </w:r>
      <w:r w:rsidRPr="00D84020">
        <w:rPr>
          <w:rFonts w:cs="Courier New"/>
          <w:caps/>
        </w:rPr>
        <w:t xml:space="preserve"> Chair</w:t>
      </w:r>
      <w:r w:rsidRPr="00D84020">
        <w:rPr>
          <w:rFonts w:cs="Courier New"/>
        </w:rPr>
        <w:t xml:space="preserve">:  Thank you, no problem.  All right, the technician is helping us to show up the, uh document DT 76 Revision 1 to the screens.  It may take some time.  But, uh, for the time being, uh, if you have it in your laptop then you have the floor.  </w:t>
      </w:r>
    </w:p>
    <w:p w:rsidR="00D84020" w:rsidRPr="00D84020" w:rsidRDefault="00D84020" w:rsidP="00D84020">
      <w:pPr>
        <w:pStyle w:val="Normal0"/>
        <w:ind w:firstLine="463"/>
        <w:rPr>
          <w:rFonts w:cs="Courier New"/>
        </w:rPr>
      </w:pPr>
      <w:r w:rsidRPr="00D84020">
        <w:rPr>
          <w:rFonts w:cs="Courier New"/>
        </w:rPr>
        <w:t xml:space="preserve">All right, I think the screen shows the document, I will ask Mr. </w:t>
      </w:r>
      <w:proofErr w:type="spellStart"/>
      <w:r w:rsidRPr="00D84020">
        <w:rPr>
          <w:rFonts w:cs="Courier New"/>
        </w:rPr>
        <w:t>Chalindar</w:t>
      </w:r>
      <w:proofErr w:type="spellEnd"/>
      <w:r w:rsidRPr="00D84020">
        <w:rPr>
          <w:rFonts w:cs="Courier New"/>
        </w:rPr>
        <w:t xml:space="preserve"> to explain this revision.  Mr. </w:t>
      </w:r>
      <w:proofErr w:type="spellStart"/>
      <w:r w:rsidRPr="00D84020">
        <w:rPr>
          <w:rFonts w:cs="Courier New"/>
        </w:rPr>
        <w:t>Chalindar</w:t>
      </w:r>
      <w:proofErr w:type="spellEnd"/>
      <w:r w:rsidRPr="00D84020">
        <w:rPr>
          <w:rFonts w:cs="Courier New"/>
        </w:rPr>
        <w:t>, you have the floor.</w:t>
      </w:r>
      <w:r w:rsidRPr="00D84020">
        <w:rPr>
          <w:rFonts w:cs="Courier New"/>
        </w:rPr>
        <w:br/>
      </w:r>
      <w:r w:rsidRPr="00D84020">
        <w:rPr>
          <w:rFonts w:cs="Courier New"/>
        </w:rPr>
        <w:tab/>
        <w:t>&gt;&gt;</w:t>
      </w:r>
      <w:r w:rsidRPr="00D84020">
        <w:rPr>
          <w:rFonts w:cs="Courier New"/>
          <w:caps/>
        </w:rPr>
        <w:t xml:space="preserve"> Raymond Chalindar</w:t>
      </w:r>
      <w:r w:rsidRPr="00D84020">
        <w:rPr>
          <w:rFonts w:cs="Courier New"/>
        </w:rPr>
        <w:t xml:space="preserve">:  Thank you, Mr. Chairman.  I'll briefly just present this DT 76 Rev1 and after discussion, we had this morning, of the subject of the financial impact of decisions and resolutions, we cover page, um, uh, reflects what has been commented upon this morning.  Namely the fact that, uh, we have to look at optimizing the use of resources and avoid duplication, so work within ITU.  It indicates that their estimated financial impact at this stage is indicative, but it will be reviewed and approved by Council next year when adopting the 2014 and 2015 budget.  And until the report to Plenary, report of </w:t>
      </w:r>
      <w:r w:rsidR="000211F5">
        <w:rPr>
          <w:rFonts w:cs="Courier New"/>
        </w:rPr>
        <w:t>Committee</w:t>
      </w:r>
      <w:r w:rsidRPr="00D84020">
        <w:rPr>
          <w:rFonts w:cs="Courier New"/>
        </w:rPr>
        <w:t xml:space="preserve"> 2, there might be some additional information, additional items to be included, but have some financial implications.  And that will be in the report.  </w:t>
      </w:r>
    </w:p>
    <w:p w:rsidR="00D84020" w:rsidRPr="00D84020" w:rsidRDefault="00D84020" w:rsidP="00D84020">
      <w:pPr>
        <w:pStyle w:val="Normal0"/>
        <w:ind w:firstLine="463"/>
        <w:rPr>
          <w:rFonts w:cs="Courier New"/>
        </w:rPr>
      </w:pPr>
      <w:r w:rsidRPr="00D84020">
        <w:rPr>
          <w:rFonts w:cs="Courier New"/>
        </w:rPr>
        <w:t xml:space="preserve">So this DT now, is, uh, split, or contains three main parts.  The first one is a table which summarizes the cost impact of decisions and resolutions.  Where the resolution number is indicated, the cost category, which is affected, is also indicated and there is a figure in thousands of Swiss francs per year.  These figures are annual.  Where possible, we indicate the annual amount, if not, we indicate an average cost of each meeting, or each workshop and that the impact will depend upon the number of workshops which will be planned and approved for, for the year.  And in some places, for some, uh, resolutions, we can see that it is to be determined because we didn't have enough details to be able to put a figure on that.  </w:t>
      </w:r>
    </w:p>
    <w:p w:rsidR="00D84020" w:rsidRPr="00D84020" w:rsidRDefault="00D84020" w:rsidP="00D84020">
      <w:pPr>
        <w:pStyle w:val="Normal0"/>
        <w:ind w:firstLine="463"/>
        <w:rPr>
          <w:rFonts w:cs="Courier New"/>
        </w:rPr>
      </w:pPr>
      <w:r w:rsidRPr="00D84020">
        <w:rPr>
          <w:rFonts w:cs="Courier New"/>
        </w:rPr>
        <w:t>I would just, uh, indicate at this stage here that, I've been advised, an additional item should be included concerning Resolution 44 on bridging the standardization gap which has to do with e</w:t>
      </w:r>
      <w:r w:rsidRPr="00D84020">
        <w:rPr>
          <w:rFonts w:cs="Courier New"/>
        </w:rPr>
        <w:noBreakHyphen/>
        <w:t>learning and the development of e</w:t>
      </w:r>
      <w:r w:rsidRPr="00D84020">
        <w:rPr>
          <w:rFonts w:cs="Courier New"/>
        </w:rPr>
        <w:noBreakHyphen/>
        <w:t>learning applications.  Estimated at a cost of 35,000 Swiss francs and we plan to have two sessions, two e</w:t>
      </w:r>
      <w:r w:rsidRPr="00D84020">
        <w:rPr>
          <w:rFonts w:cs="Courier New"/>
        </w:rPr>
        <w:noBreakHyphen/>
        <w:t xml:space="preserve">learning per year, meaning a cost of 70,000 a year.  </w:t>
      </w:r>
    </w:p>
    <w:p w:rsidR="00D84020" w:rsidRPr="00D84020" w:rsidRDefault="00D84020" w:rsidP="00D84020">
      <w:pPr>
        <w:pStyle w:val="Normal0"/>
        <w:ind w:firstLine="463"/>
        <w:rPr>
          <w:rFonts w:cs="Courier New"/>
        </w:rPr>
      </w:pPr>
      <w:r w:rsidRPr="00D84020">
        <w:rPr>
          <w:rFonts w:cs="Courier New"/>
        </w:rPr>
        <w:t xml:space="preserve">That'll be added.  The second part is the title, cost assessment.  That gives some basis for how the cost has been, uh, assessed.  So some additional information is contained here.  And the third part is basically the least of draft resolutions </w:t>
      </w:r>
      <w:r w:rsidRPr="00D84020">
        <w:rPr>
          <w:rFonts w:cs="Courier New"/>
        </w:rPr>
        <w:lastRenderedPageBreak/>
        <w:t>of the assembly which have potential financial implications.  Thank you, Mr. Chairman.</w:t>
      </w:r>
      <w:r w:rsidRPr="00D84020">
        <w:rPr>
          <w:rFonts w:cs="Courier New"/>
        </w:rPr>
        <w:br/>
      </w:r>
      <w:r w:rsidRPr="00D84020">
        <w:rPr>
          <w:rFonts w:cs="Courier New"/>
        </w:rPr>
        <w:tab/>
        <w:t>&gt;&gt;</w:t>
      </w:r>
      <w:r w:rsidRPr="00D84020">
        <w:rPr>
          <w:rFonts w:cs="Courier New"/>
          <w:caps/>
        </w:rPr>
        <w:t xml:space="preserve"> Chair</w:t>
      </w:r>
      <w:r w:rsidRPr="00D84020">
        <w:rPr>
          <w:rFonts w:cs="Courier New"/>
        </w:rPr>
        <w:t xml:space="preserve">:  Thank you, Mr. </w:t>
      </w:r>
      <w:proofErr w:type="spellStart"/>
      <w:r w:rsidRPr="00D84020">
        <w:rPr>
          <w:rFonts w:cs="Courier New"/>
        </w:rPr>
        <w:t>Chalindar</w:t>
      </w:r>
      <w:proofErr w:type="spellEnd"/>
      <w:r w:rsidRPr="00D84020">
        <w:rPr>
          <w:rFonts w:cs="Courier New"/>
        </w:rPr>
        <w:t xml:space="preserve">.  Any observations or comment?  </w:t>
      </w:r>
      <w:smartTag w:uri="urn:schemas-microsoft-com:office:smarttags" w:element="country-region">
        <w:smartTag w:uri="urn:schemas-microsoft-com:office:smarttags" w:element="place">
          <w:r w:rsidRPr="00D84020">
            <w:rPr>
              <w:rFonts w:cs="Courier New"/>
            </w:rPr>
            <w:t>Switzerland</w:t>
          </w:r>
        </w:smartTag>
      </w:smartTag>
      <w:r w:rsidRPr="00D84020">
        <w:rPr>
          <w:rFonts w:cs="Courier New"/>
        </w:rPr>
        <w:t xml:space="preserve">? </w:t>
      </w:r>
      <w:r w:rsidRPr="00D84020">
        <w:rPr>
          <w:rFonts w:cs="Courier New"/>
        </w:rPr>
        <w:br/>
      </w:r>
      <w:r w:rsidRPr="00D84020">
        <w:rPr>
          <w:rFonts w:cs="Courier New"/>
        </w:rPr>
        <w:tab/>
        <w:t>&gt;&gt;</w:t>
      </w:r>
      <w:r w:rsidRPr="00D84020">
        <w:rPr>
          <w:rFonts w:cs="Courier New"/>
          <w:caps/>
        </w:rPr>
        <w:t xml:space="preserve"> </w:t>
      </w:r>
      <w:smartTag w:uri="urn:schemas-microsoft-com:office:smarttags" w:element="country-region">
        <w:smartTag w:uri="urn:schemas-microsoft-com:office:smarttags" w:element="place">
          <w:r w:rsidRPr="00D84020">
            <w:rPr>
              <w:rFonts w:cs="Courier New"/>
              <w:caps/>
            </w:rPr>
            <w:t>Switzerland</w:t>
          </w:r>
        </w:smartTag>
      </w:smartTag>
      <w:r w:rsidRPr="00D84020">
        <w:rPr>
          <w:rFonts w:cs="Courier New"/>
        </w:rPr>
        <w:t xml:space="preserve">:  Thank you, Chairman.  I'd like to thank Mr. Chairman for presentation which was very plenty and brief.  I know it's not easy for you at this stage in the conference.  To do your job when we're dealing with estimations, but I just have a few formal remarks if I might put it like that.  Relating to form concerning the way in which this is presented.  </w:t>
      </w:r>
    </w:p>
    <w:p w:rsidR="00D84020" w:rsidRPr="00D84020" w:rsidRDefault="00D84020" w:rsidP="00D84020">
      <w:pPr>
        <w:pStyle w:val="Normal0"/>
        <w:ind w:firstLine="463"/>
        <w:rPr>
          <w:rFonts w:cs="Courier New"/>
        </w:rPr>
      </w:pPr>
      <w:r w:rsidRPr="00D84020">
        <w:rPr>
          <w:rFonts w:cs="Courier New"/>
        </w:rPr>
        <w:t xml:space="preserve">Firstly, in the table, the title indicates million Swiss francs.  Sometimes we have annual figures or text followed by figures where we don't know whether those are annual figures.  So, to make this quick for delegates, I think we should always begin the third column with a figure and then put the comment under the figure.  So that would make it easy for us to see the cost, whether it's an annual cost, whether it's per entity or whatever.  Just to take an example.  If we look at Resolution 72 and 73, it says the average estimated cost of a report is 15,000 francs.  So we should put 15,000 francs per report.  And in the column title, we should say, we shouldn't put that it's estimated, because we know they're all estimations.  </w:t>
      </w:r>
    </w:p>
    <w:p w:rsidR="00D84020" w:rsidRPr="00D84020" w:rsidRDefault="00D84020" w:rsidP="00D84020">
      <w:pPr>
        <w:pStyle w:val="Normal0"/>
        <w:ind w:firstLine="463"/>
        <w:rPr>
          <w:rFonts w:cs="Courier New"/>
        </w:rPr>
      </w:pPr>
      <w:r w:rsidRPr="00D84020">
        <w:rPr>
          <w:rFonts w:cs="Courier New"/>
        </w:rPr>
        <w:t>This is just a comment on the way in which things are presented.  Concerning the term TBD in English, if I'm not mistaken that means to be decided, to be determined.  If we bring this table to the Plenary, we should indicate what this acronym means or we should right it out in full.  Also, should it be determined now before the Plenary or after the conference?  These may seem like details, but we have to be explicit.  We shouldn't get to the Plenary and then waste time on explanations of things that should be self</w:t>
      </w:r>
      <w:r w:rsidRPr="00D84020">
        <w:rPr>
          <w:rFonts w:cs="Courier New"/>
        </w:rPr>
        <w:noBreakHyphen/>
        <w:t>explanatory.</w:t>
      </w:r>
      <w:r w:rsidRPr="00D84020">
        <w:rPr>
          <w:rFonts w:cs="Courier New"/>
        </w:rPr>
        <w:br/>
      </w:r>
      <w:r w:rsidRPr="00D84020">
        <w:rPr>
          <w:rFonts w:cs="Courier New"/>
        </w:rPr>
        <w:tab/>
        <w:t>&gt;&gt;</w:t>
      </w:r>
      <w:r w:rsidRPr="00D84020">
        <w:rPr>
          <w:rFonts w:cs="Courier New"/>
          <w:caps/>
        </w:rPr>
        <w:t xml:space="preserve"> Chair</w:t>
      </w:r>
      <w:r w:rsidRPr="00D84020">
        <w:rPr>
          <w:rFonts w:cs="Courier New"/>
        </w:rPr>
        <w:t>:  Thank you very much.  Your first point, we'll start in the, uh, make it more clear, also your second point, uh...we need to, uh, define whether we're, uh, asking the Plenary for deciding of this one or after the Plenary.  So let me think what we can do.  Thank you, all right, the TBD is to assume the position of the Council.  We'll put it in TBD by the Council.  It's more clear and we can avoid any discussions during the Plenary.  Thank you, we'll do that.  Any other observations?  All right, if you don't have further observations, I will try to give the floor to Mr. Ba.</w:t>
      </w:r>
      <w:r w:rsidRPr="00D84020">
        <w:rPr>
          <w:rFonts w:cs="Courier New"/>
        </w:rPr>
        <w:br/>
      </w:r>
      <w:r w:rsidRPr="00D84020">
        <w:rPr>
          <w:rFonts w:cs="Courier New"/>
        </w:rPr>
        <w:tab/>
        <w:t>&gt;&gt;</w:t>
      </w:r>
      <w:r w:rsidRPr="00D84020">
        <w:rPr>
          <w:rFonts w:cs="Courier New"/>
          <w:caps/>
        </w:rPr>
        <w:t xml:space="preserve"> Alassane Ba</w:t>
      </w:r>
      <w:r w:rsidRPr="00D84020">
        <w:rPr>
          <w:rFonts w:cs="Courier New"/>
        </w:rPr>
        <w:t xml:space="preserve">:  Thank you, Chairman.  Just to repeat the financial implications indicated in this document, I'd like to draw attention of members of this </w:t>
      </w:r>
      <w:r w:rsidR="000211F5">
        <w:rPr>
          <w:rFonts w:cs="Courier New"/>
        </w:rPr>
        <w:t>Committee</w:t>
      </w:r>
      <w:r w:rsidRPr="00D84020">
        <w:rPr>
          <w:rFonts w:cs="Courier New"/>
        </w:rPr>
        <w:t xml:space="preserve"> to financial implications.  As you know, we are in the process of preparing the budget 2014, 2015 and there are many resolutions coming out of this assembly which have financial implications.  As you </w:t>
      </w:r>
      <w:r w:rsidRPr="00D84020">
        <w:rPr>
          <w:rFonts w:cs="Courier New"/>
        </w:rPr>
        <w:lastRenderedPageBreak/>
        <w:t xml:space="preserve">know, this year, also, we had the World Radio Communication Assembly which also had financial implications of 1,100,000.  When we presented the document to Council to take account of these financial implications, Council sent this to ITU management and said the implications have to be financed from the actual budget, 2012, 2013.  I'd like to draw attention to these decisions which will have financial implications.  It's going to be very difficult for us to persuade the future Council at the time when it comes to approve the budget 2014, 2015 to take into account these results, coming out of these resolutions and decisions.  The Secretariat and the management will try as much as we can to do our best to absorb these financial implications in the budgetary allocations, which will be made to it, but it's obvious that this requires sources of financing other than the regular budget and so, we will have to bear this in mind also.  I wanted to draw this to your attention at this time, when we are meeting today, in this </w:t>
      </w:r>
      <w:r w:rsidR="000211F5">
        <w:rPr>
          <w:rFonts w:cs="Courier New"/>
        </w:rPr>
        <w:t>Committee</w:t>
      </w:r>
      <w:r w:rsidRPr="00D84020">
        <w:rPr>
          <w:rFonts w:cs="Courier New"/>
        </w:rPr>
        <w:t>, on the financial implications we're in the process of preparing the budget 2014, 2015, which will be a commitment for the union for two years and we have to take account of these financial decisions.  It's difficult to obtain from the Council an increase in the budget to take these things into account.  Also, we have to work to avoid duplication between certain decisions and resolutions coming out of the assembly and those coming out, for instance, of the World Radio Communication Assembly.  For instance, Resolution 44.  Bridging the standardization gap.  This has implications both for Sector D and for sector T and we have to look and see what we can do to avoid duplication in terms of costs for this resolution.  Thank you, Chairman.</w:t>
      </w:r>
      <w:r w:rsidRPr="00D84020">
        <w:rPr>
          <w:rFonts w:cs="Courier New"/>
        </w:rPr>
        <w:br/>
      </w:r>
      <w:r w:rsidRPr="00D84020">
        <w:rPr>
          <w:rFonts w:cs="Courier New"/>
        </w:rPr>
        <w:tab/>
        <w:t>&gt;&gt;</w:t>
      </w:r>
      <w:r w:rsidRPr="00D84020">
        <w:rPr>
          <w:rFonts w:cs="Courier New"/>
          <w:caps/>
        </w:rPr>
        <w:t xml:space="preserve"> Chair</w:t>
      </w:r>
      <w:r w:rsidRPr="00D84020">
        <w:rPr>
          <w:rFonts w:cs="Courier New"/>
        </w:rPr>
        <w:t xml:space="preserve">:  Thank you, Mr. Ba.  </w:t>
      </w:r>
      <w:smartTag w:uri="urn:schemas-microsoft-com:office:smarttags" w:element="country-region">
        <w:smartTag w:uri="urn:schemas-microsoft-com:office:smarttags" w:element="place">
          <w:r w:rsidRPr="00D84020">
            <w:rPr>
              <w:rFonts w:cs="Courier New"/>
            </w:rPr>
            <w:t>Switzerland</w:t>
          </w:r>
        </w:smartTag>
      </w:smartTag>
      <w:r w:rsidRPr="00D84020">
        <w:rPr>
          <w:rFonts w:cs="Courier New"/>
        </w:rPr>
        <w:t>, you have the floor.</w:t>
      </w:r>
      <w:r w:rsidRPr="00D84020">
        <w:rPr>
          <w:rFonts w:cs="Courier New"/>
        </w:rPr>
        <w:br/>
      </w:r>
      <w:r w:rsidRPr="00D84020">
        <w:rPr>
          <w:rFonts w:cs="Courier New"/>
        </w:rPr>
        <w:tab/>
        <w:t>&gt;&gt;</w:t>
      </w:r>
      <w:r w:rsidRPr="00D84020">
        <w:rPr>
          <w:rFonts w:cs="Courier New"/>
          <w:caps/>
        </w:rPr>
        <w:t xml:space="preserve"> </w:t>
      </w:r>
      <w:smartTag w:uri="urn:schemas-microsoft-com:office:smarttags" w:element="country-region">
        <w:smartTag w:uri="urn:schemas-microsoft-com:office:smarttags" w:element="place">
          <w:r w:rsidRPr="00D84020">
            <w:rPr>
              <w:rFonts w:cs="Courier New"/>
              <w:caps/>
            </w:rPr>
            <w:t>Switzerland</w:t>
          </w:r>
        </w:smartTag>
      </w:smartTag>
      <w:r w:rsidRPr="00D84020">
        <w:rPr>
          <w:rFonts w:cs="Courier New"/>
        </w:rPr>
        <w:t xml:space="preserve">:  First, thank you for giving me the floor again.  I'm sorry to take up so much of everybody's time.  I quite understand the problem, I'll see you at the Council Mr. Ba, to discuss this budget problem.  At this stage in our discussions, I don't know whether this is the right place to mention this or maybe it should be mentioned in Plenary or not at all, but what do we put under regular budget and outside of the regular budget.  I don't know, maybe that's too much micromanagement and we shouldn't go into that detail, but I'd like to come back to what Mr. Ba said and I'd like to thank him for what he said because Malcolm Johnson said the same thing about overlapping duplication.  It's useful to note whether there are resolutions which could be related to other sectors.  We should say that to avoid duplication and overlapping, we have to clearly say this, that there are these resolutions which are similar, so that we don't have to go back to that later.  Thank </w:t>
      </w:r>
      <w:r w:rsidRPr="00D84020">
        <w:rPr>
          <w:rFonts w:cs="Courier New"/>
        </w:rPr>
        <w:lastRenderedPageBreak/>
        <w:t>you.</w:t>
      </w:r>
      <w:r w:rsidRPr="00D84020">
        <w:rPr>
          <w:rFonts w:cs="Courier New"/>
        </w:rPr>
        <w:br/>
      </w:r>
      <w:r w:rsidRPr="00D84020">
        <w:rPr>
          <w:rFonts w:cs="Courier New"/>
        </w:rPr>
        <w:tab/>
        <w:t>&gt;&gt;</w:t>
      </w:r>
      <w:r w:rsidRPr="00D84020">
        <w:rPr>
          <w:rFonts w:cs="Courier New"/>
          <w:caps/>
        </w:rPr>
        <w:t xml:space="preserve"> Chair</w:t>
      </w:r>
      <w:r w:rsidRPr="00D84020">
        <w:rPr>
          <w:rFonts w:cs="Courier New"/>
        </w:rPr>
        <w:t xml:space="preserve">:  Thank you.  A statement already made by the Canadian Delegation in my first meeting and I already put those statements and directions in my meeting report.  So we don't need to, uh, discuss that in the Plenary, but I put it in my meeting report already.  </w:t>
      </w:r>
    </w:p>
    <w:p w:rsidR="00D84020" w:rsidRPr="00D84020" w:rsidRDefault="00D84020" w:rsidP="00D84020">
      <w:pPr>
        <w:pStyle w:val="Normal0"/>
        <w:ind w:firstLine="463"/>
        <w:rPr>
          <w:rFonts w:cs="Courier New"/>
        </w:rPr>
      </w:pPr>
      <w:r w:rsidRPr="00D84020">
        <w:rPr>
          <w:rFonts w:cs="Courier New"/>
        </w:rPr>
        <w:t xml:space="preserve">Okay, if there's no further comment or observation, uh, I would like to close my meeting and then I will, uh, revise this document, Revision 2, uh, for the </w:t>
      </w:r>
      <w:r w:rsidRPr="00D84020">
        <w:rPr>
          <w:rFonts w:cs="Courier New"/>
        </w:rPr>
        <w:noBreakHyphen/>
      </w:r>
      <w:r w:rsidRPr="00D84020">
        <w:rPr>
          <w:rFonts w:cs="Courier New"/>
        </w:rPr>
        <w:noBreakHyphen/>
        <w:t xml:space="preserve"> and this will be attached to my meeting report for the Plenary.  I guess it'll be Thursday morning.  So, with that, I would like to adjourn the meeting and then, uh, let's see you in the Plenary.  Okay, thank you very much.  Meeting finished.  </w:t>
      </w:r>
    </w:p>
    <w:p w:rsidR="00D84020" w:rsidRPr="00D84020" w:rsidRDefault="00D84020" w:rsidP="00D84020">
      <w:pPr>
        <w:pStyle w:val="Normal0"/>
        <w:ind w:firstLine="463"/>
        <w:rPr>
          <w:rFonts w:cs="Courier New"/>
        </w:rPr>
      </w:pPr>
      <w:r w:rsidRPr="00D84020">
        <w:rPr>
          <w:rFonts w:cs="Courier New"/>
        </w:rPr>
        <w:br/>
        <w:t>[applause]</w:t>
      </w:r>
      <w:r w:rsidRPr="00D84020">
        <w:rPr>
          <w:rFonts w:cs="Courier New"/>
        </w:rPr>
        <w:br/>
      </w:r>
    </w:p>
    <w:p w:rsidR="00D84020" w:rsidRPr="00D84020" w:rsidRDefault="00D84020" w:rsidP="00D84020">
      <w:pPr>
        <w:pStyle w:val="Normal0"/>
        <w:ind w:firstLine="463"/>
        <w:rPr>
          <w:rFonts w:cs="Courier New"/>
        </w:rPr>
      </w:pPr>
      <w:r w:rsidRPr="00D84020">
        <w:rPr>
          <w:rFonts w:cs="Courier New"/>
        </w:rPr>
        <w:t xml:space="preserve">[Meeting finished at 16:40 local time]. </w:t>
      </w:r>
    </w:p>
    <w:p w:rsidR="00D84020" w:rsidRPr="00D84020" w:rsidRDefault="00D84020" w:rsidP="00D84020">
      <w:pPr>
        <w:pStyle w:val="Normal0"/>
        <w:ind w:firstLine="463"/>
        <w:rPr>
          <w:rFonts w:cs="Courier New"/>
        </w:rPr>
      </w:pPr>
    </w:p>
    <w:p w:rsidR="00D84020" w:rsidRPr="007606EE" w:rsidRDefault="00D84020" w:rsidP="00D84020">
      <w:pPr>
        <w:pStyle w:val="PlainText"/>
        <w:spacing w:line="240" w:lineRule="auto"/>
        <w:jc w:val="center"/>
        <w:rPr>
          <w:spacing w:val="0"/>
          <w:sz w:val="24"/>
          <w:szCs w:val="24"/>
        </w:rPr>
      </w:pPr>
      <w:r w:rsidRPr="007606EE">
        <w:rPr>
          <w:spacing w:val="0"/>
          <w:sz w:val="24"/>
          <w:szCs w:val="24"/>
        </w:rPr>
        <w:t>********</w:t>
      </w:r>
    </w:p>
    <w:p w:rsidR="00D84020" w:rsidRPr="007606EE" w:rsidRDefault="00D84020" w:rsidP="00D84020">
      <w:pPr>
        <w:spacing w:after="0" w:line="240" w:lineRule="auto"/>
        <w:rPr>
          <w:rFonts w:ascii="Courier New" w:hAnsi="Courier New" w:cs="Courier New"/>
          <w:sz w:val="24"/>
          <w:szCs w:val="24"/>
        </w:rPr>
      </w:pPr>
      <w:r w:rsidRPr="007606EE">
        <w:rPr>
          <w:rFonts w:ascii="Courier New" w:hAnsi="Courier New" w:cs="Courier New"/>
          <w:sz w:val="24"/>
          <w:szCs w:val="24"/>
        </w:rPr>
        <w:t>This text is being provided in a</w:t>
      </w:r>
      <w:r w:rsidR="00BE2851">
        <w:rPr>
          <w:rFonts w:ascii="Courier New" w:hAnsi="Courier New" w:cs="Courier New"/>
          <w:sz w:val="24"/>
          <w:szCs w:val="24"/>
        </w:rPr>
        <w:t xml:space="preserve"> roughly </w:t>
      </w:r>
      <w:bookmarkStart w:id="0" w:name="_GoBack"/>
      <w:bookmarkEnd w:id="0"/>
      <w:r w:rsidRPr="007606EE">
        <w:rPr>
          <w:rFonts w:ascii="Courier New" w:hAnsi="Courier New" w:cs="Courier New"/>
          <w:sz w:val="24"/>
          <w:szCs w:val="24"/>
        </w:rPr>
        <w:t xml:space="preserve">edited format.  Communication Access Realtime Translation (CART) is provided in order to facilitate communication accessibility and may not be a totally verbatim record of the proceedings.  </w:t>
      </w:r>
    </w:p>
    <w:p w:rsidR="00D84020" w:rsidRPr="007606EE" w:rsidRDefault="00D84020" w:rsidP="00D84020">
      <w:pPr>
        <w:pStyle w:val="PlainText"/>
        <w:spacing w:line="240" w:lineRule="auto"/>
        <w:jc w:val="center"/>
        <w:rPr>
          <w:spacing w:val="0"/>
          <w:sz w:val="24"/>
          <w:szCs w:val="24"/>
        </w:rPr>
      </w:pPr>
      <w:r w:rsidRPr="007606EE">
        <w:rPr>
          <w:spacing w:val="0"/>
          <w:sz w:val="24"/>
          <w:szCs w:val="24"/>
        </w:rPr>
        <w:t>********</w:t>
      </w:r>
    </w:p>
    <w:p w:rsidR="00D84020" w:rsidRPr="00D84020" w:rsidRDefault="00D84020" w:rsidP="00D84020">
      <w:pPr>
        <w:spacing w:line="240" w:lineRule="auto"/>
      </w:pPr>
    </w:p>
    <w:sectPr w:rsidR="00D84020" w:rsidRPr="00D84020" w:rsidSect="00D84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020"/>
    <w:rsid w:val="000211F5"/>
    <w:rsid w:val="006631F4"/>
    <w:rsid w:val="00BE2851"/>
    <w:rsid w:val="00D84020"/>
    <w:rsid w:val="00F7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020"/>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 0"/>
    <w:rsid w:val="00D84020"/>
    <w:pPr>
      <w:autoSpaceDE w:val="0"/>
      <w:autoSpaceDN w:val="0"/>
      <w:adjustRightInd w:val="0"/>
      <w:ind w:hanging="2097"/>
    </w:pPr>
    <w:rPr>
      <w:rFonts w:ascii="Courier New" w:hAnsi="Courier New"/>
      <w:sz w:val="24"/>
      <w:szCs w:val="24"/>
    </w:rPr>
  </w:style>
  <w:style w:type="paragraph" w:styleId="PlainText">
    <w:name w:val="Plain Text"/>
    <w:basedOn w:val="Normal"/>
    <w:link w:val="PlainTextChar"/>
    <w:rsid w:val="00D84020"/>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rsid w:val="00D84020"/>
    <w:rPr>
      <w:rFonts w:ascii="Courier New" w:hAnsi="Courier New" w:cs="Courier New"/>
      <w:spacing w:val="16"/>
      <w:sz w:val="28"/>
      <w:szCs w:val="28"/>
      <w:lang w:val="en-US" w:eastAsia="en-US" w:bidi="ar-SA"/>
    </w:rPr>
  </w:style>
  <w:style w:type="character" w:styleId="Hyperlink">
    <w:name w:val="Hyperlink"/>
    <w:unhideWhenUsed/>
    <w:rsid w:val="00D84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8C10B-A137-4E76-B1E9-AA039A0AF1E2}"/>
</file>

<file path=customXml/itemProps2.xml><?xml version="1.0" encoding="utf-8"?>
<ds:datastoreItem xmlns:ds="http://schemas.openxmlformats.org/officeDocument/2006/customXml" ds:itemID="{A2F26902-BBCD-4F7F-AB4F-157248F1FCAE}"/>
</file>

<file path=customXml/itemProps3.xml><?xml version="1.0" encoding="utf-8"?>
<ds:datastoreItem xmlns:ds="http://schemas.openxmlformats.org/officeDocument/2006/customXml" ds:itemID="{1B2E596D-C8F0-44FB-9222-6883E0D84C07}"/>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RAW TRANSCRIPT</vt:lpstr>
    </vt:vector>
  </TitlesOfParts>
  <Company>Medical Management Professionals</Company>
  <LinksUpToDate>false</LinksUpToDate>
  <CharactersWithSpaces>10905</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 TRANSCRIPT</dc:title>
  <dc:creator>Anne Robak</dc:creator>
  <cp:lastModifiedBy>Pat Graves</cp:lastModifiedBy>
  <cp:revision>2</cp:revision>
  <dcterms:created xsi:type="dcterms:W3CDTF">2012-11-27T22:07:00Z</dcterms:created>
  <dcterms:modified xsi:type="dcterms:W3CDTF">2012-11-27T22:07:00Z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