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64" w:rsidRPr="00913005" w:rsidRDefault="00C7428D" w:rsidP="007B3CEB">
      <w:pPr>
        <w:rPr>
          <w:rFonts w:ascii="Calibri" w:hAnsi="Calibri" w:cs="Calibri"/>
          <w:b/>
          <w:bCs/>
          <w:sz w:val="32"/>
          <w:szCs w:val="32"/>
        </w:rPr>
      </w:pPr>
      <w:r w:rsidRPr="00913005">
        <w:rPr>
          <w:rFonts w:ascii="Calibri" w:hAnsi="Calibri" w:cs="Calibri"/>
          <w:noProof/>
          <w:sz w:val="32"/>
          <w:szCs w:val="32"/>
          <w:lang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5280025</wp:posOffset>
            </wp:positionH>
            <wp:positionV relativeFrom="paragraph">
              <wp:posOffset>0</wp:posOffset>
            </wp:positionV>
            <wp:extent cx="824865" cy="9144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3CEB" w:rsidRPr="00913005">
        <w:rPr>
          <w:rFonts w:ascii="Calibri" w:hAnsi="Calibri" w:cs="Calibri"/>
          <w:b/>
          <w:bCs/>
          <w:sz w:val="32"/>
          <w:szCs w:val="32"/>
        </w:rPr>
        <w:t>FOURTH</w:t>
      </w:r>
      <w:r w:rsidR="009B0B64" w:rsidRPr="00913005">
        <w:rPr>
          <w:rFonts w:ascii="Calibri" w:hAnsi="Calibri" w:cs="Calibri"/>
          <w:b/>
          <w:bCs/>
          <w:sz w:val="32"/>
          <w:szCs w:val="32"/>
        </w:rPr>
        <w:t xml:space="preserve"> MEETING OF CTO GROUP</w:t>
      </w:r>
    </w:p>
    <w:p w:rsidR="009B0B64" w:rsidRPr="006E52B4" w:rsidRDefault="009B0B64" w:rsidP="009832CB">
      <w:pPr>
        <w:rPr>
          <w:rFonts w:ascii="Calibri" w:hAnsi="Calibri" w:cs="Calibri"/>
          <w:b/>
          <w:bCs/>
          <w:sz w:val="24"/>
        </w:rPr>
      </w:pPr>
    </w:p>
    <w:p w:rsidR="00B87790" w:rsidRDefault="007B3CEB" w:rsidP="00B87790">
      <w:pPr>
        <w:rPr>
          <w:rFonts w:ascii="Calibri" w:hAnsi="Calibri" w:cs="Calibri"/>
          <w:b/>
          <w:bCs/>
          <w:sz w:val="24"/>
        </w:rPr>
      </w:pPr>
      <w:r w:rsidRPr="006E52B4">
        <w:rPr>
          <w:rFonts w:ascii="Calibri" w:hAnsi="Calibri" w:cs="Calibri"/>
          <w:b/>
          <w:bCs/>
          <w:sz w:val="24"/>
        </w:rPr>
        <w:t>Sunday</w:t>
      </w:r>
      <w:r w:rsidR="001805E4" w:rsidRPr="006E52B4">
        <w:rPr>
          <w:rFonts w:ascii="Calibri" w:hAnsi="Calibri" w:cs="Calibri"/>
          <w:b/>
          <w:bCs/>
          <w:sz w:val="24"/>
        </w:rPr>
        <w:t xml:space="preserve">, </w:t>
      </w:r>
      <w:r w:rsidRPr="006E52B4">
        <w:rPr>
          <w:rFonts w:ascii="Calibri" w:hAnsi="Calibri" w:cs="Calibri"/>
          <w:b/>
          <w:bCs/>
          <w:sz w:val="24"/>
        </w:rPr>
        <w:t>18 November 2012</w:t>
      </w:r>
    </w:p>
    <w:p w:rsidR="00B87790" w:rsidRPr="006E52B4" w:rsidRDefault="00B87790" w:rsidP="00B87790">
      <w:pPr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Dubai World Trade Center</w:t>
      </w:r>
    </w:p>
    <w:p w:rsidR="009B0B64" w:rsidRPr="006E52B4" w:rsidRDefault="007B3CEB" w:rsidP="001805E4">
      <w:pPr>
        <w:rPr>
          <w:rFonts w:ascii="Calibri" w:hAnsi="Calibri" w:cs="Calibri"/>
          <w:b/>
          <w:bCs/>
          <w:sz w:val="24"/>
        </w:rPr>
      </w:pPr>
      <w:r w:rsidRPr="006E52B4">
        <w:rPr>
          <w:rFonts w:ascii="Calibri" w:hAnsi="Calibri" w:cs="Calibri"/>
          <w:b/>
          <w:bCs/>
          <w:sz w:val="24"/>
        </w:rPr>
        <w:t>Dubai, United Arab Emirates</w:t>
      </w:r>
    </w:p>
    <w:p w:rsidR="009B0B64" w:rsidRPr="006E52B4" w:rsidRDefault="001805E4" w:rsidP="00FF16CD">
      <w:pPr>
        <w:rPr>
          <w:rFonts w:ascii="Calibri" w:hAnsi="Calibri" w:cs="Calibri"/>
          <w:b/>
          <w:bCs/>
          <w:sz w:val="24"/>
        </w:rPr>
      </w:pPr>
      <w:r w:rsidRPr="006E52B4">
        <w:rPr>
          <w:rFonts w:ascii="Calibri" w:hAnsi="Calibri" w:cs="Calibri"/>
          <w:b/>
          <w:bCs/>
          <w:sz w:val="24"/>
        </w:rPr>
        <w:t>1</w:t>
      </w:r>
      <w:r w:rsidR="00944F57" w:rsidRPr="006E52B4">
        <w:rPr>
          <w:rFonts w:ascii="Calibri" w:hAnsi="Calibri" w:cs="Calibri"/>
          <w:b/>
          <w:bCs/>
          <w:sz w:val="24"/>
        </w:rPr>
        <w:t>4</w:t>
      </w:r>
      <w:r w:rsidRPr="006E52B4">
        <w:rPr>
          <w:rFonts w:ascii="Calibri" w:hAnsi="Calibri" w:cs="Calibri"/>
          <w:b/>
          <w:bCs/>
          <w:sz w:val="24"/>
        </w:rPr>
        <w:t>:00-</w:t>
      </w:r>
      <w:r w:rsidR="00FF16CD" w:rsidRPr="006E52B4">
        <w:rPr>
          <w:rFonts w:ascii="Calibri" w:hAnsi="Calibri" w:cs="Calibri"/>
          <w:b/>
          <w:bCs/>
          <w:sz w:val="24"/>
        </w:rPr>
        <w:t>18:00</w:t>
      </w:r>
    </w:p>
    <w:p w:rsidR="005343CD" w:rsidRDefault="005343CD" w:rsidP="009832CB">
      <w:pPr>
        <w:jc w:val="center"/>
        <w:rPr>
          <w:rFonts w:ascii="Calibri" w:hAnsi="Calibri" w:cs="Calibri"/>
          <w:b/>
          <w:bCs/>
          <w:sz w:val="24"/>
        </w:rPr>
      </w:pPr>
    </w:p>
    <w:p w:rsidR="00B87790" w:rsidRDefault="00B87790" w:rsidP="009832CB">
      <w:pPr>
        <w:jc w:val="center"/>
        <w:rPr>
          <w:rFonts w:ascii="Calibri" w:hAnsi="Calibri" w:cs="Calibri"/>
          <w:b/>
          <w:bCs/>
          <w:sz w:val="24"/>
        </w:rPr>
      </w:pPr>
    </w:p>
    <w:p w:rsidR="003F7C85" w:rsidRPr="00913005" w:rsidRDefault="00B64E64" w:rsidP="005B050F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FINAL </w:t>
      </w:r>
      <w:r w:rsidR="003F7C85" w:rsidRPr="00913005">
        <w:rPr>
          <w:rFonts w:ascii="Calibri" w:hAnsi="Calibri" w:cs="Calibri"/>
          <w:b/>
          <w:bCs/>
          <w:sz w:val="32"/>
          <w:szCs w:val="32"/>
        </w:rPr>
        <w:t>LIST OF PARTICIPANTS</w:t>
      </w:r>
      <w:r w:rsidR="00524DDE" w:rsidRPr="00913005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:rsidR="003F7C85" w:rsidRDefault="003F7C85" w:rsidP="0034589D">
      <w:pPr>
        <w:rPr>
          <w:rFonts w:ascii="Calibri" w:hAnsi="Calibri" w:cs="Calibri"/>
          <w:b/>
          <w:bCs/>
          <w:sz w:val="24"/>
        </w:rPr>
      </w:pPr>
    </w:p>
    <w:p w:rsidR="0034589D" w:rsidRDefault="0034589D" w:rsidP="0034589D">
      <w:pPr>
        <w:pStyle w:val="ListParagraph"/>
        <w:numPr>
          <w:ilvl w:val="0"/>
          <w:numId w:val="20"/>
        </w:numPr>
        <w:ind w:hanging="720"/>
        <w:rPr>
          <w:rFonts w:cs="Calibri"/>
          <w:sz w:val="24"/>
        </w:rPr>
      </w:pPr>
      <w:r w:rsidRPr="00EE635C">
        <w:rPr>
          <w:rFonts w:cs="Calibri"/>
          <w:sz w:val="24"/>
        </w:rPr>
        <w:t>Cisco</w:t>
      </w:r>
      <w:r w:rsidR="00EE635C">
        <w:rPr>
          <w:rFonts w:cs="Calibri"/>
          <w:sz w:val="24"/>
        </w:rPr>
        <w:tab/>
      </w:r>
      <w:r w:rsidR="00EE635C">
        <w:rPr>
          <w:rFonts w:cs="Calibri"/>
          <w:sz w:val="24"/>
        </w:rPr>
        <w:tab/>
      </w:r>
      <w:r w:rsidR="00EE635C">
        <w:rPr>
          <w:rFonts w:cs="Calibri"/>
          <w:sz w:val="24"/>
        </w:rPr>
        <w:tab/>
      </w:r>
      <w:r w:rsidR="00EE635C">
        <w:rPr>
          <w:rFonts w:cs="Calibri"/>
          <w:sz w:val="24"/>
        </w:rPr>
        <w:tab/>
      </w:r>
      <w:proofErr w:type="spellStart"/>
      <w:r w:rsidR="00EE635C" w:rsidRPr="00102DA9">
        <w:rPr>
          <w:rFonts w:cs="Calibri"/>
          <w:b/>
          <w:bCs/>
          <w:sz w:val="24"/>
        </w:rPr>
        <w:t>Mrs</w:t>
      </w:r>
      <w:proofErr w:type="spellEnd"/>
      <w:r w:rsidR="00EE635C" w:rsidRPr="00102DA9">
        <w:rPr>
          <w:rFonts w:cs="Calibri"/>
          <w:b/>
          <w:bCs/>
          <w:sz w:val="24"/>
        </w:rPr>
        <w:t xml:space="preserve"> Monique Morrow</w:t>
      </w:r>
      <w:r w:rsidR="00EE635C">
        <w:rPr>
          <w:rFonts w:cs="Calibri"/>
          <w:sz w:val="24"/>
        </w:rPr>
        <w:t xml:space="preserve">, SP CTO, Asia </w:t>
      </w:r>
      <w:proofErr w:type="spellStart"/>
      <w:r w:rsidR="00EE635C">
        <w:rPr>
          <w:rFonts w:cs="Calibri"/>
          <w:sz w:val="24"/>
        </w:rPr>
        <w:t>Paficic</w:t>
      </w:r>
      <w:proofErr w:type="spellEnd"/>
    </w:p>
    <w:p w:rsidR="00EE635C" w:rsidRDefault="000E1925" w:rsidP="00EE635C">
      <w:pPr>
        <w:pStyle w:val="ListParagraph"/>
        <w:rPr>
          <w:rFonts w:cs="Calibri"/>
          <w:sz w:val="24"/>
        </w:rPr>
      </w:pP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 w:rsidRPr="003F21CB">
        <w:rPr>
          <w:rFonts w:cs="Calibri"/>
          <w:sz w:val="24"/>
        </w:rPr>
        <w:t xml:space="preserve">(Mr. </w:t>
      </w:r>
      <w:r w:rsidR="00EE635C" w:rsidRPr="003F21CB">
        <w:rPr>
          <w:rFonts w:cs="Calibri"/>
          <w:sz w:val="24"/>
        </w:rPr>
        <w:t>Chip Sharp)</w:t>
      </w:r>
    </w:p>
    <w:p w:rsidR="005B73A4" w:rsidRDefault="00EE635C" w:rsidP="005B73A4">
      <w:pPr>
        <w:pStyle w:val="ListParagraph"/>
        <w:numPr>
          <w:ilvl w:val="0"/>
          <w:numId w:val="20"/>
        </w:numPr>
        <w:ind w:hanging="720"/>
        <w:rPr>
          <w:rFonts w:cs="Calibri"/>
          <w:sz w:val="24"/>
        </w:rPr>
      </w:pPr>
      <w:r>
        <w:rPr>
          <w:rFonts w:cs="Calibri"/>
          <w:sz w:val="24"/>
        </w:rPr>
        <w:t>Ericsson</w:t>
      </w:r>
      <w:r w:rsidR="005B73A4">
        <w:rPr>
          <w:rFonts w:cs="Calibri"/>
          <w:sz w:val="24"/>
        </w:rPr>
        <w:tab/>
      </w:r>
      <w:r w:rsidR="005B73A4">
        <w:rPr>
          <w:rFonts w:cs="Calibri"/>
          <w:sz w:val="24"/>
        </w:rPr>
        <w:tab/>
      </w:r>
      <w:r w:rsidR="005B73A4">
        <w:rPr>
          <w:rFonts w:cs="Calibri"/>
          <w:sz w:val="24"/>
        </w:rPr>
        <w:tab/>
      </w:r>
      <w:r w:rsidR="005B73A4" w:rsidRPr="003F21CB">
        <w:rPr>
          <w:rFonts w:cs="Calibri"/>
          <w:b/>
          <w:bCs/>
          <w:sz w:val="24"/>
        </w:rPr>
        <w:t xml:space="preserve">Mr. Jan </w:t>
      </w:r>
      <w:proofErr w:type="spellStart"/>
      <w:r w:rsidR="005B73A4" w:rsidRPr="003F21CB">
        <w:rPr>
          <w:rFonts w:cs="Calibri"/>
          <w:b/>
          <w:bCs/>
          <w:sz w:val="24"/>
        </w:rPr>
        <w:t>Ellsberger</w:t>
      </w:r>
      <w:proofErr w:type="spellEnd"/>
      <w:r w:rsidR="005B73A4" w:rsidRPr="003F21CB">
        <w:rPr>
          <w:rFonts w:cs="Calibri"/>
          <w:sz w:val="24"/>
        </w:rPr>
        <w:t>,</w:t>
      </w:r>
      <w:r w:rsidR="005B73A4">
        <w:rPr>
          <w:rFonts w:cs="Calibri"/>
          <w:sz w:val="24"/>
        </w:rPr>
        <w:t xml:space="preserve"> Director, Technology Strategies and </w:t>
      </w:r>
      <w:r w:rsidR="005B73A4">
        <w:rPr>
          <w:rFonts w:cs="Calibri"/>
          <w:sz w:val="24"/>
        </w:rPr>
        <w:tab/>
      </w:r>
      <w:r w:rsidR="005B73A4">
        <w:rPr>
          <w:rFonts w:cs="Calibri"/>
          <w:sz w:val="24"/>
        </w:rPr>
        <w:tab/>
      </w:r>
      <w:r w:rsidR="005B73A4">
        <w:rPr>
          <w:rFonts w:cs="Calibri"/>
          <w:sz w:val="24"/>
        </w:rPr>
        <w:tab/>
      </w:r>
      <w:r w:rsidR="005B73A4">
        <w:rPr>
          <w:rFonts w:cs="Calibri"/>
          <w:sz w:val="24"/>
        </w:rPr>
        <w:tab/>
      </w:r>
      <w:r w:rsidR="005B73A4">
        <w:rPr>
          <w:rFonts w:cs="Calibri"/>
          <w:sz w:val="24"/>
        </w:rPr>
        <w:tab/>
        <w:t>Industry</w:t>
      </w:r>
    </w:p>
    <w:p w:rsidR="00907B1F" w:rsidRDefault="00907B1F" w:rsidP="0026527F">
      <w:pPr>
        <w:pStyle w:val="ListParagraph"/>
        <w:rPr>
          <w:rFonts w:cs="Calibri"/>
          <w:sz w:val="24"/>
        </w:rPr>
      </w:pP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 w:rsidRPr="0026527F">
        <w:rPr>
          <w:rFonts w:cs="Calibri"/>
          <w:sz w:val="24"/>
        </w:rPr>
        <w:t>(</w:t>
      </w:r>
      <w:r w:rsidR="000A3139" w:rsidRPr="0026527F">
        <w:rPr>
          <w:rFonts w:cs="Calibri"/>
          <w:sz w:val="24"/>
        </w:rPr>
        <w:t>Dr</w:t>
      </w:r>
      <w:r w:rsidR="00B025A2">
        <w:rPr>
          <w:rFonts w:cs="Calibri"/>
          <w:sz w:val="24"/>
        </w:rPr>
        <w:t>.</w:t>
      </w:r>
      <w:r w:rsidRPr="0026527F">
        <w:rPr>
          <w:rFonts w:cs="Calibri"/>
          <w:sz w:val="24"/>
        </w:rPr>
        <w:t xml:space="preserve"> </w:t>
      </w:r>
      <w:proofErr w:type="spellStart"/>
      <w:r w:rsidRPr="0026527F">
        <w:rPr>
          <w:rFonts w:cs="Calibri"/>
          <w:sz w:val="24"/>
        </w:rPr>
        <w:t>Asok</w:t>
      </w:r>
      <w:proofErr w:type="spellEnd"/>
      <w:r w:rsidRPr="0026527F">
        <w:rPr>
          <w:rFonts w:cs="Calibri"/>
          <w:sz w:val="24"/>
        </w:rPr>
        <w:t xml:space="preserve"> </w:t>
      </w:r>
      <w:proofErr w:type="spellStart"/>
      <w:r w:rsidRPr="0026527F">
        <w:rPr>
          <w:rFonts w:cs="Calibri"/>
          <w:sz w:val="24"/>
        </w:rPr>
        <w:t>Chatterjee</w:t>
      </w:r>
      <w:proofErr w:type="spellEnd"/>
      <w:r w:rsidRPr="0026527F">
        <w:rPr>
          <w:rFonts w:cs="Calibri"/>
          <w:sz w:val="24"/>
        </w:rPr>
        <w:t>)</w:t>
      </w:r>
    </w:p>
    <w:p w:rsidR="00221210" w:rsidRDefault="00221210" w:rsidP="00221210">
      <w:pPr>
        <w:pStyle w:val="ListParagraph"/>
        <w:numPr>
          <w:ilvl w:val="0"/>
          <w:numId w:val="20"/>
        </w:numPr>
        <w:ind w:hanging="720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Etisalat</w:t>
      </w:r>
      <w:proofErr w:type="spellEnd"/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 w:rsidRPr="00102DA9">
        <w:rPr>
          <w:rFonts w:cs="Calibri"/>
          <w:b/>
          <w:bCs/>
          <w:sz w:val="24"/>
        </w:rPr>
        <w:t xml:space="preserve">Mr. </w:t>
      </w:r>
      <w:r>
        <w:rPr>
          <w:rFonts w:cs="Calibri"/>
          <w:b/>
          <w:bCs/>
          <w:sz w:val="24"/>
        </w:rPr>
        <w:t xml:space="preserve">Nasser Bin </w:t>
      </w:r>
      <w:proofErr w:type="spellStart"/>
      <w:r>
        <w:rPr>
          <w:rFonts w:cs="Calibri"/>
          <w:b/>
          <w:bCs/>
          <w:sz w:val="24"/>
        </w:rPr>
        <w:t>Obbod</w:t>
      </w:r>
      <w:proofErr w:type="spellEnd"/>
      <w:r>
        <w:rPr>
          <w:rFonts w:cs="Calibri"/>
          <w:b/>
          <w:bCs/>
          <w:sz w:val="24"/>
        </w:rPr>
        <w:t xml:space="preserve"> Al </w:t>
      </w:r>
      <w:proofErr w:type="spellStart"/>
      <w:r>
        <w:rPr>
          <w:rFonts w:cs="Calibri"/>
          <w:b/>
          <w:bCs/>
          <w:sz w:val="24"/>
        </w:rPr>
        <w:t>Falasi</w:t>
      </w:r>
      <w:proofErr w:type="spellEnd"/>
      <w:r>
        <w:rPr>
          <w:rFonts w:cs="Calibri"/>
          <w:b/>
          <w:bCs/>
          <w:sz w:val="24"/>
        </w:rPr>
        <w:t xml:space="preserve">, </w:t>
      </w:r>
      <w:r w:rsidRPr="00221210">
        <w:rPr>
          <w:rFonts w:cs="Calibri"/>
          <w:sz w:val="24"/>
        </w:rPr>
        <w:t>Chief Government Relations</w:t>
      </w:r>
      <w:r>
        <w:rPr>
          <w:rFonts w:cs="Calibri"/>
          <w:sz w:val="24"/>
        </w:rPr>
        <w:t xml:space="preserve"> 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 xml:space="preserve">&amp; </w:t>
      </w:r>
      <w:r w:rsidRPr="00221210">
        <w:rPr>
          <w:rFonts w:cs="Calibri"/>
          <w:sz w:val="24"/>
        </w:rPr>
        <w:t>Communications Officer</w:t>
      </w:r>
    </w:p>
    <w:p w:rsidR="00221210" w:rsidRPr="00221210" w:rsidRDefault="00221210" w:rsidP="00221210">
      <w:pPr>
        <w:pStyle w:val="ListParagraph"/>
        <w:ind w:left="3600"/>
        <w:rPr>
          <w:rFonts w:cs="Calibri"/>
          <w:sz w:val="24"/>
        </w:rPr>
      </w:pPr>
      <w:r>
        <w:rPr>
          <w:rFonts w:cs="Calibri"/>
          <w:sz w:val="24"/>
        </w:rPr>
        <w:t xml:space="preserve">and Chair of 2012 ITU </w:t>
      </w:r>
      <w:r w:rsidRPr="00221210">
        <w:rPr>
          <w:rFonts w:cs="Calibri"/>
          <w:sz w:val="24"/>
          <w:lang/>
        </w:rPr>
        <w:t>Global Standards Symposium</w:t>
      </w:r>
    </w:p>
    <w:p w:rsidR="00102DA9" w:rsidRPr="00C35A04" w:rsidRDefault="00102DA9" w:rsidP="00EE635C">
      <w:pPr>
        <w:pStyle w:val="ListParagraph"/>
        <w:numPr>
          <w:ilvl w:val="0"/>
          <w:numId w:val="20"/>
        </w:numPr>
        <w:ind w:hanging="720"/>
        <w:rPr>
          <w:rFonts w:cs="Calibri"/>
          <w:sz w:val="24"/>
        </w:rPr>
      </w:pPr>
      <w:r>
        <w:rPr>
          <w:rFonts w:cs="Calibri"/>
          <w:sz w:val="24"/>
        </w:rPr>
        <w:t>Fujitsu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 w:rsidRPr="00102DA9">
        <w:rPr>
          <w:rFonts w:cs="Calibri"/>
          <w:b/>
          <w:bCs/>
          <w:sz w:val="24"/>
        </w:rPr>
        <w:t>Mr. Kazuhiko Ogawa</w:t>
      </w:r>
      <w:r w:rsidR="00C35A04">
        <w:rPr>
          <w:rFonts w:cs="Calibri"/>
          <w:b/>
          <w:bCs/>
          <w:sz w:val="24"/>
        </w:rPr>
        <w:t>,</w:t>
      </w:r>
      <w:r w:rsidR="000E1925">
        <w:rPr>
          <w:rFonts w:cs="Calibri"/>
          <w:b/>
          <w:bCs/>
          <w:sz w:val="24"/>
        </w:rPr>
        <w:t xml:space="preserve"> </w:t>
      </w:r>
      <w:r w:rsidR="000E1925" w:rsidRPr="000E1925">
        <w:rPr>
          <w:rFonts w:cs="Calibri"/>
          <w:sz w:val="24"/>
        </w:rPr>
        <w:t xml:space="preserve">Corporate </w:t>
      </w:r>
      <w:r w:rsidR="000E1925">
        <w:rPr>
          <w:rFonts w:cs="Calibri"/>
          <w:sz w:val="24"/>
        </w:rPr>
        <w:t xml:space="preserve">Vice President, Executive </w:t>
      </w:r>
      <w:r w:rsidR="000E1925">
        <w:rPr>
          <w:rFonts w:cs="Calibri"/>
          <w:sz w:val="24"/>
        </w:rPr>
        <w:tab/>
      </w:r>
      <w:r w:rsidR="000E1925">
        <w:rPr>
          <w:rFonts w:cs="Calibri"/>
          <w:sz w:val="24"/>
        </w:rPr>
        <w:tab/>
      </w:r>
      <w:r w:rsidR="000E1925">
        <w:rPr>
          <w:rFonts w:cs="Calibri"/>
          <w:sz w:val="24"/>
        </w:rPr>
        <w:tab/>
      </w:r>
      <w:r w:rsidR="000E1925">
        <w:rPr>
          <w:rFonts w:cs="Calibri"/>
          <w:sz w:val="24"/>
        </w:rPr>
        <w:tab/>
      </w:r>
      <w:r w:rsidR="000E1925">
        <w:rPr>
          <w:rFonts w:cs="Calibri"/>
          <w:sz w:val="24"/>
        </w:rPr>
        <w:tab/>
        <w:t>Vice President, Network Business Group</w:t>
      </w:r>
    </w:p>
    <w:p w:rsidR="00C35A04" w:rsidRDefault="00C35A04" w:rsidP="00C35A04">
      <w:pPr>
        <w:pStyle w:val="ListParagraph"/>
        <w:ind w:left="0"/>
        <w:rPr>
          <w:rFonts w:cs="Calibri"/>
          <w:sz w:val="24"/>
        </w:rPr>
      </w:pPr>
      <w:r>
        <w:rPr>
          <w:rFonts w:cs="Calibri"/>
          <w:b/>
          <w:bCs/>
          <w:sz w:val="24"/>
        </w:rPr>
        <w:tab/>
      </w:r>
      <w:r>
        <w:rPr>
          <w:rFonts w:cs="Calibri"/>
          <w:b/>
          <w:bCs/>
          <w:sz w:val="24"/>
        </w:rPr>
        <w:tab/>
      </w:r>
      <w:r>
        <w:rPr>
          <w:rFonts w:cs="Calibri"/>
          <w:b/>
          <w:bCs/>
          <w:sz w:val="24"/>
        </w:rPr>
        <w:tab/>
      </w:r>
      <w:r>
        <w:rPr>
          <w:rFonts w:cs="Calibri"/>
          <w:b/>
          <w:bCs/>
          <w:sz w:val="24"/>
        </w:rPr>
        <w:tab/>
      </w:r>
      <w:r>
        <w:rPr>
          <w:rFonts w:cs="Calibri"/>
          <w:b/>
          <w:bCs/>
          <w:sz w:val="24"/>
        </w:rPr>
        <w:tab/>
      </w:r>
      <w:r w:rsidRPr="00C35A04">
        <w:rPr>
          <w:rFonts w:cs="Calibri"/>
          <w:sz w:val="24"/>
        </w:rPr>
        <w:t>(Mr</w:t>
      </w:r>
      <w:r w:rsidR="00CB620D">
        <w:rPr>
          <w:rFonts w:cs="Calibri"/>
          <w:sz w:val="24"/>
        </w:rPr>
        <w:t>.</w:t>
      </w:r>
      <w:r w:rsidRPr="00C35A04">
        <w:rPr>
          <w:rFonts w:cs="Calibri"/>
          <w:sz w:val="24"/>
        </w:rPr>
        <w:t xml:space="preserve"> Naoshi Sato)</w:t>
      </w:r>
    </w:p>
    <w:p w:rsidR="00C35A04" w:rsidRPr="00C35A04" w:rsidRDefault="00C35A04" w:rsidP="0027505A">
      <w:pPr>
        <w:pStyle w:val="ListParagraph"/>
        <w:numPr>
          <w:ilvl w:val="0"/>
          <w:numId w:val="20"/>
        </w:numPr>
        <w:ind w:hanging="720"/>
        <w:rPr>
          <w:rFonts w:cs="Calibri"/>
          <w:sz w:val="24"/>
        </w:rPr>
      </w:pPr>
      <w:r>
        <w:rPr>
          <w:rFonts w:cs="Calibri"/>
          <w:sz w:val="24"/>
        </w:rPr>
        <w:t>Huawei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 w:rsidR="00FD28AF" w:rsidRPr="009C4A65">
        <w:rPr>
          <w:rFonts w:cs="Calibri"/>
          <w:b/>
          <w:bCs/>
          <w:sz w:val="24"/>
        </w:rPr>
        <w:t xml:space="preserve">Mr. </w:t>
      </w:r>
      <w:proofErr w:type="spellStart"/>
      <w:r w:rsidR="00FD28AF" w:rsidRPr="009C4A65">
        <w:rPr>
          <w:rFonts w:cs="Calibri"/>
          <w:b/>
          <w:bCs/>
          <w:sz w:val="24"/>
        </w:rPr>
        <w:t>Xuemin</w:t>
      </w:r>
      <w:proofErr w:type="spellEnd"/>
      <w:r w:rsidR="0027505A">
        <w:rPr>
          <w:rFonts w:cs="Calibri"/>
          <w:b/>
          <w:bCs/>
          <w:sz w:val="24"/>
        </w:rPr>
        <w:t xml:space="preserve"> Wang</w:t>
      </w:r>
      <w:r w:rsidR="00FD28AF">
        <w:rPr>
          <w:rFonts w:cs="Calibri"/>
          <w:sz w:val="24"/>
        </w:rPr>
        <w:t>,</w:t>
      </w:r>
      <w:r w:rsidR="00351CC1" w:rsidRPr="00351CC1">
        <w:rPr>
          <w:rFonts w:asciiTheme="minorHAnsi" w:hAnsiTheme="minorHAnsi" w:cstheme="minorHAnsi"/>
        </w:rPr>
        <w:t xml:space="preserve"> </w:t>
      </w:r>
      <w:r w:rsidR="00351CC1" w:rsidRPr="00B76EEF">
        <w:rPr>
          <w:rFonts w:asciiTheme="minorHAnsi" w:hAnsiTheme="minorHAnsi" w:cstheme="minorHAnsi"/>
        </w:rPr>
        <w:t>Vice President for Industry</w:t>
      </w:r>
      <w:r w:rsidR="00FD28AF">
        <w:rPr>
          <w:rFonts w:cs="Calibri"/>
          <w:sz w:val="24"/>
        </w:rPr>
        <w:br/>
      </w:r>
      <w:r w:rsidR="00FD28AF">
        <w:rPr>
          <w:rFonts w:cs="Calibri"/>
          <w:sz w:val="24"/>
        </w:rPr>
        <w:tab/>
      </w:r>
      <w:r w:rsidR="00FD28AF">
        <w:rPr>
          <w:rFonts w:cs="Calibri"/>
          <w:sz w:val="24"/>
        </w:rPr>
        <w:tab/>
      </w:r>
      <w:r w:rsidR="00FD28AF">
        <w:rPr>
          <w:rFonts w:cs="Calibri"/>
          <w:sz w:val="24"/>
        </w:rPr>
        <w:tab/>
      </w:r>
      <w:r w:rsidR="00FD28AF">
        <w:rPr>
          <w:rFonts w:cs="Calibri"/>
          <w:sz w:val="24"/>
        </w:rPr>
        <w:tab/>
      </w:r>
      <w:r w:rsidR="00615985">
        <w:rPr>
          <w:rFonts w:cs="Calibri"/>
          <w:sz w:val="24"/>
        </w:rPr>
        <w:t>(</w:t>
      </w:r>
      <w:r w:rsidRPr="00615985">
        <w:rPr>
          <w:rFonts w:cs="Calibri"/>
          <w:sz w:val="24"/>
        </w:rPr>
        <w:t xml:space="preserve">Mr. Wei </w:t>
      </w:r>
      <w:proofErr w:type="spellStart"/>
      <w:r w:rsidRPr="00615985">
        <w:rPr>
          <w:rFonts w:cs="Calibri"/>
          <w:sz w:val="24"/>
        </w:rPr>
        <w:t>Feng</w:t>
      </w:r>
      <w:proofErr w:type="spellEnd"/>
      <w:r w:rsidR="00615985" w:rsidRPr="005661DE">
        <w:rPr>
          <w:rFonts w:cs="Calibri"/>
          <w:sz w:val="24"/>
        </w:rPr>
        <w:t>)</w:t>
      </w:r>
    </w:p>
    <w:p w:rsidR="00D24C2D" w:rsidRDefault="00C35A04" w:rsidP="00C35A04">
      <w:pPr>
        <w:pStyle w:val="ListParagraph"/>
        <w:numPr>
          <w:ilvl w:val="0"/>
          <w:numId w:val="20"/>
        </w:numPr>
        <w:ind w:hanging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KDDI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DF05A0">
        <w:rPr>
          <w:rFonts w:cs="Calibri"/>
          <w:b/>
          <w:bCs/>
          <w:sz w:val="24"/>
          <w:szCs w:val="24"/>
        </w:rPr>
        <w:t>Dr. Yutaka Yasuda</w:t>
      </w:r>
      <w:r>
        <w:rPr>
          <w:rFonts w:cs="Calibri"/>
          <w:sz w:val="24"/>
          <w:szCs w:val="24"/>
        </w:rPr>
        <w:t>, Chairman of KDDI R&amp;D Labs.</w:t>
      </w:r>
    </w:p>
    <w:p w:rsidR="00C35A04" w:rsidRDefault="00C35A04" w:rsidP="00C35A04">
      <w:pPr>
        <w:pStyle w:val="ListParagraph"/>
        <w:ind w:left="360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(Mr. Masao Kojima)</w:t>
      </w:r>
    </w:p>
    <w:p w:rsidR="00505506" w:rsidRPr="007723F4" w:rsidRDefault="00221210" w:rsidP="005661DE">
      <w:pPr>
        <w:pStyle w:val="ListParagraph"/>
        <w:ind w:left="0"/>
        <w:rPr>
          <w:rFonts w:cs="Calibri"/>
          <w:sz w:val="24"/>
        </w:rPr>
      </w:pPr>
      <w:r>
        <w:rPr>
          <w:rFonts w:cs="Calibri"/>
          <w:sz w:val="24"/>
        </w:rPr>
        <w:t>7</w:t>
      </w:r>
      <w:r w:rsidR="00B6574F" w:rsidRPr="007723F4">
        <w:rPr>
          <w:rFonts w:cs="Calibri"/>
          <w:sz w:val="24"/>
        </w:rPr>
        <w:t>.</w:t>
      </w:r>
      <w:r w:rsidR="00B6574F" w:rsidRPr="007723F4">
        <w:rPr>
          <w:rFonts w:cs="Calibri"/>
          <w:sz w:val="24"/>
        </w:rPr>
        <w:tab/>
        <w:t>NEC</w:t>
      </w:r>
      <w:r w:rsidR="00B6574F" w:rsidRPr="007723F4">
        <w:rPr>
          <w:rFonts w:cs="Calibri"/>
          <w:sz w:val="24"/>
        </w:rPr>
        <w:tab/>
      </w:r>
      <w:r w:rsidR="00B6574F" w:rsidRPr="007723F4">
        <w:rPr>
          <w:rFonts w:cs="Calibri"/>
          <w:sz w:val="24"/>
        </w:rPr>
        <w:tab/>
      </w:r>
      <w:r w:rsidR="00B6574F" w:rsidRPr="007723F4">
        <w:rPr>
          <w:rFonts w:cs="Calibri"/>
          <w:sz w:val="24"/>
        </w:rPr>
        <w:tab/>
      </w:r>
      <w:r w:rsidR="00B6574F" w:rsidRPr="007723F4">
        <w:rPr>
          <w:rFonts w:cs="Calibri"/>
          <w:sz w:val="24"/>
        </w:rPr>
        <w:tab/>
      </w:r>
      <w:r w:rsidR="00B6574F" w:rsidRPr="007723F4">
        <w:rPr>
          <w:rFonts w:cs="Calibri"/>
          <w:b/>
          <w:bCs/>
          <w:sz w:val="24"/>
        </w:rPr>
        <w:t>Mr. Hidenobu Harasaki</w:t>
      </w:r>
      <w:r w:rsidR="00B6574F" w:rsidRPr="007723F4">
        <w:rPr>
          <w:rFonts w:cs="Calibri"/>
          <w:sz w:val="24"/>
        </w:rPr>
        <w:t xml:space="preserve">, </w:t>
      </w:r>
      <w:r w:rsidR="00B226BF" w:rsidRPr="007723F4">
        <w:rPr>
          <w:rFonts w:cs="Calibri"/>
          <w:sz w:val="24"/>
        </w:rPr>
        <w:t xml:space="preserve">CTO </w:t>
      </w:r>
      <w:r w:rsidR="00960CAC" w:rsidRPr="007723F4">
        <w:rPr>
          <w:rFonts w:cs="Calibri"/>
          <w:sz w:val="24"/>
        </w:rPr>
        <w:t xml:space="preserve">for </w:t>
      </w:r>
      <w:r w:rsidR="00B226BF" w:rsidRPr="007723F4">
        <w:rPr>
          <w:rFonts w:cs="Calibri"/>
          <w:sz w:val="24"/>
        </w:rPr>
        <w:t>Standardization</w:t>
      </w:r>
    </w:p>
    <w:p w:rsidR="00F63037" w:rsidRDefault="00F63037" w:rsidP="007633F4">
      <w:pPr>
        <w:pStyle w:val="ListParagraph"/>
        <w:ind w:left="0"/>
        <w:rPr>
          <w:rFonts w:cs="Calibri"/>
          <w:sz w:val="24"/>
        </w:rPr>
      </w:pP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>(</w:t>
      </w:r>
      <w:r w:rsidR="007633F4">
        <w:rPr>
          <w:rFonts w:cs="Calibri"/>
          <w:sz w:val="24"/>
        </w:rPr>
        <w:t>Mr. Kaoru Kenyoshi)</w:t>
      </w:r>
    </w:p>
    <w:p w:rsidR="00505506" w:rsidRDefault="00221210" w:rsidP="00903B4B">
      <w:pPr>
        <w:pStyle w:val="ListParagraph"/>
        <w:ind w:left="0"/>
        <w:rPr>
          <w:rFonts w:cs="Calibri"/>
          <w:sz w:val="24"/>
        </w:rPr>
      </w:pPr>
      <w:r>
        <w:rPr>
          <w:rFonts w:cs="Calibri"/>
          <w:sz w:val="24"/>
        </w:rPr>
        <w:t>8</w:t>
      </w:r>
      <w:r w:rsidR="00AB6CA0">
        <w:rPr>
          <w:rFonts w:cs="Calibri"/>
          <w:sz w:val="24"/>
        </w:rPr>
        <w:t>.</w:t>
      </w:r>
      <w:r w:rsidR="00505506">
        <w:rPr>
          <w:rFonts w:cs="Calibri"/>
          <w:sz w:val="24"/>
        </w:rPr>
        <w:tab/>
        <w:t>NSN</w:t>
      </w:r>
      <w:r w:rsidR="00505506">
        <w:rPr>
          <w:rFonts w:cs="Calibri"/>
          <w:sz w:val="24"/>
        </w:rPr>
        <w:tab/>
      </w:r>
      <w:r w:rsidR="00505506">
        <w:rPr>
          <w:rFonts w:cs="Calibri"/>
          <w:sz w:val="24"/>
        </w:rPr>
        <w:tab/>
      </w:r>
      <w:r w:rsidR="00505506">
        <w:rPr>
          <w:rFonts w:cs="Calibri"/>
          <w:sz w:val="24"/>
        </w:rPr>
        <w:tab/>
      </w:r>
      <w:r w:rsidR="00505506">
        <w:rPr>
          <w:rFonts w:cs="Calibri"/>
          <w:sz w:val="24"/>
        </w:rPr>
        <w:tab/>
      </w:r>
      <w:r w:rsidR="00903B4B" w:rsidRPr="00903B4B">
        <w:rPr>
          <w:rFonts w:cs="Calibri"/>
          <w:b/>
          <w:bCs/>
          <w:sz w:val="24"/>
        </w:rPr>
        <w:t xml:space="preserve">Mr. Ulrich </w:t>
      </w:r>
      <w:proofErr w:type="spellStart"/>
      <w:r w:rsidR="00903B4B" w:rsidRPr="00903B4B">
        <w:rPr>
          <w:rFonts w:cs="Calibri"/>
          <w:b/>
          <w:bCs/>
          <w:sz w:val="24"/>
        </w:rPr>
        <w:t>Dropmann</w:t>
      </w:r>
      <w:proofErr w:type="spellEnd"/>
      <w:r w:rsidR="00505506">
        <w:rPr>
          <w:rFonts w:cs="Calibri"/>
          <w:sz w:val="24"/>
        </w:rPr>
        <w:t>,</w:t>
      </w:r>
      <w:r w:rsidR="0031309E" w:rsidRPr="0031309E">
        <w:rPr>
          <w:rFonts w:cs="Calibri"/>
          <w:sz w:val="24"/>
        </w:rPr>
        <w:t xml:space="preserve"> Head of Industry Environment</w:t>
      </w:r>
    </w:p>
    <w:p w:rsidR="00505506" w:rsidRDefault="00505506" w:rsidP="00505506">
      <w:pPr>
        <w:pStyle w:val="ListParagraph"/>
        <w:rPr>
          <w:rFonts w:cs="Calibri"/>
          <w:sz w:val="24"/>
        </w:rPr>
      </w:pP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>(Dr. Helmut Schink)</w:t>
      </w:r>
    </w:p>
    <w:p w:rsidR="00CE559E" w:rsidRDefault="00221210" w:rsidP="00CE559E">
      <w:pPr>
        <w:pStyle w:val="ListParagraph"/>
        <w:ind w:hanging="720"/>
        <w:rPr>
          <w:rFonts w:cs="Calibri"/>
          <w:sz w:val="24"/>
        </w:rPr>
      </w:pPr>
      <w:r>
        <w:rPr>
          <w:rFonts w:cs="Calibri"/>
          <w:sz w:val="24"/>
        </w:rPr>
        <w:t>9</w:t>
      </w:r>
      <w:r w:rsidR="00CE559E">
        <w:rPr>
          <w:rFonts w:cs="Calibri"/>
          <w:sz w:val="24"/>
        </w:rPr>
        <w:t>.</w:t>
      </w:r>
      <w:r w:rsidR="00CE559E">
        <w:rPr>
          <w:rFonts w:cs="Calibri"/>
          <w:sz w:val="24"/>
        </w:rPr>
        <w:tab/>
        <w:t>NTT</w:t>
      </w:r>
      <w:r w:rsidR="00CE559E">
        <w:rPr>
          <w:rFonts w:cs="Calibri"/>
          <w:sz w:val="24"/>
        </w:rPr>
        <w:tab/>
      </w:r>
      <w:r w:rsidR="00CE559E">
        <w:rPr>
          <w:rFonts w:cs="Calibri"/>
          <w:sz w:val="24"/>
        </w:rPr>
        <w:tab/>
      </w:r>
      <w:r w:rsidR="00CE559E">
        <w:rPr>
          <w:rFonts w:cs="Calibri"/>
          <w:sz w:val="24"/>
        </w:rPr>
        <w:tab/>
      </w:r>
      <w:r w:rsidR="00CE559E">
        <w:rPr>
          <w:rFonts w:cs="Calibri"/>
          <w:sz w:val="24"/>
        </w:rPr>
        <w:tab/>
      </w:r>
      <w:r w:rsidR="00CE559E" w:rsidRPr="00F63037">
        <w:rPr>
          <w:rFonts w:cs="Calibri"/>
          <w:b/>
          <w:bCs/>
          <w:sz w:val="24"/>
        </w:rPr>
        <w:t>Mr. Naohide Nagatsu</w:t>
      </w:r>
      <w:r w:rsidR="00CE559E">
        <w:rPr>
          <w:rFonts w:cs="Calibri"/>
          <w:sz w:val="24"/>
        </w:rPr>
        <w:t xml:space="preserve">, General Manager, R&amp;D European </w:t>
      </w:r>
      <w:r w:rsidR="00CE559E">
        <w:rPr>
          <w:rFonts w:cs="Calibri"/>
          <w:sz w:val="24"/>
        </w:rPr>
        <w:tab/>
      </w:r>
      <w:r w:rsidR="00CE559E">
        <w:rPr>
          <w:rFonts w:cs="Calibri"/>
          <w:sz w:val="24"/>
        </w:rPr>
        <w:tab/>
      </w:r>
      <w:r w:rsidR="00CE559E">
        <w:rPr>
          <w:rFonts w:cs="Calibri"/>
          <w:sz w:val="24"/>
        </w:rPr>
        <w:tab/>
      </w:r>
      <w:r w:rsidR="00CE559E">
        <w:rPr>
          <w:rFonts w:cs="Calibri"/>
          <w:sz w:val="24"/>
        </w:rPr>
        <w:tab/>
      </w:r>
      <w:r w:rsidR="00CE559E">
        <w:rPr>
          <w:rFonts w:cs="Calibri"/>
          <w:sz w:val="24"/>
        </w:rPr>
        <w:tab/>
        <w:t>Representative Office</w:t>
      </w:r>
    </w:p>
    <w:p w:rsidR="00C322F6" w:rsidRDefault="00221210" w:rsidP="007723F4">
      <w:pPr>
        <w:pStyle w:val="ListParagraph"/>
        <w:ind w:hanging="720"/>
        <w:rPr>
          <w:rFonts w:cs="Calibri"/>
          <w:sz w:val="24"/>
        </w:rPr>
      </w:pPr>
      <w:r>
        <w:rPr>
          <w:rFonts w:cs="Calibri"/>
          <w:sz w:val="24"/>
        </w:rPr>
        <w:t>10</w:t>
      </w:r>
      <w:r w:rsidR="007075D2">
        <w:rPr>
          <w:rFonts w:cs="Calibri"/>
          <w:sz w:val="24"/>
        </w:rPr>
        <w:t>.</w:t>
      </w:r>
      <w:r w:rsidR="007075D2">
        <w:rPr>
          <w:rFonts w:cs="Calibri"/>
          <w:sz w:val="24"/>
        </w:rPr>
        <w:tab/>
        <w:t>Orange FT Group</w:t>
      </w:r>
      <w:r w:rsidR="007075D2">
        <w:rPr>
          <w:rFonts w:cs="Calibri"/>
          <w:sz w:val="24"/>
        </w:rPr>
        <w:tab/>
      </w:r>
      <w:r w:rsidR="007075D2">
        <w:rPr>
          <w:rFonts w:cs="Calibri"/>
          <w:sz w:val="24"/>
        </w:rPr>
        <w:tab/>
      </w:r>
      <w:r w:rsidR="007075D2" w:rsidRPr="002F162D">
        <w:rPr>
          <w:rFonts w:cs="Calibri"/>
          <w:b/>
          <w:bCs/>
          <w:sz w:val="24"/>
        </w:rPr>
        <w:t>Mr. Philippe Lucas</w:t>
      </w:r>
      <w:r w:rsidR="007075D2">
        <w:rPr>
          <w:rFonts w:cs="Calibri"/>
          <w:sz w:val="24"/>
        </w:rPr>
        <w:t xml:space="preserve">, VP International Standardization &amp; </w:t>
      </w:r>
      <w:r w:rsidR="007075D2">
        <w:rPr>
          <w:rFonts w:cs="Calibri"/>
          <w:sz w:val="24"/>
        </w:rPr>
        <w:tab/>
      </w:r>
      <w:r w:rsidR="007075D2">
        <w:rPr>
          <w:rFonts w:cs="Calibri"/>
          <w:sz w:val="24"/>
        </w:rPr>
        <w:tab/>
      </w:r>
      <w:r w:rsidR="007075D2">
        <w:rPr>
          <w:rFonts w:cs="Calibri"/>
          <w:sz w:val="24"/>
        </w:rPr>
        <w:tab/>
      </w:r>
      <w:r w:rsidR="007075D2">
        <w:rPr>
          <w:rFonts w:cs="Calibri"/>
          <w:sz w:val="24"/>
        </w:rPr>
        <w:tab/>
      </w:r>
      <w:r w:rsidR="007075D2">
        <w:rPr>
          <w:rFonts w:cs="Calibri"/>
          <w:sz w:val="24"/>
        </w:rPr>
        <w:tab/>
        <w:t>Industrial Relationships</w:t>
      </w:r>
    </w:p>
    <w:p w:rsidR="00EF2D4F" w:rsidRPr="007723F4" w:rsidRDefault="00EF2D4F" w:rsidP="007723F4">
      <w:pPr>
        <w:pStyle w:val="ListParagraph"/>
        <w:ind w:hanging="720"/>
        <w:rPr>
          <w:rFonts w:cs="Calibri"/>
          <w:sz w:val="24"/>
        </w:rPr>
      </w:pP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 w:rsidRPr="003F21CB">
        <w:rPr>
          <w:rFonts w:cs="Calibri"/>
          <w:sz w:val="24"/>
        </w:rPr>
        <w:t>(</w:t>
      </w:r>
      <w:r w:rsidR="003B50BD" w:rsidRPr="003F21CB">
        <w:rPr>
          <w:rFonts w:cs="Calibri"/>
          <w:sz w:val="24"/>
        </w:rPr>
        <w:t xml:space="preserve">Mr. Dominique </w:t>
      </w:r>
      <w:proofErr w:type="spellStart"/>
      <w:r w:rsidR="003B50BD" w:rsidRPr="003F21CB">
        <w:rPr>
          <w:rFonts w:cs="Calibri"/>
          <w:sz w:val="24"/>
        </w:rPr>
        <w:t>Wurges</w:t>
      </w:r>
      <w:proofErr w:type="spellEnd"/>
      <w:r w:rsidR="003B50BD" w:rsidRPr="003F21CB">
        <w:rPr>
          <w:rFonts w:cs="Calibri"/>
          <w:sz w:val="24"/>
        </w:rPr>
        <w:t>)</w:t>
      </w:r>
    </w:p>
    <w:p w:rsidR="002F162D" w:rsidRDefault="005661DE" w:rsidP="00221210">
      <w:pPr>
        <w:pStyle w:val="ListParagraph"/>
        <w:ind w:hanging="720"/>
        <w:rPr>
          <w:rFonts w:cs="Calibri"/>
          <w:sz w:val="24"/>
        </w:rPr>
      </w:pPr>
      <w:r>
        <w:rPr>
          <w:rFonts w:cs="Calibri"/>
          <w:sz w:val="24"/>
        </w:rPr>
        <w:t>1</w:t>
      </w:r>
      <w:r w:rsidR="00221210">
        <w:rPr>
          <w:rFonts w:cs="Calibri"/>
          <w:sz w:val="24"/>
        </w:rPr>
        <w:t>1</w:t>
      </w:r>
      <w:r w:rsidR="002F162D">
        <w:rPr>
          <w:rFonts w:cs="Calibri"/>
          <w:sz w:val="24"/>
        </w:rPr>
        <w:t>.</w:t>
      </w:r>
      <w:r w:rsidR="002F162D">
        <w:rPr>
          <w:rFonts w:cs="Calibri"/>
          <w:sz w:val="24"/>
        </w:rPr>
        <w:tab/>
        <w:t>RIM</w:t>
      </w:r>
      <w:r w:rsidR="002F162D">
        <w:rPr>
          <w:rFonts w:cs="Calibri"/>
          <w:sz w:val="24"/>
        </w:rPr>
        <w:tab/>
      </w:r>
      <w:r w:rsidR="002F162D">
        <w:rPr>
          <w:rFonts w:cs="Calibri"/>
          <w:sz w:val="24"/>
        </w:rPr>
        <w:tab/>
      </w:r>
      <w:r w:rsidR="002F162D">
        <w:rPr>
          <w:rFonts w:cs="Calibri"/>
          <w:sz w:val="24"/>
        </w:rPr>
        <w:tab/>
      </w:r>
      <w:r w:rsidR="002F162D">
        <w:rPr>
          <w:rFonts w:cs="Calibri"/>
          <w:sz w:val="24"/>
        </w:rPr>
        <w:tab/>
      </w:r>
      <w:r w:rsidR="00EA5F3B" w:rsidRPr="00D15AC7">
        <w:rPr>
          <w:rFonts w:cs="Calibri"/>
          <w:b/>
          <w:bCs/>
          <w:sz w:val="24"/>
        </w:rPr>
        <w:t>Ms. Veena Rawat</w:t>
      </w:r>
      <w:r w:rsidR="004A0EFB">
        <w:rPr>
          <w:rFonts w:cs="Calibri"/>
          <w:sz w:val="24"/>
        </w:rPr>
        <w:t xml:space="preserve">, </w:t>
      </w:r>
      <w:r w:rsidR="004A0EFB" w:rsidRPr="004A0EFB">
        <w:rPr>
          <w:rFonts w:cs="Calibri"/>
          <w:sz w:val="24"/>
        </w:rPr>
        <w:t>VP and Ambassador to ITU</w:t>
      </w:r>
    </w:p>
    <w:p w:rsidR="00C64C4B" w:rsidRPr="005661DE" w:rsidRDefault="00D702DC" w:rsidP="00221210">
      <w:pPr>
        <w:pStyle w:val="ListParagraph"/>
        <w:ind w:hanging="720"/>
        <w:rPr>
          <w:rFonts w:cs="Calibri"/>
          <w:sz w:val="24"/>
        </w:rPr>
      </w:pPr>
      <w:r>
        <w:rPr>
          <w:rFonts w:cs="Calibri"/>
          <w:sz w:val="24"/>
        </w:rPr>
        <w:t>1</w:t>
      </w:r>
      <w:r w:rsidR="00221210">
        <w:rPr>
          <w:rFonts w:cs="Calibri"/>
          <w:sz w:val="24"/>
        </w:rPr>
        <w:t>2</w:t>
      </w:r>
      <w:r>
        <w:rPr>
          <w:rFonts w:cs="Calibri"/>
          <w:sz w:val="24"/>
        </w:rPr>
        <w:t>.</w:t>
      </w:r>
      <w:r>
        <w:rPr>
          <w:rFonts w:cs="Calibri"/>
          <w:sz w:val="24"/>
        </w:rPr>
        <w:tab/>
        <w:t>Telecom Italia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 w:rsidR="005661DE" w:rsidRPr="005661DE">
        <w:rPr>
          <w:rFonts w:cs="Calibri"/>
          <w:b/>
          <w:bCs/>
          <w:sz w:val="24"/>
        </w:rPr>
        <w:t xml:space="preserve">Mr. Luigi </w:t>
      </w:r>
      <w:proofErr w:type="spellStart"/>
      <w:r w:rsidR="005661DE" w:rsidRPr="005661DE">
        <w:rPr>
          <w:rFonts w:cs="Calibri"/>
          <w:b/>
          <w:bCs/>
          <w:sz w:val="24"/>
        </w:rPr>
        <w:t>Licciardi</w:t>
      </w:r>
      <w:proofErr w:type="spellEnd"/>
      <w:r>
        <w:rPr>
          <w:rFonts w:cs="Calibri"/>
          <w:sz w:val="24"/>
        </w:rPr>
        <w:t xml:space="preserve">, </w:t>
      </w:r>
      <w:r w:rsidR="00B4116A" w:rsidRPr="00B4116A">
        <w:rPr>
          <w:rFonts w:cs="Calibri"/>
          <w:sz w:val="24"/>
          <w:szCs w:val="24"/>
        </w:rPr>
        <w:t xml:space="preserve">EVP Head of </w:t>
      </w:r>
      <w:proofErr w:type="spellStart"/>
      <w:r w:rsidR="00B4116A" w:rsidRPr="00B4116A">
        <w:rPr>
          <w:rFonts w:cs="Calibri"/>
          <w:sz w:val="24"/>
          <w:szCs w:val="24"/>
        </w:rPr>
        <w:t>Tilab</w:t>
      </w:r>
      <w:proofErr w:type="spellEnd"/>
      <w:r w:rsidR="00B4116A" w:rsidRPr="00B4116A">
        <w:rPr>
          <w:rFonts w:cs="Calibri"/>
          <w:sz w:val="24"/>
          <w:szCs w:val="24"/>
        </w:rPr>
        <w:t xml:space="preserve"> and Global Consulting</w:t>
      </w:r>
    </w:p>
    <w:p w:rsidR="00C64C4B" w:rsidRDefault="00DC182D" w:rsidP="00221210">
      <w:pPr>
        <w:pStyle w:val="ListParagraph"/>
        <w:ind w:hanging="720"/>
        <w:rPr>
          <w:rFonts w:cs="Calibri"/>
          <w:sz w:val="24"/>
        </w:rPr>
      </w:pPr>
      <w:r w:rsidRPr="000A23EC">
        <w:rPr>
          <w:rFonts w:cs="Calibri"/>
          <w:sz w:val="24"/>
        </w:rPr>
        <w:t>1</w:t>
      </w:r>
      <w:r w:rsidR="00221210">
        <w:rPr>
          <w:rFonts w:cs="Calibri"/>
          <w:sz w:val="24"/>
        </w:rPr>
        <w:t>3</w:t>
      </w:r>
      <w:r w:rsidRPr="000A23EC">
        <w:rPr>
          <w:rFonts w:cs="Calibri"/>
          <w:sz w:val="24"/>
        </w:rPr>
        <w:t>.</w:t>
      </w:r>
      <w:r w:rsidRPr="000A23EC">
        <w:rPr>
          <w:rFonts w:cs="Calibri"/>
          <w:sz w:val="24"/>
        </w:rPr>
        <w:tab/>
        <w:t>Telkom South Africa</w:t>
      </w:r>
      <w:r w:rsidR="000A23EC" w:rsidRPr="000A23EC">
        <w:rPr>
          <w:rFonts w:cs="Calibri"/>
          <w:sz w:val="24"/>
        </w:rPr>
        <w:tab/>
      </w:r>
      <w:r w:rsidR="000A23EC" w:rsidRPr="000A23EC">
        <w:rPr>
          <w:rFonts w:cs="Calibri"/>
          <w:sz w:val="24"/>
        </w:rPr>
        <w:tab/>
      </w:r>
      <w:r w:rsidR="000A23EC" w:rsidRPr="000A23EC">
        <w:rPr>
          <w:rFonts w:cs="Calibri"/>
          <w:b/>
          <w:bCs/>
          <w:sz w:val="24"/>
        </w:rPr>
        <w:t>Dr. Richard Majoor</w:t>
      </w:r>
      <w:r w:rsidR="000A23EC" w:rsidRPr="000A23EC">
        <w:rPr>
          <w:rFonts w:cs="Calibri"/>
          <w:sz w:val="24"/>
        </w:rPr>
        <w:t xml:space="preserve">, Head of </w:t>
      </w:r>
      <w:r w:rsidR="00C64C4B">
        <w:rPr>
          <w:rFonts w:cs="Calibri"/>
          <w:sz w:val="24"/>
        </w:rPr>
        <w:t xml:space="preserve">Technical Regulations, </w:t>
      </w:r>
      <w:r w:rsidR="00C64C4B">
        <w:rPr>
          <w:rFonts w:cs="Calibri"/>
          <w:sz w:val="24"/>
        </w:rPr>
        <w:tab/>
      </w:r>
      <w:r w:rsidR="00C64C4B">
        <w:rPr>
          <w:rFonts w:cs="Calibri"/>
          <w:sz w:val="24"/>
        </w:rPr>
        <w:tab/>
      </w:r>
      <w:r w:rsidR="00C64C4B">
        <w:rPr>
          <w:rFonts w:cs="Calibri"/>
          <w:sz w:val="24"/>
        </w:rPr>
        <w:tab/>
      </w:r>
      <w:r w:rsidR="00C64C4B">
        <w:rPr>
          <w:rFonts w:cs="Calibri"/>
          <w:sz w:val="24"/>
        </w:rPr>
        <w:tab/>
      </w:r>
      <w:r w:rsidR="00C64C4B">
        <w:rPr>
          <w:rFonts w:cs="Calibri"/>
          <w:sz w:val="24"/>
        </w:rPr>
        <w:tab/>
      </w:r>
      <w:r w:rsidR="000A23EC">
        <w:rPr>
          <w:rFonts w:cs="Calibri"/>
          <w:sz w:val="24"/>
        </w:rPr>
        <w:t>Regula</w:t>
      </w:r>
      <w:r w:rsidR="000A23EC" w:rsidRPr="00B87790">
        <w:rPr>
          <w:rFonts w:cs="Calibri"/>
          <w:sz w:val="24"/>
        </w:rPr>
        <w:t>tory</w:t>
      </w:r>
      <w:r w:rsidR="000A23EC">
        <w:rPr>
          <w:rFonts w:cs="Calibri"/>
          <w:sz w:val="24"/>
        </w:rPr>
        <w:t xml:space="preserve"> Affairs &amp; Public Policy</w:t>
      </w:r>
    </w:p>
    <w:p w:rsidR="00E77D49" w:rsidRDefault="00262A74" w:rsidP="00221210">
      <w:pPr>
        <w:pStyle w:val="ListParagraph"/>
        <w:ind w:hanging="720"/>
        <w:rPr>
          <w:rFonts w:cs="Calibri"/>
          <w:sz w:val="24"/>
        </w:rPr>
      </w:pPr>
      <w:r>
        <w:rPr>
          <w:rFonts w:cs="Calibri"/>
          <w:sz w:val="24"/>
        </w:rPr>
        <w:t>1</w:t>
      </w:r>
      <w:r w:rsidR="00221210">
        <w:rPr>
          <w:rFonts w:cs="Calibri"/>
          <w:sz w:val="24"/>
        </w:rPr>
        <w:t>4</w:t>
      </w:r>
      <w:r w:rsidR="000A23EC">
        <w:rPr>
          <w:rFonts w:cs="Calibri"/>
          <w:sz w:val="24"/>
        </w:rPr>
        <w:t>.</w:t>
      </w:r>
      <w:r w:rsidR="000A23EC">
        <w:rPr>
          <w:rFonts w:cs="Calibri"/>
          <w:sz w:val="24"/>
        </w:rPr>
        <w:tab/>
        <w:t>Verizon</w:t>
      </w:r>
      <w:r w:rsidR="00E77D49">
        <w:rPr>
          <w:rFonts w:cs="Calibri"/>
          <w:sz w:val="24"/>
        </w:rPr>
        <w:tab/>
      </w:r>
      <w:r w:rsidR="00E77D49">
        <w:rPr>
          <w:rFonts w:cs="Calibri"/>
          <w:sz w:val="24"/>
        </w:rPr>
        <w:tab/>
      </w:r>
      <w:r w:rsidR="00E77D49">
        <w:rPr>
          <w:rFonts w:cs="Calibri"/>
          <w:sz w:val="24"/>
        </w:rPr>
        <w:tab/>
      </w:r>
      <w:r w:rsidR="00E77D49" w:rsidRPr="00A64073">
        <w:rPr>
          <w:rFonts w:cs="Calibri"/>
          <w:b/>
          <w:bCs/>
          <w:sz w:val="24"/>
        </w:rPr>
        <w:t>Mr. Leslie Martinkovics</w:t>
      </w:r>
      <w:r w:rsidR="00E77D49">
        <w:rPr>
          <w:rFonts w:cs="Calibri"/>
          <w:b/>
          <w:bCs/>
          <w:sz w:val="24"/>
        </w:rPr>
        <w:t xml:space="preserve">, </w:t>
      </w:r>
      <w:r w:rsidR="00E77D49" w:rsidRPr="00D60F89">
        <w:rPr>
          <w:rFonts w:cs="Calibri"/>
          <w:sz w:val="24"/>
        </w:rPr>
        <w:t xml:space="preserve">Director, International Public Policy </w:t>
      </w:r>
      <w:r w:rsidR="00E77D49">
        <w:rPr>
          <w:rFonts w:cs="Calibri"/>
          <w:sz w:val="24"/>
        </w:rPr>
        <w:tab/>
      </w:r>
      <w:r w:rsidR="00E77D49">
        <w:rPr>
          <w:rFonts w:cs="Calibri"/>
          <w:sz w:val="24"/>
        </w:rPr>
        <w:tab/>
      </w:r>
      <w:r w:rsidR="00E77D49">
        <w:rPr>
          <w:rFonts w:cs="Calibri"/>
          <w:sz w:val="24"/>
        </w:rPr>
        <w:tab/>
      </w:r>
      <w:r w:rsidR="00E77D49">
        <w:rPr>
          <w:rFonts w:cs="Calibri"/>
          <w:sz w:val="24"/>
        </w:rPr>
        <w:tab/>
      </w:r>
      <w:r w:rsidR="00E77D49" w:rsidRPr="00D60F89">
        <w:rPr>
          <w:rFonts w:cs="Calibri"/>
          <w:sz w:val="24"/>
        </w:rPr>
        <w:t>&amp; Regulatory Affairs</w:t>
      </w:r>
    </w:p>
    <w:p w:rsidR="00622818" w:rsidRDefault="00622818" w:rsidP="00A23230">
      <w:pPr>
        <w:rPr>
          <w:rFonts w:ascii="Calibri" w:hAnsi="Calibri" w:cs="Calibri"/>
          <w:sz w:val="24"/>
          <w:szCs w:val="22"/>
          <w:lang w:eastAsia="zh-CN"/>
        </w:rPr>
      </w:pPr>
    </w:p>
    <w:p w:rsidR="000A23EC" w:rsidRDefault="005343CD" w:rsidP="00A23230">
      <w:pPr>
        <w:rPr>
          <w:rFonts w:ascii="Calibri" w:hAnsi="Calibri" w:cs="Calibri"/>
          <w:sz w:val="24"/>
          <w:szCs w:val="22"/>
          <w:lang w:eastAsia="zh-CN"/>
        </w:rPr>
      </w:pPr>
      <w:r>
        <w:rPr>
          <w:rFonts w:ascii="Calibri" w:hAnsi="Calibri" w:cs="Calibri"/>
          <w:sz w:val="24"/>
          <w:szCs w:val="22"/>
          <w:lang w:eastAsia="zh-CN"/>
        </w:rPr>
        <w:tab/>
        <w:t>ITU</w:t>
      </w:r>
      <w:r>
        <w:rPr>
          <w:rFonts w:ascii="Calibri" w:hAnsi="Calibri" w:cs="Calibri"/>
          <w:sz w:val="24"/>
          <w:szCs w:val="22"/>
          <w:lang w:eastAsia="zh-CN"/>
        </w:rPr>
        <w:tab/>
      </w:r>
      <w:r>
        <w:rPr>
          <w:rFonts w:ascii="Calibri" w:hAnsi="Calibri" w:cs="Calibri"/>
          <w:sz w:val="24"/>
          <w:szCs w:val="22"/>
          <w:lang w:eastAsia="zh-CN"/>
        </w:rPr>
        <w:tab/>
      </w:r>
      <w:r>
        <w:rPr>
          <w:rFonts w:ascii="Calibri" w:hAnsi="Calibri" w:cs="Calibri"/>
          <w:sz w:val="24"/>
          <w:szCs w:val="22"/>
          <w:lang w:eastAsia="zh-CN"/>
        </w:rPr>
        <w:tab/>
      </w:r>
      <w:r>
        <w:rPr>
          <w:rFonts w:ascii="Calibri" w:hAnsi="Calibri" w:cs="Calibri"/>
          <w:sz w:val="24"/>
          <w:szCs w:val="22"/>
          <w:lang w:eastAsia="zh-CN"/>
        </w:rPr>
        <w:tab/>
      </w:r>
      <w:r w:rsidRPr="005343CD">
        <w:rPr>
          <w:rFonts w:ascii="Calibri" w:hAnsi="Calibri" w:cs="Calibri"/>
          <w:b/>
          <w:bCs/>
          <w:sz w:val="24"/>
          <w:szCs w:val="22"/>
          <w:lang w:eastAsia="zh-CN"/>
        </w:rPr>
        <w:t>Mr. Malcolm Johnson</w:t>
      </w:r>
      <w:r>
        <w:rPr>
          <w:rFonts w:ascii="Calibri" w:hAnsi="Calibri" w:cs="Calibri"/>
          <w:sz w:val="24"/>
          <w:szCs w:val="22"/>
          <w:lang w:eastAsia="zh-CN"/>
        </w:rPr>
        <w:t>, Director, TSB</w:t>
      </w:r>
    </w:p>
    <w:p w:rsidR="003F21CB" w:rsidRDefault="005343CD" w:rsidP="003F21CB">
      <w:pPr>
        <w:rPr>
          <w:rFonts w:ascii="Calibri" w:hAnsi="Calibri" w:cs="Calibri"/>
          <w:sz w:val="24"/>
          <w:szCs w:val="22"/>
          <w:lang w:eastAsia="zh-CN"/>
        </w:rPr>
      </w:pPr>
      <w:r>
        <w:rPr>
          <w:rFonts w:ascii="Calibri" w:hAnsi="Calibri" w:cs="Calibri"/>
          <w:sz w:val="24"/>
          <w:szCs w:val="22"/>
          <w:lang w:eastAsia="zh-CN"/>
        </w:rPr>
        <w:tab/>
      </w:r>
      <w:r>
        <w:rPr>
          <w:rFonts w:ascii="Calibri" w:hAnsi="Calibri" w:cs="Calibri"/>
          <w:sz w:val="24"/>
          <w:szCs w:val="22"/>
          <w:lang w:eastAsia="zh-CN"/>
        </w:rPr>
        <w:tab/>
      </w:r>
      <w:r>
        <w:rPr>
          <w:rFonts w:ascii="Calibri" w:hAnsi="Calibri" w:cs="Calibri"/>
          <w:sz w:val="24"/>
          <w:szCs w:val="22"/>
          <w:lang w:eastAsia="zh-CN"/>
        </w:rPr>
        <w:tab/>
      </w:r>
      <w:r>
        <w:rPr>
          <w:rFonts w:ascii="Calibri" w:hAnsi="Calibri" w:cs="Calibri"/>
          <w:sz w:val="24"/>
          <w:szCs w:val="22"/>
          <w:lang w:eastAsia="zh-CN"/>
        </w:rPr>
        <w:tab/>
      </w:r>
      <w:r>
        <w:rPr>
          <w:rFonts w:ascii="Calibri" w:hAnsi="Calibri" w:cs="Calibri"/>
          <w:sz w:val="24"/>
          <w:szCs w:val="22"/>
          <w:lang w:eastAsia="zh-CN"/>
        </w:rPr>
        <w:tab/>
      </w:r>
      <w:r w:rsidRPr="005343CD">
        <w:rPr>
          <w:rFonts w:ascii="Calibri" w:hAnsi="Calibri" w:cs="Calibri"/>
          <w:b/>
          <w:bCs/>
          <w:sz w:val="24"/>
          <w:szCs w:val="22"/>
          <w:lang w:eastAsia="zh-CN"/>
        </w:rPr>
        <w:t>Mr. Reinhard Scholl,</w:t>
      </w:r>
      <w:r>
        <w:rPr>
          <w:rFonts w:ascii="Calibri" w:hAnsi="Calibri" w:cs="Calibri"/>
          <w:sz w:val="24"/>
          <w:szCs w:val="22"/>
          <w:lang w:eastAsia="zh-CN"/>
        </w:rPr>
        <w:t xml:space="preserve"> </w:t>
      </w:r>
      <w:r w:rsidR="00CF0001">
        <w:rPr>
          <w:rFonts w:ascii="Calibri" w:hAnsi="Calibri" w:cs="Calibri"/>
          <w:sz w:val="24"/>
          <w:szCs w:val="22"/>
          <w:lang w:eastAsia="zh-CN"/>
        </w:rPr>
        <w:t xml:space="preserve">Deputy </w:t>
      </w:r>
      <w:proofErr w:type="spellStart"/>
      <w:r w:rsidR="00CF0001">
        <w:rPr>
          <w:rFonts w:ascii="Calibri" w:hAnsi="Calibri" w:cs="Calibri"/>
          <w:sz w:val="24"/>
          <w:szCs w:val="22"/>
          <w:lang w:eastAsia="zh-CN"/>
        </w:rPr>
        <w:t>Director,</w:t>
      </w:r>
      <w:r>
        <w:rPr>
          <w:rFonts w:ascii="Calibri" w:hAnsi="Calibri" w:cs="Calibri"/>
          <w:sz w:val="24"/>
          <w:szCs w:val="22"/>
          <w:lang w:eastAsia="zh-CN"/>
        </w:rPr>
        <w:t>TSB</w:t>
      </w:r>
      <w:proofErr w:type="spellEnd"/>
    </w:p>
    <w:p w:rsidR="003F21CB" w:rsidRDefault="005343CD" w:rsidP="003F21CB">
      <w:pPr>
        <w:rPr>
          <w:rFonts w:ascii="Calibri" w:hAnsi="Calibri" w:cs="Calibri"/>
          <w:sz w:val="24"/>
          <w:szCs w:val="22"/>
          <w:lang w:eastAsia="zh-CN"/>
        </w:rPr>
      </w:pPr>
      <w:r>
        <w:rPr>
          <w:rFonts w:ascii="Calibri" w:hAnsi="Calibri" w:cs="Calibri"/>
          <w:sz w:val="24"/>
          <w:szCs w:val="22"/>
          <w:lang w:eastAsia="zh-CN"/>
        </w:rPr>
        <w:lastRenderedPageBreak/>
        <w:tab/>
      </w:r>
      <w:r>
        <w:rPr>
          <w:rFonts w:ascii="Calibri" w:hAnsi="Calibri" w:cs="Calibri"/>
          <w:sz w:val="24"/>
          <w:szCs w:val="22"/>
          <w:lang w:eastAsia="zh-CN"/>
        </w:rPr>
        <w:tab/>
      </w:r>
      <w:r>
        <w:rPr>
          <w:rFonts w:ascii="Calibri" w:hAnsi="Calibri" w:cs="Calibri"/>
          <w:sz w:val="24"/>
          <w:szCs w:val="22"/>
          <w:lang w:eastAsia="zh-CN"/>
        </w:rPr>
        <w:tab/>
      </w:r>
      <w:r>
        <w:rPr>
          <w:rFonts w:ascii="Calibri" w:hAnsi="Calibri" w:cs="Calibri"/>
          <w:sz w:val="24"/>
          <w:szCs w:val="22"/>
          <w:lang w:eastAsia="zh-CN"/>
        </w:rPr>
        <w:tab/>
      </w:r>
      <w:r>
        <w:rPr>
          <w:rFonts w:ascii="Calibri" w:hAnsi="Calibri" w:cs="Calibri"/>
          <w:sz w:val="24"/>
          <w:szCs w:val="22"/>
          <w:lang w:eastAsia="zh-CN"/>
        </w:rPr>
        <w:tab/>
      </w:r>
      <w:r w:rsidRPr="005343CD">
        <w:rPr>
          <w:rFonts w:ascii="Calibri" w:hAnsi="Calibri" w:cs="Calibri"/>
          <w:b/>
          <w:bCs/>
          <w:sz w:val="24"/>
          <w:szCs w:val="22"/>
          <w:lang w:eastAsia="zh-CN"/>
        </w:rPr>
        <w:t>Mr. Bilel Jamoussi</w:t>
      </w:r>
      <w:r>
        <w:rPr>
          <w:rFonts w:ascii="Calibri" w:hAnsi="Calibri" w:cs="Calibri"/>
          <w:sz w:val="24"/>
          <w:szCs w:val="22"/>
          <w:lang w:eastAsia="zh-CN"/>
        </w:rPr>
        <w:t>, AG Secretary, TSB</w:t>
      </w:r>
    </w:p>
    <w:p w:rsidR="005B73A4" w:rsidRDefault="00216A72" w:rsidP="005B73A4">
      <w:pPr>
        <w:rPr>
          <w:rFonts w:ascii="Calibri" w:hAnsi="Calibri" w:cs="Calibri"/>
          <w:sz w:val="24"/>
          <w:szCs w:val="22"/>
          <w:lang w:eastAsia="zh-CN"/>
        </w:rPr>
      </w:pPr>
      <w:r>
        <w:rPr>
          <w:rFonts w:ascii="Calibri" w:hAnsi="Calibri" w:cs="Calibri"/>
          <w:sz w:val="24"/>
          <w:szCs w:val="22"/>
          <w:lang w:eastAsia="zh-CN"/>
        </w:rPr>
        <w:tab/>
      </w:r>
      <w:r>
        <w:rPr>
          <w:rFonts w:ascii="Calibri" w:hAnsi="Calibri" w:cs="Calibri"/>
          <w:sz w:val="24"/>
          <w:szCs w:val="22"/>
          <w:lang w:eastAsia="zh-CN"/>
        </w:rPr>
        <w:tab/>
      </w:r>
      <w:r>
        <w:rPr>
          <w:rFonts w:ascii="Calibri" w:hAnsi="Calibri" w:cs="Calibri"/>
          <w:sz w:val="24"/>
          <w:szCs w:val="22"/>
          <w:lang w:eastAsia="zh-CN"/>
        </w:rPr>
        <w:tab/>
      </w:r>
      <w:r>
        <w:rPr>
          <w:rFonts w:ascii="Calibri" w:hAnsi="Calibri" w:cs="Calibri"/>
          <w:sz w:val="24"/>
          <w:szCs w:val="22"/>
          <w:lang w:eastAsia="zh-CN"/>
        </w:rPr>
        <w:tab/>
      </w:r>
      <w:r>
        <w:rPr>
          <w:rFonts w:ascii="Calibri" w:hAnsi="Calibri" w:cs="Calibri"/>
          <w:sz w:val="24"/>
          <w:szCs w:val="22"/>
          <w:lang w:eastAsia="zh-CN"/>
        </w:rPr>
        <w:tab/>
      </w:r>
      <w:r w:rsidRPr="00216A72">
        <w:rPr>
          <w:rFonts w:ascii="Calibri" w:hAnsi="Calibri" w:cs="Calibri"/>
          <w:b/>
          <w:bCs/>
          <w:sz w:val="24"/>
          <w:szCs w:val="22"/>
          <w:lang w:eastAsia="zh-CN"/>
        </w:rPr>
        <w:t>Mr. Alexander Ntoko</w:t>
      </w:r>
      <w:r>
        <w:rPr>
          <w:rFonts w:ascii="Calibri" w:hAnsi="Calibri" w:cs="Calibri"/>
          <w:sz w:val="24"/>
          <w:szCs w:val="22"/>
          <w:lang w:eastAsia="zh-CN"/>
        </w:rPr>
        <w:t>, TSB</w:t>
      </w:r>
    </w:p>
    <w:p w:rsidR="003F21CB" w:rsidRDefault="003A5A24" w:rsidP="003F21CB">
      <w:pPr>
        <w:rPr>
          <w:rFonts w:ascii="Calibri" w:hAnsi="Calibri" w:cs="Calibri"/>
          <w:sz w:val="24"/>
          <w:szCs w:val="22"/>
          <w:lang w:eastAsia="zh-CN"/>
        </w:rPr>
      </w:pPr>
      <w:r>
        <w:rPr>
          <w:rFonts w:ascii="Calibri" w:hAnsi="Calibri" w:cs="Calibri"/>
          <w:sz w:val="24"/>
          <w:szCs w:val="22"/>
          <w:lang w:eastAsia="zh-CN"/>
        </w:rPr>
        <w:tab/>
      </w:r>
      <w:r>
        <w:rPr>
          <w:rFonts w:ascii="Calibri" w:hAnsi="Calibri" w:cs="Calibri"/>
          <w:sz w:val="24"/>
          <w:szCs w:val="22"/>
          <w:lang w:eastAsia="zh-CN"/>
        </w:rPr>
        <w:tab/>
      </w:r>
      <w:r>
        <w:rPr>
          <w:rFonts w:ascii="Calibri" w:hAnsi="Calibri" w:cs="Calibri"/>
          <w:sz w:val="24"/>
          <w:szCs w:val="22"/>
          <w:lang w:eastAsia="zh-CN"/>
        </w:rPr>
        <w:tab/>
      </w:r>
      <w:r>
        <w:rPr>
          <w:rFonts w:ascii="Calibri" w:hAnsi="Calibri" w:cs="Calibri"/>
          <w:sz w:val="24"/>
          <w:szCs w:val="22"/>
          <w:lang w:eastAsia="zh-CN"/>
        </w:rPr>
        <w:tab/>
      </w:r>
      <w:r>
        <w:rPr>
          <w:rFonts w:ascii="Calibri" w:hAnsi="Calibri" w:cs="Calibri"/>
          <w:sz w:val="24"/>
          <w:szCs w:val="22"/>
          <w:lang w:eastAsia="zh-CN"/>
        </w:rPr>
        <w:tab/>
      </w:r>
      <w:r w:rsidRPr="003F21CB">
        <w:rPr>
          <w:rFonts w:ascii="Calibri" w:hAnsi="Calibri" w:cs="Calibri"/>
          <w:b/>
          <w:bCs/>
          <w:sz w:val="24"/>
          <w:szCs w:val="22"/>
          <w:lang w:eastAsia="zh-CN"/>
        </w:rPr>
        <w:t xml:space="preserve">Mr. Colin Langtry, </w:t>
      </w:r>
      <w:r w:rsidRPr="003F21CB">
        <w:rPr>
          <w:rFonts w:ascii="Calibri" w:hAnsi="Calibri" w:cs="Calibri"/>
          <w:sz w:val="24"/>
          <w:szCs w:val="22"/>
          <w:lang w:eastAsia="zh-CN"/>
        </w:rPr>
        <w:t>BR</w:t>
      </w:r>
    </w:p>
    <w:p w:rsidR="005B73A4" w:rsidRDefault="005B73A4" w:rsidP="005B73A4">
      <w:pPr>
        <w:rPr>
          <w:rFonts w:ascii="Calibri" w:hAnsi="Calibri" w:cs="Calibri"/>
          <w:sz w:val="24"/>
          <w:szCs w:val="22"/>
          <w:lang w:eastAsia="zh-CN"/>
        </w:rPr>
      </w:pPr>
      <w:r>
        <w:rPr>
          <w:rFonts w:ascii="Calibri" w:hAnsi="Calibri" w:cs="Calibri"/>
          <w:sz w:val="24"/>
          <w:szCs w:val="22"/>
          <w:lang w:eastAsia="zh-CN"/>
        </w:rPr>
        <w:tab/>
      </w:r>
      <w:r>
        <w:rPr>
          <w:rFonts w:ascii="Calibri" w:hAnsi="Calibri" w:cs="Calibri"/>
          <w:sz w:val="24"/>
          <w:szCs w:val="22"/>
          <w:lang w:eastAsia="zh-CN"/>
        </w:rPr>
        <w:tab/>
      </w:r>
      <w:r>
        <w:rPr>
          <w:rFonts w:ascii="Calibri" w:hAnsi="Calibri" w:cs="Calibri"/>
          <w:sz w:val="24"/>
          <w:szCs w:val="22"/>
          <w:lang w:eastAsia="zh-CN"/>
        </w:rPr>
        <w:tab/>
      </w:r>
      <w:r>
        <w:rPr>
          <w:rFonts w:ascii="Calibri" w:hAnsi="Calibri" w:cs="Calibri"/>
          <w:sz w:val="24"/>
          <w:szCs w:val="22"/>
          <w:lang w:eastAsia="zh-CN"/>
        </w:rPr>
        <w:tab/>
      </w:r>
      <w:r>
        <w:rPr>
          <w:rFonts w:ascii="Calibri" w:hAnsi="Calibri" w:cs="Calibri"/>
          <w:sz w:val="24"/>
          <w:szCs w:val="22"/>
          <w:lang w:eastAsia="zh-CN"/>
        </w:rPr>
        <w:tab/>
      </w:r>
      <w:r w:rsidRPr="005B73A4">
        <w:rPr>
          <w:rFonts w:ascii="Calibri" w:hAnsi="Calibri" w:cs="Calibri"/>
          <w:b/>
          <w:bCs/>
          <w:sz w:val="24"/>
          <w:szCs w:val="22"/>
          <w:lang w:eastAsia="zh-CN"/>
        </w:rPr>
        <w:t>Mr. Mario Maniewicz</w:t>
      </w:r>
      <w:r>
        <w:rPr>
          <w:rFonts w:ascii="Calibri" w:hAnsi="Calibri" w:cs="Calibri"/>
          <w:b/>
          <w:bCs/>
          <w:sz w:val="24"/>
          <w:szCs w:val="22"/>
          <w:lang w:eastAsia="zh-CN"/>
        </w:rPr>
        <w:t>,</w:t>
      </w:r>
      <w:r w:rsidRPr="005B73A4">
        <w:rPr>
          <w:rFonts w:ascii="Calibri" w:hAnsi="Calibri" w:cs="Calibri"/>
          <w:sz w:val="24"/>
          <w:szCs w:val="22"/>
          <w:lang w:eastAsia="zh-CN"/>
        </w:rPr>
        <w:t xml:space="preserve"> BDT</w:t>
      </w:r>
    </w:p>
    <w:p w:rsidR="005B73A4" w:rsidRPr="005B73A4" w:rsidRDefault="005B73A4" w:rsidP="005B73A4">
      <w:pPr>
        <w:rPr>
          <w:rFonts w:ascii="Calibri" w:hAnsi="Calibri" w:cs="Calibri"/>
          <w:b/>
          <w:bCs/>
          <w:sz w:val="24"/>
          <w:szCs w:val="22"/>
          <w:lang w:eastAsia="zh-CN"/>
        </w:rPr>
      </w:pPr>
      <w:r>
        <w:rPr>
          <w:rFonts w:ascii="Calibri" w:hAnsi="Calibri" w:cs="Calibri"/>
          <w:sz w:val="24"/>
          <w:szCs w:val="22"/>
          <w:lang w:eastAsia="zh-CN"/>
        </w:rPr>
        <w:tab/>
      </w:r>
      <w:r>
        <w:rPr>
          <w:rFonts w:ascii="Calibri" w:hAnsi="Calibri" w:cs="Calibri"/>
          <w:sz w:val="24"/>
          <w:szCs w:val="22"/>
          <w:lang w:eastAsia="zh-CN"/>
        </w:rPr>
        <w:tab/>
      </w:r>
      <w:r>
        <w:rPr>
          <w:rFonts w:ascii="Calibri" w:hAnsi="Calibri" w:cs="Calibri"/>
          <w:sz w:val="24"/>
          <w:szCs w:val="22"/>
          <w:lang w:eastAsia="zh-CN"/>
        </w:rPr>
        <w:tab/>
      </w:r>
      <w:r>
        <w:rPr>
          <w:rFonts w:ascii="Calibri" w:hAnsi="Calibri" w:cs="Calibri"/>
          <w:sz w:val="24"/>
          <w:szCs w:val="22"/>
          <w:lang w:eastAsia="zh-CN"/>
        </w:rPr>
        <w:tab/>
      </w:r>
      <w:r>
        <w:rPr>
          <w:rFonts w:ascii="Calibri" w:hAnsi="Calibri" w:cs="Calibri"/>
          <w:sz w:val="24"/>
          <w:szCs w:val="22"/>
          <w:lang w:eastAsia="zh-CN"/>
        </w:rPr>
        <w:tab/>
      </w:r>
      <w:r w:rsidRPr="005B73A4">
        <w:rPr>
          <w:rFonts w:ascii="Calibri" w:hAnsi="Calibri" w:cs="Calibri"/>
          <w:b/>
          <w:bCs/>
          <w:sz w:val="24"/>
          <w:szCs w:val="22"/>
          <w:lang w:eastAsia="zh-CN"/>
        </w:rPr>
        <w:t>Mr. Richard Hill</w:t>
      </w:r>
      <w:r>
        <w:rPr>
          <w:rFonts w:ascii="Calibri" w:hAnsi="Calibri" w:cs="Calibri"/>
          <w:sz w:val="24"/>
          <w:szCs w:val="22"/>
          <w:lang w:eastAsia="zh-CN"/>
        </w:rPr>
        <w:t>, TSB</w:t>
      </w:r>
    </w:p>
    <w:p w:rsidR="005B73A4" w:rsidRDefault="005343CD" w:rsidP="005B73A4">
      <w:pPr>
        <w:rPr>
          <w:rFonts w:ascii="Calibri" w:hAnsi="Calibri" w:cs="Calibri"/>
          <w:sz w:val="24"/>
          <w:szCs w:val="22"/>
          <w:lang w:eastAsia="zh-CN"/>
        </w:rPr>
      </w:pPr>
      <w:r>
        <w:rPr>
          <w:rFonts w:ascii="Calibri" w:hAnsi="Calibri" w:cs="Calibri"/>
          <w:sz w:val="24"/>
          <w:szCs w:val="22"/>
          <w:lang w:eastAsia="zh-CN"/>
        </w:rPr>
        <w:tab/>
      </w:r>
      <w:r>
        <w:rPr>
          <w:rFonts w:ascii="Calibri" w:hAnsi="Calibri" w:cs="Calibri"/>
          <w:sz w:val="24"/>
          <w:szCs w:val="22"/>
          <w:lang w:eastAsia="zh-CN"/>
        </w:rPr>
        <w:tab/>
      </w:r>
      <w:r>
        <w:rPr>
          <w:rFonts w:ascii="Calibri" w:hAnsi="Calibri" w:cs="Calibri"/>
          <w:sz w:val="24"/>
          <w:szCs w:val="22"/>
          <w:lang w:eastAsia="zh-CN"/>
        </w:rPr>
        <w:tab/>
      </w:r>
      <w:r>
        <w:rPr>
          <w:rFonts w:ascii="Calibri" w:hAnsi="Calibri" w:cs="Calibri"/>
          <w:sz w:val="24"/>
          <w:szCs w:val="22"/>
          <w:lang w:eastAsia="zh-CN"/>
        </w:rPr>
        <w:tab/>
      </w:r>
      <w:r>
        <w:rPr>
          <w:rFonts w:ascii="Calibri" w:hAnsi="Calibri" w:cs="Calibri"/>
          <w:sz w:val="24"/>
          <w:szCs w:val="22"/>
          <w:lang w:eastAsia="zh-CN"/>
        </w:rPr>
        <w:tab/>
      </w:r>
      <w:r w:rsidR="007F24ED" w:rsidRPr="00BF79FB">
        <w:rPr>
          <w:rFonts w:ascii="Calibri" w:hAnsi="Calibri" w:cs="Calibri"/>
          <w:sz w:val="24"/>
          <w:szCs w:val="22"/>
          <w:lang w:eastAsia="zh-CN"/>
        </w:rPr>
        <w:t>Mr. Toby Johnson, TSB</w:t>
      </w:r>
    </w:p>
    <w:p w:rsidR="005343CD" w:rsidRDefault="005B73A4" w:rsidP="005B73A4">
      <w:pPr>
        <w:ind w:left="2880" w:firstLine="720"/>
        <w:rPr>
          <w:rFonts w:ascii="Calibri" w:hAnsi="Calibri" w:cs="Calibri"/>
          <w:sz w:val="24"/>
          <w:szCs w:val="22"/>
          <w:lang w:eastAsia="zh-CN"/>
        </w:rPr>
      </w:pPr>
      <w:r>
        <w:rPr>
          <w:rFonts w:ascii="Calibri" w:hAnsi="Calibri" w:cs="Calibri"/>
          <w:sz w:val="24"/>
          <w:szCs w:val="22"/>
          <w:lang w:eastAsia="zh-CN"/>
        </w:rPr>
        <w:t>Mr. Martin Adolph, TSB</w:t>
      </w:r>
      <w:r w:rsidR="005343CD">
        <w:rPr>
          <w:rFonts w:ascii="Calibri" w:hAnsi="Calibri" w:cs="Calibri"/>
          <w:sz w:val="24"/>
          <w:szCs w:val="22"/>
          <w:lang w:eastAsia="zh-CN"/>
        </w:rPr>
        <w:tab/>
      </w:r>
      <w:r w:rsidR="005343CD">
        <w:rPr>
          <w:rFonts w:ascii="Calibri" w:hAnsi="Calibri" w:cs="Calibri"/>
          <w:sz w:val="24"/>
          <w:szCs w:val="22"/>
          <w:lang w:eastAsia="zh-CN"/>
        </w:rPr>
        <w:tab/>
      </w:r>
      <w:r w:rsidR="005343CD">
        <w:rPr>
          <w:rFonts w:ascii="Calibri" w:hAnsi="Calibri" w:cs="Calibri"/>
          <w:sz w:val="24"/>
          <w:szCs w:val="22"/>
          <w:lang w:eastAsia="zh-CN"/>
        </w:rPr>
        <w:tab/>
      </w:r>
      <w:r w:rsidR="005343CD">
        <w:rPr>
          <w:rFonts w:ascii="Calibri" w:hAnsi="Calibri" w:cs="Calibri"/>
          <w:sz w:val="24"/>
          <w:szCs w:val="22"/>
          <w:lang w:eastAsia="zh-CN"/>
        </w:rPr>
        <w:tab/>
      </w:r>
      <w:r w:rsidR="005343CD">
        <w:rPr>
          <w:rFonts w:ascii="Calibri" w:hAnsi="Calibri" w:cs="Calibri"/>
          <w:sz w:val="24"/>
          <w:szCs w:val="22"/>
          <w:lang w:eastAsia="zh-CN"/>
        </w:rPr>
        <w:tab/>
      </w:r>
      <w:r>
        <w:rPr>
          <w:rFonts w:ascii="Calibri" w:hAnsi="Calibri" w:cs="Calibri"/>
          <w:sz w:val="24"/>
          <w:szCs w:val="22"/>
          <w:lang w:eastAsia="zh-CN"/>
        </w:rPr>
        <w:tab/>
      </w:r>
      <w:r w:rsidR="005343CD">
        <w:rPr>
          <w:rFonts w:ascii="Calibri" w:hAnsi="Calibri" w:cs="Calibri"/>
          <w:sz w:val="24"/>
          <w:szCs w:val="22"/>
          <w:lang w:eastAsia="zh-CN"/>
        </w:rPr>
        <w:t>Ms. Sabrina Camp, TSB</w:t>
      </w:r>
    </w:p>
    <w:p w:rsidR="005343CD" w:rsidRDefault="005343CD" w:rsidP="00A43735">
      <w:pPr>
        <w:rPr>
          <w:rFonts w:ascii="Calibri" w:hAnsi="Calibri" w:cs="Calibri"/>
          <w:sz w:val="24"/>
          <w:szCs w:val="22"/>
          <w:lang w:eastAsia="zh-CN"/>
        </w:rPr>
      </w:pPr>
      <w:r>
        <w:rPr>
          <w:rFonts w:ascii="Calibri" w:hAnsi="Calibri" w:cs="Calibri"/>
          <w:sz w:val="24"/>
          <w:szCs w:val="22"/>
          <w:lang w:eastAsia="zh-CN"/>
        </w:rPr>
        <w:tab/>
      </w:r>
      <w:r>
        <w:rPr>
          <w:rFonts w:ascii="Calibri" w:hAnsi="Calibri" w:cs="Calibri"/>
          <w:sz w:val="24"/>
          <w:szCs w:val="22"/>
          <w:lang w:eastAsia="zh-CN"/>
        </w:rPr>
        <w:tab/>
      </w:r>
      <w:r>
        <w:rPr>
          <w:rFonts w:ascii="Calibri" w:hAnsi="Calibri" w:cs="Calibri"/>
          <w:sz w:val="24"/>
          <w:szCs w:val="22"/>
          <w:lang w:eastAsia="zh-CN"/>
        </w:rPr>
        <w:tab/>
      </w:r>
      <w:r>
        <w:rPr>
          <w:rFonts w:ascii="Calibri" w:hAnsi="Calibri" w:cs="Calibri"/>
          <w:sz w:val="24"/>
          <w:szCs w:val="22"/>
          <w:lang w:eastAsia="zh-CN"/>
        </w:rPr>
        <w:tab/>
      </w:r>
      <w:r>
        <w:rPr>
          <w:rFonts w:ascii="Calibri" w:hAnsi="Calibri" w:cs="Calibri"/>
          <w:sz w:val="24"/>
          <w:szCs w:val="22"/>
          <w:lang w:eastAsia="zh-CN"/>
        </w:rPr>
        <w:tab/>
        <w:t>Ms. Honora Daily, TSB</w:t>
      </w:r>
    </w:p>
    <w:p w:rsidR="005343CD" w:rsidRPr="000A23EC" w:rsidRDefault="005343CD" w:rsidP="00A23230">
      <w:pPr>
        <w:rPr>
          <w:rFonts w:ascii="Calibri" w:hAnsi="Calibri" w:cs="Calibri"/>
          <w:sz w:val="24"/>
          <w:szCs w:val="22"/>
          <w:lang w:eastAsia="zh-CN"/>
        </w:rPr>
      </w:pPr>
    </w:p>
    <w:sectPr w:rsidR="005343CD" w:rsidRPr="000A23EC" w:rsidSect="00361408">
      <w:footerReference w:type="even" r:id="rId12"/>
      <w:footerReference w:type="default" r:id="rId13"/>
      <w:pgSz w:w="11901" w:h="16840" w:code="9"/>
      <w:pgMar w:top="1134" w:right="1134" w:bottom="1134" w:left="1134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CC2" w:rsidRDefault="00704CC2">
      <w:r>
        <w:separator/>
      </w:r>
    </w:p>
  </w:endnote>
  <w:endnote w:type="continuationSeparator" w:id="0">
    <w:p w:rsidR="00704CC2" w:rsidRDefault="00704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B64" w:rsidRDefault="001C6F4E" w:rsidP="00C664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B0B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0B64" w:rsidRDefault="009B0B64" w:rsidP="00C664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B64" w:rsidRPr="00041098" w:rsidRDefault="009B0B64" w:rsidP="00041098">
    <w:pPr>
      <w:pStyle w:val="Footer"/>
      <w:ind w:right="360"/>
      <w:jc w:val="center"/>
      <w:rPr>
        <w:rFonts w:ascii="Calibri" w:hAnsi="Calibri"/>
        <w:i/>
        <w:iCs/>
        <w:szCs w:val="16"/>
      </w:rPr>
    </w:pPr>
    <w:r w:rsidRPr="00041098">
      <w:rPr>
        <w:rFonts w:ascii="Calibri" w:hAnsi="Calibri"/>
        <w:i/>
        <w:iCs/>
      </w:rPr>
      <w:t>ITU: Committed to connecting the world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CC2" w:rsidRDefault="00704CC2">
      <w:r>
        <w:separator/>
      </w:r>
    </w:p>
  </w:footnote>
  <w:footnote w:type="continuationSeparator" w:id="0">
    <w:p w:rsidR="00704CC2" w:rsidRDefault="00704C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1B48"/>
    <w:multiLevelType w:val="hybridMultilevel"/>
    <w:tmpl w:val="5A5C1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A8CF1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 w:val="0"/>
        <w:bCs w:val="0"/>
        <w:i w:val="0"/>
        <w:iCs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7C4A5C"/>
    <w:multiLevelType w:val="hybridMultilevel"/>
    <w:tmpl w:val="D3F4BD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F8EC090">
      <w:start w:val="1"/>
      <w:numFmt w:val="lowerRoman"/>
      <w:lvlText w:val="%2."/>
      <w:lvlJc w:val="right"/>
      <w:pPr>
        <w:ind w:left="1440" w:hanging="360"/>
      </w:pPr>
      <w:rPr>
        <w:rFonts w:cs="Times New Roman"/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6C428F"/>
    <w:multiLevelType w:val="hybridMultilevel"/>
    <w:tmpl w:val="D526BBBE"/>
    <w:lvl w:ilvl="0" w:tplc="00EA66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453CB"/>
    <w:multiLevelType w:val="hybridMultilevel"/>
    <w:tmpl w:val="CA6C1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83F2E"/>
    <w:multiLevelType w:val="hybridMultilevel"/>
    <w:tmpl w:val="1916D644"/>
    <w:lvl w:ilvl="0" w:tplc="4664F1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A82CBC"/>
    <w:multiLevelType w:val="hybridMultilevel"/>
    <w:tmpl w:val="8ED85A0C"/>
    <w:lvl w:ilvl="0" w:tplc="E510282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24333A"/>
    <w:multiLevelType w:val="hybridMultilevel"/>
    <w:tmpl w:val="54F6B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91FD2"/>
    <w:multiLevelType w:val="hybridMultilevel"/>
    <w:tmpl w:val="E4DC72E6"/>
    <w:lvl w:ilvl="0" w:tplc="E510282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E5239"/>
    <w:multiLevelType w:val="hybridMultilevel"/>
    <w:tmpl w:val="6CA44A22"/>
    <w:lvl w:ilvl="0" w:tplc="623886B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72CDF"/>
    <w:multiLevelType w:val="hybridMultilevel"/>
    <w:tmpl w:val="59569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D77F5"/>
    <w:multiLevelType w:val="hybridMultilevel"/>
    <w:tmpl w:val="6C824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863A9"/>
    <w:multiLevelType w:val="hybridMultilevel"/>
    <w:tmpl w:val="B65C5B24"/>
    <w:lvl w:ilvl="0" w:tplc="68BECB88">
      <w:start w:val="1"/>
      <w:numFmt w:val="low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5F6249F"/>
    <w:multiLevelType w:val="multilevel"/>
    <w:tmpl w:val="5ABA0A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13">
    <w:nsid w:val="4F052B2A"/>
    <w:multiLevelType w:val="hybridMultilevel"/>
    <w:tmpl w:val="75EC8464"/>
    <w:lvl w:ilvl="0" w:tplc="607CCD4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D551F9"/>
    <w:multiLevelType w:val="hybridMultilevel"/>
    <w:tmpl w:val="50006BF6"/>
    <w:lvl w:ilvl="0" w:tplc="4664F1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FF2D58"/>
    <w:multiLevelType w:val="hybridMultilevel"/>
    <w:tmpl w:val="8496189A"/>
    <w:lvl w:ilvl="0" w:tplc="4664F1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C67C3B"/>
    <w:multiLevelType w:val="hybridMultilevel"/>
    <w:tmpl w:val="D3285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9A3CE8"/>
    <w:multiLevelType w:val="hybridMultilevel"/>
    <w:tmpl w:val="954AD6A2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7B5665B7"/>
    <w:multiLevelType w:val="multilevel"/>
    <w:tmpl w:val="CF1036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7DC23EBB"/>
    <w:multiLevelType w:val="multilevel"/>
    <w:tmpl w:val="BBC03D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1"/>
  </w:num>
  <w:num w:numId="5">
    <w:abstractNumId w:val="17"/>
  </w:num>
  <w:num w:numId="6">
    <w:abstractNumId w:val="11"/>
  </w:num>
  <w:num w:numId="7">
    <w:abstractNumId w:val="2"/>
  </w:num>
  <w:num w:numId="8">
    <w:abstractNumId w:val="9"/>
  </w:num>
  <w:num w:numId="9">
    <w:abstractNumId w:val="4"/>
  </w:num>
  <w:num w:numId="10">
    <w:abstractNumId w:val="15"/>
  </w:num>
  <w:num w:numId="11">
    <w:abstractNumId w:val="13"/>
  </w:num>
  <w:num w:numId="12">
    <w:abstractNumId w:val="7"/>
  </w:num>
  <w:num w:numId="13">
    <w:abstractNumId w:val="6"/>
  </w:num>
  <w:num w:numId="14">
    <w:abstractNumId w:val="8"/>
  </w:num>
  <w:num w:numId="15">
    <w:abstractNumId w:val="12"/>
  </w:num>
  <w:num w:numId="16">
    <w:abstractNumId w:val="19"/>
  </w:num>
  <w:num w:numId="17">
    <w:abstractNumId w:val="18"/>
  </w:num>
  <w:num w:numId="18">
    <w:abstractNumId w:val="16"/>
  </w:num>
  <w:num w:numId="19">
    <w:abstractNumId w:val="10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6463"/>
    <w:rsid w:val="00006A74"/>
    <w:rsid w:val="00016171"/>
    <w:rsid w:val="00031D68"/>
    <w:rsid w:val="00037D59"/>
    <w:rsid w:val="0004071B"/>
    <w:rsid w:val="00041098"/>
    <w:rsid w:val="000415B8"/>
    <w:rsid w:val="00050A2D"/>
    <w:rsid w:val="000525C9"/>
    <w:rsid w:val="00061D20"/>
    <w:rsid w:val="00064A11"/>
    <w:rsid w:val="00066BF1"/>
    <w:rsid w:val="00066CD7"/>
    <w:rsid w:val="0007551E"/>
    <w:rsid w:val="00075A54"/>
    <w:rsid w:val="00085368"/>
    <w:rsid w:val="000854F0"/>
    <w:rsid w:val="00091D01"/>
    <w:rsid w:val="00095050"/>
    <w:rsid w:val="000A23EC"/>
    <w:rsid w:val="000A3139"/>
    <w:rsid w:val="000B17B4"/>
    <w:rsid w:val="000B4B6B"/>
    <w:rsid w:val="000C4088"/>
    <w:rsid w:val="000C757C"/>
    <w:rsid w:val="000C7970"/>
    <w:rsid w:val="000D7A36"/>
    <w:rsid w:val="000E1925"/>
    <w:rsid w:val="000E2CF6"/>
    <w:rsid w:val="000F19F2"/>
    <w:rsid w:val="00102DA9"/>
    <w:rsid w:val="001047E5"/>
    <w:rsid w:val="00105DEE"/>
    <w:rsid w:val="00123697"/>
    <w:rsid w:val="001257A3"/>
    <w:rsid w:val="00137E93"/>
    <w:rsid w:val="00160FEE"/>
    <w:rsid w:val="00164F15"/>
    <w:rsid w:val="00171A11"/>
    <w:rsid w:val="001805E4"/>
    <w:rsid w:val="00197253"/>
    <w:rsid w:val="001A2039"/>
    <w:rsid w:val="001A799D"/>
    <w:rsid w:val="001B0A99"/>
    <w:rsid w:val="001B4610"/>
    <w:rsid w:val="001B4FFB"/>
    <w:rsid w:val="001C0729"/>
    <w:rsid w:val="001C2FD4"/>
    <w:rsid w:val="001C535E"/>
    <w:rsid w:val="001C6F4E"/>
    <w:rsid w:val="001E3F66"/>
    <w:rsid w:val="001F11E2"/>
    <w:rsid w:val="001F2061"/>
    <w:rsid w:val="001F5AF6"/>
    <w:rsid w:val="001F5CEB"/>
    <w:rsid w:val="002007B3"/>
    <w:rsid w:val="00200A97"/>
    <w:rsid w:val="00201555"/>
    <w:rsid w:val="002040A0"/>
    <w:rsid w:val="0020616B"/>
    <w:rsid w:val="00206F28"/>
    <w:rsid w:val="002121DD"/>
    <w:rsid w:val="00212388"/>
    <w:rsid w:val="002132A5"/>
    <w:rsid w:val="00216A72"/>
    <w:rsid w:val="00216D0C"/>
    <w:rsid w:val="002176F4"/>
    <w:rsid w:val="00221210"/>
    <w:rsid w:val="00221A22"/>
    <w:rsid w:val="00226BC5"/>
    <w:rsid w:val="00226D2F"/>
    <w:rsid w:val="00226DB9"/>
    <w:rsid w:val="002348CA"/>
    <w:rsid w:val="00240D4B"/>
    <w:rsid w:val="0024709B"/>
    <w:rsid w:val="00251BB2"/>
    <w:rsid w:val="002560CE"/>
    <w:rsid w:val="002563CD"/>
    <w:rsid w:val="00256A86"/>
    <w:rsid w:val="002572A4"/>
    <w:rsid w:val="00262A74"/>
    <w:rsid w:val="00262E34"/>
    <w:rsid w:val="00264F3D"/>
    <w:rsid w:val="002650F2"/>
    <w:rsid w:val="0026527F"/>
    <w:rsid w:val="00270FD2"/>
    <w:rsid w:val="0027505A"/>
    <w:rsid w:val="00276D54"/>
    <w:rsid w:val="0028628E"/>
    <w:rsid w:val="002870EF"/>
    <w:rsid w:val="002939DD"/>
    <w:rsid w:val="00294E34"/>
    <w:rsid w:val="002957D7"/>
    <w:rsid w:val="002A167D"/>
    <w:rsid w:val="002A6CBE"/>
    <w:rsid w:val="002B1650"/>
    <w:rsid w:val="002B2396"/>
    <w:rsid w:val="002B3767"/>
    <w:rsid w:val="002B6AC1"/>
    <w:rsid w:val="002E2804"/>
    <w:rsid w:val="002E2DB0"/>
    <w:rsid w:val="002F162D"/>
    <w:rsid w:val="002F7725"/>
    <w:rsid w:val="003079A4"/>
    <w:rsid w:val="003112E6"/>
    <w:rsid w:val="00311BEF"/>
    <w:rsid w:val="0031309E"/>
    <w:rsid w:val="00321F1F"/>
    <w:rsid w:val="00327840"/>
    <w:rsid w:val="00330179"/>
    <w:rsid w:val="00330EF2"/>
    <w:rsid w:val="003329F9"/>
    <w:rsid w:val="0034589D"/>
    <w:rsid w:val="00351CC1"/>
    <w:rsid w:val="0035435A"/>
    <w:rsid w:val="00361408"/>
    <w:rsid w:val="00365448"/>
    <w:rsid w:val="00366CB0"/>
    <w:rsid w:val="0037084F"/>
    <w:rsid w:val="00382F46"/>
    <w:rsid w:val="003867F7"/>
    <w:rsid w:val="0039615C"/>
    <w:rsid w:val="00396C4F"/>
    <w:rsid w:val="003A413E"/>
    <w:rsid w:val="003A5A24"/>
    <w:rsid w:val="003B50BD"/>
    <w:rsid w:val="003B53FD"/>
    <w:rsid w:val="003B69D9"/>
    <w:rsid w:val="003D13C6"/>
    <w:rsid w:val="003D1785"/>
    <w:rsid w:val="003D78D6"/>
    <w:rsid w:val="003E3258"/>
    <w:rsid w:val="003F0073"/>
    <w:rsid w:val="003F21CB"/>
    <w:rsid w:val="003F291E"/>
    <w:rsid w:val="003F4E78"/>
    <w:rsid w:val="003F7C85"/>
    <w:rsid w:val="004027E9"/>
    <w:rsid w:val="00406995"/>
    <w:rsid w:val="00410435"/>
    <w:rsid w:val="004112CA"/>
    <w:rsid w:val="00412D27"/>
    <w:rsid w:val="004140A2"/>
    <w:rsid w:val="00415260"/>
    <w:rsid w:val="00417D6C"/>
    <w:rsid w:val="00432F5D"/>
    <w:rsid w:val="004628FD"/>
    <w:rsid w:val="00463CF9"/>
    <w:rsid w:val="00464877"/>
    <w:rsid w:val="00476E07"/>
    <w:rsid w:val="004838F7"/>
    <w:rsid w:val="00483C3D"/>
    <w:rsid w:val="00491B16"/>
    <w:rsid w:val="00497364"/>
    <w:rsid w:val="004A0EFB"/>
    <w:rsid w:val="004A3E75"/>
    <w:rsid w:val="004A4152"/>
    <w:rsid w:val="004A43BF"/>
    <w:rsid w:val="004B41AB"/>
    <w:rsid w:val="004B7404"/>
    <w:rsid w:val="004C06E9"/>
    <w:rsid w:val="004C38D4"/>
    <w:rsid w:val="004C60B6"/>
    <w:rsid w:val="004D5900"/>
    <w:rsid w:val="004E008E"/>
    <w:rsid w:val="004E308C"/>
    <w:rsid w:val="004F2836"/>
    <w:rsid w:val="004F6A73"/>
    <w:rsid w:val="00501CE8"/>
    <w:rsid w:val="0050336B"/>
    <w:rsid w:val="00504B08"/>
    <w:rsid w:val="00505506"/>
    <w:rsid w:val="005078F2"/>
    <w:rsid w:val="00516B34"/>
    <w:rsid w:val="00524DDE"/>
    <w:rsid w:val="005343CD"/>
    <w:rsid w:val="00536D73"/>
    <w:rsid w:val="00555B88"/>
    <w:rsid w:val="00561E3C"/>
    <w:rsid w:val="00561E63"/>
    <w:rsid w:val="0056379D"/>
    <w:rsid w:val="005661DE"/>
    <w:rsid w:val="00566852"/>
    <w:rsid w:val="00571146"/>
    <w:rsid w:val="0057228A"/>
    <w:rsid w:val="00591A16"/>
    <w:rsid w:val="005A51FC"/>
    <w:rsid w:val="005B050F"/>
    <w:rsid w:val="005B73A4"/>
    <w:rsid w:val="005B7CD3"/>
    <w:rsid w:val="005D2143"/>
    <w:rsid w:val="005D2C81"/>
    <w:rsid w:val="005D2D76"/>
    <w:rsid w:val="005D5060"/>
    <w:rsid w:val="005E0431"/>
    <w:rsid w:val="005E4E00"/>
    <w:rsid w:val="005E620A"/>
    <w:rsid w:val="005E7148"/>
    <w:rsid w:val="005F111E"/>
    <w:rsid w:val="005F5946"/>
    <w:rsid w:val="00601F1D"/>
    <w:rsid w:val="00610B62"/>
    <w:rsid w:val="00612B2C"/>
    <w:rsid w:val="00615985"/>
    <w:rsid w:val="00616FF7"/>
    <w:rsid w:val="00621602"/>
    <w:rsid w:val="00622818"/>
    <w:rsid w:val="006274FC"/>
    <w:rsid w:val="006346C3"/>
    <w:rsid w:val="00635FAC"/>
    <w:rsid w:val="006425E0"/>
    <w:rsid w:val="00654A8C"/>
    <w:rsid w:val="00660987"/>
    <w:rsid w:val="00664C79"/>
    <w:rsid w:val="00666E50"/>
    <w:rsid w:val="00672BE0"/>
    <w:rsid w:val="00680C8B"/>
    <w:rsid w:val="00690946"/>
    <w:rsid w:val="00693E9A"/>
    <w:rsid w:val="00696309"/>
    <w:rsid w:val="006A2506"/>
    <w:rsid w:val="006A5734"/>
    <w:rsid w:val="006B06D2"/>
    <w:rsid w:val="006B5180"/>
    <w:rsid w:val="006D2DFD"/>
    <w:rsid w:val="006D3101"/>
    <w:rsid w:val="006D5166"/>
    <w:rsid w:val="006D68B7"/>
    <w:rsid w:val="006D7F59"/>
    <w:rsid w:val="006E1112"/>
    <w:rsid w:val="006E1ABF"/>
    <w:rsid w:val="006E1B86"/>
    <w:rsid w:val="006E52B4"/>
    <w:rsid w:val="006E708B"/>
    <w:rsid w:val="006E7FF6"/>
    <w:rsid w:val="006F49AF"/>
    <w:rsid w:val="006F7958"/>
    <w:rsid w:val="00704CC2"/>
    <w:rsid w:val="007075D2"/>
    <w:rsid w:val="00717C93"/>
    <w:rsid w:val="007231B1"/>
    <w:rsid w:val="00733E8F"/>
    <w:rsid w:val="00736D93"/>
    <w:rsid w:val="00737A82"/>
    <w:rsid w:val="0074518E"/>
    <w:rsid w:val="007464C1"/>
    <w:rsid w:val="00751818"/>
    <w:rsid w:val="00751E5B"/>
    <w:rsid w:val="0075322E"/>
    <w:rsid w:val="0075655A"/>
    <w:rsid w:val="007633F4"/>
    <w:rsid w:val="00766810"/>
    <w:rsid w:val="00767D94"/>
    <w:rsid w:val="007723F4"/>
    <w:rsid w:val="00782F86"/>
    <w:rsid w:val="0078636C"/>
    <w:rsid w:val="007A6701"/>
    <w:rsid w:val="007B1886"/>
    <w:rsid w:val="007B3CEB"/>
    <w:rsid w:val="007B3F1A"/>
    <w:rsid w:val="007C2DA4"/>
    <w:rsid w:val="007C3132"/>
    <w:rsid w:val="007C373B"/>
    <w:rsid w:val="007C73FB"/>
    <w:rsid w:val="007D63E6"/>
    <w:rsid w:val="007D73FF"/>
    <w:rsid w:val="007E3A75"/>
    <w:rsid w:val="007F24ED"/>
    <w:rsid w:val="007F5813"/>
    <w:rsid w:val="00810E51"/>
    <w:rsid w:val="008133A7"/>
    <w:rsid w:val="00816B65"/>
    <w:rsid w:val="00820827"/>
    <w:rsid w:val="00827FB6"/>
    <w:rsid w:val="00836557"/>
    <w:rsid w:val="008503B4"/>
    <w:rsid w:val="0085288E"/>
    <w:rsid w:val="00852FD6"/>
    <w:rsid w:val="00857CFC"/>
    <w:rsid w:val="008618CC"/>
    <w:rsid w:val="00867C41"/>
    <w:rsid w:val="00871CDB"/>
    <w:rsid w:val="00874D88"/>
    <w:rsid w:val="00875B9A"/>
    <w:rsid w:val="008817BD"/>
    <w:rsid w:val="00886193"/>
    <w:rsid w:val="00886835"/>
    <w:rsid w:val="00886EB2"/>
    <w:rsid w:val="00895C1B"/>
    <w:rsid w:val="008A14EA"/>
    <w:rsid w:val="008A288E"/>
    <w:rsid w:val="008A2AC3"/>
    <w:rsid w:val="008B3B19"/>
    <w:rsid w:val="008B60B6"/>
    <w:rsid w:val="008C70BD"/>
    <w:rsid w:val="008D1589"/>
    <w:rsid w:val="008D530C"/>
    <w:rsid w:val="008D6815"/>
    <w:rsid w:val="008D79E5"/>
    <w:rsid w:val="008D7E5C"/>
    <w:rsid w:val="008E068F"/>
    <w:rsid w:val="008E5C66"/>
    <w:rsid w:val="008F16B0"/>
    <w:rsid w:val="008F67D9"/>
    <w:rsid w:val="00903B4B"/>
    <w:rsid w:val="00907B1F"/>
    <w:rsid w:val="009102A1"/>
    <w:rsid w:val="009116F3"/>
    <w:rsid w:val="00912033"/>
    <w:rsid w:val="00913005"/>
    <w:rsid w:val="00914713"/>
    <w:rsid w:val="0091504E"/>
    <w:rsid w:val="009240FB"/>
    <w:rsid w:val="00925239"/>
    <w:rsid w:val="00927729"/>
    <w:rsid w:val="00930BE4"/>
    <w:rsid w:val="00931FD5"/>
    <w:rsid w:val="00932AEE"/>
    <w:rsid w:val="00944F57"/>
    <w:rsid w:val="00951C2D"/>
    <w:rsid w:val="009565CF"/>
    <w:rsid w:val="00960041"/>
    <w:rsid w:val="00960CAC"/>
    <w:rsid w:val="009734D6"/>
    <w:rsid w:val="009743CB"/>
    <w:rsid w:val="009800E5"/>
    <w:rsid w:val="009816F2"/>
    <w:rsid w:val="009824ED"/>
    <w:rsid w:val="009832CB"/>
    <w:rsid w:val="009840B7"/>
    <w:rsid w:val="009950F2"/>
    <w:rsid w:val="009A09FA"/>
    <w:rsid w:val="009A297E"/>
    <w:rsid w:val="009A4151"/>
    <w:rsid w:val="009B0B64"/>
    <w:rsid w:val="009C23E9"/>
    <w:rsid w:val="009C4A65"/>
    <w:rsid w:val="009D6D6C"/>
    <w:rsid w:val="009E33C2"/>
    <w:rsid w:val="009E66B6"/>
    <w:rsid w:val="009F4AB5"/>
    <w:rsid w:val="009F6456"/>
    <w:rsid w:val="00A12430"/>
    <w:rsid w:val="00A145A2"/>
    <w:rsid w:val="00A14BC0"/>
    <w:rsid w:val="00A15A88"/>
    <w:rsid w:val="00A214B6"/>
    <w:rsid w:val="00A23230"/>
    <w:rsid w:val="00A31248"/>
    <w:rsid w:val="00A36A46"/>
    <w:rsid w:val="00A36FF8"/>
    <w:rsid w:val="00A40783"/>
    <w:rsid w:val="00A43735"/>
    <w:rsid w:val="00A465D2"/>
    <w:rsid w:val="00A64073"/>
    <w:rsid w:val="00A647ED"/>
    <w:rsid w:val="00A71523"/>
    <w:rsid w:val="00A72EC0"/>
    <w:rsid w:val="00A7564A"/>
    <w:rsid w:val="00A840DE"/>
    <w:rsid w:val="00A84F5A"/>
    <w:rsid w:val="00A91CF0"/>
    <w:rsid w:val="00A94799"/>
    <w:rsid w:val="00A9795B"/>
    <w:rsid w:val="00AA19EF"/>
    <w:rsid w:val="00AA59E0"/>
    <w:rsid w:val="00AB041A"/>
    <w:rsid w:val="00AB2874"/>
    <w:rsid w:val="00AB6CA0"/>
    <w:rsid w:val="00AB7E15"/>
    <w:rsid w:val="00AC5BF9"/>
    <w:rsid w:val="00AD03FD"/>
    <w:rsid w:val="00AD2FBB"/>
    <w:rsid w:val="00AE0ECD"/>
    <w:rsid w:val="00AE4EDA"/>
    <w:rsid w:val="00B0014E"/>
    <w:rsid w:val="00B01046"/>
    <w:rsid w:val="00B025A2"/>
    <w:rsid w:val="00B05771"/>
    <w:rsid w:val="00B103F8"/>
    <w:rsid w:val="00B175B2"/>
    <w:rsid w:val="00B226BF"/>
    <w:rsid w:val="00B23A5D"/>
    <w:rsid w:val="00B32C8B"/>
    <w:rsid w:val="00B34705"/>
    <w:rsid w:val="00B4116A"/>
    <w:rsid w:val="00B4599C"/>
    <w:rsid w:val="00B64E64"/>
    <w:rsid w:val="00B6574F"/>
    <w:rsid w:val="00B67EC0"/>
    <w:rsid w:val="00B87790"/>
    <w:rsid w:val="00B879F9"/>
    <w:rsid w:val="00BA06F8"/>
    <w:rsid w:val="00BA1E6A"/>
    <w:rsid w:val="00BA3DC3"/>
    <w:rsid w:val="00BA731A"/>
    <w:rsid w:val="00BB15DE"/>
    <w:rsid w:val="00BB7801"/>
    <w:rsid w:val="00BD283E"/>
    <w:rsid w:val="00BD2D77"/>
    <w:rsid w:val="00BD44C2"/>
    <w:rsid w:val="00BE2958"/>
    <w:rsid w:val="00BE3A23"/>
    <w:rsid w:val="00BF044E"/>
    <w:rsid w:val="00BF79FB"/>
    <w:rsid w:val="00C11BF7"/>
    <w:rsid w:val="00C265AB"/>
    <w:rsid w:val="00C2759F"/>
    <w:rsid w:val="00C322F6"/>
    <w:rsid w:val="00C35A04"/>
    <w:rsid w:val="00C41F33"/>
    <w:rsid w:val="00C43691"/>
    <w:rsid w:val="00C462BC"/>
    <w:rsid w:val="00C56EA1"/>
    <w:rsid w:val="00C57C9A"/>
    <w:rsid w:val="00C64C4B"/>
    <w:rsid w:val="00C66300"/>
    <w:rsid w:val="00C66463"/>
    <w:rsid w:val="00C72D39"/>
    <w:rsid w:val="00C733DA"/>
    <w:rsid w:val="00C7428D"/>
    <w:rsid w:val="00C81AE7"/>
    <w:rsid w:val="00C826DF"/>
    <w:rsid w:val="00C911CD"/>
    <w:rsid w:val="00C936B6"/>
    <w:rsid w:val="00C96167"/>
    <w:rsid w:val="00C974A5"/>
    <w:rsid w:val="00CB5134"/>
    <w:rsid w:val="00CB620D"/>
    <w:rsid w:val="00CD3AA5"/>
    <w:rsid w:val="00CE0720"/>
    <w:rsid w:val="00CE4050"/>
    <w:rsid w:val="00CE559E"/>
    <w:rsid w:val="00CF0001"/>
    <w:rsid w:val="00CF08F0"/>
    <w:rsid w:val="00CF58D4"/>
    <w:rsid w:val="00D10215"/>
    <w:rsid w:val="00D130A6"/>
    <w:rsid w:val="00D15AC7"/>
    <w:rsid w:val="00D244CD"/>
    <w:rsid w:val="00D24C2D"/>
    <w:rsid w:val="00D335B1"/>
    <w:rsid w:val="00D369B8"/>
    <w:rsid w:val="00D53698"/>
    <w:rsid w:val="00D60F89"/>
    <w:rsid w:val="00D616D1"/>
    <w:rsid w:val="00D6272E"/>
    <w:rsid w:val="00D65E1A"/>
    <w:rsid w:val="00D702DC"/>
    <w:rsid w:val="00D72A20"/>
    <w:rsid w:val="00D731E5"/>
    <w:rsid w:val="00D81E59"/>
    <w:rsid w:val="00D81E86"/>
    <w:rsid w:val="00D82884"/>
    <w:rsid w:val="00D8544E"/>
    <w:rsid w:val="00D90D75"/>
    <w:rsid w:val="00DA5A97"/>
    <w:rsid w:val="00DB176D"/>
    <w:rsid w:val="00DB7982"/>
    <w:rsid w:val="00DC182D"/>
    <w:rsid w:val="00DC43DA"/>
    <w:rsid w:val="00DC4AD4"/>
    <w:rsid w:val="00DC5C68"/>
    <w:rsid w:val="00DD1564"/>
    <w:rsid w:val="00DD4F18"/>
    <w:rsid w:val="00DE1D73"/>
    <w:rsid w:val="00DE629F"/>
    <w:rsid w:val="00DF05A0"/>
    <w:rsid w:val="00DF2F9B"/>
    <w:rsid w:val="00E07549"/>
    <w:rsid w:val="00E07C4B"/>
    <w:rsid w:val="00E10577"/>
    <w:rsid w:val="00E13B71"/>
    <w:rsid w:val="00E23A41"/>
    <w:rsid w:val="00E24967"/>
    <w:rsid w:val="00E24E45"/>
    <w:rsid w:val="00E27770"/>
    <w:rsid w:val="00E308D2"/>
    <w:rsid w:val="00E316B6"/>
    <w:rsid w:val="00E56720"/>
    <w:rsid w:val="00E667CE"/>
    <w:rsid w:val="00E70939"/>
    <w:rsid w:val="00E72E4E"/>
    <w:rsid w:val="00E77D49"/>
    <w:rsid w:val="00E8701F"/>
    <w:rsid w:val="00E906D4"/>
    <w:rsid w:val="00E977EF"/>
    <w:rsid w:val="00EA5F3B"/>
    <w:rsid w:val="00EB3898"/>
    <w:rsid w:val="00EB3A56"/>
    <w:rsid w:val="00ED0EEB"/>
    <w:rsid w:val="00ED4142"/>
    <w:rsid w:val="00EE635C"/>
    <w:rsid w:val="00EF2D4F"/>
    <w:rsid w:val="00EF2F8F"/>
    <w:rsid w:val="00EF4206"/>
    <w:rsid w:val="00EF5B35"/>
    <w:rsid w:val="00F011C8"/>
    <w:rsid w:val="00F046F0"/>
    <w:rsid w:val="00F07003"/>
    <w:rsid w:val="00F23693"/>
    <w:rsid w:val="00F248E4"/>
    <w:rsid w:val="00F333BA"/>
    <w:rsid w:val="00F44312"/>
    <w:rsid w:val="00F45A8B"/>
    <w:rsid w:val="00F52F2B"/>
    <w:rsid w:val="00F56CC3"/>
    <w:rsid w:val="00F628C3"/>
    <w:rsid w:val="00F63037"/>
    <w:rsid w:val="00F64126"/>
    <w:rsid w:val="00F746EF"/>
    <w:rsid w:val="00F77DE7"/>
    <w:rsid w:val="00F83398"/>
    <w:rsid w:val="00F94557"/>
    <w:rsid w:val="00FA1466"/>
    <w:rsid w:val="00FB270C"/>
    <w:rsid w:val="00FC0EFC"/>
    <w:rsid w:val="00FC65BA"/>
    <w:rsid w:val="00FC760C"/>
    <w:rsid w:val="00FD28AF"/>
    <w:rsid w:val="00FD3ED8"/>
    <w:rsid w:val="00FE0355"/>
    <w:rsid w:val="00FE2A5E"/>
    <w:rsid w:val="00FE6389"/>
    <w:rsid w:val="00FF0B5D"/>
    <w:rsid w:val="00FF16CD"/>
    <w:rsid w:val="00FF219A"/>
    <w:rsid w:val="00FF3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463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6646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F044E"/>
    <w:rPr>
      <w:rFonts w:ascii="Arial" w:hAnsi="Arial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C664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B7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044E"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5D2C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044E"/>
    <w:rPr>
      <w:rFonts w:ascii="Arial" w:hAnsi="Arial"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rsid w:val="00736D93"/>
    <w:rPr>
      <w:rFonts w:cs="Times New Roman"/>
      <w:color w:val="606420"/>
      <w:u w:val="single"/>
    </w:rPr>
  </w:style>
  <w:style w:type="paragraph" w:styleId="ListParagraph">
    <w:name w:val="List Paragraph"/>
    <w:basedOn w:val="Normal"/>
    <w:uiPriority w:val="99"/>
    <w:qFormat/>
    <w:rsid w:val="003329F9"/>
    <w:pPr>
      <w:spacing w:after="200" w:line="276" w:lineRule="auto"/>
      <w:ind w:left="720"/>
      <w:contextualSpacing/>
    </w:pPr>
    <w:rPr>
      <w:rFonts w:ascii="Calibri" w:hAnsi="Calibri" w:cs="Arial"/>
      <w:szCs w:val="22"/>
      <w:lang w:eastAsia="zh-CN"/>
    </w:rPr>
  </w:style>
  <w:style w:type="character" w:styleId="Hyperlink">
    <w:name w:val="Hyperlink"/>
    <w:basedOn w:val="DefaultParagraphFont"/>
    <w:uiPriority w:val="99"/>
    <w:rsid w:val="003329F9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87790"/>
  </w:style>
  <w:style w:type="character" w:customStyle="1" w:styleId="DateChar">
    <w:name w:val="Date Char"/>
    <w:basedOn w:val="DefaultParagraphFont"/>
    <w:link w:val="Date"/>
    <w:uiPriority w:val="99"/>
    <w:semiHidden/>
    <w:rsid w:val="00B87790"/>
    <w:rPr>
      <w:rFonts w:ascii="Arial" w:hAnsi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463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6646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F044E"/>
    <w:rPr>
      <w:rFonts w:ascii="Arial" w:hAnsi="Arial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C664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B7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044E"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5D2C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044E"/>
    <w:rPr>
      <w:rFonts w:ascii="Arial" w:hAnsi="Arial"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rsid w:val="00736D93"/>
    <w:rPr>
      <w:rFonts w:cs="Times New Roman"/>
      <w:color w:val="606420"/>
      <w:u w:val="single"/>
    </w:rPr>
  </w:style>
  <w:style w:type="paragraph" w:styleId="ListParagraph">
    <w:name w:val="List Paragraph"/>
    <w:basedOn w:val="Normal"/>
    <w:uiPriority w:val="99"/>
    <w:qFormat/>
    <w:rsid w:val="003329F9"/>
    <w:pPr>
      <w:spacing w:after="200" w:line="276" w:lineRule="auto"/>
      <w:ind w:left="720"/>
      <w:contextualSpacing/>
    </w:pPr>
    <w:rPr>
      <w:rFonts w:ascii="Calibri" w:hAnsi="Calibri" w:cs="Arial"/>
      <w:szCs w:val="22"/>
      <w:lang w:eastAsia="zh-CN"/>
    </w:rPr>
  </w:style>
  <w:style w:type="character" w:styleId="Hyperlink">
    <w:name w:val="Hyperlink"/>
    <w:basedOn w:val="DefaultParagraphFont"/>
    <w:uiPriority w:val="99"/>
    <w:rsid w:val="003329F9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87790"/>
  </w:style>
  <w:style w:type="character" w:customStyle="1" w:styleId="DateChar">
    <w:name w:val="Date Char"/>
    <w:basedOn w:val="DefaultParagraphFont"/>
    <w:link w:val="Date"/>
    <w:uiPriority w:val="99"/>
    <w:semiHidden/>
    <w:rsid w:val="00B87790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4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1F2BCDC71C84BAC2A4329D7776EB3" ma:contentTypeVersion="2" ma:contentTypeDescription="Create a new document." ma:contentTypeScope="" ma:versionID="22662d7cfc8d727ae3ff5ffb2ab7c412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0FC1CA-6537-4F09-B005-3A156AE56B20}"/>
</file>

<file path=customXml/itemProps2.xml><?xml version="1.0" encoding="utf-8"?>
<ds:datastoreItem xmlns:ds="http://schemas.openxmlformats.org/officeDocument/2006/customXml" ds:itemID="{25207AF9-2A2C-4922-9BA9-366FDC0CA49C}"/>
</file>

<file path=customXml/itemProps3.xml><?xml version="1.0" encoding="utf-8"?>
<ds:datastoreItem xmlns:ds="http://schemas.openxmlformats.org/officeDocument/2006/customXml" ds:itemID="{8CDC1362-EDAF-48A7-8EFA-CB54EC470B3F}"/>
</file>

<file path=customXml/itemProps4.xml><?xml version="1.0" encoding="utf-8"?>
<ds:datastoreItem xmlns:ds="http://schemas.openxmlformats.org/officeDocument/2006/customXml" ds:itemID="{FB0C7DC1-B0D6-4DE8-9978-D4DE1F0A57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Fourth Meeting of CTO Group - Agenda</vt:lpstr>
    </vt:vector>
  </TitlesOfParts>
  <Company>ITU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Fourth Meeting of CTO Group - Agenda</dc:title>
  <dc:subject/>
  <dc:creator>ITU/TSB</dc:creator>
  <cp:keywords/>
  <dc:description/>
  <cp:lastModifiedBy>camp</cp:lastModifiedBy>
  <cp:revision>6</cp:revision>
  <cp:lastPrinted>2012-11-08T13:52:00Z</cp:lastPrinted>
  <dcterms:created xsi:type="dcterms:W3CDTF">2012-11-23T15:55:00Z</dcterms:created>
  <dcterms:modified xsi:type="dcterms:W3CDTF">2012-11-26T08:33:00Z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0x010100D8E1F2BCDC71C84BAC2A4329D7776EB3</vt:lpwstr>
  </property>
</Properties>
</file>