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C0" w:rsidRPr="00BD0F19" w:rsidRDefault="001A4FC0" w:rsidP="005D150A">
      <w:bookmarkStart w:id="0" w:name="_Toc56920477"/>
      <w:bookmarkStart w:id="1" w:name="_Toc57698780"/>
      <w:bookmarkStart w:id="2" w:name="_Toc191372786"/>
      <w:bookmarkStart w:id="3" w:name="_Toc191452072"/>
      <w:bookmarkStart w:id="4" w:name="_Toc205010202"/>
      <w:bookmarkStart w:id="5" w:name="_Toc206392379"/>
      <w:bookmarkStart w:id="6" w:name="_Toc206831879"/>
      <w:bookmarkStart w:id="7" w:name="_Toc220314534"/>
      <w:bookmarkStart w:id="8" w:name="_Toc225668813"/>
      <w:bookmarkStart w:id="9" w:name="_Toc56855094"/>
      <w:bookmarkStart w:id="10" w:name="_Toc191369850"/>
      <w:r w:rsidRPr="00BD0F19">
        <w:t xml:space="preserve">The following are the planned actions to be taken on Recommendations </w:t>
      </w:r>
      <w:r>
        <w:t xml:space="preserve">and other texts </w:t>
      </w:r>
      <w:r w:rsidRPr="00BD0F19">
        <w:t xml:space="preserve">at the closing plenary of the Study Group 17 meeting. These lists may change based on agreements reached during the </w:t>
      </w:r>
      <w:r>
        <w:t>closing plenary of this s</w:t>
      </w:r>
      <w:r w:rsidRPr="00BD0F19">
        <w:t xml:space="preserve">tudy </w:t>
      </w:r>
      <w:r>
        <w:t>g</w:t>
      </w:r>
      <w:r w:rsidRPr="00BD0F19">
        <w:t xml:space="preserve">roup meeting. </w:t>
      </w:r>
      <w:r>
        <w:t xml:space="preserve">Texts are given with reference to the results of the </w:t>
      </w:r>
      <w:r w:rsidR="005D150A">
        <w:t>January</w:t>
      </w:r>
      <w:r w:rsidR="00A53668">
        <w:t xml:space="preserve"> </w:t>
      </w:r>
      <w:r>
        <w:t>201</w:t>
      </w:r>
      <w:r w:rsidR="005D150A">
        <w:t>4</w:t>
      </w:r>
      <w:r>
        <w:t xml:space="preserve"> SG17 meeting.</w:t>
      </w:r>
    </w:p>
    <w:p w:rsidR="001A4FC0" w:rsidRPr="00DD116F" w:rsidRDefault="001A4FC0" w:rsidP="001A4FC0">
      <w:pPr>
        <w:tabs>
          <w:tab w:val="clear" w:pos="794"/>
          <w:tab w:val="clear" w:pos="1191"/>
        </w:tabs>
        <w:ind w:left="1985" w:hanging="992"/>
      </w:pPr>
      <w:r>
        <w:t xml:space="preserve">- Table a) </w:t>
      </w:r>
      <w:r w:rsidRPr="006E67AF">
        <w:t>Recommendations and other texts planned fo</w:t>
      </w:r>
      <w:r>
        <w:t>r approval</w:t>
      </w:r>
      <w:r w:rsidR="00F31B4E">
        <w:t xml:space="preserve"> or agreement</w:t>
      </w:r>
    </w:p>
    <w:p w:rsidR="001A4FC0" w:rsidRDefault="001A4FC0" w:rsidP="001A4FC0">
      <w:pPr>
        <w:ind w:left="1985" w:hanging="992"/>
      </w:pPr>
      <w:r>
        <w:t xml:space="preserve">- Table b) </w:t>
      </w:r>
      <w:r w:rsidRPr="006E67AF">
        <w:t>Recommendations planned for consent or dete</w:t>
      </w:r>
      <w:r>
        <w:t>rmination</w:t>
      </w:r>
    </w:p>
    <w:p w:rsidR="00090147" w:rsidRPr="004D2DAD" w:rsidRDefault="00090147" w:rsidP="00090147">
      <w:pPr>
        <w:ind w:left="1985" w:hanging="992"/>
      </w:pPr>
      <w:r w:rsidRPr="004D2DAD">
        <w:t>- Ta</w:t>
      </w:r>
      <w:r>
        <w:t>b</w:t>
      </w:r>
      <w:r w:rsidRPr="004D2DAD">
        <w:t xml:space="preserve">le c) </w:t>
      </w:r>
      <w:r w:rsidRPr="004D2DAD">
        <w:rPr>
          <w:lang w:eastAsia="ja-JP"/>
        </w:rPr>
        <w:t>Recommendations planned for initiation of deletion</w:t>
      </w:r>
      <w:r>
        <w:rPr>
          <w:lang w:eastAsia="ja-JP"/>
        </w:rPr>
        <w:t xml:space="preserve"> procedure</w:t>
      </w:r>
    </w:p>
    <w:p w:rsidR="00090147" w:rsidRPr="00BD0F19" w:rsidRDefault="00090147" w:rsidP="001A4FC0">
      <w:pPr>
        <w:ind w:left="1985" w:hanging="992"/>
      </w:pPr>
    </w:p>
    <w:p w:rsidR="001A4FC0" w:rsidRPr="001A4FC0" w:rsidRDefault="001A4FC0" w:rsidP="005E38C8">
      <w:pPr>
        <w:pStyle w:val="headingb"/>
        <w:spacing w:after="120"/>
        <w:ind w:firstLine="236"/>
        <w:jc w:val="center"/>
        <w:rPr>
          <w:rStyle w:val="AnnexNotitleChar"/>
          <w:b/>
          <w:bCs/>
          <w:sz w:val="24"/>
          <w:szCs w:val="24"/>
          <w:u w:val="single"/>
        </w:rPr>
        <w:sectPr w:rsidR="001A4FC0" w:rsidRPr="001A4FC0" w:rsidSect="001A4F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1" w:h="16840" w:code="9"/>
          <w:pgMar w:top="1134" w:right="1134" w:bottom="1134" w:left="1134" w:header="720" w:footer="720" w:gutter="0"/>
          <w:paperSrc w:first="15" w:other="15"/>
          <w:cols w:space="720"/>
          <w:docGrid w:linePitch="360"/>
        </w:sectPr>
      </w:pPr>
    </w:p>
    <w:p w:rsidR="00E645F6" w:rsidRPr="00B351AB" w:rsidRDefault="00E645F6" w:rsidP="00B8490B">
      <w:pPr>
        <w:pStyle w:val="headingb"/>
        <w:spacing w:after="120"/>
        <w:ind w:firstLine="236"/>
        <w:jc w:val="center"/>
        <w:rPr>
          <w:b w:val="0"/>
          <w:bCs/>
          <w:szCs w:val="24"/>
          <w:u w:val="single"/>
          <w:lang w:val="en-US"/>
        </w:rPr>
      </w:pPr>
      <w:r w:rsidRPr="00B351AB">
        <w:rPr>
          <w:rStyle w:val="AnnexNotitleChar"/>
          <w:b/>
          <w:bCs/>
          <w:sz w:val="24"/>
          <w:szCs w:val="24"/>
          <w:u w:val="single"/>
          <w:lang w:val="en-US"/>
        </w:rPr>
        <w:lastRenderedPageBreak/>
        <w:t xml:space="preserve">Planned actions on Recommendations and other texts at the </w:t>
      </w:r>
      <w:r w:rsidR="00B8490B">
        <w:rPr>
          <w:rStyle w:val="AnnexNotitleChar"/>
          <w:b/>
          <w:bCs/>
          <w:sz w:val="24"/>
          <w:szCs w:val="24"/>
          <w:u w:val="single"/>
          <w:lang w:val="en-US"/>
        </w:rPr>
        <w:t>September</w:t>
      </w:r>
      <w:r w:rsidRPr="00B351AB">
        <w:rPr>
          <w:rStyle w:val="AnnexNotitleChar"/>
          <w:b/>
          <w:bCs/>
          <w:sz w:val="24"/>
          <w:szCs w:val="24"/>
          <w:u w:val="single"/>
          <w:lang w:val="en-US"/>
        </w:rPr>
        <w:t xml:space="preserve"> 201</w:t>
      </w:r>
      <w:r w:rsidR="00A25A99">
        <w:rPr>
          <w:rStyle w:val="AnnexNotitleChar"/>
          <w:b/>
          <w:bCs/>
          <w:sz w:val="24"/>
          <w:szCs w:val="24"/>
          <w:u w:val="single"/>
          <w:lang w:val="en-US"/>
        </w:rPr>
        <w:t>4</w:t>
      </w:r>
      <w:r w:rsidR="00517C73">
        <w:rPr>
          <w:rStyle w:val="AnnexNotitleChar"/>
          <w:b/>
          <w:bCs/>
          <w:sz w:val="24"/>
          <w:szCs w:val="24"/>
          <w:u w:val="single"/>
          <w:lang w:val="en-US"/>
        </w:rPr>
        <w:t xml:space="preserve"> SG</w:t>
      </w:r>
      <w:r w:rsidRPr="00B351AB">
        <w:rPr>
          <w:rStyle w:val="AnnexNotitleChar"/>
          <w:b/>
          <w:bCs/>
          <w:sz w:val="24"/>
          <w:szCs w:val="24"/>
          <w:u w:val="single"/>
          <w:lang w:val="en-US"/>
        </w:rPr>
        <w:t>17 meeting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D0809" w:rsidRPr="009B0A00" w:rsidRDefault="008D0809" w:rsidP="00CC2AD6">
      <w:pPr>
        <w:spacing w:before="240" w:after="240"/>
        <w:rPr>
          <w:b/>
          <w:bCs/>
          <w:szCs w:val="24"/>
        </w:rPr>
      </w:pPr>
      <w:r w:rsidRPr="009B0A00">
        <w:rPr>
          <w:b/>
          <w:sz w:val="22"/>
          <w:szCs w:val="24"/>
        </w:rPr>
        <w:t>a)</w:t>
      </w:r>
      <w:r w:rsidRPr="009B0A00">
        <w:rPr>
          <w:b/>
          <w:sz w:val="22"/>
          <w:szCs w:val="24"/>
        </w:rPr>
        <w:tab/>
      </w:r>
      <w:r w:rsidRPr="009B0A00">
        <w:rPr>
          <w:b/>
          <w:bCs/>
          <w:szCs w:val="24"/>
        </w:rPr>
        <w:t xml:space="preserve">Recommendations and other texts planned for approval or agreement at the </w:t>
      </w:r>
      <w:r w:rsidR="00CC2AD6" w:rsidRPr="00CC2AD6">
        <w:rPr>
          <w:rStyle w:val="AnnexNotitleChar"/>
          <w:sz w:val="24"/>
          <w:szCs w:val="24"/>
          <w:lang w:val="en-US"/>
        </w:rPr>
        <w:t>September</w:t>
      </w:r>
      <w:r w:rsidR="00CC2AD6" w:rsidRPr="00B351AB">
        <w:rPr>
          <w:rStyle w:val="AnnexNotitleChar"/>
          <w:bCs/>
          <w:sz w:val="24"/>
          <w:szCs w:val="24"/>
          <w:u w:val="single"/>
          <w:lang w:val="en-US"/>
        </w:rPr>
        <w:t xml:space="preserve"> </w:t>
      </w:r>
      <w:r w:rsidRPr="009B0A00">
        <w:rPr>
          <w:b/>
          <w:bCs/>
          <w:szCs w:val="24"/>
        </w:rPr>
        <w:t>2014 SG17 meeting</w:t>
      </w:r>
    </w:p>
    <w:tbl>
      <w:tblPr>
        <w:tblW w:w="14317" w:type="dxa"/>
        <w:jc w:val="center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993"/>
        <w:gridCol w:w="1984"/>
        <w:gridCol w:w="1559"/>
        <w:gridCol w:w="1418"/>
        <w:gridCol w:w="992"/>
        <w:gridCol w:w="1134"/>
      </w:tblGrid>
      <w:tr w:rsidR="004103B3" w:rsidRPr="008A00B6" w:rsidTr="00D35DCF">
        <w:trPr>
          <w:cantSplit/>
          <w:tblHeader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head"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</w:rPr>
              <w:t>Q</w:t>
            </w:r>
            <w:r w:rsidRPr="008A00B6">
              <w:rPr>
                <w:rFonts w:ascii="Times New Roman Bold" w:hAnsi="Times New Roman Bold" w:cs="Times New Roman Bold"/>
                <w:szCs w:val="22"/>
                <w:vertAlign w:val="superscript"/>
              </w:rPr>
              <w:t>(1)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head"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  <w:lang w:eastAsia="ko-KR"/>
              </w:rPr>
              <w:t>Acronym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head"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</w:rPr>
              <w:t>Title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head"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</w:rPr>
              <w:t>New / 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head"/>
              <w:spacing w:before="60" w:after="60" w:line="0" w:lineRule="atLeast"/>
              <w:rPr>
                <w:szCs w:val="22"/>
                <w:lang w:eastAsia="ko-KR"/>
              </w:rPr>
            </w:pPr>
            <w:r w:rsidRPr="008A00B6">
              <w:rPr>
                <w:szCs w:val="22"/>
              </w:rPr>
              <w:t>Editor(s)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head"/>
              <w:spacing w:before="60" w:after="60" w:line="0" w:lineRule="atLeast"/>
              <w:rPr>
                <w:rFonts w:eastAsia="SimSun"/>
                <w:szCs w:val="22"/>
              </w:rPr>
            </w:pPr>
            <w:r w:rsidRPr="008A00B6">
              <w:rPr>
                <w:rFonts w:eastAsia="SimSun"/>
                <w:szCs w:val="22"/>
              </w:rPr>
              <w:t>Location of text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head"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</w:rPr>
              <w:t>Equivalent</w:t>
            </w:r>
            <w:r w:rsidRPr="008A00B6">
              <w:rPr>
                <w:szCs w:val="22"/>
              </w:rPr>
              <w:br/>
              <w:t>e.g., ISO/IEC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head"/>
              <w:spacing w:before="60" w:after="60" w:line="0" w:lineRule="atLeast"/>
              <w:rPr>
                <w:rFonts w:eastAsia="SimSun"/>
                <w:szCs w:val="22"/>
              </w:rPr>
            </w:pPr>
            <w:r w:rsidRPr="008A00B6">
              <w:rPr>
                <w:rFonts w:eastAsia="SimSun"/>
                <w:szCs w:val="22"/>
              </w:rPr>
              <w:t>Start of work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head"/>
              <w:spacing w:before="60" w:after="60" w:line="0" w:lineRule="atLeast"/>
              <w:rPr>
                <w:szCs w:val="22"/>
                <w:lang w:eastAsia="ko-KR"/>
              </w:rPr>
            </w:pPr>
            <w:r w:rsidRPr="008A00B6">
              <w:rPr>
                <w:rFonts w:eastAsia="SimSun"/>
                <w:szCs w:val="22"/>
              </w:rPr>
              <w:t>Timing</w:t>
            </w:r>
          </w:p>
        </w:tc>
      </w:tr>
      <w:tr w:rsidR="004103B3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2/17, (3/17)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spacing w:before="40" w:after="40"/>
              <w:jc w:val="center"/>
              <w:rPr>
                <w:b/>
                <w:szCs w:val="22"/>
              </w:rPr>
            </w:pPr>
            <w:r w:rsidRPr="008A00B6">
              <w:rPr>
                <w:sz w:val="22"/>
                <w:szCs w:val="22"/>
              </w:rPr>
              <w:t>X.mgv6**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3B3" w:rsidRPr="008A00B6" w:rsidRDefault="004103B3" w:rsidP="00D35DCF">
            <w:pPr>
              <w:keepNext/>
              <w:keepLines/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Supplement to X-series Recommendations – ITU-T X.1037 – Supplement on security management guideline for implementation of IPv6 environment in telecommunications organizations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keepNext/>
              <w:keepLines/>
              <w:jc w:val="center"/>
              <w:rPr>
                <w:b/>
                <w:bCs/>
                <w:color w:val="000000"/>
                <w:szCs w:val="22"/>
              </w:rPr>
            </w:pPr>
            <w:r w:rsidRPr="008A00B6">
              <w:rPr>
                <w:bCs/>
                <w:color w:val="000000"/>
                <w:szCs w:val="22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keepNext/>
              <w:keepLines/>
              <w:jc w:val="center"/>
              <w:rPr>
                <w:b/>
                <w:bCs/>
                <w:color w:val="000000"/>
                <w:szCs w:val="22"/>
              </w:rPr>
            </w:pPr>
            <w:r w:rsidRPr="008A00B6">
              <w:rPr>
                <w:bCs/>
                <w:color w:val="000000"/>
                <w:szCs w:val="22"/>
              </w:rPr>
              <w:t xml:space="preserve">Masashi </w:t>
            </w:r>
            <w:proofErr w:type="spellStart"/>
            <w:r w:rsidRPr="008A00B6">
              <w:rPr>
                <w:bCs/>
                <w:color w:val="000000"/>
                <w:szCs w:val="22"/>
              </w:rPr>
              <w:t>Eto</w:t>
            </w:r>
            <w:proofErr w:type="spellEnd"/>
            <w:r w:rsidRPr="008A00B6">
              <w:rPr>
                <w:bCs/>
                <w:color w:val="000000"/>
                <w:szCs w:val="22"/>
              </w:rPr>
              <w:t>,</w:t>
            </w:r>
            <w:r w:rsidRPr="008A00B6">
              <w:rPr>
                <w:bCs/>
                <w:color w:val="000000"/>
                <w:szCs w:val="22"/>
              </w:rPr>
              <w:br/>
              <w:t>Koji Nakao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Cs w:val="22"/>
                <w:lang w:eastAsia="ja-JP"/>
              </w:rPr>
            </w:pPr>
            <w:r w:rsidRPr="008A00B6">
              <w:rPr>
                <w:bCs/>
                <w:sz w:val="22"/>
                <w:szCs w:val="22"/>
                <w:lang w:eastAsia="ja-JP"/>
              </w:rPr>
              <w:t>C 224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Cs w:val="22"/>
                <w:lang w:eastAsia="ja-JP"/>
              </w:rPr>
            </w:pPr>
            <w:r w:rsidRPr="008A00B6">
              <w:rPr>
                <w:bCs/>
                <w:sz w:val="22"/>
                <w:szCs w:val="22"/>
                <w:lang w:eastAsia="ja-JP"/>
              </w:rPr>
              <w:t>2011-04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Cs w:val="22"/>
                <w:lang w:eastAsia="ja-JP"/>
              </w:rPr>
            </w:pPr>
            <w:r w:rsidRPr="008A00B6">
              <w:rPr>
                <w:bCs/>
                <w:sz w:val="22"/>
                <w:szCs w:val="22"/>
                <w:lang w:eastAsia="ja-JP"/>
              </w:rPr>
              <w:t>2014-09</w:t>
            </w:r>
          </w:p>
        </w:tc>
      </w:tr>
      <w:tr w:rsidR="00801E90" w:rsidRPr="008A00B6" w:rsidTr="00002558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E90" w:rsidRPr="008A00B6" w:rsidRDefault="00801E90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t>4/17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E90" w:rsidRPr="008A00B6" w:rsidRDefault="00801E90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X.1211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br/>
              <w:t>(</w:t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X.eipwa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)</w:t>
            </w:r>
            <w:r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E90" w:rsidRPr="008A00B6" w:rsidRDefault="00801E90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Capability requirements for preventing web-based attacks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E90" w:rsidRPr="008A00B6" w:rsidRDefault="00801E90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1E90" w:rsidRPr="008A00B6" w:rsidRDefault="00801E90" w:rsidP="00D35DCF">
            <w:pPr>
              <w:keepNext/>
              <w:keepLines/>
              <w:spacing w:before="40" w:after="40"/>
              <w:jc w:val="center"/>
              <w:rPr>
                <w:szCs w:val="22"/>
                <w:highlight w:val="yellow"/>
                <w:lang w:eastAsia="ja-JP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Xie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 Wei,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br/>
              <w:t>Heung Youl Youm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1E90" w:rsidRPr="008A00B6" w:rsidRDefault="00801E90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>
              <w:rPr>
                <w:sz w:val="22"/>
                <w:szCs w:val="22"/>
                <w:lang w:eastAsia="ko-KR"/>
              </w:rPr>
              <w:t>COM 17 – R 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1E90" w:rsidRPr="008A00B6" w:rsidRDefault="00801E90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1E90" w:rsidRPr="008A00B6" w:rsidRDefault="00801E90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2009-09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E90" w:rsidRPr="008A00B6" w:rsidRDefault="00801E90" w:rsidP="009A1241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2014-0</w:t>
            </w:r>
            <w:r w:rsidR="009A1241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</w:tr>
      <w:tr w:rsidR="004103B3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4/17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ko-KR"/>
              </w:rPr>
            </w:pPr>
            <w:r w:rsidRPr="008A00B6">
              <w:rPr>
                <w:sz w:val="22"/>
                <w:szCs w:val="22"/>
              </w:rPr>
              <w:t>X.1500</w:t>
            </w:r>
            <w:r w:rsidRPr="008A00B6">
              <w:rPr>
                <w:sz w:val="22"/>
                <w:szCs w:val="22"/>
              </w:rPr>
              <w:br/>
              <w:t>Amd.6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Cs/>
                <w:szCs w:val="22"/>
                <w:lang w:eastAsia="ko-KR"/>
              </w:rPr>
            </w:pPr>
            <w:r w:rsidRPr="008A00B6">
              <w:rPr>
                <w:iCs/>
                <w:sz w:val="22"/>
                <w:szCs w:val="22"/>
                <w:lang w:eastAsia="ko-KR"/>
              </w:rPr>
              <w:t>Overview of cybersecurity information exchange – Amendment 6 – Revised structured cybersecurity information exchange techniques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Note (2)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keepNext/>
              <w:keepLines/>
              <w:spacing w:line="240" w:lineRule="atLeast"/>
              <w:jc w:val="center"/>
              <w:rPr>
                <w:szCs w:val="22"/>
                <w:lang w:eastAsia="ko-KR"/>
              </w:rPr>
            </w:pPr>
            <w:proofErr w:type="spellStart"/>
            <w:r w:rsidRPr="008A00B6">
              <w:rPr>
                <w:szCs w:val="22"/>
                <w:lang w:eastAsia="ko-KR"/>
              </w:rPr>
              <w:t>Youki</w:t>
            </w:r>
            <w:proofErr w:type="spellEnd"/>
            <w:r w:rsidRPr="008A00B6">
              <w:rPr>
                <w:szCs w:val="22"/>
                <w:lang w:eastAsia="ko-KR"/>
              </w:rPr>
              <w:t xml:space="preserve"> </w:t>
            </w:r>
            <w:proofErr w:type="spellStart"/>
            <w:r w:rsidRPr="008A00B6">
              <w:rPr>
                <w:szCs w:val="22"/>
                <w:lang w:eastAsia="ko-KR"/>
              </w:rPr>
              <w:t>Kadobayashi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</w:rPr>
            </w:pPr>
            <w:r w:rsidRPr="008A00B6">
              <w:rPr>
                <w:sz w:val="22"/>
                <w:szCs w:val="22"/>
              </w:rPr>
              <w:t>2014-01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</w:rPr>
            </w:pPr>
            <w:r w:rsidRPr="008A00B6">
              <w:rPr>
                <w:sz w:val="22"/>
                <w:szCs w:val="22"/>
              </w:rPr>
              <w:t>2014-09</w:t>
            </w:r>
          </w:p>
        </w:tc>
      </w:tr>
      <w:tr w:rsidR="004103B3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11/17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TR HBPKI***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Technical Report: New challenges for Public-Key Infrastructure standardization: Mobile Networks, Machine-to-Machine communication, Cloud Computing and Smart Grid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Cs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iCs/>
                <w:sz w:val="22"/>
                <w:szCs w:val="22"/>
                <w:lang w:eastAsia="ko-KR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 xml:space="preserve">Eric 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Andersen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TD 0627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br/>
              <w:t>(2013-09)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2013-09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keepNext/>
              <w:keepLines/>
              <w:spacing w:before="40" w:after="40"/>
              <w:jc w:val="center"/>
              <w:rPr>
                <w:szCs w:val="22"/>
              </w:rPr>
            </w:pPr>
            <w:r w:rsidRPr="008A00B6">
              <w:rPr>
                <w:sz w:val="22"/>
                <w:szCs w:val="22"/>
              </w:rPr>
              <w:t>2014-09</w:t>
            </w:r>
          </w:p>
        </w:tc>
      </w:tr>
      <w:tr w:rsidR="004103B3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keepNext/>
              <w:keepLines/>
              <w:widowControl w:val="0"/>
              <w:jc w:val="center"/>
              <w:rPr>
                <w:b/>
                <w:szCs w:val="22"/>
              </w:rPr>
            </w:pPr>
            <w:r w:rsidRPr="008A00B6">
              <w:rPr>
                <w:szCs w:val="22"/>
              </w:rPr>
              <w:t>Z.Sup1**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keepNext/>
              <w:keepLines/>
              <w:jc w:val="center"/>
              <w:rPr>
                <w:b/>
                <w:szCs w:val="22"/>
              </w:rPr>
            </w:pPr>
            <w:r w:rsidRPr="008A00B6">
              <w:rPr>
                <w:szCs w:val="22"/>
              </w:rPr>
              <w:t>Supplement 1 to Z-series Recommendations – ITU-T Z.100-series – Supplement on methodology on the use of description techniques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keepNext/>
              <w:keepLines/>
              <w:jc w:val="center"/>
              <w:rPr>
                <w:b/>
                <w:szCs w:val="22"/>
              </w:rPr>
            </w:pPr>
            <w:r w:rsidRPr="008A00B6">
              <w:rPr>
                <w:szCs w:val="22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keepNext/>
              <w:keepLines/>
              <w:jc w:val="center"/>
              <w:rPr>
                <w:b/>
                <w:szCs w:val="22"/>
              </w:rPr>
            </w:pPr>
            <w:r w:rsidRPr="008A00B6">
              <w:rPr>
                <w:szCs w:val="22"/>
              </w:rPr>
              <w:t>Rick Reed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widowControl w:val="0"/>
              <w:jc w:val="center"/>
              <w:rPr>
                <w:b/>
                <w:szCs w:val="22"/>
              </w:rPr>
            </w:pPr>
            <w:r w:rsidRPr="008A00B6">
              <w:rPr>
                <w:szCs w:val="22"/>
              </w:rPr>
              <w:t>TD 0934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widowControl w:val="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keepNext/>
              <w:keepLines/>
              <w:widowControl w:val="0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t>2010-12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03B3" w:rsidRPr="008A00B6" w:rsidRDefault="004103B3" w:rsidP="00D35DCF">
            <w:pPr>
              <w:pStyle w:val="Tabletext"/>
              <w:keepNext/>
              <w:keepLines/>
              <w:widowControl w:val="0"/>
              <w:jc w:val="center"/>
              <w:rPr>
                <w:b/>
                <w:szCs w:val="22"/>
              </w:rPr>
            </w:pPr>
            <w:r w:rsidRPr="008A00B6">
              <w:rPr>
                <w:szCs w:val="22"/>
              </w:rPr>
              <w:t>2014-09</w:t>
            </w:r>
          </w:p>
        </w:tc>
      </w:tr>
    </w:tbl>
    <w:p w:rsidR="004103B3" w:rsidRPr="008A00B6" w:rsidRDefault="004103B3" w:rsidP="004103B3">
      <w:pPr>
        <w:rPr>
          <w:bCs/>
          <w:sz w:val="22"/>
          <w:szCs w:val="22"/>
        </w:rPr>
      </w:pPr>
      <w:r w:rsidRPr="008A00B6">
        <w:rPr>
          <w:bCs/>
          <w:sz w:val="22"/>
          <w:szCs w:val="22"/>
        </w:rPr>
        <w:t>Notes:</w:t>
      </w:r>
    </w:p>
    <w:p w:rsidR="00210A22" w:rsidRDefault="00210A22" w:rsidP="00210A22">
      <w:pPr>
        <w:tabs>
          <w:tab w:val="clear" w:pos="1191"/>
          <w:tab w:val="clear" w:pos="1588"/>
          <w:tab w:val="left" w:pos="1276"/>
        </w:tabs>
        <w:spacing w:before="60" w:line="0" w:lineRule="atLeast"/>
        <w:ind w:left="466" w:hanging="466"/>
        <w:rPr>
          <w:bCs/>
          <w:sz w:val="22"/>
          <w:szCs w:val="22"/>
          <w:lang w:eastAsia="ja-JP"/>
        </w:rPr>
      </w:pPr>
      <w:r w:rsidRPr="008A00B6">
        <w:rPr>
          <w:bCs/>
          <w:sz w:val="22"/>
          <w:szCs w:val="22"/>
          <w:lang w:eastAsia="ja-JP"/>
        </w:rPr>
        <w:t>*</w:t>
      </w:r>
      <w:r w:rsidRPr="008A00B6">
        <w:rPr>
          <w:bCs/>
          <w:sz w:val="22"/>
          <w:szCs w:val="22"/>
          <w:lang w:eastAsia="ja-JP"/>
        </w:rPr>
        <w:tab/>
        <w:t>Recommendation</w:t>
      </w:r>
      <w:r>
        <w:rPr>
          <w:bCs/>
          <w:sz w:val="22"/>
          <w:szCs w:val="22"/>
          <w:lang w:eastAsia="ja-JP"/>
        </w:rPr>
        <w:t xml:space="preserve"> is</w:t>
      </w:r>
      <w:r w:rsidRPr="008A00B6">
        <w:rPr>
          <w:bCs/>
          <w:sz w:val="22"/>
          <w:szCs w:val="22"/>
          <w:lang w:eastAsia="ja-JP"/>
        </w:rPr>
        <w:t xml:space="preserve"> for </w:t>
      </w:r>
      <w:r>
        <w:rPr>
          <w:bCs/>
          <w:sz w:val="22"/>
          <w:szCs w:val="22"/>
          <w:lang w:eastAsia="ja-JP"/>
        </w:rPr>
        <w:t>TAP approval</w:t>
      </w:r>
    </w:p>
    <w:p w:rsidR="004103B3" w:rsidRPr="008A00B6" w:rsidRDefault="004103B3" w:rsidP="004103B3">
      <w:pPr>
        <w:tabs>
          <w:tab w:val="clear" w:pos="1191"/>
          <w:tab w:val="clear" w:pos="1588"/>
          <w:tab w:val="left" w:pos="1276"/>
        </w:tabs>
        <w:spacing w:before="60" w:line="0" w:lineRule="atLeast"/>
        <w:ind w:left="466" w:hanging="466"/>
        <w:rPr>
          <w:bCs/>
          <w:sz w:val="22"/>
          <w:szCs w:val="22"/>
          <w:lang w:eastAsia="ja-JP"/>
        </w:rPr>
      </w:pPr>
      <w:r w:rsidRPr="008A00B6" w:rsidDel="008D3744">
        <w:rPr>
          <w:bCs/>
          <w:sz w:val="22"/>
          <w:szCs w:val="22"/>
          <w:lang w:eastAsia="ja-JP"/>
        </w:rPr>
        <w:t>**</w:t>
      </w:r>
      <w:r w:rsidRPr="008A00B6" w:rsidDel="008D3744">
        <w:rPr>
          <w:bCs/>
          <w:sz w:val="22"/>
          <w:szCs w:val="22"/>
          <w:lang w:eastAsia="ja-JP"/>
        </w:rPr>
        <w:tab/>
      </w:r>
      <w:r w:rsidRPr="008A00B6">
        <w:rPr>
          <w:bCs/>
          <w:sz w:val="22"/>
          <w:szCs w:val="22"/>
          <w:lang w:eastAsia="ja-JP"/>
        </w:rPr>
        <w:t>Supplement for agreement</w:t>
      </w:r>
    </w:p>
    <w:p w:rsidR="004103B3" w:rsidRPr="008A00B6" w:rsidRDefault="004103B3" w:rsidP="004103B3">
      <w:pPr>
        <w:tabs>
          <w:tab w:val="clear" w:pos="1191"/>
          <w:tab w:val="clear" w:pos="1588"/>
          <w:tab w:val="left" w:pos="1276"/>
        </w:tabs>
        <w:spacing w:before="60" w:line="0" w:lineRule="atLeast"/>
        <w:ind w:left="466" w:hanging="466"/>
        <w:rPr>
          <w:bCs/>
          <w:sz w:val="22"/>
          <w:szCs w:val="22"/>
          <w:lang w:eastAsia="ja-JP"/>
        </w:rPr>
      </w:pPr>
      <w:r w:rsidRPr="008A00B6">
        <w:rPr>
          <w:bCs/>
          <w:sz w:val="22"/>
          <w:szCs w:val="22"/>
          <w:lang w:eastAsia="ja-JP"/>
        </w:rPr>
        <w:t>***</w:t>
      </w:r>
      <w:r w:rsidRPr="008A00B6">
        <w:rPr>
          <w:bCs/>
          <w:sz w:val="22"/>
          <w:szCs w:val="22"/>
          <w:lang w:eastAsia="ja-JP"/>
        </w:rPr>
        <w:tab/>
        <w:t>Technical Report for agreement</w:t>
      </w:r>
    </w:p>
    <w:p w:rsidR="004103B3" w:rsidRPr="008A00B6" w:rsidRDefault="004103B3" w:rsidP="004103B3">
      <w:pPr>
        <w:tabs>
          <w:tab w:val="clear" w:pos="1191"/>
          <w:tab w:val="clear" w:pos="1588"/>
          <w:tab w:val="left" w:pos="1276"/>
        </w:tabs>
        <w:spacing w:before="60" w:line="0" w:lineRule="atLeast"/>
        <w:ind w:left="466" w:hanging="466"/>
        <w:rPr>
          <w:bCs/>
          <w:sz w:val="22"/>
          <w:szCs w:val="22"/>
          <w:lang w:eastAsia="ja-JP"/>
        </w:rPr>
      </w:pPr>
      <w:r w:rsidRPr="008A00B6">
        <w:rPr>
          <w:bCs/>
          <w:sz w:val="22"/>
          <w:szCs w:val="22"/>
          <w:lang w:eastAsia="ja-JP"/>
        </w:rPr>
        <w:t>(1)</w:t>
      </w:r>
      <w:r w:rsidRPr="008A00B6">
        <w:rPr>
          <w:bCs/>
          <w:sz w:val="22"/>
          <w:szCs w:val="22"/>
          <w:lang w:eastAsia="ja-JP"/>
        </w:rPr>
        <w:tab/>
        <w:t>In case of joint Question activity, the lead Question is given without parentheses and other Questions are shown in parentheses; such entries are only shown in the table against the lead Question.</w:t>
      </w:r>
    </w:p>
    <w:p w:rsidR="004103B3" w:rsidRPr="008A00B6" w:rsidRDefault="004103B3" w:rsidP="004103B3">
      <w:pPr>
        <w:tabs>
          <w:tab w:val="clear" w:pos="1191"/>
          <w:tab w:val="left" w:pos="450"/>
        </w:tabs>
        <w:spacing w:before="60"/>
        <w:rPr>
          <w:bCs/>
          <w:sz w:val="22"/>
          <w:szCs w:val="22"/>
          <w:lang w:eastAsia="ja-JP"/>
        </w:rPr>
      </w:pPr>
      <w:r w:rsidRPr="008A00B6">
        <w:rPr>
          <w:bCs/>
          <w:sz w:val="22"/>
          <w:szCs w:val="22"/>
          <w:lang w:eastAsia="ja-JP"/>
        </w:rPr>
        <w:lastRenderedPageBreak/>
        <w:t>(2)</w:t>
      </w:r>
      <w:r w:rsidRPr="008A00B6">
        <w:rPr>
          <w:bCs/>
          <w:sz w:val="22"/>
          <w:szCs w:val="22"/>
          <w:lang w:eastAsia="ja-JP"/>
        </w:rPr>
        <w:tab/>
        <w:t>Amendment 6 supersedes Amendment 5.</w:t>
      </w:r>
    </w:p>
    <w:p w:rsidR="00C0244E" w:rsidRPr="009B0A00" w:rsidRDefault="00C0244E" w:rsidP="004103B3">
      <w:pPr>
        <w:spacing w:line="0" w:lineRule="atLeast"/>
        <w:rPr>
          <w:sz w:val="22"/>
          <w:szCs w:val="22"/>
        </w:rPr>
      </w:pPr>
      <w:r w:rsidRPr="00EA466C">
        <w:rPr>
          <w:bCs/>
        </w:rPr>
        <w:t xml:space="preserve">Summaries for these draft Recommendations </w:t>
      </w:r>
      <w:r>
        <w:rPr>
          <w:bCs/>
        </w:rPr>
        <w:t xml:space="preserve">and other texts </w:t>
      </w:r>
      <w:r w:rsidRPr="00EA466C">
        <w:rPr>
          <w:bCs/>
        </w:rPr>
        <w:t xml:space="preserve">are given in </w:t>
      </w:r>
      <w:r w:rsidR="004103B3">
        <w:rPr>
          <w:bCs/>
        </w:rPr>
        <w:t>COM 17 – R 23</w:t>
      </w:r>
      <w:r>
        <w:rPr>
          <w:bCs/>
        </w:rPr>
        <w:t xml:space="preserve"> </w:t>
      </w:r>
      <w:r w:rsidRPr="00EA466C">
        <w:rPr>
          <w:bCs/>
        </w:rPr>
        <w:t>Annex H</w:t>
      </w:r>
      <w:r>
        <w:rPr>
          <w:bCs/>
        </w:rPr>
        <w:t xml:space="preserve"> (TD </w:t>
      </w:r>
      <w:r w:rsidR="004103B3" w:rsidRPr="004103B3">
        <w:rPr>
          <w:lang w:val="en-US"/>
        </w:rPr>
        <w:t>1145</w:t>
      </w:r>
      <w:r>
        <w:rPr>
          <w:bCs/>
        </w:rPr>
        <w:t>)</w:t>
      </w:r>
      <w:r w:rsidRPr="00EA466C">
        <w:rPr>
          <w:bCs/>
        </w:rPr>
        <w:t xml:space="preserve">. Further updates will be posted at </w:t>
      </w:r>
      <w:hyperlink r:id="rId15" w:history="1">
        <w:r w:rsidRPr="006C2914">
          <w:rPr>
            <w:rStyle w:val="Hyperlink"/>
            <w:bCs/>
          </w:rPr>
          <w:t>http://www.itu.int/ITU-T/workprog/wp_search.aspx?isn_sp=1749&amp;isn_sg=1759&amp;isn_status=-1,1,3,7&amp;details=0&amp;view=tab&amp;field=ajv</w:t>
        </w:r>
      </w:hyperlink>
    </w:p>
    <w:p w:rsidR="009A09BD" w:rsidRPr="008A00B6" w:rsidRDefault="009A09BD" w:rsidP="009A09BD">
      <w:pPr>
        <w:keepNext/>
        <w:keepLines/>
        <w:spacing w:before="240" w:after="240"/>
        <w:rPr>
          <w:b/>
          <w:bCs/>
        </w:rPr>
      </w:pPr>
      <w:r w:rsidRPr="008A00B6">
        <w:rPr>
          <w:b/>
          <w:bCs/>
        </w:rPr>
        <w:t>b)</w:t>
      </w:r>
      <w:r w:rsidRPr="008A00B6">
        <w:rPr>
          <w:b/>
          <w:bCs/>
        </w:rPr>
        <w:tab/>
        <w:t>Recommendations planned for determination or consent at the September 2014 SG17 meeting</w:t>
      </w:r>
    </w:p>
    <w:tbl>
      <w:tblPr>
        <w:tblW w:w="14317" w:type="dxa"/>
        <w:jc w:val="center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993"/>
        <w:gridCol w:w="1984"/>
        <w:gridCol w:w="1559"/>
        <w:gridCol w:w="1418"/>
        <w:gridCol w:w="992"/>
        <w:gridCol w:w="1134"/>
      </w:tblGrid>
      <w:tr w:rsidR="009A09BD" w:rsidRPr="008A00B6" w:rsidTr="00D35DCF">
        <w:trPr>
          <w:cantSplit/>
          <w:tblHeader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</w:rPr>
              <w:t>Q</w:t>
            </w:r>
            <w:r w:rsidRPr="008A00B6">
              <w:rPr>
                <w:rFonts w:ascii="Times New Roman Bold" w:hAnsi="Times New Roman Bold" w:cs="Times New Roman Bold"/>
                <w:szCs w:val="22"/>
                <w:vertAlign w:val="superscript"/>
              </w:rPr>
              <w:t>(1)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  <w:lang w:eastAsia="ko-KR"/>
              </w:rPr>
              <w:t>Acronym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</w:rPr>
              <w:t>Title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9BD" w:rsidRPr="008A00B6" w:rsidRDefault="009A09BD" w:rsidP="00D35DCF">
            <w:pPr>
              <w:pStyle w:val="Tablehead"/>
              <w:keepLines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</w:rPr>
              <w:t>New / 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</w:rPr>
              <w:t>Editor(s)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 w:line="0" w:lineRule="atLeast"/>
              <w:rPr>
                <w:rFonts w:eastAsia="SimSun"/>
                <w:szCs w:val="22"/>
              </w:rPr>
            </w:pPr>
            <w:r w:rsidRPr="008A00B6">
              <w:rPr>
                <w:rFonts w:eastAsia="SimSun"/>
                <w:szCs w:val="22"/>
              </w:rPr>
              <w:t>Location of text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 w:line="0" w:lineRule="atLeast"/>
              <w:rPr>
                <w:szCs w:val="22"/>
              </w:rPr>
            </w:pPr>
            <w:r w:rsidRPr="008A00B6">
              <w:rPr>
                <w:szCs w:val="22"/>
              </w:rPr>
              <w:t>Equivalent</w:t>
            </w:r>
            <w:r w:rsidRPr="008A00B6">
              <w:rPr>
                <w:szCs w:val="22"/>
              </w:rPr>
              <w:br/>
              <w:t>e.g., ISO/IEC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 w:line="0" w:lineRule="atLeast"/>
              <w:rPr>
                <w:rFonts w:eastAsia="SimSun"/>
                <w:szCs w:val="22"/>
              </w:rPr>
            </w:pPr>
            <w:r w:rsidRPr="008A00B6">
              <w:rPr>
                <w:rFonts w:eastAsia="SimSun"/>
                <w:szCs w:val="22"/>
              </w:rPr>
              <w:t>Start of work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 w:line="0" w:lineRule="atLeast"/>
              <w:rPr>
                <w:szCs w:val="22"/>
                <w:lang w:eastAsia="ko-KR"/>
              </w:rPr>
            </w:pPr>
            <w:r w:rsidRPr="008A00B6">
              <w:rPr>
                <w:rFonts w:eastAsia="SimSun"/>
                <w:szCs w:val="22"/>
              </w:rPr>
              <w:t>Timing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t>4/17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proofErr w:type="spellStart"/>
            <w:r w:rsidRPr="008A00B6">
              <w:rPr>
                <w:sz w:val="22"/>
                <w:szCs w:val="22"/>
                <w:lang w:eastAsia="ja-JP"/>
              </w:rPr>
              <w:t>X.cwss</w:t>
            </w:r>
            <w:proofErr w:type="spellEnd"/>
            <w:r w:rsidRPr="008A00B6">
              <w:rPr>
                <w:sz w:val="22"/>
                <w:szCs w:val="22"/>
                <w:lang w:eastAsia="ja-JP"/>
              </w:rPr>
              <w:t>*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sz w:val="22"/>
                <w:szCs w:val="22"/>
              </w:rPr>
              <w:t>Common weakness scoring system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Robert A. Martin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ko-KR"/>
              </w:rPr>
              <w:t>TD 3095</w:t>
            </w:r>
            <w:r w:rsidRPr="008A00B6">
              <w:rPr>
                <w:sz w:val="22"/>
                <w:szCs w:val="22"/>
                <w:lang w:eastAsia="ko-KR"/>
              </w:rPr>
              <w:br/>
              <w:t>(2012-09)</w:t>
            </w:r>
            <w:r w:rsidRPr="008A00B6">
              <w:rPr>
                <w:sz w:val="22"/>
                <w:szCs w:val="22"/>
                <w:lang w:eastAsia="ko-KR"/>
              </w:rPr>
              <w:br/>
              <w:t>Note (2)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2009-09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5/17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</w:rPr>
              <w:t>X.ticvs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Technologies involved in countering voice spam in telecommunication organizations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ja-JP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Xuetao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 xml:space="preserve"> Du,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br/>
              <w:t>Tao Lou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TD 0956 Rev.1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2011-09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6/17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 w:line="0" w:lineRule="atLeast"/>
              <w:jc w:val="center"/>
              <w:rPr>
                <w:rFonts w:asciiTheme="majorBidi" w:hAnsiTheme="majorBidi" w:cstheme="majorBidi"/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X.msec-7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br/>
              <w:t>Note (4)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Guidelines on the management of infected terminals in mobile networks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</w:rPr>
              <w:t>Xuetao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</w:rPr>
              <w:t xml:space="preserve"> Du,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br/>
              <w:t>Lou Tao,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br/>
              <w:t>Chen Zhang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TD 0942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2012-03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6/17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X.msec-8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br/>
              <w:t>Note (4)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Cs w:val="22"/>
              </w:rPr>
            </w:pPr>
            <w:r w:rsidRPr="008A00B6">
              <w:rPr>
                <w:rFonts w:asciiTheme="majorBidi" w:hAnsiTheme="majorBidi" w:cstheme="majorBidi"/>
                <w:iCs/>
                <w:sz w:val="22"/>
                <w:szCs w:val="22"/>
              </w:rPr>
              <w:t>Secure application distribution framework for communication devices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Header"/>
              <w:spacing w:before="40" w:after="40"/>
              <w:rPr>
                <w:rFonts w:asciiTheme="majorBidi" w:hAnsiTheme="majorBidi" w:cstheme="majorBidi"/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Mijoo Kim,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br/>
              <w:t>Yutaka Miyake,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br/>
              <w:t>Heung Youl Youm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TD 0943 Rev.2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2012-03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6/17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X.</w:t>
            </w: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un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sec-</w:t>
            </w: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i/>
                <w:szCs w:val="22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 xml:space="preserve">Security requirements and framework of 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ubiquitous</w:t>
            </w: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 xml:space="preserve"> networking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i/>
                <w:szCs w:val="22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i/>
                <w:szCs w:val="22"/>
                <w:highlight w:val="yellow"/>
              </w:rPr>
            </w:pPr>
            <w:proofErr w:type="spellStart"/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Lijun</w:t>
            </w:r>
            <w:proofErr w:type="spellEnd"/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 xml:space="preserve"> Liu,</w:t>
            </w: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br/>
            </w:r>
            <w:proofErr w:type="spellStart"/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Junjie</w:t>
            </w:r>
            <w:proofErr w:type="spellEnd"/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 xml:space="preserve"> Xia,</w:t>
            </w: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br/>
            </w:r>
            <w:proofErr w:type="spellStart"/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Shilin</w:t>
            </w:r>
            <w:proofErr w:type="spellEnd"/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 xml:space="preserve"> You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i/>
                <w:szCs w:val="22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 xml:space="preserve">TD 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1016 Rev.2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eastAsia="Malgun Gothic" w:hAnsiTheme="majorBidi" w:cstheme="majorBidi"/>
                <w:szCs w:val="22"/>
                <w:lang w:eastAsia="ko-KR"/>
              </w:rPr>
            </w:pPr>
            <w:r w:rsidRPr="008A00B6">
              <w:rPr>
                <w:sz w:val="22"/>
                <w:szCs w:val="22"/>
              </w:rPr>
              <w:t>2010-12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ja-JP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eastAsiaTheme="minorEastAsia" w:hAnsiTheme="majorBidi" w:cstheme="majorBidi"/>
                <w:sz w:val="22"/>
                <w:szCs w:val="22"/>
                <w:lang w:eastAsia="ko-KR"/>
              </w:rPr>
              <w:t>7/17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X.sap-5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Guideline on local linkable anonymous authentication for electronic services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Sok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Joon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 Lee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TD 0249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(</w:t>
            </w:r>
            <w:r w:rsidRPr="008A00B6">
              <w:rPr>
                <w:sz w:val="22"/>
                <w:szCs w:val="22"/>
                <w:lang w:eastAsia="ko-KR"/>
              </w:rPr>
              <w:t>2013-04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2009-09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t>7/17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X.sap-7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Technical capabilities of fraud detection and response for services with high assurance level requirements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Tae </w:t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Kyun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 Kim,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Hyung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-Jin Lim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TD 0813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2011-09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7/17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X.sap-8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Multi-factor authentication mechanisms based on mobile devices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Keun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 Ok Kim,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Seong-Hyeon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 Song,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Heung-Youl Youm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TD 0976 Rev.2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2012-09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lastRenderedPageBreak/>
              <w:t>7/17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X.sap-9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Delegated non-repudiation architecture based on ITU-T X.813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Keun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-ok Kim,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Hee-won Shim,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Seong-Hyeon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 Song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TD 0901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2012-09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eastAsia="Malgun Gothic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9/17, (11/17)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ja-JP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X.bhsm</w:t>
            </w:r>
            <w:proofErr w:type="spellEnd"/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Information technology – Security Techniques – </w:t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Telebiometric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 authentication framework using biometric hardware security module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Myung Geun Chun,</w:t>
            </w:r>
            <w:r w:rsidRPr="008A00B6">
              <w:rPr>
                <w:rFonts w:asciiTheme="majorBidi" w:hAnsiTheme="majorBidi" w:cstheme="majorBidi"/>
                <w:color w:val="000000"/>
                <w:sz w:val="22"/>
                <w:szCs w:val="22"/>
                <w:lang w:eastAsia="ko-KR"/>
              </w:rPr>
              <w:br/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Yong Nyuo Shin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TD 1010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ISO/IEC 17922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sz w:val="22"/>
                <w:szCs w:val="22"/>
              </w:rPr>
              <w:t>2010-12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9/17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X.tam</w:t>
            </w:r>
            <w:proofErr w:type="spellEnd"/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A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t xml:space="preserve"> guideline to technical and operational countermeasures </w:t>
            </w: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 xml:space="preserve">for </w:t>
            </w:r>
            <w:proofErr w:type="spellStart"/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tele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t>biometric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 xml:space="preserve">applications using </w:t>
            </w:r>
            <w:r w:rsidRPr="008A00B6">
              <w:rPr>
                <w:rFonts w:asciiTheme="majorBidi" w:hAnsiTheme="majorBidi" w:cstheme="majorBidi"/>
                <w:sz w:val="22"/>
                <w:szCs w:val="22"/>
              </w:rPr>
              <w:t>mobile</w:t>
            </w: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 xml:space="preserve"> devices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suppressAutoHyphens/>
              <w:jc w:val="center"/>
              <w:rPr>
                <w:rFonts w:asciiTheme="majorBidi" w:eastAsia="Malgun Gothic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eastAsia="Malgun Gothic" w:hAnsiTheme="majorBidi" w:cstheme="majorBidi"/>
                <w:szCs w:val="22"/>
                <w:lang w:eastAsia="ko-KR"/>
              </w:rPr>
              <w:t>Jae-Sung Kim,</w:t>
            </w:r>
            <w:r w:rsidRPr="008A00B6">
              <w:rPr>
                <w:rFonts w:asciiTheme="majorBidi" w:eastAsia="Malgun Gothic" w:hAnsiTheme="majorBidi" w:cstheme="majorBidi"/>
                <w:szCs w:val="22"/>
                <w:lang w:eastAsia="ko-KR"/>
              </w:rPr>
              <w:br/>
            </w:r>
            <w:r w:rsidRPr="008A00B6">
              <w:rPr>
                <w:rFonts w:asciiTheme="majorBidi" w:hAnsiTheme="majorBidi" w:cstheme="majorBidi"/>
                <w:szCs w:val="22"/>
              </w:rPr>
              <w:t>Yong Nyuo Shin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TD 1000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2011-09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i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sz w:val="22"/>
                <w:szCs w:val="22"/>
              </w:rPr>
              <w:t>9/17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X.th2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*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br/>
              <w:t>Note (3)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Telebiometrics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 related to physics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color w:val="000000"/>
                <w:sz w:val="22"/>
                <w:szCs w:val="22"/>
                <w:lang w:eastAsia="ko-KR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Michele Peiry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TD 0885 Rev.1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2009-02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eastAsia="Malgun Gothic" w:hAnsiTheme="majorBidi" w:cstheme="majorBidi"/>
                <w:sz w:val="22"/>
                <w:szCs w:val="22"/>
                <w:lang w:eastAsia="ko-KR"/>
              </w:rPr>
              <w:t>10/17, (8/17)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</w:rPr>
              <w:t>X.idmcc</w:t>
            </w:r>
            <w:proofErr w:type="spellEnd"/>
            <w:r w:rsidRPr="008A00B6">
              <w:rPr>
                <w:rFonts w:asciiTheme="majorBidi" w:hAnsiTheme="majorBidi" w:cstheme="majorBidi"/>
                <w:sz w:val="22"/>
                <w:szCs w:val="22"/>
              </w:rPr>
              <w:t>*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 xml:space="preserve">Requirements of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</w:rPr>
              <w:t>IdM</w:t>
            </w:r>
            <w:proofErr w:type="spellEnd"/>
            <w:r w:rsidRPr="008A00B6">
              <w:rPr>
                <w:rFonts w:asciiTheme="majorBidi" w:hAnsiTheme="majorBidi" w:cstheme="majorBidi"/>
                <w:szCs w:val="22"/>
              </w:rPr>
              <w:t xml:space="preserve"> in cloud computing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Mark Jeffrey,</w:t>
            </w: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br/>
              <w:t xml:space="preserve">Xia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Junjie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TD 0613</w:t>
            </w: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br/>
              <w:t>(2013-09)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</w:rPr>
            </w:pPr>
            <w:r w:rsidRPr="008A00B6">
              <w:rPr>
                <w:sz w:val="22"/>
                <w:szCs w:val="22"/>
              </w:rPr>
              <w:t>2010-12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</w:rPr>
            </w:pPr>
            <w:r w:rsidRPr="008A00B6">
              <w:rPr>
                <w:sz w:val="22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t>11/17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X.520 Cor.1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Information technology – Open Systems Interconnection – The Directory: Selected Attribute Types – Technical Corrigendum 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highlight w:val="green"/>
                <w:lang w:eastAsia="ko-K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Eric Andersen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ISO/IEC 9594-6 Cor.1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</w:rPr>
            </w:pPr>
            <w:r w:rsidRPr="008A00B6">
              <w:rPr>
                <w:sz w:val="22"/>
                <w:szCs w:val="22"/>
              </w:rPr>
              <w:t>2014-01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</w:rPr>
            </w:pPr>
            <w:r w:rsidRPr="008A00B6">
              <w:rPr>
                <w:sz w:val="22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t>11/17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X.691 Cor.3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Information technology – Specification of Packed Encoding Rules (PER) – Technical Corrigendum 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highlight w:val="green"/>
                <w:lang w:eastAsia="ko-KR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Paul. E. Thorpe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TD 1019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ISO/IEC 8825-2 Cor.3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</w:rPr>
            </w:pPr>
            <w:r w:rsidRPr="008A00B6">
              <w:rPr>
                <w:sz w:val="22"/>
                <w:szCs w:val="22"/>
              </w:rPr>
              <w:t>2014-01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Cs w:val="22"/>
              </w:rPr>
            </w:pPr>
            <w:r w:rsidRPr="008A00B6">
              <w:rPr>
                <w:sz w:val="22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11/17, (7/17)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</w:rPr>
              <w:t>X.cmail</w:t>
            </w:r>
            <w:proofErr w:type="spellEnd"/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Certified mail transport and certified post office protocols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David Keller,</w:t>
            </w: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br/>
              <w:t>Laura Prin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TD 0983 Rev.1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sz w:val="22"/>
                <w:szCs w:val="22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ja-JP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</w:rPr>
            </w:pPr>
            <w:r w:rsidRPr="008A00B6">
              <w:rPr>
                <w:sz w:val="22"/>
                <w:szCs w:val="22"/>
              </w:rPr>
              <w:t>Z.100</w:t>
            </w:r>
            <w:r w:rsidRPr="008A00B6">
              <w:rPr>
                <w:sz w:val="22"/>
                <w:szCs w:val="22"/>
              </w:rPr>
              <w:br/>
              <w:t>Annex F1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</w:rPr>
            </w:pPr>
            <w:r w:rsidRPr="008A00B6">
              <w:rPr>
                <w:sz w:val="22"/>
                <w:szCs w:val="22"/>
              </w:rPr>
              <w:t xml:space="preserve">Specification and Description Language - Overview of SDL-2010 </w:t>
            </w:r>
            <w:r w:rsidRPr="008A00B6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– </w:t>
            </w:r>
            <w:r w:rsidRPr="008A00B6">
              <w:rPr>
                <w:sz w:val="22"/>
                <w:szCs w:val="22"/>
              </w:rPr>
              <w:t>SDL formal definition: General overview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Rick Reed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TD 0924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lastRenderedPageBreak/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</w:rPr>
            </w:pPr>
            <w:r w:rsidRPr="008A00B6">
              <w:rPr>
                <w:sz w:val="22"/>
                <w:szCs w:val="22"/>
              </w:rPr>
              <w:t>Z.100</w:t>
            </w:r>
            <w:r w:rsidRPr="008A00B6">
              <w:rPr>
                <w:sz w:val="22"/>
                <w:szCs w:val="22"/>
              </w:rPr>
              <w:br/>
              <w:t>Annex F2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</w:rPr>
            </w:pPr>
            <w:r w:rsidRPr="008A00B6">
              <w:rPr>
                <w:sz w:val="22"/>
                <w:szCs w:val="22"/>
              </w:rPr>
              <w:t xml:space="preserve">Specification and Description Language - Overview of SDL-2010 </w:t>
            </w:r>
            <w:r w:rsidRPr="008A00B6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– </w:t>
            </w:r>
            <w:r w:rsidRPr="008A00B6">
              <w:rPr>
                <w:sz w:val="22"/>
                <w:szCs w:val="22"/>
              </w:rPr>
              <w:t>SDL formal definition: Static semantics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</w:rPr>
            </w:pPr>
            <w:r w:rsidRPr="008A00B6">
              <w:rPr>
                <w:sz w:val="22"/>
                <w:szCs w:val="22"/>
                <w:lang w:eastAsia="ja-JP"/>
              </w:rPr>
              <w:t>Rick Reed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Cs w:val="22"/>
                <w:lang w:eastAsia="ja-JP"/>
              </w:rPr>
            </w:pPr>
            <w:r w:rsidRPr="008A00B6">
              <w:rPr>
                <w:bCs/>
                <w:sz w:val="22"/>
                <w:szCs w:val="22"/>
                <w:lang w:eastAsia="ja-JP"/>
              </w:rPr>
              <w:t>TD 0925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</w:rPr>
            </w:pPr>
            <w:r w:rsidRPr="008A00B6">
              <w:rPr>
                <w:sz w:val="22"/>
                <w:szCs w:val="22"/>
              </w:rPr>
              <w:t>Z.100</w:t>
            </w:r>
            <w:r w:rsidRPr="008A00B6">
              <w:rPr>
                <w:sz w:val="22"/>
                <w:szCs w:val="22"/>
              </w:rPr>
              <w:br/>
              <w:t>Annex F3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</w:rPr>
            </w:pPr>
            <w:r w:rsidRPr="008A00B6">
              <w:rPr>
                <w:sz w:val="22"/>
                <w:szCs w:val="22"/>
              </w:rPr>
              <w:t xml:space="preserve">Specification and Description Language - Overview of SDL-2010 </w:t>
            </w:r>
            <w:r w:rsidRPr="008A00B6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– </w:t>
            </w:r>
            <w:r w:rsidRPr="008A00B6">
              <w:rPr>
                <w:sz w:val="22"/>
                <w:szCs w:val="22"/>
              </w:rPr>
              <w:t>SDL formal definition: Dynamic semantics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</w:rPr>
            </w:pPr>
            <w:r w:rsidRPr="008A00B6">
              <w:rPr>
                <w:sz w:val="22"/>
                <w:szCs w:val="22"/>
                <w:lang w:eastAsia="ja-JP"/>
              </w:rPr>
              <w:t>Rick Reed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ja-JP"/>
              </w:rPr>
            </w:pPr>
            <w:r w:rsidRPr="008A00B6">
              <w:rPr>
                <w:sz w:val="22"/>
                <w:szCs w:val="22"/>
                <w:lang w:eastAsia="ja-JP"/>
              </w:rPr>
              <w:t>TD 0926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Testing and Test Control Notation version 3: TTCN-3 core language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Cs w:val="22"/>
                <w:lang w:eastAsia="ja-JP"/>
              </w:rPr>
            </w:pPr>
            <w:r w:rsidRPr="008A00B6">
              <w:rPr>
                <w:bCs/>
                <w:sz w:val="22"/>
                <w:szCs w:val="22"/>
                <w:lang w:eastAsia="ja-JP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ETSI ES 201 873-1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Z.161.1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Testing and Test Control Notation version 3: TTCN-3 language extensions: Support of interfaces with continuous signals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Cs w:val="22"/>
                <w:lang w:eastAsia="ja-JP"/>
              </w:rPr>
            </w:pPr>
            <w:r w:rsidRPr="008A00B6">
              <w:rPr>
                <w:bCs/>
                <w:sz w:val="22"/>
                <w:szCs w:val="22"/>
                <w:lang w:eastAsia="ja-JP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ETSI ES 202 786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Z.161.2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 xml:space="preserve">Testing and Test Control Notation version 3: TTCN-3 language extensions: </w:t>
            </w:r>
            <w:r w:rsidRPr="008A00B6">
              <w:rPr>
                <w:sz w:val="22"/>
                <w:szCs w:val="22"/>
              </w:rPr>
              <w:t>Configuration and deployment support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Cs w:val="22"/>
                <w:lang w:eastAsia="ja-JP"/>
              </w:rPr>
            </w:pPr>
            <w:r w:rsidRPr="008A00B6">
              <w:rPr>
                <w:bCs/>
                <w:sz w:val="22"/>
                <w:szCs w:val="22"/>
                <w:lang w:eastAsia="ja-JP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  <w:lang w:eastAsia="ko-KR"/>
              </w:rPr>
              <w:t>ETSI ES 202 781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Z.161.3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 xml:space="preserve">Testing and Test Control Notation version 3: TTCN-3 language extensions: </w:t>
            </w:r>
            <w:r w:rsidRPr="008A00B6">
              <w:rPr>
                <w:sz w:val="22"/>
                <w:szCs w:val="22"/>
              </w:rPr>
              <w:t>Advanced parameterization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szCs w:val="22"/>
                <w:lang w:eastAsia="ja-JP"/>
              </w:rPr>
            </w:pPr>
            <w:r w:rsidRPr="008A00B6">
              <w:rPr>
                <w:bCs/>
                <w:sz w:val="22"/>
                <w:szCs w:val="22"/>
                <w:lang w:eastAsia="ja-JP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widowControl w:val="0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Cs w:val="22"/>
                <w:lang w:eastAsia="ko-K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</w:rPr>
            </w:pPr>
            <w:r w:rsidRPr="008A00B6">
              <w:rPr>
                <w:szCs w:val="22"/>
                <w:lang w:eastAsia="ko-KR"/>
              </w:rPr>
              <w:t>ETSI ES 202 784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ja-JP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jc w:val="center"/>
              <w:rPr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b w:val="0"/>
                <w:szCs w:val="22"/>
                <w:lang w:eastAsia="ko-KR"/>
              </w:rPr>
              <w:t>Z.161.4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szCs w:val="22"/>
              </w:rPr>
              <w:t>Testing and Test Control Notation version 3: TTCN-3 language extensions: Behaviour types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szCs w:val="22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/>
              <w:rPr>
                <w:rFonts w:asciiTheme="majorBidi" w:hAnsiTheme="majorBidi" w:cstheme="majorBidi"/>
                <w:b w:val="0"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szCs w:val="22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b w:val="0"/>
                <w:szCs w:val="22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keepLines/>
              <w:spacing w:before="60" w:after="60"/>
              <w:rPr>
                <w:rFonts w:asciiTheme="majorBidi" w:hAnsiTheme="majorBidi" w:cstheme="majorBidi"/>
                <w:b w:val="0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szCs w:val="22"/>
              </w:rPr>
              <w:t>ETSI ES 202 785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bCs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bCs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Z.161.5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Testing and Test Control Notation version 3: TTCN-3 Language extensions: Performance and real time testing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New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ETSI ES 202782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bCs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b w:val="0"/>
                <w:bCs/>
                <w:szCs w:val="22"/>
              </w:rPr>
              <w:t>2014-01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Z.165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Testing and Test Control Notation version 3: TTCN-3 runtime interface (TRI)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ETSI ES 201 873-5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bCs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bCs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Z.165.1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Testing and Test Control Notation version 3: TTCN-3 extension package: Extended TRI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ETSI ES 202789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bCs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bCs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Z.166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Testing and Test Control Notation version 3: TTCN-3 control interface (TCI)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ETSI ES 201873-6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bCs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bCs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Z.167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Testing and Test Control Notation version 3: TTCN-3 mapping from ASN.1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ETSI ES 201873-7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bCs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bCs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Z.168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Testing and Test Control Notation version 3: The IDL to TTCN-3 mapping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ETSI ES 201873-8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bCs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bCs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Z.169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Testing and Test Control Notation version 3: Using XML schema with TTCN-3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bCs/>
                <w:szCs w:val="22"/>
              </w:rPr>
              <w:t>ETSI ES 201873-9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bCs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bCs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  <w:tr w:rsidR="009A09BD" w:rsidRPr="008A00B6" w:rsidTr="00D35DCF">
        <w:trPr>
          <w:cantSplit/>
          <w:jc w:val="center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12/17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</w:rPr>
              <w:t>Z.170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b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Testing and Test Control Notation version 3: TTCN-3 documentation comment specification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Revised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b/>
                <w:szCs w:val="22"/>
                <w:lang w:eastAsia="ko-KR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 xml:space="preserve">Dieter </w:t>
            </w:r>
            <w:proofErr w:type="spellStart"/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Hogrefe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spacing w:before="40" w:after="40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22"/>
              </w:rPr>
            </w:pPr>
            <w:r w:rsidRPr="008A00B6">
              <w:rPr>
                <w:rFonts w:asciiTheme="majorBidi" w:hAnsiTheme="majorBidi" w:cstheme="majorBidi"/>
                <w:szCs w:val="22"/>
                <w:lang w:eastAsia="ko-KR"/>
              </w:rPr>
              <w:t>ETSI ES 201873-10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BD" w:rsidRPr="008A00B6" w:rsidRDefault="009A09BD" w:rsidP="00D35DCF">
            <w:pPr>
              <w:pStyle w:val="Tablehead"/>
              <w:spacing w:before="60" w:after="60"/>
              <w:rPr>
                <w:rFonts w:asciiTheme="majorBidi" w:hAnsiTheme="majorBidi" w:cstheme="majorBidi"/>
                <w:b w:val="0"/>
                <w:bCs/>
                <w:szCs w:val="22"/>
              </w:rPr>
            </w:pPr>
            <w:r w:rsidRPr="008A00B6">
              <w:rPr>
                <w:rFonts w:asciiTheme="majorBidi" w:hAnsiTheme="majorBidi" w:cstheme="majorBidi"/>
                <w:b w:val="0"/>
                <w:bCs/>
                <w:szCs w:val="22"/>
                <w:lang w:eastAsia="ja-JP"/>
              </w:rPr>
              <w:t>2013-04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9BD" w:rsidRPr="008A00B6" w:rsidRDefault="009A09BD" w:rsidP="00D35DCF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eastAsia="ja-JP"/>
              </w:rPr>
            </w:pPr>
            <w:r w:rsidRPr="008A00B6">
              <w:rPr>
                <w:rFonts w:asciiTheme="majorBidi" w:hAnsiTheme="majorBidi" w:cstheme="majorBidi"/>
                <w:szCs w:val="22"/>
              </w:rPr>
              <w:t>2014-09</w:t>
            </w:r>
          </w:p>
        </w:tc>
      </w:tr>
    </w:tbl>
    <w:p w:rsidR="009A09BD" w:rsidRPr="008A00B6" w:rsidRDefault="009A09BD" w:rsidP="009A09BD">
      <w:pPr>
        <w:spacing w:line="0" w:lineRule="atLeast"/>
        <w:rPr>
          <w:bCs/>
          <w:sz w:val="22"/>
          <w:lang w:eastAsia="ja-JP"/>
        </w:rPr>
      </w:pPr>
      <w:r w:rsidRPr="008A00B6" w:rsidDel="008D3744">
        <w:rPr>
          <w:bCs/>
          <w:sz w:val="22"/>
          <w:lang w:eastAsia="ja-JP"/>
        </w:rPr>
        <w:t>Notes:</w:t>
      </w:r>
    </w:p>
    <w:p w:rsidR="009A09BD" w:rsidRPr="008A00B6" w:rsidRDefault="009A09BD" w:rsidP="009A09BD">
      <w:pPr>
        <w:tabs>
          <w:tab w:val="clear" w:pos="1191"/>
          <w:tab w:val="clear" w:pos="1588"/>
          <w:tab w:val="left" w:pos="1276"/>
        </w:tabs>
        <w:spacing w:before="60" w:line="0" w:lineRule="atLeast"/>
        <w:ind w:left="466" w:hanging="466"/>
        <w:rPr>
          <w:bCs/>
          <w:sz w:val="22"/>
          <w:szCs w:val="22"/>
          <w:lang w:eastAsia="ja-JP"/>
        </w:rPr>
      </w:pPr>
      <w:r w:rsidRPr="008A00B6">
        <w:rPr>
          <w:bCs/>
          <w:sz w:val="22"/>
          <w:szCs w:val="22"/>
          <w:lang w:eastAsia="ja-JP"/>
        </w:rPr>
        <w:t>*</w:t>
      </w:r>
      <w:r w:rsidRPr="008A00B6">
        <w:rPr>
          <w:bCs/>
          <w:sz w:val="22"/>
          <w:szCs w:val="22"/>
          <w:lang w:eastAsia="ja-JP"/>
        </w:rPr>
        <w:tab/>
        <w:t>Recommendations are for determination; all non-marked Recommendations are for consent.</w:t>
      </w:r>
    </w:p>
    <w:p w:rsidR="009A09BD" w:rsidRPr="008A00B6" w:rsidRDefault="009A09BD" w:rsidP="009A09BD">
      <w:pPr>
        <w:tabs>
          <w:tab w:val="clear" w:pos="1191"/>
          <w:tab w:val="clear" w:pos="1588"/>
          <w:tab w:val="left" w:pos="1276"/>
        </w:tabs>
        <w:spacing w:before="60" w:line="0" w:lineRule="atLeast"/>
        <w:ind w:left="466" w:hanging="466"/>
        <w:rPr>
          <w:bCs/>
          <w:sz w:val="22"/>
          <w:szCs w:val="22"/>
          <w:lang w:eastAsia="ja-JP"/>
        </w:rPr>
      </w:pPr>
      <w:r w:rsidRPr="008A00B6">
        <w:rPr>
          <w:bCs/>
          <w:sz w:val="22"/>
          <w:szCs w:val="22"/>
          <w:lang w:eastAsia="ja-JP"/>
        </w:rPr>
        <w:t>(1)</w:t>
      </w:r>
      <w:r w:rsidRPr="008A00B6">
        <w:rPr>
          <w:bCs/>
          <w:sz w:val="22"/>
          <w:szCs w:val="22"/>
          <w:lang w:eastAsia="ja-JP"/>
        </w:rPr>
        <w:tab/>
        <w:t>In case of joint Question activity, the lead Question is given without parentheses and other Questions are shown in parentheses; such entries are only shown in the table against the lead Question.</w:t>
      </w:r>
    </w:p>
    <w:p w:rsidR="009A09BD" w:rsidRPr="008A00B6" w:rsidRDefault="009A09BD" w:rsidP="009A09BD">
      <w:pPr>
        <w:tabs>
          <w:tab w:val="clear" w:pos="1191"/>
          <w:tab w:val="clear" w:pos="1588"/>
          <w:tab w:val="left" w:pos="1276"/>
        </w:tabs>
        <w:spacing w:before="60" w:line="0" w:lineRule="atLeast"/>
        <w:ind w:left="466" w:hanging="466"/>
        <w:rPr>
          <w:bCs/>
          <w:sz w:val="22"/>
          <w:szCs w:val="22"/>
          <w:lang w:eastAsia="ja-JP"/>
        </w:rPr>
      </w:pPr>
      <w:r w:rsidRPr="008A00B6">
        <w:rPr>
          <w:bCs/>
          <w:sz w:val="22"/>
          <w:szCs w:val="22"/>
          <w:lang w:eastAsia="ja-JP"/>
        </w:rPr>
        <w:t>(2)</w:t>
      </w:r>
      <w:r w:rsidRPr="008A00B6">
        <w:rPr>
          <w:bCs/>
          <w:sz w:val="22"/>
          <w:szCs w:val="22"/>
          <w:lang w:eastAsia="ja-JP"/>
        </w:rPr>
        <w:tab/>
        <w:t>Documents relative to Study Period 2009 – 2012.</w:t>
      </w:r>
    </w:p>
    <w:p w:rsidR="009A09BD" w:rsidRPr="008A00B6" w:rsidRDefault="009A09BD" w:rsidP="009A09BD">
      <w:pPr>
        <w:tabs>
          <w:tab w:val="clear" w:pos="1191"/>
          <w:tab w:val="clear" w:pos="1588"/>
          <w:tab w:val="left" w:pos="1276"/>
        </w:tabs>
        <w:spacing w:before="60" w:line="0" w:lineRule="atLeast"/>
        <w:ind w:left="466" w:hanging="466"/>
        <w:rPr>
          <w:bCs/>
          <w:sz w:val="22"/>
          <w:szCs w:val="22"/>
          <w:lang w:eastAsia="ja-JP"/>
        </w:rPr>
      </w:pPr>
      <w:r w:rsidRPr="008A00B6">
        <w:rPr>
          <w:bCs/>
          <w:sz w:val="22"/>
          <w:szCs w:val="22"/>
          <w:lang w:eastAsia="ja-JP"/>
        </w:rPr>
        <w:t>(3)</w:t>
      </w:r>
      <w:r w:rsidRPr="008A00B6">
        <w:rPr>
          <w:bCs/>
          <w:sz w:val="22"/>
          <w:szCs w:val="22"/>
          <w:lang w:eastAsia="ja-JP"/>
        </w:rPr>
        <w:tab/>
        <w:t>TSB should wait for a new version before editing this document.</w:t>
      </w:r>
    </w:p>
    <w:p w:rsidR="009A09BD" w:rsidRPr="008A00B6" w:rsidRDefault="009A09BD" w:rsidP="009A09BD">
      <w:pPr>
        <w:tabs>
          <w:tab w:val="clear" w:pos="1191"/>
          <w:tab w:val="clear" w:pos="1588"/>
          <w:tab w:val="left" w:pos="1276"/>
        </w:tabs>
        <w:spacing w:before="60" w:line="0" w:lineRule="atLeast"/>
        <w:ind w:left="466" w:hanging="466"/>
        <w:rPr>
          <w:bCs/>
          <w:sz w:val="22"/>
          <w:szCs w:val="22"/>
          <w:lang w:eastAsia="ja-JP"/>
        </w:rPr>
      </w:pPr>
      <w:r w:rsidRPr="008A00B6">
        <w:rPr>
          <w:bCs/>
          <w:sz w:val="22"/>
          <w:szCs w:val="22"/>
          <w:lang w:eastAsia="ja-JP"/>
        </w:rPr>
        <w:t>(4)</w:t>
      </w:r>
      <w:r w:rsidRPr="008A00B6">
        <w:rPr>
          <w:bCs/>
          <w:sz w:val="22"/>
          <w:szCs w:val="22"/>
          <w:lang w:eastAsia="ja-JP"/>
        </w:rPr>
        <w:tab/>
        <w:t>Draft Recommendation is required to become mature at interim meeting.</w:t>
      </w:r>
    </w:p>
    <w:p w:rsidR="0054201F" w:rsidRPr="0052159F" w:rsidRDefault="009A09BD" w:rsidP="0052159F">
      <w:pPr>
        <w:spacing w:line="0" w:lineRule="atLeast"/>
        <w:rPr>
          <w:bCs/>
          <w:color w:val="0000FF"/>
          <w:u w:val="single"/>
        </w:rPr>
      </w:pPr>
      <w:r w:rsidRPr="008A00B6">
        <w:rPr>
          <w:bCs/>
        </w:rPr>
        <w:t xml:space="preserve">Summaries for these draft Recommendations are given in </w:t>
      </w:r>
      <w:r>
        <w:rPr>
          <w:bCs/>
        </w:rPr>
        <w:t xml:space="preserve">COM 17 – R 23 </w:t>
      </w:r>
      <w:r w:rsidRPr="008A00B6">
        <w:rPr>
          <w:bCs/>
        </w:rPr>
        <w:t>Annex H</w:t>
      </w:r>
      <w:r>
        <w:rPr>
          <w:bCs/>
        </w:rPr>
        <w:t xml:space="preserve"> (TD </w:t>
      </w:r>
      <w:r w:rsidRPr="004103B3">
        <w:rPr>
          <w:lang w:val="en-US"/>
        </w:rPr>
        <w:t>1145</w:t>
      </w:r>
      <w:r>
        <w:rPr>
          <w:bCs/>
        </w:rPr>
        <w:t>)</w:t>
      </w:r>
      <w:r w:rsidRPr="008A00B6">
        <w:rPr>
          <w:bCs/>
        </w:rPr>
        <w:t xml:space="preserve">. </w:t>
      </w:r>
      <w:r w:rsidRPr="00EA466C">
        <w:rPr>
          <w:bCs/>
        </w:rPr>
        <w:t xml:space="preserve">Further updates will be posted at </w:t>
      </w:r>
      <w:hyperlink r:id="rId16" w:history="1">
        <w:r w:rsidRPr="006C2914">
          <w:rPr>
            <w:rStyle w:val="Hyperlink"/>
            <w:bCs/>
          </w:rPr>
          <w:t>http://www.itu.int/ITU-T/workprog/wp_search.aspx?isn_sp=1749&amp;isn_sg=1759&amp;isn_status=-1,1,3,7&amp;details=0&amp;view=tab&amp;field=ajv</w:t>
        </w:r>
      </w:hyperlink>
    </w:p>
    <w:p w:rsidR="0054201F" w:rsidRPr="0054201F" w:rsidRDefault="0054201F" w:rsidP="0054201F">
      <w:pPr>
        <w:jc w:val="center"/>
      </w:pPr>
      <w:r w:rsidRPr="0054201F">
        <w:t>________</w:t>
      </w:r>
    </w:p>
    <w:sectPr w:rsidR="0054201F" w:rsidRPr="0054201F" w:rsidSect="00782107">
      <w:headerReference w:type="default" r:id="rId17"/>
      <w:footerReference w:type="default" r:id="rId18"/>
      <w:pgSz w:w="16840" w:h="11901" w:orient="landscape" w:code="9"/>
      <w:pgMar w:top="1134" w:right="1134" w:bottom="1134" w:left="1134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C4" w:rsidRDefault="005F53C4">
      <w:r>
        <w:separator/>
      </w:r>
    </w:p>
  </w:endnote>
  <w:endnote w:type="continuationSeparator" w:id="0">
    <w:p w:rsidR="005F53C4" w:rsidRDefault="005F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9A" w:rsidRDefault="003923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4F" w:rsidRPr="0039239A" w:rsidRDefault="003A1D4F" w:rsidP="003923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9A" w:rsidRDefault="003923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4F" w:rsidRDefault="003A1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C4" w:rsidRDefault="005F53C4">
      <w:r>
        <w:separator/>
      </w:r>
    </w:p>
  </w:footnote>
  <w:footnote w:type="continuationSeparator" w:id="0">
    <w:p w:rsidR="005F53C4" w:rsidRDefault="005F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9A" w:rsidRDefault="003923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9A" w:rsidRDefault="003923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9A" w:rsidRDefault="003923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4F" w:rsidRPr="001A4FC0" w:rsidRDefault="003A1D4F" w:rsidP="0039239A">
    <w:pPr>
      <w:pStyle w:val="Header"/>
      <w:jc w:val="center"/>
      <w:rPr>
        <w:sz w:val="18"/>
        <w:szCs w:val="18"/>
      </w:rPr>
    </w:pPr>
    <w:r w:rsidRPr="001A4FC0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15914789"/>
        <w:docPartObj>
          <w:docPartGallery w:val="Page Numbers (Top of Page)"/>
          <w:docPartUnique/>
        </w:docPartObj>
      </w:sdtPr>
      <w:sdtEndPr/>
      <w:sdtContent>
        <w:r w:rsidR="00D07E91" w:rsidRPr="001A4FC0">
          <w:rPr>
            <w:sz w:val="18"/>
            <w:szCs w:val="18"/>
          </w:rPr>
          <w:fldChar w:fldCharType="begin"/>
        </w:r>
        <w:r w:rsidRPr="001A4FC0">
          <w:rPr>
            <w:sz w:val="18"/>
            <w:szCs w:val="18"/>
          </w:rPr>
          <w:instrText xml:space="preserve"> PAGE   \* MERGEFORMAT </w:instrText>
        </w:r>
        <w:r w:rsidR="00D07E91" w:rsidRPr="001A4FC0">
          <w:rPr>
            <w:sz w:val="18"/>
            <w:szCs w:val="18"/>
          </w:rPr>
          <w:fldChar w:fldCharType="separate"/>
        </w:r>
        <w:r w:rsidR="0039239A">
          <w:rPr>
            <w:noProof/>
            <w:sz w:val="18"/>
            <w:szCs w:val="18"/>
          </w:rPr>
          <w:t>2</w:t>
        </w:r>
        <w:r w:rsidR="00D07E91" w:rsidRPr="001A4FC0">
          <w:rPr>
            <w:sz w:val="18"/>
            <w:szCs w:val="18"/>
          </w:rPr>
          <w:fldChar w:fldCharType="end"/>
        </w:r>
        <w:r w:rsidR="0039239A">
          <w:rPr>
            <w:sz w:val="18"/>
            <w:szCs w:val="18"/>
          </w:rPr>
          <w:t xml:space="preserve"> </w:t>
        </w:r>
        <w:r w:rsidR="0039239A">
          <w:rPr>
            <w:sz w:val="18"/>
            <w:szCs w:val="18"/>
          </w:rPr>
          <w:t>-</w:t>
        </w:r>
        <w:bookmarkStart w:id="11" w:name="_GoBack"/>
        <w:bookmarkEnd w:id="11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cs="Times New Roman" w:hint="default"/>
      </w:rPr>
    </w:lvl>
  </w:abstractNum>
  <w:abstractNum w:abstractNumId="1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F411B7"/>
    <w:multiLevelType w:val="hybridMultilevel"/>
    <w:tmpl w:val="17603D6C"/>
    <w:lvl w:ilvl="0" w:tplc="E6C84972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21921DF"/>
    <w:multiLevelType w:val="hybridMultilevel"/>
    <w:tmpl w:val="2CA4EBAE"/>
    <w:lvl w:ilvl="0" w:tplc="B57E2EA8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0DBA3EEB"/>
    <w:multiLevelType w:val="multilevel"/>
    <w:tmpl w:val="6FA0B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C9112C"/>
    <w:multiLevelType w:val="hybridMultilevel"/>
    <w:tmpl w:val="D88AD1FA"/>
    <w:lvl w:ilvl="0" w:tplc="4BE63806">
      <w:start w:val="26"/>
      <w:numFmt w:val="bullet"/>
      <w:lvlText w:val="•"/>
      <w:lvlJc w:val="left"/>
      <w:pPr>
        <w:ind w:left="792" w:hanging="79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BE5B1C"/>
    <w:multiLevelType w:val="hybridMultilevel"/>
    <w:tmpl w:val="325C7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cs="Times New Roman" w:hint="default"/>
      </w:rPr>
    </w:lvl>
  </w:abstractNum>
  <w:abstractNum w:abstractNumId="11">
    <w:nsid w:val="1F0A684F"/>
    <w:multiLevelType w:val="hybridMultilevel"/>
    <w:tmpl w:val="FA3432EA"/>
    <w:lvl w:ilvl="0" w:tplc="4BE63806">
      <w:start w:val="26"/>
      <w:numFmt w:val="bullet"/>
      <w:lvlText w:val="•"/>
      <w:lvlJc w:val="left"/>
      <w:pPr>
        <w:ind w:left="1152" w:hanging="792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E2BF2"/>
    <w:multiLevelType w:val="hybridMultilevel"/>
    <w:tmpl w:val="21B2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F4655"/>
    <w:multiLevelType w:val="hybridMultilevel"/>
    <w:tmpl w:val="31A62FA2"/>
    <w:lvl w:ilvl="0" w:tplc="4A26FBB6"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AA77230"/>
    <w:multiLevelType w:val="hybridMultilevel"/>
    <w:tmpl w:val="03841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15C60"/>
    <w:multiLevelType w:val="hybridMultilevel"/>
    <w:tmpl w:val="F6DCE598"/>
    <w:lvl w:ilvl="0" w:tplc="23C0ED44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6">
    <w:nsid w:val="315004AC"/>
    <w:multiLevelType w:val="hybridMultilevel"/>
    <w:tmpl w:val="E9D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8718C"/>
    <w:multiLevelType w:val="hybridMultilevel"/>
    <w:tmpl w:val="8530FB62"/>
    <w:lvl w:ilvl="0" w:tplc="7C4A9026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8">
    <w:nsid w:val="335C1C77"/>
    <w:multiLevelType w:val="hybridMultilevel"/>
    <w:tmpl w:val="721E4FB4"/>
    <w:lvl w:ilvl="0" w:tplc="4BE63806">
      <w:start w:val="26"/>
      <w:numFmt w:val="bullet"/>
      <w:lvlText w:val="•"/>
      <w:lvlJc w:val="left"/>
      <w:pPr>
        <w:ind w:left="1926" w:hanging="79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BF72D4D"/>
    <w:multiLevelType w:val="hybridMultilevel"/>
    <w:tmpl w:val="5060F85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0">
    <w:nsid w:val="3D622904"/>
    <w:multiLevelType w:val="hybridMultilevel"/>
    <w:tmpl w:val="9906F8F0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>
    <w:nsid w:val="3F0307F9"/>
    <w:multiLevelType w:val="hybridMultilevel"/>
    <w:tmpl w:val="A45000D2"/>
    <w:lvl w:ilvl="0" w:tplc="9D401C5E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>
    <w:nsid w:val="410472BE"/>
    <w:multiLevelType w:val="hybridMultilevel"/>
    <w:tmpl w:val="7A56A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B3AAF"/>
    <w:multiLevelType w:val="hybridMultilevel"/>
    <w:tmpl w:val="162047EE"/>
    <w:lvl w:ilvl="0" w:tplc="960CDFB2">
      <w:numFmt w:val="bullet"/>
      <w:lvlText w:val="•"/>
      <w:lvlJc w:val="left"/>
      <w:pPr>
        <w:ind w:left="2115" w:hanging="85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86472A6"/>
    <w:multiLevelType w:val="hybridMultilevel"/>
    <w:tmpl w:val="847C14C4"/>
    <w:lvl w:ilvl="0" w:tplc="593A9E54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>
    <w:nsid w:val="493A6BED"/>
    <w:multiLevelType w:val="hybridMultilevel"/>
    <w:tmpl w:val="7BF0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A21C5"/>
    <w:multiLevelType w:val="hybridMultilevel"/>
    <w:tmpl w:val="847C14C4"/>
    <w:lvl w:ilvl="0" w:tplc="593A9E54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7">
    <w:nsid w:val="4D0573E3"/>
    <w:multiLevelType w:val="hybridMultilevel"/>
    <w:tmpl w:val="5938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E3BBB"/>
    <w:multiLevelType w:val="hybridMultilevel"/>
    <w:tmpl w:val="7058434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5375795B"/>
    <w:multiLevelType w:val="multilevel"/>
    <w:tmpl w:val="CDD864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3"/>
        </w:tabs>
        <w:ind w:left="-3" w:hanging="35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B9A7C7A"/>
    <w:multiLevelType w:val="hybridMultilevel"/>
    <w:tmpl w:val="1ED6708A"/>
    <w:lvl w:ilvl="0" w:tplc="81FE58D4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1">
    <w:nsid w:val="5C660827"/>
    <w:multiLevelType w:val="hybridMultilevel"/>
    <w:tmpl w:val="785C0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04561"/>
    <w:multiLevelType w:val="hybridMultilevel"/>
    <w:tmpl w:val="D74AE1F0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3">
    <w:nsid w:val="5E5112FF"/>
    <w:multiLevelType w:val="hybridMultilevel"/>
    <w:tmpl w:val="F7E2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40DA6"/>
    <w:multiLevelType w:val="hybridMultilevel"/>
    <w:tmpl w:val="3D288FDE"/>
    <w:lvl w:ilvl="0" w:tplc="DA14C0F0">
      <w:start w:val="1"/>
      <w:numFmt w:val="decimal"/>
      <w:lvlText w:val="(%1)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5">
    <w:nsid w:val="63A903CC"/>
    <w:multiLevelType w:val="hybridMultilevel"/>
    <w:tmpl w:val="447A4B18"/>
    <w:lvl w:ilvl="0" w:tplc="5ECAC0FE">
      <w:start w:val="1"/>
      <w:numFmt w:val="lowerLetter"/>
      <w:lvlText w:val="%1)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65AD0"/>
    <w:multiLevelType w:val="hybridMultilevel"/>
    <w:tmpl w:val="29E48C9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7">
    <w:nsid w:val="6CC46A12"/>
    <w:multiLevelType w:val="hybridMultilevel"/>
    <w:tmpl w:val="2B606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A37E9"/>
    <w:multiLevelType w:val="hybridMultilevel"/>
    <w:tmpl w:val="350EC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C66B5"/>
    <w:multiLevelType w:val="hybridMultilevel"/>
    <w:tmpl w:val="83BC2450"/>
    <w:lvl w:ilvl="0" w:tplc="8D7658E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755B04F7"/>
    <w:multiLevelType w:val="multilevel"/>
    <w:tmpl w:val="36B0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1">
    <w:nsid w:val="7AAB3DCE"/>
    <w:multiLevelType w:val="hybridMultilevel"/>
    <w:tmpl w:val="A286557E"/>
    <w:lvl w:ilvl="0" w:tplc="0EDED95A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134E6E"/>
    <w:multiLevelType w:val="hybridMultilevel"/>
    <w:tmpl w:val="6B1A5386"/>
    <w:lvl w:ilvl="0" w:tplc="6092218C">
      <w:start w:val="26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3">
    <w:nsid w:val="7D7D0519"/>
    <w:multiLevelType w:val="hybridMultilevel"/>
    <w:tmpl w:val="87AE9768"/>
    <w:lvl w:ilvl="0" w:tplc="4BE63806">
      <w:start w:val="26"/>
      <w:numFmt w:val="bullet"/>
      <w:lvlText w:val="•"/>
      <w:lvlJc w:val="left"/>
      <w:pPr>
        <w:ind w:left="1152" w:hanging="79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85BCC"/>
    <w:multiLevelType w:val="hybridMultilevel"/>
    <w:tmpl w:val="DFA416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BF529F"/>
    <w:multiLevelType w:val="hybridMultilevel"/>
    <w:tmpl w:val="EB665714"/>
    <w:lvl w:ilvl="0" w:tplc="4BE63806">
      <w:start w:val="26"/>
      <w:numFmt w:val="bullet"/>
      <w:lvlText w:val="•"/>
      <w:lvlJc w:val="left"/>
      <w:pPr>
        <w:ind w:left="792" w:hanging="79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41"/>
  </w:num>
  <w:num w:numId="9">
    <w:abstractNumId w:val="46"/>
  </w:num>
  <w:num w:numId="10">
    <w:abstractNumId w:val="29"/>
  </w:num>
  <w:num w:numId="11">
    <w:abstractNumId w:val="23"/>
  </w:num>
  <w:num w:numId="12">
    <w:abstractNumId w:val="19"/>
  </w:num>
  <w:num w:numId="13">
    <w:abstractNumId w:val="36"/>
  </w:num>
  <w:num w:numId="14">
    <w:abstractNumId w:val="33"/>
  </w:num>
  <w:num w:numId="15">
    <w:abstractNumId w:val="7"/>
  </w:num>
  <w:num w:numId="16">
    <w:abstractNumId w:val="12"/>
  </w:num>
  <w:num w:numId="17">
    <w:abstractNumId w:val="42"/>
  </w:num>
  <w:num w:numId="18">
    <w:abstractNumId w:val="43"/>
  </w:num>
  <w:num w:numId="19">
    <w:abstractNumId w:val="11"/>
  </w:num>
  <w:num w:numId="20">
    <w:abstractNumId w:val="18"/>
  </w:num>
  <w:num w:numId="21">
    <w:abstractNumId w:val="20"/>
  </w:num>
  <w:num w:numId="22">
    <w:abstractNumId w:val="32"/>
  </w:num>
  <w:num w:numId="2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6"/>
  </w:num>
  <w:num w:numId="26">
    <w:abstractNumId w:val="21"/>
  </w:num>
  <w:num w:numId="27">
    <w:abstractNumId w:val="15"/>
  </w:num>
  <w:num w:numId="28">
    <w:abstractNumId w:val="13"/>
  </w:num>
  <w:num w:numId="29">
    <w:abstractNumId w:val="30"/>
  </w:num>
  <w:num w:numId="30">
    <w:abstractNumId w:val="39"/>
  </w:num>
  <w:num w:numId="31">
    <w:abstractNumId w:val="6"/>
  </w:num>
  <w:num w:numId="32">
    <w:abstractNumId w:val="14"/>
  </w:num>
  <w:num w:numId="33">
    <w:abstractNumId w:val="34"/>
  </w:num>
  <w:num w:numId="34">
    <w:abstractNumId w:val="25"/>
  </w:num>
  <w:num w:numId="35">
    <w:abstractNumId w:val="16"/>
  </w:num>
  <w:num w:numId="36">
    <w:abstractNumId w:val="9"/>
  </w:num>
  <w:num w:numId="37">
    <w:abstractNumId w:val="8"/>
  </w:num>
  <w:num w:numId="38">
    <w:abstractNumId w:val="31"/>
  </w:num>
  <w:num w:numId="39">
    <w:abstractNumId w:val="24"/>
  </w:num>
  <w:num w:numId="40">
    <w:abstractNumId w:val="37"/>
  </w:num>
  <w:num w:numId="41">
    <w:abstractNumId w:val="44"/>
  </w:num>
  <w:num w:numId="42">
    <w:abstractNumId w:val="28"/>
  </w:num>
  <w:num w:numId="43">
    <w:abstractNumId w:val="27"/>
  </w:num>
  <w:num w:numId="44">
    <w:abstractNumId w:val="45"/>
  </w:num>
  <w:num w:numId="45">
    <w:abstractNumId w:val="38"/>
  </w:num>
  <w:num w:numId="46">
    <w:abstractNumId w:val="3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107"/>
    <w:rsid w:val="00004745"/>
    <w:rsid w:val="00011984"/>
    <w:rsid w:val="00013919"/>
    <w:rsid w:val="000141D5"/>
    <w:rsid w:val="00015B9C"/>
    <w:rsid w:val="00017498"/>
    <w:rsid w:val="000201F4"/>
    <w:rsid w:val="00021B5D"/>
    <w:rsid w:val="000247E8"/>
    <w:rsid w:val="00030881"/>
    <w:rsid w:val="00042B3F"/>
    <w:rsid w:val="00056893"/>
    <w:rsid w:val="000571DE"/>
    <w:rsid w:val="0005732A"/>
    <w:rsid w:val="00063819"/>
    <w:rsid w:val="00076F5D"/>
    <w:rsid w:val="000773CE"/>
    <w:rsid w:val="00081F92"/>
    <w:rsid w:val="000828C9"/>
    <w:rsid w:val="000849F3"/>
    <w:rsid w:val="00090147"/>
    <w:rsid w:val="00094BC8"/>
    <w:rsid w:val="00095897"/>
    <w:rsid w:val="000A03F6"/>
    <w:rsid w:val="000A08BD"/>
    <w:rsid w:val="000A1CE9"/>
    <w:rsid w:val="000A43D5"/>
    <w:rsid w:val="000A5071"/>
    <w:rsid w:val="000B0B51"/>
    <w:rsid w:val="000B723C"/>
    <w:rsid w:val="000C4A98"/>
    <w:rsid w:val="000C4F6C"/>
    <w:rsid w:val="000C6D22"/>
    <w:rsid w:val="000D74F0"/>
    <w:rsid w:val="000E0FE7"/>
    <w:rsid w:val="000E306E"/>
    <w:rsid w:val="000F26C7"/>
    <w:rsid w:val="000F4DAA"/>
    <w:rsid w:val="001017D7"/>
    <w:rsid w:val="00107DD1"/>
    <w:rsid w:val="00110C58"/>
    <w:rsid w:val="0012119E"/>
    <w:rsid w:val="00123F09"/>
    <w:rsid w:val="00125734"/>
    <w:rsid w:val="00130D70"/>
    <w:rsid w:val="001411A1"/>
    <w:rsid w:val="001479F3"/>
    <w:rsid w:val="00157E21"/>
    <w:rsid w:val="0016230B"/>
    <w:rsid w:val="00181C1C"/>
    <w:rsid w:val="00182CA4"/>
    <w:rsid w:val="00195180"/>
    <w:rsid w:val="001A2595"/>
    <w:rsid w:val="001A4FC0"/>
    <w:rsid w:val="001B3BA9"/>
    <w:rsid w:val="001B494C"/>
    <w:rsid w:val="001D0C41"/>
    <w:rsid w:val="001E310D"/>
    <w:rsid w:val="001F3027"/>
    <w:rsid w:val="001F3A8D"/>
    <w:rsid w:val="00204924"/>
    <w:rsid w:val="002055D8"/>
    <w:rsid w:val="00207123"/>
    <w:rsid w:val="00210A22"/>
    <w:rsid w:val="002152A0"/>
    <w:rsid w:val="00223341"/>
    <w:rsid w:val="00226189"/>
    <w:rsid w:val="002274F7"/>
    <w:rsid w:val="0023127A"/>
    <w:rsid w:val="00246829"/>
    <w:rsid w:val="00251CB6"/>
    <w:rsid w:val="00253932"/>
    <w:rsid w:val="002571A9"/>
    <w:rsid w:val="002620A9"/>
    <w:rsid w:val="002661B4"/>
    <w:rsid w:val="00295684"/>
    <w:rsid w:val="002A6E82"/>
    <w:rsid w:val="002B2DFD"/>
    <w:rsid w:val="002B387B"/>
    <w:rsid w:val="002B7351"/>
    <w:rsid w:val="002D1A62"/>
    <w:rsid w:val="002D4C6C"/>
    <w:rsid w:val="002E1D92"/>
    <w:rsid w:val="002E5A48"/>
    <w:rsid w:val="002F02D4"/>
    <w:rsid w:val="002F55E3"/>
    <w:rsid w:val="00310C10"/>
    <w:rsid w:val="003136E2"/>
    <w:rsid w:val="003162E7"/>
    <w:rsid w:val="00316750"/>
    <w:rsid w:val="00336CF1"/>
    <w:rsid w:val="00337D37"/>
    <w:rsid w:val="00355688"/>
    <w:rsid w:val="00356152"/>
    <w:rsid w:val="0035735A"/>
    <w:rsid w:val="00366122"/>
    <w:rsid w:val="0037516C"/>
    <w:rsid w:val="00386DEC"/>
    <w:rsid w:val="00387E43"/>
    <w:rsid w:val="0039239A"/>
    <w:rsid w:val="003A1D4F"/>
    <w:rsid w:val="003A4FA9"/>
    <w:rsid w:val="003B49D2"/>
    <w:rsid w:val="003B625A"/>
    <w:rsid w:val="003C46F0"/>
    <w:rsid w:val="003D3737"/>
    <w:rsid w:val="003D5EC7"/>
    <w:rsid w:val="003E0E68"/>
    <w:rsid w:val="003E5224"/>
    <w:rsid w:val="003E5FEE"/>
    <w:rsid w:val="003E7239"/>
    <w:rsid w:val="003F2FF7"/>
    <w:rsid w:val="003F54E8"/>
    <w:rsid w:val="004066DB"/>
    <w:rsid w:val="004103B3"/>
    <w:rsid w:val="00421F77"/>
    <w:rsid w:val="00422136"/>
    <w:rsid w:val="004271F9"/>
    <w:rsid w:val="004316FC"/>
    <w:rsid w:val="0043720B"/>
    <w:rsid w:val="0044389A"/>
    <w:rsid w:val="0044664A"/>
    <w:rsid w:val="00450440"/>
    <w:rsid w:val="00450983"/>
    <w:rsid w:val="00457748"/>
    <w:rsid w:val="0047308A"/>
    <w:rsid w:val="00475F68"/>
    <w:rsid w:val="00481AD9"/>
    <w:rsid w:val="00481FC9"/>
    <w:rsid w:val="00482C9C"/>
    <w:rsid w:val="004849A3"/>
    <w:rsid w:val="00487987"/>
    <w:rsid w:val="00493E9B"/>
    <w:rsid w:val="004A1FFF"/>
    <w:rsid w:val="004A226F"/>
    <w:rsid w:val="004B3634"/>
    <w:rsid w:val="004C318A"/>
    <w:rsid w:val="004D57E8"/>
    <w:rsid w:val="004D62F1"/>
    <w:rsid w:val="004E27E1"/>
    <w:rsid w:val="004E40A0"/>
    <w:rsid w:val="004F02EF"/>
    <w:rsid w:val="004F1FAE"/>
    <w:rsid w:val="004F3C13"/>
    <w:rsid w:val="004F424A"/>
    <w:rsid w:val="004F74A5"/>
    <w:rsid w:val="005004A8"/>
    <w:rsid w:val="005032DB"/>
    <w:rsid w:val="005042ED"/>
    <w:rsid w:val="00517C73"/>
    <w:rsid w:val="005201B7"/>
    <w:rsid w:val="0052159F"/>
    <w:rsid w:val="00532DEC"/>
    <w:rsid w:val="00533BDD"/>
    <w:rsid w:val="00535CE9"/>
    <w:rsid w:val="00536D3A"/>
    <w:rsid w:val="00537F93"/>
    <w:rsid w:val="0054201F"/>
    <w:rsid w:val="00546323"/>
    <w:rsid w:val="00547E40"/>
    <w:rsid w:val="00553F61"/>
    <w:rsid w:val="00560233"/>
    <w:rsid w:val="005667DC"/>
    <w:rsid w:val="00572248"/>
    <w:rsid w:val="005735D2"/>
    <w:rsid w:val="0057653D"/>
    <w:rsid w:val="005862BC"/>
    <w:rsid w:val="005915E6"/>
    <w:rsid w:val="00594261"/>
    <w:rsid w:val="00594B8B"/>
    <w:rsid w:val="00595C51"/>
    <w:rsid w:val="005A1725"/>
    <w:rsid w:val="005A7ED1"/>
    <w:rsid w:val="005B257A"/>
    <w:rsid w:val="005C4A6A"/>
    <w:rsid w:val="005D07FB"/>
    <w:rsid w:val="005D150A"/>
    <w:rsid w:val="005D1C6C"/>
    <w:rsid w:val="005E38C8"/>
    <w:rsid w:val="005F3046"/>
    <w:rsid w:val="005F353F"/>
    <w:rsid w:val="005F53C4"/>
    <w:rsid w:val="00606D00"/>
    <w:rsid w:val="00607338"/>
    <w:rsid w:val="0061625B"/>
    <w:rsid w:val="00622AD9"/>
    <w:rsid w:val="006238D1"/>
    <w:rsid w:val="00632C64"/>
    <w:rsid w:val="00635C35"/>
    <w:rsid w:val="0065177A"/>
    <w:rsid w:val="006522C0"/>
    <w:rsid w:val="00666762"/>
    <w:rsid w:val="00672757"/>
    <w:rsid w:val="006951F3"/>
    <w:rsid w:val="006969CE"/>
    <w:rsid w:val="006A138A"/>
    <w:rsid w:val="006A2114"/>
    <w:rsid w:val="006A2F0C"/>
    <w:rsid w:val="006B29CB"/>
    <w:rsid w:val="006C487C"/>
    <w:rsid w:val="006C71B9"/>
    <w:rsid w:val="006D0D29"/>
    <w:rsid w:val="006D2A59"/>
    <w:rsid w:val="006E1090"/>
    <w:rsid w:val="006E4B07"/>
    <w:rsid w:val="006F149C"/>
    <w:rsid w:val="006F16CA"/>
    <w:rsid w:val="006F57D5"/>
    <w:rsid w:val="00700002"/>
    <w:rsid w:val="00701DDE"/>
    <w:rsid w:val="007123DA"/>
    <w:rsid w:val="00715C50"/>
    <w:rsid w:val="007177B9"/>
    <w:rsid w:val="00747CD3"/>
    <w:rsid w:val="007547DD"/>
    <w:rsid w:val="0075575F"/>
    <w:rsid w:val="00756948"/>
    <w:rsid w:val="0076100F"/>
    <w:rsid w:val="00775A12"/>
    <w:rsid w:val="007764C8"/>
    <w:rsid w:val="00780EEB"/>
    <w:rsid w:val="00782107"/>
    <w:rsid w:val="00785D37"/>
    <w:rsid w:val="0079416F"/>
    <w:rsid w:val="00795EC7"/>
    <w:rsid w:val="007974AB"/>
    <w:rsid w:val="007B127B"/>
    <w:rsid w:val="007B4333"/>
    <w:rsid w:val="007B6DCC"/>
    <w:rsid w:val="007C6075"/>
    <w:rsid w:val="007D2FB6"/>
    <w:rsid w:val="007E0D2B"/>
    <w:rsid w:val="007E33CE"/>
    <w:rsid w:val="007F05B7"/>
    <w:rsid w:val="00801E90"/>
    <w:rsid w:val="00810498"/>
    <w:rsid w:val="0081240D"/>
    <w:rsid w:val="008244F6"/>
    <w:rsid w:val="00826B81"/>
    <w:rsid w:val="00827B75"/>
    <w:rsid w:val="00830068"/>
    <w:rsid w:val="00833911"/>
    <w:rsid w:val="00845468"/>
    <w:rsid w:val="008458E3"/>
    <w:rsid w:val="0085064E"/>
    <w:rsid w:val="00855FBB"/>
    <w:rsid w:val="0087066A"/>
    <w:rsid w:val="008773F0"/>
    <w:rsid w:val="00891103"/>
    <w:rsid w:val="00893C71"/>
    <w:rsid w:val="008975CD"/>
    <w:rsid w:val="008A131D"/>
    <w:rsid w:val="008A6B08"/>
    <w:rsid w:val="008B27EC"/>
    <w:rsid w:val="008C4ED2"/>
    <w:rsid w:val="008D0809"/>
    <w:rsid w:val="008D35B7"/>
    <w:rsid w:val="008F5AA2"/>
    <w:rsid w:val="00904B5C"/>
    <w:rsid w:val="00906A11"/>
    <w:rsid w:val="009129E0"/>
    <w:rsid w:val="00923A13"/>
    <w:rsid w:val="0093556E"/>
    <w:rsid w:val="00937945"/>
    <w:rsid w:val="009423DC"/>
    <w:rsid w:val="009627C3"/>
    <w:rsid w:val="0096334C"/>
    <w:rsid w:val="00982CC5"/>
    <w:rsid w:val="009856AB"/>
    <w:rsid w:val="00986ABF"/>
    <w:rsid w:val="00997103"/>
    <w:rsid w:val="009A09BD"/>
    <w:rsid w:val="009A1241"/>
    <w:rsid w:val="009B6F5C"/>
    <w:rsid w:val="009C5047"/>
    <w:rsid w:val="009D7356"/>
    <w:rsid w:val="009E2C25"/>
    <w:rsid w:val="009E6CC8"/>
    <w:rsid w:val="009E6F83"/>
    <w:rsid w:val="009F2027"/>
    <w:rsid w:val="009F6474"/>
    <w:rsid w:val="00A05EE9"/>
    <w:rsid w:val="00A06728"/>
    <w:rsid w:val="00A21D5C"/>
    <w:rsid w:val="00A21E12"/>
    <w:rsid w:val="00A25A99"/>
    <w:rsid w:val="00A30095"/>
    <w:rsid w:val="00A32A14"/>
    <w:rsid w:val="00A34233"/>
    <w:rsid w:val="00A3542D"/>
    <w:rsid w:val="00A37145"/>
    <w:rsid w:val="00A40917"/>
    <w:rsid w:val="00A4261E"/>
    <w:rsid w:val="00A53668"/>
    <w:rsid w:val="00A557A8"/>
    <w:rsid w:val="00A566B5"/>
    <w:rsid w:val="00A64AD5"/>
    <w:rsid w:val="00A6675D"/>
    <w:rsid w:val="00A70CB6"/>
    <w:rsid w:val="00A71108"/>
    <w:rsid w:val="00A7580A"/>
    <w:rsid w:val="00AB3F9F"/>
    <w:rsid w:val="00AC186D"/>
    <w:rsid w:val="00AC3DD4"/>
    <w:rsid w:val="00AC69BB"/>
    <w:rsid w:val="00AC78DA"/>
    <w:rsid w:val="00AD152A"/>
    <w:rsid w:val="00AD47CF"/>
    <w:rsid w:val="00AE10B2"/>
    <w:rsid w:val="00AF0C67"/>
    <w:rsid w:val="00AF3C86"/>
    <w:rsid w:val="00AF7389"/>
    <w:rsid w:val="00AF7DC6"/>
    <w:rsid w:val="00B00E9A"/>
    <w:rsid w:val="00B02B59"/>
    <w:rsid w:val="00B04BFE"/>
    <w:rsid w:val="00B24B39"/>
    <w:rsid w:val="00B26722"/>
    <w:rsid w:val="00B351AB"/>
    <w:rsid w:val="00B4606E"/>
    <w:rsid w:val="00B55A80"/>
    <w:rsid w:val="00B61E2F"/>
    <w:rsid w:val="00B62073"/>
    <w:rsid w:val="00B7658F"/>
    <w:rsid w:val="00B770EA"/>
    <w:rsid w:val="00B8490B"/>
    <w:rsid w:val="00B85395"/>
    <w:rsid w:val="00BA2A7B"/>
    <w:rsid w:val="00BA6ECB"/>
    <w:rsid w:val="00BB018C"/>
    <w:rsid w:val="00BB410A"/>
    <w:rsid w:val="00BC0A65"/>
    <w:rsid w:val="00BE343E"/>
    <w:rsid w:val="00BE3484"/>
    <w:rsid w:val="00BE524E"/>
    <w:rsid w:val="00BF0A4C"/>
    <w:rsid w:val="00BF59FA"/>
    <w:rsid w:val="00C0244E"/>
    <w:rsid w:val="00C04E86"/>
    <w:rsid w:val="00C10A09"/>
    <w:rsid w:val="00C21457"/>
    <w:rsid w:val="00C37281"/>
    <w:rsid w:val="00C3745C"/>
    <w:rsid w:val="00C40CCF"/>
    <w:rsid w:val="00C43354"/>
    <w:rsid w:val="00C44080"/>
    <w:rsid w:val="00C47F7E"/>
    <w:rsid w:val="00C50B9E"/>
    <w:rsid w:val="00C53FBC"/>
    <w:rsid w:val="00C561D7"/>
    <w:rsid w:val="00C56CF2"/>
    <w:rsid w:val="00C60FAF"/>
    <w:rsid w:val="00C66105"/>
    <w:rsid w:val="00C670BE"/>
    <w:rsid w:val="00C70098"/>
    <w:rsid w:val="00C71EB8"/>
    <w:rsid w:val="00C752C4"/>
    <w:rsid w:val="00C91EC2"/>
    <w:rsid w:val="00C970F4"/>
    <w:rsid w:val="00CA0510"/>
    <w:rsid w:val="00CA2B54"/>
    <w:rsid w:val="00CA3110"/>
    <w:rsid w:val="00CA6099"/>
    <w:rsid w:val="00CB4152"/>
    <w:rsid w:val="00CC2AD6"/>
    <w:rsid w:val="00CC4658"/>
    <w:rsid w:val="00CC7608"/>
    <w:rsid w:val="00CD4AAB"/>
    <w:rsid w:val="00CD4AB6"/>
    <w:rsid w:val="00CD6211"/>
    <w:rsid w:val="00CE046A"/>
    <w:rsid w:val="00CE43B1"/>
    <w:rsid w:val="00CF6D06"/>
    <w:rsid w:val="00CF777C"/>
    <w:rsid w:val="00D06E72"/>
    <w:rsid w:val="00D07E91"/>
    <w:rsid w:val="00D15A6C"/>
    <w:rsid w:val="00D163C3"/>
    <w:rsid w:val="00D23F3D"/>
    <w:rsid w:val="00D24B0B"/>
    <w:rsid w:val="00D27227"/>
    <w:rsid w:val="00D27A9D"/>
    <w:rsid w:val="00D40555"/>
    <w:rsid w:val="00D51808"/>
    <w:rsid w:val="00D52B20"/>
    <w:rsid w:val="00D623F2"/>
    <w:rsid w:val="00D629B7"/>
    <w:rsid w:val="00D63195"/>
    <w:rsid w:val="00D66464"/>
    <w:rsid w:val="00D67FAE"/>
    <w:rsid w:val="00D80566"/>
    <w:rsid w:val="00D93905"/>
    <w:rsid w:val="00D93D41"/>
    <w:rsid w:val="00D9627E"/>
    <w:rsid w:val="00D97B66"/>
    <w:rsid w:val="00DA602C"/>
    <w:rsid w:val="00DB1047"/>
    <w:rsid w:val="00DB4733"/>
    <w:rsid w:val="00DB581C"/>
    <w:rsid w:val="00DB65CD"/>
    <w:rsid w:val="00DC543A"/>
    <w:rsid w:val="00DC69BA"/>
    <w:rsid w:val="00DE6B6D"/>
    <w:rsid w:val="00DF0DAF"/>
    <w:rsid w:val="00DF10C9"/>
    <w:rsid w:val="00DF145F"/>
    <w:rsid w:val="00DF712C"/>
    <w:rsid w:val="00E00089"/>
    <w:rsid w:val="00E023F8"/>
    <w:rsid w:val="00E16DC5"/>
    <w:rsid w:val="00E41923"/>
    <w:rsid w:val="00E4647A"/>
    <w:rsid w:val="00E51053"/>
    <w:rsid w:val="00E53E6E"/>
    <w:rsid w:val="00E574E5"/>
    <w:rsid w:val="00E645F6"/>
    <w:rsid w:val="00E6726C"/>
    <w:rsid w:val="00E7214E"/>
    <w:rsid w:val="00E77374"/>
    <w:rsid w:val="00E80D01"/>
    <w:rsid w:val="00E830E4"/>
    <w:rsid w:val="00E84610"/>
    <w:rsid w:val="00E862AC"/>
    <w:rsid w:val="00EB04FE"/>
    <w:rsid w:val="00EB7F08"/>
    <w:rsid w:val="00EC1335"/>
    <w:rsid w:val="00EC1905"/>
    <w:rsid w:val="00EC7BBA"/>
    <w:rsid w:val="00ED21CE"/>
    <w:rsid w:val="00ED4B2A"/>
    <w:rsid w:val="00F015B0"/>
    <w:rsid w:val="00F03AEF"/>
    <w:rsid w:val="00F049AC"/>
    <w:rsid w:val="00F05709"/>
    <w:rsid w:val="00F07DA0"/>
    <w:rsid w:val="00F101FA"/>
    <w:rsid w:val="00F12BD6"/>
    <w:rsid w:val="00F12E35"/>
    <w:rsid w:val="00F21B34"/>
    <w:rsid w:val="00F23923"/>
    <w:rsid w:val="00F31B4E"/>
    <w:rsid w:val="00F33C0A"/>
    <w:rsid w:val="00F37E2D"/>
    <w:rsid w:val="00F67116"/>
    <w:rsid w:val="00F70AFD"/>
    <w:rsid w:val="00F7276C"/>
    <w:rsid w:val="00F76B87"/>
    <w:rsid w:val="00F83FA0"/>
    <w:rsid w:val="00F875B3"/>
    <w:rsid w:val="00F91073"/>
    <w:rsid w:val="00F93507"/>
    <w:rsid w:val="00F93915"/>
    <w:rsid w:val="00F966B4"/>
    <w:rsid w:val="00FA02D2"/>
    <w:rsid w:val="00FA7317"/>
    <w:rsid w:val="00FB16C5"/>
    <w:rsid w:val="00FB1E14"/>
    <w:rsid w:val="00FB3860"/>
    <w:rsid w:val="00FC5029"/>
    <w:rsid w:val="00FD46F9"/>
    <w:rsid w:val="00FE5714"/>
    <w:rsid w:val="00F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7821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/>
    </w:rPr>
  </w:style>
  <w:style w:type="paragraph" w:styleId="Heading1">
    <w:name w:val="heading 1"/>
    <w:aliases w:val="h1,1st level,l1,1,I1,toc1,título 1,level 0,l0,Normal + Font: Helvetica,Bold,Space Before 12 pt,Not Bold,Titre 1b,le1,Char1 Char,Section of paper,tÌtulo 1"/>
    <w:basedOn w:val="Normal"/>
    <w:next w:val="Normal"/>
    <w:link w:val="Heading1Char"/>
    <w:uiPriority w:val="9"/>
    <w:qFormat/>
    <w:locked/>
    <w:rsid w:val="007123DA"/>
    <w:pPr>
      <w:keepNext/>
      <w:keepLines/>
      <w:spacing w:before="360"/>
      <w:ind w:left="794" w:hanging="794"/>
      <w:outlineLvl w:val="0"/>
    </w:pPr>
    <w:rPr>
      <w:rFonts w:eastAsia="Times New Roman"/>
      <w:b/>
      <w:lang w:val="en-US" w:eastAsia="zh-CN"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"/>
    <w:basedOn w:val="Heading1"/>
    <w:next w:val="Normal"/>
    <w:link w:val="Heading2Char1"/>
    <w:qFormat/>
    <w:locked/>
    <w:rsid w:val="007123DA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E3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123DA"/>
    <w:pPr>
      <w:keepLines/>
      <w:tabs>
        <w:tab w:val="clear" w:pos="794"/>
        <w:tab w:val="left" w:pos="1021"/>
      </w:tabs>
      <w:spacing w:before="160" w:after="0"/>
      <w:ind w:left="1021" w:hanging="1021"/>
      <w:outlineLvl w:val="3"/>
    </w:pPr>
    <w:rPr>
      <w:rFonts w:ascii="Times New Roman" w:eastAsia="Times New Roman" w:hAnsi="Times New Roman" w:cs="Times New Roman"/>
      <w:bCs w:val="0"/>
      <w:sz w:val="24"/>
      <w:szCs w:val="20"/>
      <w:lang w:val="en-US" w:eastAsia="zh-CN"/>
    </w:r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123D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123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123D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123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locked/>
    <w:rsid w:val="007123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42AF1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Header">
    <w:name w:val="header"/>
    <w:aliases w:val="header odd,header entry,HE,h,Header/Footer,页眉"/>
    <w:basedOn w:val="Normal"/>
    <w:link w:val="HeaderChar"/>
    <w:rsid w:val="0006381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642AF1"/>
    <w:rPr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638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AF1"/>
    <w:rPr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82107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2107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AF1"/>
    <w:rPr>
      <w:sz w:val="20"/>
      <w:szCs w:val="20"/>
      <w:lang w:val="en-GB"/>
    </w:rPr>
  </w:style>
  <w:style w:type="paragraph" w:customStyle="1" w:styleId="Tabletext">
    <w:name w:val="Table_text"/>
    <w:basedOn w:val="Normal"/>
    <w:rsid w:val="007821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rsid w:val="00782107"/>
    <w:rPr>
      <w:rFonts w:eastAsia="Batang" w:cs="Times New Roman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7821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F1"/>
    <w:rPr>
      <w:sz w:val="0"/>
      <w:szCs w:val="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5E38C8"/>
    <w:pPr>
      <w:keepNext/>
      <w:keepLines/>
      <w:spacing w:before="480"/>
      <w:jc w:val="center"/>
    </w:pPr>
    <w:rPr>
      <w:rFonts w:eastAsia="Batang"/>
      <w:b/>
      <w:sz w:val="28"/>
    </w:rPr>
  </w:style>
  <w:style w:type="paragraph" w:customStyle="1" w:styleId="headingb">
    <w:name w:val="heading_b"/>
    <w:basedOn w:val="Heading3"/>
    <w:next w:val="Normal"/>
    <w:rsid w:val="005E38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0"/>
      <w:textAlignment w:val="auto"/>
      <w:outlineLvl w:val="9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AnnexNotitleChar">
    <w:name w:val="Annex_No &amp; title Char"/>
    <w:basedOn w:val="DefaultParagraphFont"/>
    <w:link w:val="AnnexNotitle"/>
    <w:locked/>
    <w:rsid w:val="005E38C8"/>
    <w:rPr>
      <w:rFonts w:eastAsia="Batang" w:cs="Times New Roman"/>
      <w:b/>
      <w:sz w:val="28"/>
      <w:lang w:val="en-GB" w:eastAsia="en-US" w:bidi="ar-SA"/>
    </w:rPr>
  </w:style>
  <w:style w:type="character" w:customStyle="1" w:styleId="eudoraheader">
    <w:name w:val="eudoraheader"/>
    <w:basedOn w:val="DefaultParagraphFont"/>
    <w:rsid w:val="0061625B"/>
    <w:rPr>
      <w:rFonts w:cs="Times New Roman"/>
    </w:rPr>
  </w:style>
  <w:style w:type="paragraph" w:customStyle="1" w:styleId="Tablehead">
    <w:name w:val="Table_head"/>
    <w:basedOn w:val="Normal"/>
    <w:next w:val="Normal"/>
    <w:rsid w:val="00AC3DD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eastAsia="Batang"/>
      <w:b/>
      <w:sz w:val="22"/>
    </w:rPr>
  </w:style>
  <w:style w:type="paragraph" w:customStyle="1" w:styleId="Tablelegend">
    <w:name w:val="Table_legend"/>
    <w:basedOn w:val="Normal"/>
    <w:rsid w:val="004A22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mphasis">
    <w:name w:val="Emphasis"/>
    <w:basedOn w:val="DefaultParagraphFont"/>
    <w:uiPriority w:val="99"/>
    <w:qFormat/>
    <w:locked/>
    <w:rsid w:val="00DC543A"/>
    <w:rPr>
      <w:i/>
      <w:iCs/>
    </w:rPr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1A4FC0"/>
    <w:rPr>
      <w:rFonts w:cs="Times New Roman"/>
      <w:color w:val="0000FF"/>
      <w:u w:val="single"/>
    </w:rPr>
  </w:style>
  <w:style w:type="character" w:customStyle="1" w:styleId="Heading1Char">
    <w:name w:val="Heading 1 Char"/>
    <w:aliases w:val="h1 Char,1st level Char,l1 Char,1 Char,I1 Char,toc1 Char,título 1 Char,level 0 Char,l0 Char,Normal + Font: Helvetica Char,Bold Char,Space Before 12 pt Char,Not Bold Char,Titre 1b Char,le1 Char,Char1 Char Char,Section of paper Char"/>
    <w:basedOn w:val="DefaultParagraphFont"/>
    <w:link w:val="Heading1"/>
    <w:uiPriority w:val="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2Char">
    <w:name w:val="Heading 2 Char"/>
    <w:aliases w:val="2 Char,h2 Char,2nd level Char,heading 2+ Indent: Left 0.25 in Char,título 2 Char,l2 Char,UNDERRUBRIK 1-2 Char,H2 Char,H2-Heading 2 Char,Header 2 Char,Header2 Char,22 Char,heading2 Char,list2 Char,A Char,A.B.C. Char,list 2 Char"/>
    <w:basedOn w:val="DefaultParagraphFont"/>
    <w:uiPriority w:val="99"/>
    <w:rsid w:val="00712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2Char1">
    <w:name w:val="Heading 2 Char1"/>
    <w:aliases w:val="2 Char1,h2 Char1,2nd level Char1,heading 2+ Indent: Left 0.25 in Char1,título 2 Char1,l2 Char1,UNDERRUBRIK 1-2 Char1,H2 Char1,H2-Heading 2 Char1,Header 2 Char1,Header2 Char1,22 Char1,heading2 Char1,list2 Char1,A Char1,A.B.C. Char1"/>
    <w:basedOn w:val="DefaultParagraphFont"/>
    <w:link w:val="Heading2"/>
    <w:uiPriority w:val="99"/>
    <w:locked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1Char1">
    <w:name w:val="Heading 1 Char1"/>
    <w:aliases w:val="h1 Char1,1st level Char1,l1 Char1,1 Char1,I1 Char1,toc1 Char1,título 1 Char1,level 0 Char1,l0 Char1,heading 1 Char,Normal + Font: Helvetica Char1,Bold Char1,Space Before 12 pt Char1,Not Bold Char1,Titre 1b Char1,le1 Char1,h1 Char11"/>
    <w:basedOn w:val="DefaultParagraphFont"/>
    <w:uiPriority w:val="99"/>
    <w:rsid w:val="007123DA"/>
    <w:rPr>
      <w:rFonts w:cs="Times New Roman"/>
      <w:b/>
      <w:sz w:val="24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7123DA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123DA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uiPriority w:val="99"/>
    <w:rsid w:val="007123DA"/>
    <w:rPr>
      <w:rFonts w:eastAsia="Times New Roman"/>
      <w:lang w:val="en-US" w:eastAsia="zh-CN"/>
    </w:rPr>
  </w:style>
  <w:style w:type="character" w:customStyle="1" w:styleId="Artdef">
    <w:name w:val="Art_def"/>
    <w:basedOn w:val="DefaultParagraphFont"/>
    <w:uiPriority w:val="99"/>
    <w:rsid w:val="007123DA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7123DA"/>
    <w:pPr>
      <w:spacing w:before="480"/>
      <w:jc w:val="center"/>
    </w:pPr>
    <w:rPr>
      <w:rFonts w:eastAsia="Times New Roman"/>
      <w:b/>
      <w:sz w:val="28"/>
      <w:lang w:val="en-US" w:eastAsia="zh-CN"/>
    </w:rPr>
  </w:style>
  <w:style w:type="paragraph" w:customStyle="1" w:styleId="ArtNo">
    <w:name w:val="Art_No"/>
    <w:basedOn w:val="Normal"/>
    <w:next w:val="Normal"/>
    <w:uiPriority w:val="99"/>
    <w:rsid w:val="007123DA"/>
    <w:pPr>
      <w:keepNext/>
      <w:keepLines/>
      <w:spacing w:before="480"/>
      <w:jc w:val="center"/>
    </w:pPr>
    <w:rPr>
      <w:rFonts w:eastAsia="Times New Roman"/>
      <w:caps/>
      <w:sz w:val="28"/>
      <w:lang w:val="en-US" w:eastAsia="zh-CN"/>
    </w:rPr>
  </w:style>
  <w:style w:type="character" w:customStyle="1" w:styleId="Artref">
    <w:name w:val="Art_ref"/>
    <w:basedOn w:val="DefaultParagraphFont"/>
    <w:uiPriority w:val="99"/>
    <w:rsid w:val="007123DA"/>
    <w:rPr>
      <w:rFonts w:cs="Times New Roman"/>
    </w:rPr>
  </w:style>
  <w:style w:type="paragraph" w:customStyle="1" w:styleId="Arttitle">
    <w:name w:val="Art_title"/>
    <w:basedOn w:val="Normal"/>
    <w:next w:val="Normal"/>
    <w:uiPriority w:val="99"/>
    <w:rsid w:val="007123DA"/>
    <w:pPr>
      <w:keepNext/>
      <w:keepLines/>
      <w:spacing w:before="240"/>
      <w:jc w:val="center"/>
    </w:pPr>
    <w:rPr>
      <w:rFonts w:eastAsia="Times New Roman"/>
      <w:b/>
      <w:sz w:val="28"/>
      <w:lang w:val="en-US" w:eastAsia="zh-CN"/>
    </w:rPr>
  </w:style>
  <w:style w:type="paragraph" w:customStyle="1" w:styleId="ASN1">
    <w:name w:val="ASN.1"/>
    <w:basedOn w:val="Normal"/>
    <w:link w:val="ASN1Ca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  <w:lang w:val="en-US" w:eastAsia="zh-CN"/>
    </w:rPr>
  </w:style>
  <w:style w:type="character" w:customStyle="1" w:styleId="ASN1Car">
    <w:name w:val="ASN.1 Car"/>
    <w:basedOn w:val="DefaultParagraphFont"/>
    <w:link w:val="ASN1"/>
    <w:uiPriority w:val="99"/>
    <w:locked/>
    <w:rsid w:val="007123DA"/>
    <w:rPr>
      <w:rFonts w:ascii="Courier New" w:eastAsia="Times New Roman" w:hAnsi="Courier New"/>
      <w:b/>
      <w:noProof/>
      <w:sz w:val="20"/>
      <w:szCs w:val="20"/>
      <w:lang w:eastAsia="zh-CN"/>
    </w:rPr>
  </w:style>
  <w:style w:type="paragraph" w:customStyle="1" w:styleId="Call">
    <w:name w:val="Call"/>
    <w:basedOn w:val="Normal"/>
    <w:next w:val="Normal"/>
    <w:uiPriority w:val="99"/>
    <w:rsid w:val="007123DA"/>
    <w:pPr>
      <w:keepNext/>
      <w:keepLines/>
      <w:spacing w:before="160"/>
      <w:ind w:left="794"/>
    </w:pPr>
    <w:rPr>
      <w:rFonts w:eastAsia="Times New Roman"/>
      <w:i/>
      <w:lang w:val="en-US" w:eastAsia="zh-CN"/>
    </w:rPr>
  </w:style>
  <w:style w:type="paragraph" w:customStyle="1" w:styleId="ChapNo">
    <w:name w:val="Chap_No"/>
    <w:basedOn w:val="Normal"/>
    <w:next w:val="Normal"/>
    <w:uiPriority w:val="99"/>
    <w:rsid w:val="007123DA"/>
    <w:pPr>
      <w:keepNext/>
      <w:keepLines/>
      <w:spacing w:before="480"/>
      <w:jc w:val="center"/>
    </w:pPr>
    <w:rPr>
      <w:rFonts w:eastAsia="Times New Roman"/>
      <w:b/>
      <w:caps/>
      <w:sz w:val="28"/>
      <w:lang w:val="en-US" w:eastAsia="zh-CN"/>
    </w:rPr>
  </w:style>
  <w:style w:type="paragraph" w:customStyle="1" w:styleId="Chaptitle">
    <w:name w:val="Chap_title"/>
    <w:basedOn w:val="Normal"/>
    <w:next w:val="Normal"/>
    <w:uiPriority w:val="99"/>
    <w:rsid w:val="007123DA"/>
    <w:pPr>
      <w:keepNext/>
      <w:keepLines/>
      <w:spacing w:before="240"/>
      <w:jc w:val="center"/>
    </w:pPr>
    <w:rPr>
      <w:rFonts w:eastAsia="Times New Roman"/>
      <w:b/>
      <w:sz w:val="28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rsid w:val="007123D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7123DA"/>
    <w:pPr>
      <w:spacing w:before="80"/>
      <w:ind w:left="794" w:hanging="794"/>
    </w:pPr>
    <w:rPr>
      <w:rFonts w:eastAsia="Times New Roman"/>
      <w:lang w:val="en-US" w:eastAsia="zh-CN"/>
    </w:rPr>
  </w:style>
  <w:style w:type="paragraph" w:customStyle="1" w:styleId="enumlev2">
    <w:name w:val="enumlev2"/>
    <w:basedOn w:val="enumlev1"/>
    <w:uiPriority w:val="99"/>
    <w:rsid w:val="007123DA"/>
    <w:pPr>
      <w:ind w:left="1191" w:hanging="397"/>
    </w:pPr>
  </w:style>
  <w:style w:type="paragraph" w:customStyle="1" w:styleId="enumlev3">
    <w:name w:val="enumlev3"/>
    <w:basedOn w:val="enumlev2"/>
    <w:uiPriority w:val="99"/>
    <w:rsid w:val="007123DA"/>
    <w:pPr>
      <w:ind w:left="1588"/>
    </w:pPr>
  </w:style>
  <w:style w:type="paragraph" w:customStyle="1" w:styleId="Equation">
    <w:name w:val="Equation"/>
    <w:basedOn w:val="Normal"/>
    <w:uiPriority w:val="99"/>
    <w:rsid w:val="007123D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eastAsia="Times New Roman"/>
      <w:lang w:val="en-US" w:eastAsia="zh-CN"/>
    </w:rPr>
  </w:style>
  <w:style w:type="paragraph" w:customStyle="1" w:styleId="Equationlegend">
    <w:name w:val="Equation_legend"/>
    <w:basedOn w:val="Normal"/>
    <w:uiPriority w:val="99"/>
    <w:rsid w:val="007123D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rFonts w:eastAsia="Times New Roman"/>
      <w:lang w:val="en-US" w:eastAsia="zh-CN"/>
    </w:rPr>
  </w:style>
  <w:style w:type="paragraph" w:customStyle="1" w:styleId="Figure">
    <w:name w:val="Figure"/>
    <w:basedOn w:val="Normal"/>
    <w:next w:val="Normal"/>
    <w:uiPriority w:val="99"/>
    <w:rsid w:val="007123DA"/>
    <w:pPr>
      <w:keepNext/>
      <w:keepLines/>
      <w:spacing w:before="240" w:after="120"/>
      <w:jc w:val="center"/>
    </w:pPr>
    <w:rPr>
      <w:rFonts w:eastAsia="Times New Roman"/>
      <w:lang w:val="en-US" w:eastAsia="zh-CN"/>
    </w:rPr>
  </w:style>
  <w:style w:type="paragraph" w:customStyle="1" w:styleId="Figurelegend">
    <w:name w:val="Figure_legend"/>
    <w:basedOn w:val="Normal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  <w:lang w:val="en-US" w:eastAsia="zh-CN"/>
    </w:rPr>
  </w:style>
  <w:style w:type="paragraph" w:customStyle="1" w:styleId="FigureNotitle">
    <w:name w:val="Figure_No &amp; title"/>
    <w:basedOn w:val="Normal"/>
    <w:next w:val="Normal"/>
    <w:uiPriority w:val="99"/>
    <w:rsid w:val="007123DA"/>
    <w:pPr>
      <w:keepLines/>
      <w:spacing w:before="240" w:after="120"/>
      <w:jc w:val="center"/>
    </w:pPr>
    <w:rPr>
      <w:rFonts w:eastAsia="Times New Roman"/>
      <w:b/>
      <w:lang w:val="en-US" w:eastAsia="zh-CN"/>
    </w:rPr>
  </w:style>
  <w:style w:type="paragraph" w:customStyle="1" w:styleId="FigureNoBR">
    <w:name w:val="Figure_No_BR"/>
    <w:basedOn w:val="Normal"/>
    <w:next w:val="Normal"/>
    <w:uiPriority w:val="99"/>
    <w:rsid w:val="007123DA"/>
    <w:pPr>
      <w:keepNext/>
      <w:keepLines/>
      <w:spacing w:before="480" w:after="120"/>
      <w:jc w:val="center"/>
    </w:pPr>
    <w:rPr>
      <w:rFonts w:eastAsia="Times New Roman"/>
      <w:caps/>
      <w:lang w:val="en-US" w:eastAsia="zh-CN"/>
    </w:rPr>
  </w:style>
  <w:style w:type="paragraph" w:customStyle="1" w:styleId="TabletitleBR">
    <w:name w:val="Table_title_BR"/>
    <w:basedOn w:val="Normal"/>
    <w:next w:val="Normal"/>
    <w:uiPriority w:val="99"/>
    <w:rsid w:val="007123DA"/>
    <w:pPr>
      <w:keepNext/>
      <w:keepLines/>
      <w:spacing w:before="0" w:after="120"/>
      <w:jc w:val="center"/>
    </w:pPr>
    <w:rPr>
      <w:rFonts w:eastAsia="Times New Roman"/>
      <w:b/>
      <w:lang w:val="en-US" w:eastAsia="zh-CN"/>
    </w:rPr>
  </w:style>
  <w:style w:type="paragraph" w:customStyle="1" w:styleId="FiguretitleBR">
    <w:name w:val="Figure_title_BR"/>
    <w:basedOn w:val="TabletitleBR"/>
    <w:next w:val="Normal"/>
    <w:uiPriority w:val="99"/>
    <w:rsid w:val="007123D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7123DA"/>
    <w:pPr>
      <w:keepLines/>
      <w:spacing w:before="240" w:after="120"/>
      <w:jc w:val="center"/>
    </w:pPr>
    <w:rPr>
      <w:rFonts w:eastAsia="Times New Roman"/>
      <w:lang w:val="en-US" w:eastAsia="zh-CN"/>
    </w:rPr>
  </w:style>
  <w:style w:type="paragraph" w:customStyle="1" w:styleId="FirstFooter">
    <w:name w:val="FirstFooter"/>
    <w:basedOn w:val="Foote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/>
      <w:autoSpaceDE/>
      <w:autoSpaceDN/>
      <w:adjustRightInd/>
      <w:spacing w:before="40"/>
      <w:textAlignment w:val="auto"/>
    </w:pPr>
    <w:rPr>
      <w:rFonts w:eastAsia="Times New Roman"/>
      <w:sz w:val="16"/>
      <w:lang w:val="en-US" w:eastAsia="zh-CN"/>
    </w:rPr>
  </w:style>
  <w:style w:type="paragraph" w:customStyle="1" w:styleId="FooterQP">
    <w:name w:val="Footer_QP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Times New Roman"/>
      <w:b/>
      <w:sz w:val="22"/>
      <w:lang w:val="en-US" w:eastAsia="zh-CN"/>
    </w:rPr>
  </w:style>
  <w:style w:type="paragraph" w:customStyle="1" w:styleId="Note">
    <w:name w:val="Note"/>
    <w:basedOn w:val="Normal"/>
    <w:uiPriority w:val="99"/>
    <w:rsid w:val="007123DA"/>
    <w:pPr>
      <w:spacing w:before="80"/>
    </w:pPr>
    <w:rPr>
      <w:rFonts w:eastAsia="Times New Roman"/>
      <w:lang w:val="en-US" w:eastAsia="zh-CN"/>
    </w:rPr>
  </w:style>
  <w:style w:type="paragraph" w:customStyle="1" w:styleId="Formal">
    <w:name w:val="Formal"/>
    <w:basedOn w:val="ASN1"/>
    <w:uiPriority w:val="99"/>
    <w:rsid w:val="007123DA"/>
    <w:rPr>
      <w:b w:val="0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7123DA"/>
    <w:rPr>
      <w:rFonts w:cs="Times New Roman"/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locked/>
    <w:rsid w:val="007123DA"/>
    <w:rPr>
      <w:sz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7123DA"/>
    <w:rPr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DA"/>
    <w:rPr>
      <w:sz w:val="24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23DA"/>
    <w:rPr>
      <w:sz w:val="18"/>
      <w:szCs w:val="22"/>
      <w:lang w:val="en-GB" w:eastAsia="en-US"/>
    </w:rPr>
  </w:style>
  <w:style w:type="character" w:customStyle="1" w:styleId="CommentSubjectChar1">
    <w:name w:val="Comment Subject Char1"/>
    <w:basedOn w:val="CommentTextChar"/>
    <w:uiPriority w:val="99"/>
    <w:rsid w:val="007123DA"/>
    <w:rPr>
      <w:b/>
      <w:bCs/>
      <w:sz w:val="24"/>
      <w:szCs w:val="20"/>
      <w:lang w:eastAsia="zh-CN"/>
    </w:rPr>
  </w:style>
  <w:style w:type="paragraph" w:customStyle="1" w:styleId="Headingb0">
    <w:name w:val="Heading_b"/>
    <w:basedOn w:val="Normal"/>
    <w:next w:val="Normal"/>
    <w:rsid w:val="007123DA"/>
    <w:pPr>
      <w:keepNext/>
      <w:spacing w:before="160"/>
    </w:pPr>
    <w:rPr>
      <w:rFonts w:eastAsia="Times New Roman"/>
      <w:b/>
      <w:lang w:val="en-US" w:eastAsia="zh-CN"/>
    </w:rPr>
  </w:style>
  <w:style w:type="paragraph" w:customStyle="1" w:styleId="Headingi">
    <w:name w:val="Heading_i"/>
    <w:basedOn w:val="Normal"/>
    <w:next w:val="Normal"/>
    <w:uiPriority w:val="99"/>
    <w:rsid w:val="007123DA"/>
    <w:pPr>
      <w:keepNext/>
      <w:spacing w:before="160"/>
    </w:pPr>
    <w:rPr>
      <w:rFonts w:eastAsia="Times New Roman"/>
      <w:i/>
      <w:lang w:val="en-US" w:eastAsia="zh-CN"/>
    </w:rPr>
  </w:style>
  <w:style w:type="paragraph" w:styleId="Index1">
    <w:name w:val="index 1"/>
    <w:basedOn w:val="Normal"/>
    <w:next w:val="Normal"/>
    <w:uiPriority w:val="99"/>
    <w:semiHidden/>
    <w:rsid w:val="007123DA"/>
    <w:rPr>
      <w:rFonts w:eastAsia="Times New Roman"/>
      <w:lang w:val="en-US" w:eastAsia="zh-CN"/>
    </w:rPr>
  </w:style>
  <w:style w:type="paragraph" w:styleId="Index2">
    <w:name w:val="index 2"/>
    <w:basedOn w:val="Normal"/>
    <w:next w:val="Normal"/>
    <w:uiPriority w:val="99"/>
    <w:semiHidden/>
    <w:rsid w:val="007123DA"/>
    <w:pPr>
      <w:ind w:left="283"/>
    </w:pPr>
    <w:rPr>
      <w:rFonts w:eastAsia="Times New Roman"/>
      <w:lang w:val="en-US" w:eastAsia="zh-CN"/>
    </w:rPr>
  </w:style>
  <w:style w:type="paragraph" w:styleId="Index3">
    <w:name w:val="index 3"/>
    <w:basedOn w:val="Normal"/>
    <w:next w:val="Normal"/>
    <w:uiPriority w:val="99"/>
    <w:semiHidden/>
    <w:rsid w:val="007123DA"/>
    <w:pPr>
      <w:ind w:left="566"/>
    </w:pPr>
    <w:rPr>
      <w:rFonts w:eastAsia="Times New Roman"/>
      <w:lang w:val="en-US" w:eastAsia="zh-CN"/>
    </w:rPr>
  </w:style>
  <w:style w:type="paragraph" w:customStyle="1" w:styleId="Normalaftertitle">
    <w:name w:val="Normal_after_title"/>
    <w:basedOn w:val="Normal"/>
    <w:next w:val="Normal"/>
    <w:uiPriority w:val="99"/>
    <w:rsid w:val="007123DA"/>
    <w:pPr>
      <w:spacing w:before="360"/>
    </w:pPr>
    <w:rPr>
      <w:rFonts w:eastAsia="Times New Roman"/>
      <w:lang w:val="en-US" w:eastAsia="zh-CN"/>
    </w:rPr>
  </w:style>
  <w:style w:type="character" w:styleId="PageNumber">
    <w:name w:val="page number"/>
    <w:basedOn w:val="DefaultParagraphFont"/>
    <w:uiPriority w:val="99"/>
    <w:rsid w:val="007123DA"/>
    <w:rPr>
      <w:rFonts w:cs="Times New Roman"/>
    </w:rPr>
  </w:style>
  <w:style w:type="paragraph" w:customStyle="1" w:styleId="PartNo">
    <w:name w:val="Part_No"/>
    <w:basedOn w:val="Normal"/>
    <w:next w:val="Normal"/>
    <w:uiPriority w:val="99"/>
    <w:rsid w:val="007123DA"/>
    <w:pPr>
      <w:keepNext/>
      <w:keepLines/>
      <w:spacing w:before="480" w:after="80"/>
      <w:jc w:val="center"/>
    </w:pPr>
    <w:rPr>
      <w:rFonts w:eastAsia="Times New Roman"/>
      <w:caps/>
      <w:sz w:val="28"/>
      <w:lang w:val="en-US" w:eastAsia="zh-CN"/>
    </w:rPr>
  </w:style>
  <w:style w:type="paragraph" w:customStyle="1" w:styleId="Partref">
    <w:name w:val="Part_ref"/>
    <w:basedOn w:val="Normal"/>
    <w:next w:val="Normal"/>
    <w:uiPriority w:val="99"/>
    <w:rsid w:val="007123DA"/>
    <w:pPr>
      <w:keepNext/>
      <w:keepLines/>
      <w:spacing w:before="280"/>
      <w:jc w:val="center"/>
    </w:pPr>
    <w:rPr>
      <w:rFonts w:eastAsia="Times New Roman"/>
      <w:lang w:val="en-US" w:eastAsia="zh-CN"/>
    </w:rPr>
  </w:style>
  <w:style w:type="paragraph" w:customStyle="1" w:styleId="Parttitle">
    <w:name w:val="Part_title"/>
    <w:basedOn w:val="Normal"/>
    <w:next w:val="Normalaftertitle"/>
    <w:uiPriority w:val="99"/>
    <w:rsid w:val="007123DA"/>
    <w:pPr>
      <w:keepNext/>
      <w:keepLines/>
      <w:spacing w:before="240" w:after="280"/>
      <w:jc w:val="center"/>
    </w:pPr>
    <w:rPr>
      <w:rFonts w:eastAsia="Times New Roman"/>
      <w:b/>
      <w:sz w:val="28"/>
      <w:lang w:val="en-US" w:eastAsia="zh-CN"/>
    </w:rPr>
  </w:style>
  <w:style w:type="paragraph" w:customStyle="1" w:styleId="Recdate">
    <w:name w:val="Rec_date"/>
    <w:basedOn w:val="Normal"/>
    <w:next w:val="Normalaftertitle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Times New Roman"/>
      <w:i/>
      <w:sz w:val="22"/>
      <w:lang w:val="en-US" w:eastAsia="zh-CN"/>
    </w:rPr>
  </w:style>
  <w:style w:type="paragraph" w:customStyle="1" w:styleId="Questiondate">
    <w:name w:val="Question_date"/>
    <w:basedOn w:val="Recdate"/>
    <w:next w:val="Normalaftertitle"/>
    <w:uiPriority w:val="99"/>
    <w:rsid w:val="007123DA"/>
  </w:style>
  <w:style w:type="paragraph" w:customStyle="1" w:styleId="RecNo">
    <w:name w:val="Rec_No"/>
    <w:basedOn w:val="Normal"/>
    <w:next w:val="Normal"/>
    <w:uiPriority w:val="99"/>
    <w:rsid w:val="007123DA"/>
    <w:pPr>
      <w:keepNext/>
      <w:keepLines/>
      <w:spacing w:before="0"/>
    </w:pPr>
    <w:rPr>
      <w:rFonts w:eastAsia="Times New Roman"/>
      <w:b/>
      <w:sz w:val="28"/>
      <w:lang w:val="en-US" w:eastAsia="zh-CN"/>
    </w:rPr>
  </w:style>
  <w:style w:type="paragraph" w:customStyle="1" w:styleId="QuestionNo">
    <w:name w:val="Question_No"/>
    <w:basedOn w:val="RecNo"/>
    <w:next w:val="Normal"/>
    <w:uiPriority w:val="99"/>
    <w:rsid w:val="007123DA"/>
  </w:style>
  <w:style w:type="paragraph" w:customStyle="1" w:styleId="RecNoBR">
    <w:name w:val="Rec_No_BR"/>
    <w:basedOn w:val="Normal"/>
    <w:next w:val="Normal"/>
    <w:uiPriority w:val="99"/>
    <w:rsid w:val="007123DA"/>
    <w:pPr>
      <w:keepNext/>
      <w:keepLines/>
      <w:spacing w:before="480"/>
      <w:jc w:val="center"/>
    </w:pPr>
    <w:rPr>
      <w:rFonts w:eastAsia="Times New Roman"/>
      <w:caps/>
      <w:sz w:val="28"/>
      <w:lang w:val="en-US" w:eastAsia="zh-CN"/>
    </w:rPr>
  </w:style>
  <w:style w:type="paragraph" w:customStyle="1" w:styleId="QuestionNoBR">
    <w:name w:val="Question_No_BR"/>
    <w:basedOn w:val="RecNoBR"/>
    <w:next w:val="Normal"/>
    <w:uiPriority w:val="99"/>
    <w:rsid w:val="007123DA"/>
  </w:style>
  <w:style w:type="paragraph" w:customStyle="1" w:styleId="Recref">
    <w:name w:val="Rec_ref"/>
    <w:basedOn w:val="Normal"/>
    <w:next w:val="Recdate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eastAsia="Times New Roman"/>
      <w:i/>
      <w:lang w:val="en-US" w:eastAsia="zh-CN"/>
    </w:rPr>
  </w:style>
  <w:style w:type="paragraph" w:customStyle="1" w:styleId="Questionref">
    <w:name w:val="Question_ref"/>
    <w:basedOn w:val="Recref"/>
    <w:next w:val="Questiondate"/>
    <w:uiPriority w:val="99"/>
    <w:rsid w:val="007123DA"/>
  </w:style>
  <w:style w:type="paragraph" w:customStyle="1" w:styleId="Rectitle">
    <w:name w:val="Rec_title"/>
    <w:basedOn w:val="Normal"/>
    <w:next w:val="Normalaftertitle"/>
    <w:uiPriority w:val="99"/>
    <w:rsid w:val="007123DA"/>
    <w:pPr>
      <w:keepNext/>
      <w:keepLines/>
      <w:spacing w:before="360"/>
      <w:jc w:val="center"/>
    </w:pPr>
    <w:rPr>
      <w:rFonts w:eastAsia="Times New Roman"/>
      <w:b/>
      <w:sz w:val="28"/>
      <w:lang w:val="en-US" w:eastAsia="zh-CN"/>
    </w:rPr>
  </w:style>
  <w:style w:type="paragraph" w:customStyle="1" w:styleId="Questiontitle">
    <w:name w:val="Question_title"/>
    <w:basedOn w:val="Rectitle"/>
    <w:next w:val="Questionref"/>
    <w:uiPriority w:val="99"/>
    <w:rsid w:val="007123DA"/>
  </w:style>
  <w:style w:type="character" w:customStyle="1" w:styleId="Recdef">
    <w:name w:val="Rec_def"/>
    <w:basedOn w:val="DefaultParagraphFont"/>
    <w:uiPriority w:val="99"/>
    <w:rsid w:val="007123DA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123DA"/>
    <w:pPr>
      <w:ind w:left="794" w:hanging="794"/>
    </w:pPr>
    <w:rPr>
      <w:rFonts w:eastAsia="Times New Roman"/>
      <w:lang w:val="en-US" w:eastAsia="zh-CN"/>
    </w:rPr>
  </w:style>
  <w:style w:type="paragraph" w:customStyle="1" w:styleId="Reftitle">
    <w:name w:val="Ref_title"/>
    <w:basedOn w:val="Normal"/>
    <w:next w:val="Reftext"/>
    <w:uiPriority w:val="99"/>
    <w:rsid w:val="007123DA"/>
    <w:pPr>
      <w:spacing w:before="480"/>
      <w:jc w:val="center"/>
    </w:pPr>
    <w:rPr>
      <w:rFonts w:eastAsia="Times New Roman"/>
      <w:b/>
      <w:lang w:val="en-US" w:eastAsia="zh-CN"/>
    </w:rPr>
  </w:style>
  <w:style w:type="paragraph" w:customStyle="1" w:styleId="Repdate">
    <w:name w:val="Rep_date"/>
    <w:basedOn w:val="Recdate"/>
    <w:next w:val="Normalaftertitle"/>
    <w:uiPriority w:val="99"/>
    <w:rsid w:val="007123DA"/>
  </w:style>
  <w:style w:type="paragraph" w:customStyle="1" w:styleId="RepNo">
    <w:name w:val="Rep_No"/>
    <w:basedOn w:val="RecNo"/>
    <w:next w:val="Normal"/>
    <w:uiPriority w:val="99"/>
    <w:rsid w:val="007123DA"/>
  </w:style>
  <w:style w:type="paragraph" w:customStyle="1" w:styleId="RepNoBR">
    <w:name w:val="Rep_No_BR"/>
    <w:basedOn w:val="RecNoBR"/>
    <w:next w:val="Normal"/>
    <w:uiPriority w:val="99"/>
    <w:rsid w:val="007123DA"/>
  </w:style>
  <w:style w:type="paragraph" w:customStyle="1" w:styleId="Repref">
    <w:name w:val="Rep_ref"/>
    <w:basedOn w:val="Recref"/>
    <w:next w:val="Repdate"/>
    <w:uiPriority w:val="99"/>
    <w:rsid w:val="007123DA"/>
  </w:style>
  <w:style w:type="paragraph" w:customStyle="1" w:styleId="Reptitle">
    <w:name w:val="Rep_title"/>
    <w:basedOn w:val="Rectitle"/>
    <w:next w:val="Repref"/>
    <w:uiPriority w:val="99"/>
    <w:rsid w:val="007123DA"/>
  </w:style>
  <w:style w:type="paragraph" w:customStyle="1" w:styleId="Resdate">
    <w:name w:val="Res_date"/>
    <w:basedOn w:val="Recdate"/>
    <w:next w:val="Normalaftertitle"/>
    <w:uiPriority w:val="99"/>
    <w:rsid w:val="007123DA"/>
  </w:style>
  <w:style w:type="character" w:customStyle="1" w:styleId="Resdef">
    <w:name w:val="Res_def"/>
    <w:basedOn w:val="DefaultParagraphFont"/>
    <w:uiPriority w:val="99"/>
    <w:rsid w:val="007123D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uiPriority w:val="99"/>
    <w:rsid w:val="007123DA"/>
  </w:style>
  <w:style w:type="paragraph" w:customStyle="1" w:styleId="ResNoBR">
    <w:name w:val="Res_No_BR"/>
    <w:basedOn w:val="RecNoBR"/>
    <w:next w:val="Normal"/>
    <w:uiPriority w:val="99"/>
    <w:rsid w:val="007123DA"/>
  </w:style>
  <w:style w:type="paragraph" w:customStyle="1" w:styleId="Resref">
    <w:name w:val="Res_ref"/>
    <w:basedOn w:val="Recref"/>
    <w:next w:val="Resdate"/>
    <w:uiPriority w:val="99"/>
    <w:rsid w:val="007123DA"/>
  </w:style>
  <w:style w:type="paragraph" w:customStyle="1" w:styleId="Restitle">
    <w:name w:val="Res_title"/>
    <w:basedOn w:val="Rectitle"/>
    <w:next w:val="Resref"/>
    <w:uiPriority w:val="99"/>
    <w:rsid w:val="007123DA"/>
  </w:style>
  <w:style w:type="paragraph" w:customStyle="1" w:styleId="Section1">
    <w:name w:val="Section_1"/>
    <w:basedOn w:val="Normal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Times New Roman"/>
      <w:b/>
      <w:lang w:val="en-US" w:eastAsia="zh-CN"/>
    </w:rPr>
  </w:style>
  <w:style w:type="paragraph" w:customStyle="1" w:styleId="Section2">
    <w:name w:val="Section_2"/>
    <w:basedOn w:val="Normal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i/>
      <w:lang w:val="en-US" w:eastAsia="zh-CN"/>
    </w:rPr>
  </w:style>
  <w:style w:type="paragraph" w:customStyle="1" w:styleId="SectionNo">
    <w:name w:val="Section_No"/>
    <w:basedOn w:val="Normal"/>
    <w:next w:val="Normal"/>
    <w:uiPriority w:val="99"/>
    <w:rsid w:val="007123DA"/>
    <w:pPr>
      <w:keepNext/>
      <w:keepLines/>
      <w:spacing w:before="480" w:after="80"/>
      <w:jc w:val="center"/>
    </w:pPr>
    <w:rPr>
      <w:rFonts w:eastAsia="Times New Roman"/>
      <w:caps/>
      <w:sz w:val="28"/>
      <w:lang w:val="en-US" w:eastAsia="zh-CN"/>
    </w:rPr>
  </w:style>
  <w:style w:type="paragraph" w:customStyle="1" w:styleId="Sectiontitle">
    <w:name w:val="Section_title"/>
    <w:basedOn w:val="Normal"/>
    <w:next w:val="Normalaftertitle"/>
    <w:uiPriority w:val="99"/>
    <w:rsid w:val="007123DA"/>
    <w:pPr>
      <w:keepNext/>
      <w:keepLines/>
      <w:spacing w:before="480" w:after="280"/>
      <w:jc w:val="center"/>
    </w:pPr>
    <w:rPr>
      <w:rFonts w:eastAsia="Times New Roman"/>
      <w:b/>
      <w:sz w:val="28"/>
      <w:lang w:val="en-US" w:eastAsia="zh-CN"/>
    </w:rPr>
  </w:style>
  <w:style w:type="paragraph" w:customStyle="1" w:styleId="Source">
    <w:name w:val="Source"/>
    <w:basedOn w:val="Normal"/>
    <w:next w:val="Normalaftertitle"/>
    <w:uiPriority w:val="99"/>
    <w:rsid w:val="007123DA"/>
    <w:pPr>
      <w:spacing w:before="840" w:after="200"/>
      <w:jc w:val="center"/>
    </w:pPr>
    <w:rPr>
      <w:rFonts w:eastAsia="Times New Roman"/>
      <w:b/>
      <w:sz w:val="28"/>
      <w:lang w:val="en-US" w:eastAsia="zh-CN"/>
    </w:rPr>
  </w:style>
  <w:style w:type="paragraph" w:customStyle="1" w:styleId="SpecialFooter">
    <w:name w:val="Special Footer"/>
    <w:basedOn w:val="Foote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rFonts w:eastAsia="Times New Roman"/>
      <w:sz w:val="16"/>
      <w:lang w:val="en-US" w:eastAsia="zh-CN"/>
    </w:rPr>
  </w:style>
  <w:style w:type="character" w:customStyle="1" w:styleId="Tablefreq">
    <w:name w:val="Table_freq"/>
    <w:basedOn w:val="DefaultParagraphFont"/>
    <w:uiPriority w:val="99"/>
    <w:rsid w:val="007123DA"/>
    <w:rPr>
      <w:rFonts w:cs="Times New Roman"/>
      <w:b/>
      <w:color w:val="auto"/>
    </w:rPr>
  </w:style>
  <w:style w:type="paragraph" w:customStyle="1" w:styleId="TableNotitle">
    <w:name w:val="Table_No &amp; title"/>
    <w:basedOn w:val="Normal"/>
    <w:next w:val="Tablehead"/>
    <w:uiPriority w:val="99"/>
    <w:rsid w:val="007123DA"/>
    <w:pPr>
      <w:keepNext/>
      <w:keepLines/>
      <w:spacing w:before="360" w:after="120"/>
      <w:jc w:val="center"/>
    </w:pPr>
    <w:rPr>
      <w:rFonts w:eastAsia="Times New Roman"/>
      <w:b/>
      <w:lang w:val="en-US" w:eastAsia="zh-CN"/>
    </w:rPr>
  </w:style>
  <w:style w:type="character" w:customStyle="1" w:styleId="TableNotitleChar">
    <w:name w:val="Table_No &amp; title Char"/>
    <w:basedOn w:val="DefaultParagraphFont"/>
    <w:uiPriority w:val="99"/>
    <w:rsid w:val="007123DA"/>
    <w:rPr>
      <w:rFonts w:cs="Times New Roman"/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7123DA"/>
    <w:pPr>
      <w:keepNext/>
      <w:spacing w:before="560" w:after="120"/>
      <w:jc w:val="center"/>
    </w:pPr>
    <w:rPr>
      <w:rFonts w:eastAsia="Times New Roman"/>
      <w:caps/>
      <w:lang w:val="en-US" w:eastAsia="zh-CN"/>
    </w:rPr>
  </w:style>
  <w:style w:type="paragraph" w:customStyle="1" w:styleId="Tableref">
    <w:name w:val="Table_ref"/>
    <w:basedOn w:val="Normal"/>
    <w:next w:val="TabletitleBR"/>
    <w:uiPriority w:val="99"/>
    <w:rsid w:val="007123DA"/>
    <w:pPr>
      <w:keepNext/>
      <w:spacing w:before="0" w:after="120"/>
      <w:jc w:val="center"/>
    </w:pPr>
    <w:rPr>
      <w:rFonts w:eastAsia="Times New Roman"/>
      <w:lang w:val="en-US" w:eastAsia="zh-CN"/>
    </w:rPr>
  </w:style>
  <w:style w:type="character" w:customStyle="1" w:styleId="TabletextChar0">
    <w:name w:val="Table_text Char"/>
    <w:basedOn w:val="DefaultParagraphFont"/>
    <w:rsid w:val="007123DA"/>
    <w:rPr>
      <w:rFonts w:cs="Times New Roman"/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7123DA"/>
  </w:style>
  <w:style w:type="paragraph" w:customStyle="1" w:styleId="Title3">
    <w:name w:val="Title 3"/>
    <w:basedOn w:val="Title2"/>
    <w:next w:val="Normal"/>
    <w:uiPriority w:val="99"/>
    <w:rsid w:val="007123DA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123DA"/>
    <w:rPr>
      <w:b/>
    </w:rPr>
  </w:style>
  <w:style w:type="paragraph" w:customStyle="1" w:styleId="toc0">
    <w:name w:val="toc 0"/>
    <w:basedOn w:val="Normal"/>
    <w:next w:val="TOC1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rFonts w:eastAsia="Times New Roman"/>
      <w:b/>
      <w:lang w:val="en-US" w:eastAsia="zh-CN"/>
    </w:rPr>
  </w:style>
  <w:style w:type="paragraph" w:styleId="TOC1">
    <w:name w:val="toc 1"/>
    <w:basedOn w:val="Normal"/>
    <w:uiPriority w:val="39"/>
    <w:rsid w:val="007123D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Times New Roman"/>
      <w:lang w:val="en-US" w:eastAsia="zh-CN"/>
    </w:rPr>
  </w:style>
  <w:style w:type="paragraph" w:styleId="TOC2">
    <w:name w:val="toc 2"/>
    <w:basedOn w:val="TOC1"/>
    <w:uiPriority w:val="39"/>
    <w:rsid w:val="007123DA"/>
    <w:pPr>
      <w:spacing w:before="80"/>
      <w:ind w:left="1531" w:hanging="851"/>
    </w:pPr>
  </w:style>
  <w:style w:type="paragraph" w:styleId="TOC3">
    <w:name w:val="toc 3"/>
    <w:basedOn w:val="TOC2"/>
    <w:uiPriority w:val="39"/>
    <w:rsid w:val="007123DA"/>
  </w:style>
  <w:style w:type="paragraph" w:styleId="TOC4">
    <w:name w:val="toc 4"/>
    <w:basedOn w:val="TOC3"/>
    <w:uiPriority w:val="39"/>
    <w:rsid w:val="007123DA"/>
  </w:style>
  <w:style w:type="paragraph" w:styleId="TOC5">
    <w:name w:val="toc 5"/>
    <w:basedOn w:val="TOC4"/>
    <w:uiPriority w:val="39"/>
    <w:rsid w:val="007123DA"/>
  </w:style>
  <w:style w:type="paragraph" w:styleId="TOC6">
    <w:name w:val="toc 6"/>
    <w:basedOn w:val="TOC4"/>
    <w:uiPriority w:val="39"/>
    <w:rsid w:val="007123DA"/>
  </w:style>
  <w:style w:type="paragraph" w:styleId="TOC7">
    <w:name w:val="toc 7"/>
    <w:basedOn w:val="TOC4"/>
    <w:uiPriority w:val="39"/>
    <w:rsid w:val="007123DA"/>
  </w:style>
  <w:style w:type="paragraph" w:styleId="TOC8">
    <w:name w:val="toc 8"/>
    <w:basedOn w:val="TOC4"/>
    <w:uiPriority w:val="39"/>
    <w:rsid w:val="007123DA"/>
  </w:style>
  <w:style w:type="paragraph" w:customStyle="1" w:styleId="Normalaftertitle0">
    <w:name w:val="Normal after title"/>
    <w:basedOn w:val="Normal"/>
    <w:next w:val="Normal"/>
    <w:uiPriority w:val="99"/>
    <w:rsid w:val="007123DA"/>
    <w:pPr>
      <w:overflowPunct/>
      <w:autoSpaceDE/>
      <w:autoSpaceDN/>
      <w:adjustRightInd/>
      <w:spacing w:before="320"/>
      <w:textAlignment w:val="auto"/>
    </w:pPr>
    <w:rPr>
      <w:rFonts w:eastAsia="Times New Roman"/>
      <w:lang w:val="en-US" w:eastAsia="zh-CN"/>
    </w:rPr>
  </w:style>
  <w:style w:type="paragraph" w:customStyle="1" w:styleId="TableHead0">
    <w:name w:val="Table_Head"/>
    <w:basedOn w:val="TableText0"/>
    <w:link w:val="TableHeadChar"/>
    <w:uiPriority w:val="99"/>
    <w:rsid w:val="007123DA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123D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lang w:val="en-US" w:eastAsia="zh-CN"/>
    </w:rPr>
  </w:style>
  <w:style w:type="character" w:customStyle="1" w:styleId="TableHeadChar">
    <w:name w:val="Table_Head Char"/>
    <w:basedOn w:val="TableTextChar"/>
    <w:link w:val="TableHead0"/>
    <w:uiPriority w:val="99"/>
    <w:locked/>
    <w:rsid w:val="007123DA"/>
    <w:rPr>
      <w:rFonts w:eastAsia="Times New Roman" w:cs="Times New Roman"/>
      <w:b/>
      <w:sz w:val="22"/>
      <w:szCs w:val="20"/>
      <w:lang w:val="en-GB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rFonts w:eastAsia="Times New Roman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23DA"/>
    <w:rPr>
      <w:rFonts w:eastAsia="Times New Roman"/>
      <w:sz w:val="24"/>
      <w:szCs w:val="20"/>
      <w:lang w:eastAsia="zh-CN"/>
    </w:rPr>
  </w:style>
  <w:style w:type="paragraph" w:customStyle="1" w:styleId="AnnexTitle">
    <w:name w:val="Annex_Title"/>
    <w:basedOn w:val="Normal"/>
    <w:next w:val="Normal"/>
    <w:uiPriority w:val="99"/>
    <w:rsid w:val="007123DA"/>
    <w:pPr>
      <w:keepNext/>
      <w:keepLines/>
      <w:spacing w:before="0" w:after="480"/>
      <w:jc w:val="center"/>
    </w:pPr>
    <w:rPr>
      <w:rFonts w:ascii="Times New Roman Bold" w:eastAsia="Times New Roman" w:hAnsi="Times New Roman Bold"/>
      <w:b/>
      <w:u w:val="single"/>
      <w:lang w:val="en-US" w:eastAsia="zh-CN"/>
    </w:rPr>
  </w:style>
  <w:style w:type="paragraph" w:customStyle="1" w:styleId="indented">
    <w:name w:val="indente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eastAsia="Times New Roman" w:hAnsi="CG Times"/>
      <w:sz w:val="20"/>
      <w:lang w:val="en-US" w:eastAsia="zh-CN"/>
    </w:rPr>
  </w:style>
  <w:style w:type="paragraph" w:customStyle="1" w:styleId="EUListBullet">
    <w:name w:val="EUList Bullet"/>
    <w:basedOn w:val="Normal"/>
    <w:uiPriority w:val="99"/>
    <w:rsid w:val="007123DA"/>
    <w:pPr>
      <w:tabs>
        <w:tab w:val="num" w:pos="397"/>
      </w:tabs>
      <w:ind w:left="397" w:hanging="284"/>
    </w:pPr>
    <w:rPr>
      <w:rFonts w:eastAsia="Times New Roman"/>
      <w:lang w:val="en-US" w:eastAsia="zh-CN"/>
    </w:rPr>
  </w:style>
  <w:style w:type="paragraph" w:customStyle="1" w:styleId="Relationships">
    <w:name w:val="Relationship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rFonts w:eastAsia="Times New Roman"/>
      <w:szCs w:val="24"/>
      <w:lang w:val="en-US" w:eastAsia="zh-CN"/>
    </w:rPr>
  </w:style>
  <w:style w:type="paragraph" w:customStyle="1" w:styleId="Item">
    <w:name w:val="Item"/>
    <w:basedOn w:val="Normal"/>
    <w:uiPriority w:val="99"/>
    <w:rsid w:val="007123DA"/>
    <w:pPr>
      <w:tabs>
        <w:tab w:val="num" w:pos="432"/>
      </w:tabs>
      <w:ind w:left="432" w:hanging="432"/>
    </w:pPr>
    <w:rPr>
      <w:rFonts w:eastAsia="Times New Roman"/>
      <w:szCs w:val="24"/>
      <w:lang w:val="en-US" w:eastAsia="zh-CN"/>
    </w:rPr>
  </w:style>
  <w:style w:type="paragraph" w:customStyle="1" w:styleId="AnnexNo">
    <w:name w:val="Annex_No"/>
    <w:basedOn w:val="Normal"/>
    <w:next w:val="AnnexTitle"/>
    <w:uiPriority w:val="99"/>
    <w:rsid w:val="007123DA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Times New Roman"/>
      <w:caps/>
      <w:sz w:val="28"/>
      <w:szCs w:val="28"/>
      <w:lang w:val="en-US" w:eastAsia="zh-CN"/>
    </w:rPr>
  </w:style>
  <w:style w:type="paragraph" w:customStyle="1" w:styleId="endash">
    <w:name w:val="endash"/>
    <w:uiPriority w:val="99"/>
    <w:rsid w:val="007123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szCs w:val="24"/>
      <w:lang w:val="en-GB" w:eastAsia="zh-CN"/>
    </w:rPr>
  </w:style>
  <w:style w:type="character" w:customStyle="1" w:styleId="mnavtext">
    <w:name w:val="mnavtext"/>
    <w:basedOn w:val="DefaultParagraphFont"/>
    <w:uiPriority w:val="99"/>
    <w:rsid w:val="007123DA"/>
    <w:rPr>
      <w:rFonts w:cs="Times New Roman"/>
    </w:rPr>
  </w:style>
  <w:style w:type="paragraph" w:customStyle="1" w:styleId="proposedtext">
    <w:name w:val="proposed tex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  <w:rPr>
      <w:rFonts w:eastAsia="Times New Roman"/>
      <w:lang w:val="en-US" w:eastAsia="zh-CN"/>
    </w:rPr>
  </w:style>
  <w:style w:type="paragraph" w:customStyle="1" w:styleId="CharCharCar">
    <w:name w:val="Char Char Car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character" w:customStyle="1" w:styleId="headingbChar">
    <w:name w:val="heading_b Char"/>
    <w:basedOn w:val="DefaultParagraphFont"/>
    <w:rsid w:val="007123DA"/>
    <w:rPr>
      <w:rFonts w:cs="Times New Roman"/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rsid w:val="007123DA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rsid w:val="007123DA"/>
    <w:rPr>
      <w:rFonts w:cs="Times New Roman"/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uiPriority w:val="99"/>
    <w:rsid w:val="007123DA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7123DA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 w:eastAsia="zh-CN"/>
    </w:rPr>
  </w:style>
  <w:style w:type="paragraph" w:customStyle="1" w:styleId="NormalIndent1">
    <w:name w:val="Normal Indent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eastAsia="Times New Roman" w:hAnsi="Arial"/>
      <w:sz w:val="22"/>
      <w:szCs w:val="24"/>
      <w:lang w:val="en-US" w:eastAsia="zh-CN"/>
    </w:rPr>
  </w:style>
  <w:style w:type="paragraph" w:styleId="BodyText2">
    <w:name w:val="Body Text 2"/>
    <w:basedOn w:val="Normal"/>
    <w:link w:val="BodyText2Char"/>
    <w:uiPriority w:val="99"/>
    <w:rsid w:val="007123DA"/>
    <w:pPr>
      <w:jc w:val="both"/>
    </w:pPr>
    <w:rPr>
      <w:rFonts w:eastAsia="Batang"/>
      <w:lang w:val="en-US"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7123DA"/>
    <w:rPr>
      <w:rFonts w:eastAsia="Batang"/>
      <w:sz w:val="24"/>
      <w:szCs w:val="20"/>
      <w:lang w:eastAsia="ko-KR"/>
    </w:rPr>
  </w:style>
  <w:style w:type="paragraph" w:styleId="BodyText">
    <w:name w:val="Body Text"/>
    <w:basedOn w:val="Normal"/>
    <w:link w:val="BodyTextChar1"/>
    <w:uiPriority w:val="99"/>
    <w:rsid w:val="007123DA"/>
    <w:rPr>
      <w:color w:val="FF0000"/>
      <w:lang w:val="en-US" w:eastAsia="zh-CN"/>
    </w:rPr>
  </w:style>
  <w:style w:type="character" w:customStyle="1" w:styleId="BodyTextChar">
    <w:name w:val="Body Text Char"/>
    <w:basedOn w:val="DefaultParagraphFont"/>
    <w:uiPriority w:val="99"/>
    <w:rsid w:val="007123DA"/>
    <w:rPr>
      <w:sz w:val="24"/>
      <w:szCs w:val="20"/>
      <w:lang w:val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7123DA"/>
    <w:rPr>
      <w:color w:val="FF0000"/>
      <w:sz w:val="24"/>
      <w:szCs w:val="20"/>
      <w:lang w:eastAsia="zh-CN"/>
    </w:rPr>
  </w:style>
  <w:style w:type="paragraph" w:customStyle="1" w:styleId="author">
    <w:name w:val="author"/>
    <w:basedOn w:val="Normal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kern w:val="2"/>
      <w:szCs w:val="24"/>
      <w:lang w:val="en-US" w:eastAsia="zh-CN"/>
    </w:rPr>
  </w:style>
  <w:style w:type="paragraph" w:customStyle="1" w:styleId="a0">
    <w:name w:val="段"/>
    <w:uiPriority w:val="99"/>
    <w:rsid w:val="007123DA"/>
    <w:pPr>
      <w:autoSpaceDE w:val="0"/>
      <w:autoSpaceDN w:val="0"/>
      <w:ind w:firstLineChars="200" w:firstLine="200"/>
      <w:jc w:val="both"/>
    </w:pPr>
    <w:rPr>
      <w:rFonts w:ascii="SimSun"/>
      <w:noProof/>
      <w:sz w:val="21"/>
      <w:szCs w:val="20"/>
      <w:lang w:eastAsia="zh-CN"/>
    </w:rPr>
  </w:style>
  <w:style w:type="paragraph" w:customStyle="1" w:styleId="pb1body1">
    <w:name w:val="pb1_body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lang w:val="en-US" w:eastAsia="zh-CN"/>
    </w:rPr>
  </w:style>
  <w:style w:type="character" w:customStyle="1" w:styleId="InfodocChar">
    <w:name w:val="Infodoc Char"/>
    <w:basedOn w:val="DefaultParagraphFont"/>
    <w:link w:val="Infodoc"/>
    <w:uiPriority w:val="99"/>
    <w:locked/>
    <w:rsid w:val="007123DA"/>
    <w:rPr>
      <w:rFonts w:eastAsia="MS Mincho"/>
      <w:sz w:val="24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locked/>
    <w:rsid w:val="007123DA"/>
    <w:rPr>
      <w:rFonts w:eastAsia="MS Mincho"/>
      <w:b/>
      <w:bCs/>
      <w:sz w:val="20"/>
      <w:lang w:val="en-US" w:eastAsia="zh-CN"/>
    </w:rPr>
  </w:style>
  <w:style w:type="paragraph" w:styleId="NormalWeb">
    <w:name w:val="Normal (Web)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7123DA"/>
    <w:rPr>
      <w:rFonts w:eastAsia="Batang"/>
      <w:b/>
      <w:sz w:val="24"/>
      <w:lang w:val="en-GB"/>
    </w:rPr>
  </w:style>
  <w:style w:type="paragraph" w:styleId="MacroText">
    <w:name w:val="macro"/>
    <w:basedOn w:val="Normal"/>
    <w:link w:val="MacroTextChar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  <w:szCs w:val="22"/>
    </w:rPr>
  </w:style>
  <w:style w:type="character" w:customStyle="1" w:styleId="MacroTextChar1">
    <w:name w:val="Macro Text Char1"/>
    <w:basedOn w:val="DefaultParagraphFont"/>
    <w:uiPriority w:val="99"/>
    <w:rsid w:val="007123DA"/>
    <w:rPr>
      <w:rFonts w:ascii="Consolas" w:hAnsi="Consolas"/>
      <w:sz w:val="20"/>
      <w:szCs w:val="20"/>
      <w:lang w:val="en-GB"/>
    </w:rPr>
  </w:style>
  <w:style w:type="paragraph" w:customStyle="1" w:styleId="CharCharCharCharCharCharCharChar">
    <w:name w:val="Char Char Char Char Char Char Char Char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harCharCharCharCharCharCharChar2">
    <w:name w:val="Char Char Char Char Char Char Char Char2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character" w:customStyle="1" w:styleId="CharChar">
    <w:name w:val="Char Char"/>
    <w:basedOn w:val="DefaultParagraphFont"/>
    <w:rsid w:val="007123DA"/>
    <w:rPr>
      <w:rFonts w:eastAsia="Batang" w:cs="Times New Roman"/>
      <w:b/>
      <w:sz w:val="24"/>
      <w:lang w:val="en-GB" w:eastAsia="en-US" w:bidi="ar-SA"/>
    </w:rPr>
  </w:style>
  <w:style w:type="paragraph" w:customStyle="1" w:styleId="a1">
    <w:name w:val="목록 단락"/>
    <w:basedOn w:val="Normal"/>
    <w:uiPriority w:val="99"/>
    <w:rsid w:val="007123DA"/>
    <w:pPr>
      <w:ind w:leftChars="400" w:left="800"/>
    </w:pPr>
    <w:rPr>
      <w:rFonts w:eastAsia="Batang"/>
      <w:lang w:val="en-US" w:eastAsia="zh-CN"/>
    </w:rPr>
  </w:style>
  <w:style w:type="paragraph" w:customStyle="1" w:styleId="Char">
    <w:name w:val="Char"/>
    <w:basedOn w:val="Normal"/>
    <w:uiPriority w:val="99"/>
    <w:semiHidden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 w:eastAsia="zh-CN"/>
    </w:rPr>
  </w:style>
  <w:style w:type="paragraph" w:customStyle="1" w:styleId="Note1">
    <w:name w:val="Note 1"/>
    <w:basedOn w:val="Normal"/>
    <w:next w:val="Normal"/>
    <w:uiPriority w:val="99"/>
    <w:rsid w:val="007123DA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rFonts w:eastAsia="Times New Roman"/>
      <w:sz w:val="18"/>
      <w:szCs w:val="24"/>
      <w:lang w:val="en-US" w:eastAsia="zh-CN"/>
    </w:rPr>
  </w:style>
  <w:style w:type="paragraph" w:customStyle="1" w:styleId="HTMLBody">
    <w:name w:val="HTML Body"/>
    <w:uiPriority w:val="99"/>
    <w:rsid w:val="007123DA"/>
    <w:pPr>
      <w:autoSpaceDE w:val="0"/>
      <w:autoSpaceDN w:val="0"/>
      <w:adjustRightInd w:val="0"/>
    </w:pPr>
    <w:rPr>
      <w:rFonts w:ascii="Courier New" w:eastAsia="MS Mincho" w:hAnsi="Courier New"/>
      <w:sz w:val="20"/>
      <w:szCs w:val="20"/>
      <w:lang w:eastAsia="zh-CN"/>
    </w:rPr>
  </w:style>
  <w:style w:type="paragraph" w:customStyle="1" w:styleId="a2">
    <w:name w:val="수정"/>
    <w:hidden/>
    <w:uiPriority w:val="99"/>
    <w:semiHidden/>
    <w:rsid w:val="007123DA"/>
    <w:rPr>
      <w:sz w:val="24"/>
      <w:szCs w:val="20"/>
      <w:lang w:val="en-GB" w:eastAsia="zh-C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7123DA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7123DA"/>
    <w:rPr>
      <w:rFonts w:ascii="Malgun Gothic" w:eastAsia="Dotum" w:hAnsi="Malgun Gothic"/>
      <w:b/>
      <w:bCs/>
      <w:sz w:val="32"/>
      <w:szCs w:val="32"/>
      <w:lang w:eastAsia="zh-CN"/>
    </w:rPr>
  </w:style>
  <w:style w:type="paragraph" w:styleId="EndnoteText">
    <w:name w:val="endnote text"/>
    <w:basedOn w:val="Normal"/>
    <w:link w:val="EndnoteTextChar"/>
    <w:uiPriority w:val="99"/>
    <w:rsid w:val="007123DA"/>
    <w:pPr>
      <w:snapToGrid w:val="0"/>
    </w:pPr>
    <w:rPr>
      <w:rFonts w:eastAsia="Malgun Gothic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23DA"/>
    <w:rPr>
      <w:rFonts w:eastAsia="Malgun Gothic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7123DA"/>
    <w:rPr>
      <w:rFonts w:cs="Times New Roman"/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7123DA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eastAsia="Times New Roman" w:hAnsi="Arial"/>
      <w:b/>
      <w:bCs/>
      <w:lang w:val="en-US" w:eastAsia="zh-CN"/>
    </w:rPr>
  </w:style>
  <w:style w:type="paragraph" w:styleId="Quote">
    <w:name w:val="Quote"/>
    <w:basedOn w:val="Normal"/>
    <w:next w:val="Normal"/>
    <w:link w:val="QuoteChar"/>
    <w:uiPriority w:val="99"/>
    <w:qFormat/>
    <w:rsid w:val="007123DA"/>
    <w:rPr>
      <w:rFonts w:eastAsia="Times New Roman"/>
      <w:i/>
      <w:iCs/>
      <w:color w:val="000000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99"/>
    <w:rsid w:val="007123DA"/>
    <w:rPr>
      <w:rFonts w:eastAsia="Times New Roman"/>
      <w:i/>
      <w:iCs/>
      <w:color w:val="000000"/>
      <w:sz w:val="24"/>
      <w:szCs w:val="20"/>
      <w:lang w:eastAsia="zh-CN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eastAsia="Times New Roman" w:hAnsi="Tahoma"/>
      <w:b/>
      <w:spacing w:val="20"/>
      <w:kern w:val="28"/>
      <w:sz w:val="60"/>
      <w:szCs w:val="72"/>
      <w:lang w:val="en-US" w:eastAsia="zh-CN"/>
    </w:rPr>
  </w:style>
  <w:style w:type="character" w:customStyle="1" w:styleId="TitleCoverChar">
    <w:name w:val="Title Cover Char"/>
    <w:basedOn w:val="DefaultParagraphFont"/>
    <w:link w:val="TitleCover"/>
    <w:uiPriority w:val="99"/>
    <w:locked/>
    <w:rsid w:val="007123DA"/>
    <w:rPr>
      <w:rFonts w:ascii="Tahoma" w:eastAsia="Times New Roman" w:hAnsi="Tahoma"/>
      <w:b/>
      <w:spacing w:val="20"/>
      <w:kern w:val="28"/>
      <w:sz w:val="60"/>
      <w:szCs w:val="72"/>
      <w:lang w:eastAsia="zh-CN"/>
    </w:rPr>
  </w:style>
  <w:style w:type="paragraph" w:customStyle="1" w:styleId="CompanyName">
    <w:name w:val="Company Name"/>
    <w:basedOn w:val="Normal"/>
    <w:uiPriority w:val="99"/>
    <w:rsid w:val="007123DA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eastAsia="Times New Roman" w:hAnsi="Tahoma"/>
      <w:spacing w:val="10"/>
      <w:kern w:val="28"/>
      <w:sz w:val="32"/>
      <w:szCs w:val="32"/>
      <w:lang w:val="en-US" w:eastAsia="zh-CN"/>
    </w:rPr>
  </w:style>
  <w:style w:type="paragraph" w:styleId="TOCHeading">
    <w:name w:val="TOC Heading"/>
    <w:basedOn w:val="Heading1"/>
    <w:next w:val="Normal"/>
    <w:uiPriority w:val="99"/>
    <w:qFormat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ubtitleSecondPage">
    <w:name w:val="Subtitle Second Page"/>
    <w:uiPriority w:val="99"/>
    <w:rsid w:val="007123DA"/>
    <w:pPr>
      <w:spacing w:after="200"/>
    </w:pPr>
    <w:rPr>
      <w:rFonts w:ascii="Tahoma" w:eastAsia="Times New Roman" w:hAnsi="Tahoma"/>
      <w:i/>
      <w:iCs/>
      <w:color w:val="808080"/>
      <w:spacing w:val="10"/>
      <w:sz w:val="20"/>
      <w:szCs w:val="20"/>
      <w:lang w:eastAsia="zh-CN"/>
    </w:rPr>
  </w:style>
  <w:style w:type="paragraph" w:customStyle="1" w:styleId="TableTextBold">
    <w:name w:val="Table Text Bold"/>
    <w:uiPriority w:val="99"/>
    <w:rsid w:val="007123DA"/>
    <w:rPr>
      <w:rFonts w:ascii="Tahoma" w:eastAsia="Times New Roman" w:hAnsi="Tahoma"/>
      <w:b/>
      <w:spacing w:val="6"/>
      <w:sz w:val="15"/>
      <w:szCs w:val="16"/>
      <w:lang w:eastAsia="zh-CN"/>
    </w:rPr>
  </w:style>
  <w:style w:type="paragraph" w:customStyle="1" w:styleId="BlockQuotation">
    <w:name w:val="Block Quotation"/>
    <w:basedOn w:val="BodyText"/>
    <w:link w:val="BlockQuotationChar"/>
    <w:uiPriority w:val="99"/>
    <w:rsid w:val="007123DA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locked/>
    <w:rsid w:val="007123DA"/>
    <w:rPr>
      <w:rFonts w:ascii="Tahoma" w:eastAsia="Times New Roman" w:hAnsi="Tahoma"/>
      <w:i/>
      <w:spacing w:val="10"/>
      <w:sz w:val="17"/>
      <w:szCs w:val="20"/>
    </w:rPr>
  </w:style>
  <w:style w:type="paragraph" w:styleId="Index4">
    <w:name w:val="index 4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eastAsia="Times New Roman" w:hAnsi="Tahoma"/>
      <w:sz w:val="20"/>
      <w:lang w:val="en-US" w:eastAsia="zh-CN"/>
    </w:rPr>
  </w:style>
  <w:style w:type="paragraph" w:styleId="Index5">
    <w:name w:val="index 5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eastAsia="Times New Roman" w:hAnsi="Tahoma"/>
      <w:sz w:val="20"/>
      <w:lang w:val="en-US" w:eastAsia="zh-CN"/>
    </w:rPr>
  </w:style>
  <w:style w:type="paragraph" w:styleId="IndexHeading">
    <w:name w:val="index heading"/>
    <w:basedOn w:val="Normal"/>
    <w:next w:val="Index1"/>
    <w:uiPriority w:val="99"/>
    <w:rsid w:val="007123D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eastAsia="Times New Roman" w:hAnsi="Tahoma"/>
      <w:b/>
      <w:caps/>
      <w:lang w:val="en-US" w:eastAsia="zh-CN"/>
    </w:rPr>
  </w:style>
  <w:style w:type="character" w:customStyle="1" w:styleId="Lead-inEmphasis">
    <w:name w:val="Lead-in Emphasis"/>
    <w:uiPriority w:val="99"/>
    <w:rsid w:val="007123DA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eastAsia="Times New Roman" w:hAnsi="Tahoma"/>
      <w:spacing w:val="10"/>
      <w:sz w:val="17"/>
      <w:lang w:val="en-US" w:eastAsia="zh-CN"/>
    </w:rPr>
  </w:style>
  <w:style w:type="paragraph" w:styleId="ListNumber">
    <w:name w:val="List Number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 w:after="200" w:line="240" w:lineRule="exact"/>
      <w:ind w:left="720" w:hanging="360"/>
      <w:textAlignment w:val="auto"/>
    </w:pPr>
    <w:rPr>
      <w:rFonts w:ascii="Tahoma" w:eastAsia="Times New Roman" w:hAnsi="Tahoma"/>
      <w:spacing w:val="10"/>
      <w:sz w:val="17"/>
      <w:lang w:val="en-US" w:eastAsia="zh-CN"/>
    </w:rPr>
  </w:style>
  <w:style w:type="paragraph" w:customStyle="1" w:styleId="SubtitleItalic">
    <w:name w:val="Subtitle Italic"/>
    <w:next w:val="BodyText"/>
    <w:uiPriority w:val="99"/>
    <w:rsid w:val="007123DA"/>
    <w:pPr>
      <w:spacing w:after="200" w:line="320" w:lineRule="exact"/>
    </w:pPr>
    <w:rPr>
      <w:rFonts w:ascii="Tahoma" w:eastAsia="Times New Roman" w:hAnsi="Tahoma"/>
      <w:i/>
      <w:color w:val="808080"/>
      <w:spacing w:val="20"/>
      <w:kern w:val="28"/>
      <w:sz w:val="28"/>
      <w:szCs w:val="40"/>
      <w:lang w:eastAsia="zh-CN"/>
    </w:rPr>
  </w:style>
  <w:style w:type="paragraph" w:styleId="TableofFigures">
    <w:name w:val="table of figure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eastAsia="Times New Roman" w:hAnsi="Tahoma"/>
      <w:sz w:val="20"/>
      <w:lang w:val="en-US" w:eastAsia="zh-CN"/>
    </w:rPr>
  </w:style>
  <w:style w:type="paragraph" w:styleId="TableofAuthorities">
    <w:name w:val="table of authoritie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eastAsia="Times New Roman" w:hAnsi="Tahoma"/>
      <w:sz w:val="20"/>
      <w:lang w:val="en-US" w:eastAsia="zh-CN"/>
    </w:rPr>
  </w:style>
  <w:style w:type="paragraph" w:styleId="TOAHeading">
    <w:name w:val="toa heading"/>
    <w:basedOn w:val="Normal"/>
    <w:next w:val="TableofAuthorities"/>
    <w:uiPriority w:val="99"/>
    <w:rsid w:val="007123D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eastAsia="Times New Roman" w:hAnsi="Arial"/>
      <w:b/>
      <w:kern w:val="28"/>
      <w:sz w:val="28"/>
      <w:lang w:val="en-US" w:eastAsia="zh-CN"/>
    </w:rPr>
  </w:style>
  <w:style w:type="paragraph" w:customStyle="1" w:styleId="TableText1">
    <w:name w:val="Table Text"/>
    <w:uiPriority w:val="99"/>
    <w:rsid w:val="007123DA"/>
    <w:pPr>
      <w:spacing w:before="40" w:line="200" w:lineRule="atLeast"/>
    </w:pPr>
    <w:rPr>
      <w:rFonts w:ascii="Tahoma" w:eastAsia="Times New Roman" w:hAnsi="Tahoma"/>
      <w:spacing w:val="6"/>
      <w:sz w:val="15"/>
      <w:szCs w:val="16"/>
      <w:lang w:eastAsia="zh-CN"/>
    </w:rPr>
  </w:style>
  <w:style w:type="paragraph" w:customStyle="1" w:styleId="IndentedBodyText">
    <w:name w:val="Indented Body Text"/>
    <w:basedOn w:val="Normal"/>
    <w:link w:val="IndentedBodyTextChar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eastAsia="Times New Roman" w:hAnsi="Verdana"/>
      <w:sz w:val="17"/>
      <w:lang w:val="en-US" w:eastAsia="zh-CN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locked/>
    <w:rsid w:val="007123DA"/>
    <w:rPr>
      <w:rFonts w:ascii="Verdana" w:eastAsia="Times New Roman" w:hAnsi="Verdana"/>
      <w:sz w:val="17"/>
      <w:szCs w:val="20"/>
      <w:lang w:eastAsia="zh-CN"/>
    </w:rPr>
  </w:style>
  <w:style w:type="paragraph" w:customStyle="1" w:styleId="StyleTOC1Left0Hanging038">
    <w:name w:val="Style TOC 1 + Left:  0&quot; Hanging:  0.38&quot;"/>
    <w:basedOn w:val="TOC1"/>
    <w:uiPriority w:val="99"/>
    <w:rsid w:val="007123DA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rsid w:val="007123DA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</w:rPr>
  </w:style>
  <w:style w:type="paragraph" w:styleId="ListParagraph">
    <w:name w:val="List Paragraph"/>
    <w:basedOn w:val="Normal"/>
    <w:qFormat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eastAsia="Times New Roman" w:hAnsi="Tahoma"/>
      <w:sz w:val="20"/>
      <w:lang w:val="en-US" w:eastAsia="zh-CN"/>
    </w:rPr>
  </w:style>
  <w:style w:type="paragraph" w:customStyle="1" w:styleId="Requirement">
    <w:name w:val="Requirement"/>
    <w:basedOn w:val="Normal"/>
    <w:link w:val="RequirementChar"/>
    <w:uiPriority w:val="99"/>
    <w:rsid w:val="007123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rFonts w:eastAsia="Times New Roman"/>
      <w:sz w:val="22"/>
      <w:lang w:val="en-US" w:eastAsia="zh-CN"/>
    </w:rPr>
  </w:style>
  <w:style w:type="character" w:customStyle="1" w:styleId="RequirementChar">
    <w:name w:val="Requirement Char"/>
    <w:basedOn w:val="DefaultParagraphFont"/>
    <w:link w:val="Requirement"/>
    <w:uiPriority w:val="99"/>
    <w:locked/>
    <w:rsid w:val="007123DA"/>
    <w:rPr>
      <w:rFonts w:eastAsia="Times New Roman"/>
      <w:szCs w:val="20"/>
      <w:lang w:eastAsia="zh-CN"/>
    </w:rPr>
  </w:style>
  <w:style w:type="character" w:customStyle="1" w:styleId="CharChar8">
    <w:name w:val="Char Char8"/>
    <w:basedOn w:val="DefaultParagraphFont"/>
    <w:uiPriority w:val="99"/>
    <w:rsid w:val="007123DA"/>
    <w:rPr>
      <w:rFonts w:cs="Times New Roman"/>
      <w:lang w:val="en-GB"/>
    </w:rPr>
  </w:style>
  <w:style w:type="character" w:customStyle="1" w:styleId="2Char2">
    <w:name w:val="2 Char2"/>
    <w:aliases w:val="h2 Char2,2nd level Char2,heading 2+ Indent: Left 0.25 in Char2,título 2 Char2,l2 Char2,UNDERRUBRIK 1-2 Char Char,2 Char21,h2 Char21,2nd level Char21,heading 2+ Indent: Left 0.25 in Char21,título 2 Char21,l2 Char21"/>
    <w:basedOn w:val="DefaultParagraphFont"/>
    <w:uiPriority w:val="99"/>
    <w:rsid w:val="007123DA"/>
    <w:rPr>
      <w:rFonts w:cs="Times New Roman"/>
      <w:b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rsid w:val="007123DA"/>
    <w:rPr>
      <w:rFonts w:ascii="Gulim" w:eastAsia="Gulim"/>
      <w:sz w:val="18"/>
      <w:szCs w:val="18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123DA"/>
    <w:rPr>
      <w:rFonts w:ascii="Gulim" w:eastAsia="Gulim"/>
      <w:sz w:val="18"/>
      <w:szCs w:val="18"/>
      <w:lang w:eastAsia="zh-CN"/>
    </w:rPr>
  </w:style>
  <w:style w:type="paragraph" w:customStyle="1" w:styleId="3">
    <w:name w:val="스타일 제목 3 + (한글) 맑은 고딕 굵게 없음 검정"/>
    <w:basedOn w:val="Heading3"/>
    <w:uiPriority w:val="99"/>
    <w:rsid w:val="007123DA"/>
    <w:pPr>
      <w:keepNext w:val="0"/>
      <w:widowControl w:val="0"/>
      <w:numPr>
        <w:ilvl w:val="2"/>
      </w:numPr>
      <w:spacing w:before="160" w:after="0"/>
      <w:ind w:left="794" w:hanging="794"/>
    </w:pPr>
    <w:rPr>
      <w:rFonts w:ascii="Times New Roman" w:eastAsia="Malgun Gothic" w:hAnsi="Times New Roman" w:cs="Times New Roman"/>
      <w:b w:val="0"/>
      <w:bCs w:val="0"/>
      <w:color w:val="000000"/>
      <w:sz w:val="24"/>
      <w:szCs w:val="20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7123DA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  <w:lang w:val="en-US" w:eastAsia="zh-CN"/>
    </w:rPr>
  </w:style>
  <w:style w:type="character" w:customStyle="1" w:styleId="HeadingbChar1">
    <w:name w:val="Heading_b Char1"/>
    <w:basedOn w:val="DefaultParagraphFont"/>
    <w:uiPriority w:val="99"/>
    <w:rsid w:val="007123DA"/>
    <w:rPr>
      <w:rFonts w:eastAsia="Batang" w:cs="Times New Roman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7123DA"/>
    <w:rPr>
      <w:rFonts w:cs="Times New Roman"/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7123DA"/>
    <w:pPr>
      <w:spacing w:after="120" w:line="480" w:lineRule="auto"/>
      <w:ind w:left="283"/>
    </w:pPr>
    <w:rPr>
      <w:rFonts w:eastAsia="Batang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123DA"/>
    <w:rPr>
      <w:rFonts w:eastAsia="Batang"/>
      <w:sz w:val="24"/>
      <w:szCs w:val="20"/>
      <w:lang w:eastAsia="zh-CN"/>
    </w:rPr>
  </w:style>
  <w:style w:type="character" w:customStyle="1" w:styleId="name">
    <w:name w:val="name"/>
    <w:basedOn w:val="DefaultParagraphFont"/>
    <w:uiPriority w:val="99"/>
    <w:rsid w:val="007123DA"/>
    <w:rPr>
      <w:rFonts w:cs="Times New Roman"/>
    </w:rPr>
  </w:style>
  <w:style w:type="paragraph" w:customStyle="1" w:styleId="AnnexRef0">
    <w:name w:val="Annex_Ref"/>
    <w:basedOn w:val="Normal"/>
    <w:next w:val="Normal"/>
    <w:uiPriority w:val="99"/>
    <w:rsid w:val="007123DA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  <w:lang w:val="en-US" w:eastAsia="zh-CN"/>
    </w:rPr>
  </w:style>
  <w:style w:type="paragraph" w:styleId="Subtitle">
    <w:name w:val="Subtitle"/>
    <w:basedOn w:val="Normal"/>
    <w:link w:val="SubtitleChar"/>
    <w:uiPriority w:val="99"/>
    <w:qFormat/>
    <w:locked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7123DA"/>
    <w:rPr>
      <w:rFonts w:eastAsia="MS Mincho"/>
      <w:b/>
      <w:sz w:val="20"/>
      <w:szCs w:val="20"/>
      <w:lang w:eastAsia="ja-JP"/>
    </w:rPr>
  </w:style>
  <w:style w:type="character" w:styleId="LineNumber">
    <w:name w:val="line number"/>
    <w:basedOn w:val="DefaultParagraphFont"/>
    <w:uiPriority w:val="99"/>
    <w:rsid w:val="007123DA"/>
    <w:rPr>
      <w:rFonts w:cs="Times New Roman"/>
    </w:rPr>
  </w:style>
  <w:style w:type="paragraph" w:styleId="NormalIndent">
    <w:name w:val="Normal Indent"/>
    <w:basedOn w:val="Normal"/>
    <w:uiPriority w:val="99"/>
    <w:rsid w:val="007123DA"/>
    <w:pPr>
      <w:overflowPunct/>
      <w:autoSpaceDE/>
      <w:autoSpaceDN/>
      <w:adjustRightInd/>
      <w:ind w:left="794"/>
      <w:textAlignment w:val="auto"/>
    </w:pPr>
    <w:rPr>
      <w:rFonts w:eastAsia="Batang"/>
      <w:lang w:val="en-US" w:eastAsia="zh-CN"/>
    </w:rPr>
  </w:style>
  <w:style w:type="paragraph" w:customStyle="1" w:styleId="TableLegend0">
    <w:name w:val="Table_Legend"/>
    <w:basedOn w:val="TableText0"/>
    <w:uiPriority w:val="99"/>
    <w:rsid w:val="007123DA"/>
    <w:pPr>
      <w:spacing w:before="120"/>
    </w:pPr>
    <w:rPr>
      <w:rFonts w:eastAsia="Batang"/>
    </w:rPr>
  </w:style>
  <w:style w:type="paragraph" w:customStyle="1" w:styleId="TableTitle0">
    <w:name w:val="Table_Title"/>
    <w:basedOn w:val="Normal"/>
    <w:next w:val="TableText0"/>
    <w:uiPriority w:val="99"/>
    <w:rsid w:val="007123DA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 w:eastAsia="zh-CN"/>
    </w:rPr>
  </w:style>
  <w:style w:type="paragraph" w:customStyle="1" w:styleId="FigureLegend0">
    <w:name w:val="Figure_Legend"/>
    <w:basedOn w:val="Normal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 w:eastAsia="zh-CN"/>
    </w:rPr>
  </w:style>
  <w:style w:type="paragraph" w:customStyle="1" w:styleId="FigureTitle">
    <w:name w:val="Figure_Title"/>
    <w:basedOn w:val="TableTitle0"/>
    <w:next w:val="Normalaftertitle0"/>
    <w:uiPriority w:val="99"/>
    <w:rsid w:val="007123DA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7123DA"/>
  </w:style>
  <w:style w:type="paragraph" w:customStyle="1" w:styleId="AppendixTitle">
    <w:name w:val="Appendix_Title"/>
    <w:basedOn w:val="AnnexTitle"/>
    <w:next w:val="AppendixRef"/>
    <w:uiPriority w:val="99"/>
    <w:rsid w:val="007123DA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</w:rPr>
  </w:style>
  <w:style w:type="paragraph" w:customStyle="1" w:styleId="RefTitle0">
    <w:name w:val="Ref_Title"/>
    <w:basedOn w:val="Normal"/>
    <w:next w:val="RefText0"/>
    <w:uiPriority w:val="99"/>
    <w:rsid w:val="007123DA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 w:eastAsia="zh-CN"/>
    </w:rPr>
  </w:style>
  <w:style w:type="paragraph" w:customStyle="1" w:styleId="RefText0">
    <w:name w:val="Ref_Text"/>
    <w:basedOn w:val="Normal"/>
    <w:uiPriority w:val="99"/>
    <w:rsid w:val="007123DA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 w:eastAsia="zh-CN"/>
    </w:rPr>
  </w:style>
  <w:style w:type="paragraph" w:customStyle="1" w:styleId="Head">
    <w:name w:val="Hea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 w:eastAsia="zh-CN"/>
    </w:rPr>
  </w:style>
  <w:style w:type="paragraph" w:customStyle="1" w:styleId="RecTitle0">
    <w:name w:val="Rec_Title"/>
    <w:basedOn w:val="RecNo"/>
    <w:next w:val="RecRef0"/>
    <w:uiPriority w:val="99"/>
    <w:rsid w:val="007123DA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</w:rPr>
  </w:style>
  <w:style w:type="paragraph" w:customStyle="1" w:styleId="RecRef0">
    <w:name w:val="Rec_Ref"/>
    <w:basedOn w:val="RecTitle0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7123DA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 w:eastAsia="zh-CN"/>
    </w:rPr>
  </w:style>
  <w:style w:type="paragraph" w:styleId="List">
    <w:name w:val="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 w:eastAsia="zh-CN"/>
    </w:rPr>
  </w:style>
  <w:style w:type="paragraph" w:customStyle="1" w:styleId="Part">
    <w:name w:val="Par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 w:eastAsia="zh-CN"/>
    </w:rPr>
  </w:style>
  <w:style w:type="paragraph" w:customStyle="1" w:styleId="Keywords">
    <w:name w:val="Keywords"/>
    <w:basedOn w:val="Normal"/>
    <w:uiPriority w:val="99"/>
    <w:rsid w:val="007123DA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 w:eastAsia="zh-CN"/>
    </w:rPr>
  </w:style>
  <w:style w:type="paragraph" w:customStyle="1" w:styleId="EquationLegend0">
    <w:name w:val="Equation_Legen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 w:eastAsia="zh-CN"/>
    </w:rPr>
  </w:style>
  <w:style w:type="paragraph" w:customStyle="1" w:styleId="Qlist">
    <w:name w:val="Q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 w:eastAsia="zh-CN"/>
    </w:rPr>
  </w:style>
  <w:style w:type="paragraph" w:customStyle="1" w:styleId="meeting">
    <w:name w:val="meeting"/>
    <w:basedOn w:val="Head"/>
    <w:next w:val="Head"/>
    <w:uiPriority w:val="99"/>
    <w:rsid w:val="007123DA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7123DA"/>
    <w:pPr>
      <w:keepLines/>
      <w:overflowPunct/>
      <w:autoSpaceDE/>
      <w:autoSpaceDN/>
      <w:adjustRightInd/>
      <w:spacing w:before="160" w:after="0"/>
      <w:textAlignment w:val="auto"/>
      <w:outlineLvl w:val="9"/>
    </w:pPr>
    <w:rPr>
      <w:rFonts w:ascii="Times New Roman" w:eastAsia="Batang" w:hAnsi="Times New Roman" w:cs="Times New Roman"/>
      <w:b w:val="0"/>
      <w:bCs w:val="0"/>
      <w:i/>
      <w:sz w:val="24"/>
      <w:szCs w:val="20"/>
      <w:lang w:val="en-US" w:eastAsia="zh-CN"/>
    </w:rPr>
  </w:style>
  <w:style w:type="paragraph" w:customStyle="1" w:styleId="AppendixNo">
    <w:name w:val="Appendix_No"/>
    <w:basedOn w:val="AnnexNo"/>
    <w:next w:val="AppendixTitle"/>
    <w:uiPriority w:val="99"/>
    <w:rsid w:val="007123DA"/>
    <w:rPr>
      <w:rFonts w:eastAsia="Batang"/>
      <w:szCs w:val="20"/>
    </w:rPr>
  </w:style>
  <w:style w:type="paragraph" w:customStyle="1" w:styleId="ArtHeading0">
    <w:name w:val="Art_Heading"/>
    <w:basedOn w:val="Normal"/>
    <w:next w:val="Normalaftertitle0"/>
    <w:uiPriority w:val="99"/>
    <w:rsid w:val="007123DA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 w:eastAsia="zh-CN"/>
    </w:rPr>
  </w:style>
  <w:style w:type="paragraph" w:customStyle="1" w:styleId="ArtTitle0">
    <w:name w:val="Art_Title"/>
    <w:basedOn w:val="Normal"/>
    <w:next w:val="Normalaftertitle0"/>
    <w:uiPriority w:val="99"/>
    <w:rsid w:val="007123DA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 w:eastAsia="zh-CN"/>
    </w:rPr>
  </w:style>
  <w:style w:type="paragraph" w:customStyle="1" w:styleId="ChapTitle0">
    <w:name w:val="Chap_Title"/>
    <w:basedOn w:val="ArtTitle0"/>
    <w:next w:val="Normalaftertitle0"/>
    <w:uiPriority w:val="99"/>
    <w:rsid w:val="007123DA"/>
  </w:style>
  <w:style w:type="paragraph" w:customStyle="1" w:styleId="PartRef0">
    <w:name w:val="Part_Ref"/>
    <w:basedOn w:val="AnnexRef0"/>
    <w:next w:val="Normalaftertitle0"/>
    <w:uiPriority w:val="99"/>
    <w:rsid w:val="007123DA"/>
  </w:style>
  <w:style w:type="paragraph" w:customStyle="1" w:styleId="PartTitle0">
    <w:name w:val="Part_Title"/>
    <w:basedOn w:val="AnnexTitle"/>
    <w:next w:val="PartRef0"/>
    <w:uiPriority w:val="99"/>
    <w:rsid w:val="007123DA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</w:rPr>
  </w:style>
  <w:style w:type="paragraph" w:customStyle="1" w:styleId="RecDate0">
    <w:name w:val="Rec_Date"/>
    <w:basedOn w:val="RecRef0"/>
    <w:next w:val="Normalaftertitle0"/>
    <w:uiPriority w:val="99"/>
    <w:rsid w:val="007123DA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7123DA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7123DA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7123DA"/>
  </w:style>
  <w:style w:type="paragraph" w:customStyle="1" w:styleId="SectionTitle0">
    <w:name w:val="Section_Title"/>
    <w:basedOn w:val="Normal"/>
    <w:next w:val="Normalaftertitle0"/>
    <w:uiPriority w:val="99"/>
    <w:rsid w:val="007123DA"/>
    <w:pPr>
      <w:overflowPunct/>
      <w:autoSpaceDE/>
      <w:autoSpaceDN/>
      <w:adjustRightInd/>
      <w:textAlignment w:val="auto"/>
    </w:pPr>
    <w:rPr>
      <w:rFonts w:eastAsia="Batang"/>
      <w:sz w:val="28"/>
      <w:lang w:val="en-US" w:eastAsia="zh-CN"/>
    </w:rPr>
  </w:style>
  <w:style w:type="paragraph" w:customStyle="1" w:styleId="sgmSPLML">
    <w:name w:val="sgmSPLML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 w:eastAsia="zh-CN"/>
    </w:rPr>
  </w:style>
  <w:style w:type="paragraph" w:customStyle="1" w:styleId="Table0">
    <w:name w:val="Table_#"/>
    <w:basedOn w:val="Normal"/>
    <w:next w:val="TableTitle0"/>
    <w:uiPriority w:val="99"/>
    <w:rsid w:val="007123DA"/>
    <w:pPr>
      <w:keepNext/>
      <w:spacing w:before="560" w:after="120"/>
      <w:jc w:val="center"/>
    </w:pPr>
    <w:rPr>
      <w:rFonts w:eastAsia="Batang"/>
      <w:caps/>
      <w:lang w:val="en-US" w:eastAsia="zh-CN"/>
    </w:rPr>
  </w:style>
  <w:style w:type="paragraph" w:customStyle="1" w:styleId="Fig">
    <w:name w:val="Fig"/>
    <w:basedOn w:val="Normal"/>
    <w:next w:val="Normal"/>
    <w:uiPriority w:val="99"/>
    <w:rsid w:val="007123DA"/>
    <w:pPr>
      <w:spacing w:before="136"/>
      <w:jc w:val="center"/>
    </w:pPr>
    <w:rPr>
      <w:rFonts w:ascii="Arial" w:eastAsia="Batang" w:hAnsi="Arial"/>
      <w:sz w:val="20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123DA"/>
    <w:rPr>
      <w:rFonts w:ascii="Courier New" w:eastAsia="Batang" w:hAnsi="Courier New"/>
      <w:sz w:val="20"/>
      <w:szCs w:val="20"/>
      <w:lang w:eastAsia="zh-CN"/>
    </w:rPr>
  </w:style>
  <w:style w:type="paragraph" w:customStyle="1" w:styleId="Terms">
    <w:name w:val="Term(s)"/>
    <w:basedOn w:val="Normal"/>
    <w:next w:val="Definition"/>
    <w:uiPriority w:val="99"/>
    <w:rsid w:val="007123DA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 w:eastAsia="zh-CN"/>
    </w:rPr>
  </w:style>
  <w:style w:type="paragraph" w:customStyle="1" w:styleId="Definition">
    <w:name w:val="Definition"/>
    <w:basedOn w:val="Normal"/>
    <w:uiPriority w:val="99"/>
    <w:rsid w:val="007123DA"/>
    <w:pPr>
      <w:spacing w:before="136" w:line="260" w:lineRule="exact"/>
      <w:jc w:val="both"/>
    </w:pPr>
    <w:rPr>
      <w:rFonts w:eastAsia="Batang"/>
      <w:sz w:val="20"/>
      <w:lang w:val="en-US" w:eastAsia="zh-CN"/>
    </w:rPr>
  </w:style>
  <w:style w:type="paragraph" w:customStyle="1" w:styleId="ASN1-Module">
    <w:name w:val="ASN1-Module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23DA"/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customStyle="1" w:styleId="Body">
    <w:name w:val="Body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 w:eastAsia="zh-CN"/>
    </w:rPr>
  </w:style>
  <w:style w:type="paragraph" w:customStyle="1" w:styleId="Annexref">
    <w:name w:val="Annex_ref"/>
    <w:basedOn w:val="Normal"/>
    <w:next w:val="Normal"/>
    <w:uiPriority w:val="99"/>
    <w:rsid w:val="007123DA"/>
    <w:pPr>
      <w:keepNext/>
      <w:keepLines/>
      <w:numPr>
        <w:numId w:val="2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 w:eastAsia="zh-CN"/>
    </w:rPr>
  </w:style>
  <w:style w:type="paragraph" w:customStyle="1" w:styleId="Num-DocParagraph">
    <w:name w:val="Num-Doc Paragraph"/>
    <w:basedOn w:val="BodyText"/>
    <w:uiPriority w:val="99"/>
    <w:rsid w:val="007123DA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7123DA"/>
    <w:rPr>
      <w:rFonts w:eastAsia="SimSun" w:cs="Times New Roma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uiPriority w:val="99"/>
    <w:rsid w:val="007123DA"/>
    <w:pPr>
      <w:widowControl w:val="0"/>
      <w:numPr>
        <w:numId w:val="3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7123D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 w:eastAsia="zh-CN"/>
    </w:rPr>
  </w:style>
  <w:style w:type="paragraph" w:customStyle="1" w:styleId="Style1">
    <w:name w:val="Style1"/>
    <w:basedOn w:val="Normal"/>
    <w:uiPriority w:val="99"/>
    <w:rsid w:val="007123DA"/>
    <w:pPr>
      <w:overflowPunct/>
      <w:autoSpaceDE/>
      <w:autoSpaceDN/>
      <w:adjustRightInd/>
      <w:ind w:left="927" w:hanging="360"/>
      <w:textAlignment w:val="auto"/>
    </w:pPr>
    <w:rPr>
      <w:rFonts w:eastAsia="Batang"/>
      <w:lang w:val="en-US" w:eastAsia="zh-CN"/>
    </w:rPr>
  </w:style>
  <w:style w:type="paragraph" w:styleId="BlockText">
    <w:name w:val="Block Text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 w:eastAsia="zh-CN"/>
    </w:rPr>
  </w:style>
  <w:style w:type="paragraph" w:customStyle="1" w:styleId="FooterPubl">
    <w:name w:val="Footer_Publ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  <w:lang w:val="en-US" w:eastAsia="zh-CN"/>
    </w:rPr>
  </w:style>
  <w:style w:type="character" w:customStyle="1" w:styleId="ASN1Text">
    <w:name w:val="ASN.1 Text"/>
    <w:basedOn w:val="DefaultParagraphFont"/>
    <w:rsid w:val="007123DA"/>
    <w:rPr>
      <w:rFonts w:ascii="Courier New" w:hAnsi="Courier New" w:cs="Times New Roman"/>
      <w:b/>
      <w:noProof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customStyle="1" w:styleId="a4">
    <w:name w:val="a4"/>
    <w:basedOn w:val="Heading3"/>
    <w:next w:val="Normal"/>
    <w:uiPriority w:val="99"/>
    <w:rsid w:val="007123DA"/>
    <w:pPr>
      <w:keepLines/>
      <w:overflowPunct/>
      <w:autoSpaceDE/>
      <w:autoSpaceDN/>
      <w:adjustRightInd/>
      <w:spacing w:before="181" w:after="0"/>
      <w:jc w:val="both"/>
      <w:textAlignment w:val="auto"/>
      <w:outlineLvl w:val="9"/>
    </w:pPr>
    <w:rPr>
      <w:rFonts w:ascii="Times New Roman" w:eastAsia="Batang" w:hAnsi="Times New Roman" w:cs="Times New Roman"/>
      <w:bCs w:val="0"/>
      <w:sz w:val="20"/>
      <w:szCs w:val="20"/>
      <w:lang w:val="en-US" w:eastAsia="nb-NO"/>
    </w:rPr>
  </w:style>
  <w:style w:type="paragraph" w:customStyle="1" w:styleId="a3">
    <w:name w:val="索引"/>
    <w:basedOn w:val="Normal"/>
    <w:uiPriority w:val="99"/>
    <w:rsid w:val="007123D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val="en-US" w:eastAsia="ar-SA"/>
    </w:rPr>
  </w:style>
  <w:style w:type="paragraph" w:customStyle="1" w:styleId="paragraph">
    <w:name w:val="paragraph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val="en-US" w:eastAsia="ar-SA"/>
    </w:rPr>
  </w:style>
  <w:style w:type="paragraph" w:customStyle="1" w:styleId="NBComment">
    <w:name w:val="NB Commen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val="en-US" w:eastAsia="ar-SA"/>
    </w:rPr>
  </w:style>
  <w:style w:type="paragraph" w:customStyle="1" w:styleId="NBCommentHdr">
    <w:name w:val="NB Comment Hdr"/>
    <w:basedOn w:val="NBComment"/>
    <w:next w:val="NBComment"/>
    <w:uiPriority w:val="99"/>
    <w:rsid w:val="007123DA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7123DA"/>
  </w:style>
  <w:style w:type="paragraph" w:customStyle="1" w:styleId="WW-2">
    <w:name w:val="WW-箇条書き 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val="en-US" w:eastAsia="ar-SA"/>
    </w:rPr>
  </w:style>
  <w:style w:type="paragraph" w:customStyle="1" w:styleId="ASN1Continue">
    <w:name w:val="ASN.1 Continue"/>
    <w:basedOn w:val="BodyText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val="en-US" w:eastAsia="ja-JP"/>
    </w:rPr>
  </w:style>
  <w:style w:type="paragraph" w:styleId="ListBullet2">
    <w:name w:val="List Bullet 2"/>
    <w:basedOn w:val="Normal"/>
    <w:uiPriority w:val="99"/>
    <w:rsid w:val="007123DA"/>
    <w:pPr>
      <w:ind w:left="990" w:hanging="360"/>
    </w:pPr>
    <w:rPr>
      <w:rFonts w:eastAsia="Batang"/>
      <w:lang w:val="en-US" w:eastAsia="zh-CN"/>
    </w:rPr>
  </w:style>
  <w:style w:type="paragraph" w:customStyle="1" w:styleId="EUListNumber2">
    <w:name w:val="EUList Number 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val="en-US" w:eastAsia="ja-JP"/>
    </w:rPr>
  </w:style>
  <w:style w:type="paragraph" w:styleId="ListNumber3">
    <w:name w:val="List Number 3"/>
    <w:basedOn w:val="Normal"/>
    <w:uiPriority w:val="99"/>
    <w:rsid w:val="007123DA"/>
    <w:pPr>
      <w:ind w:left="1287" w:hanging="360"/>
    </w:pPr>
    <w:rPr>
      <w:rFonts w:eastAsia="Batang"/>
      <w:lang w:val="en-US" w:eastAsia="zh-CN"/>
    </w:rPr>
  </w:style>
  <w:style w:type="paragraph" w:styleId="ListBullet4">
    <w:name w:val="List Bullet 4"/>
    <w:basedOn w:val="Normal"/>
    <w:uiPriority w:val="99"/>
    <w:rsid w:val="007123DA"/>
    <w:pPr>
      <w:ind w:left="1287" w:hanging="360"/>
    </w:pPr>
    <w:rPr>
      <w:rFonts w:eastAsia="Batang"/>
      <w:lang w:val="en-US" w:eastAsia="zh-CN"/>
    </w:rPr>
  </w:style>
  <w:style w:type="paragraph" w:customStyle="1" w:styleId="NO">
    <w:name w:val="NO"/>
    <w:basedOn w:val="Normal"/>
    <w:uiPriority w:val="99"/>
    <w:rsid w:val="007123DA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  <w:lang w:val="en-US" w:eastAsia="zh-CN"/>
    </w:rPr>
  </w:style>
  <w:style w:type="paragraph" w:styleId="BodyText3">
    <w:name w:val="Body Text 3"/>
    <w:basedOn w:val="Normal"/>
    <w:link w:val="BodyText3Char"/>
    <w:uiPriority w:val="99"/>
    <w:rsid w:val="007123DA"/>
    <w:pPr>
      <w:keepNext/>
      <w:numPr>
        <w:numId w:val="4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7123DA"/>
    <w:rPr>
      <w:rFonts w:ascii="Trebuchet MS" w:eastAsia="Batang" w:hAnsi="Trebuchet MS"/>
      <w:sz w:val="20"/>
      <w:szCs w:val="20"/>
      <w:lang w:eastAsia="zh-CN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7123DA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 w:eastAsia="zh-CN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7123DA"/>
    <w:pPr>
      <w:numPr>
        <w:numId w:val="5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  <w:lang w:val="en-US" w:eastAsia="zh-CN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7123DA"/>
    <w:pPr>
      <w:widowControl w:val="0"/>
      <w:numPr>
        <w:numId w:val="6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7123DA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123DA"/>
    <w:rPr>
      <w:rFonts w:eastAsia="Times New Roman"/>
      <w:sz w:val="20"/>
      <w:szCs w:val="24"/>
      <w:lang w:val="en-GB"/>
    </w:rPr>
  </w:style>
  <w:style w:type="paragraph" w:customStyle="1" w:styleId="ReferenceList">
    <w:name w:val="ReferenceList"/>
    <w:basedOn w:val="Normal"/>
    <w:uiPriority w:val="99"/>
    <w:rsid w:val="007123DA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  <w:lang w:val="en-US" w:eastAsia="zh-CN"/>
    </w:rPr>
  </w:style>
  <w:style w:type="paragraph" w:customStyle="1" w:styleId="aMyHeading1">
    <w:name w:val="aMyHeading1"/>
    <w:basedOn w:val="BodyTextIndent"/>
    <w:autoRedefine/>
    <w:uiPriority w:val="99"/>
    <w:rsid w:val="007123DA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7123DA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7123DA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rsid w:val="007123DA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  <w:lang w:val="en-US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123DA"/>
    <w:rPr>
      <w:rFonts w:eastAsia="Batang"/>
      <w:sz w:val="24"/>
      <w:szCs w:val="24"/>
      <w:lang w:eastAsia="zh-CN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7123DA"/>
    <w:pPr>
      <w:keepLines/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after="120"/>
      <w:textAlignment w:val="auto"/>
    </w:pPr>
    <w:rPr>
      <w:rFonts w:ascii="Times New Roman" w:eastAsia="Batang" w:hAnsi="Times New Roman"/>
      <w:kern w:val="2"/>
      <w:sz w:val="22"/>
      <w:lang w:val="en-US" w:eastAsia="zh-CN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4153"/>
        <w:tab w:val="right" w:pos="8306"/>
      </w:tabs>
      <w:overflowPunct/>
      <w:autoSpaceDE/>
      <w:autoSpaceDN/>
      <w:adjustRightInd/>
      <w:spacing w:before="240" w:after="120"/>
      <w:textAlignment w:val="auto"/>
      <w:outlineLvl w:val="1"/>
    </w:pPr>
    <w:rPr>
      <w:rFonts w:eastAsia="Batang"/>
      <w:b/>
      <w:sz w:val="22"/>
      <w:szCs w:val="24"/>
      <w:lang w:val="en-US" w:eastAsia="zh-CN"/>
    </w:rPr>
  </w:style>
  <w:style w:type="paragraph" w:customStyle="1" w:styleId="Appendixtitle0">
    <w:name w:val="Appendix_title"/>
    <w:basedOn w:val="AnnexTitle"/>
    <w:next w:val="Normalaftertitle0"/>
    <w:uiPriority w:val="99"/>
    <w:rsid w:val="007123DA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7123DA"/>
    <w:pPr>
      <w:numPr>
        <w:numId w:val="7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 w:eastAsia="zh-CN"/>
    </w:rPr>
  </w:style>
  <w:style w:type="paragraph" w:customStyle="1" w:styleId="sistliste">
    <w:name w:val="sistliste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 w:eastAsia="zh-CN"/>
    </w:rPr>
  </w:style>
  <w:style w:type="paragraph" w:customStyle="1" w:styleId="Heading1Q">
    <w:name w:val="Heading 1_Q"/>
    <w:basedOn w:val="Heading1"/>
    <w:uiPriority w:val="99"/>
    <w:rsid w:val="007123DA"/>
    <w:pPr>
      <w:numPr>
        <w:numId w:val="9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paragraph" w:customStyle="1" w:styleId="hstyle0">
    <w:name w:val="hstyle0"/>
    <w:basedOn w:val="Normal"/>
    <w:uiPriority w:val="99"/>
    <w:rsid w:val="007123DA"/>
    <w:pPr>
      <w:numPr>
        <w:numId w:val="8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uiPriority w:val="99"/>
    <w:rsid w:val="007123DA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7123DA"/>
    <w:rPr>
      <w:rFonts w:ascii="Lucida Console" w:eastAsia="SimSun" w:hAnsi="Lucida Console" w:cs="Courier New"/>
      <w:sz w:val="24"/>
      <w:szCs w:val="24"/>
    </w:rPr>
  </w:style>
  <w:style w:type="character" w:styleId="HTMLKeyboard">
    <w:name w:val="HTML Keyboard"/>
    <w:basedOn w:val="DefaultParagraphFont"/>
    <w:uiPriority w:val="99"/>
    <w:rsid w:val="007123DA"/>
    <w:rPr>
      <w:rFonts w:ascii="Lucida Console" w:eastAsia="SimSun" w:hAnsi="Lucida Console" w:cs="Courier New"/>
      <w:sz w:val="24"/>
      <w:szCs w:val="24"/>
    </w:rPr>
  </w:style>
  <w:style w:type="character" w:styleId="HTMLSample">
    <w:name w:val="HTML Sample"/>
    <w:basedOn w:val="DefaultParagraphFont"/>
    <w:uiPriority w:val="99"/>
    <w:rsid w:val="007123DA"/>
    <w:rPr>
      <w:rFonts w:ascii="Lucida Console" w:eastAsia="SimSun" w:hAnsi="Lucida Console" w:cs="Courier New"/>
      <w:sz w:val="24"/>
      <w:szCs w:val="24"/>
    </w:rPr>
  </w:style>
  <w:style w:type="character" w:styleId="HTMLTypewriter">
    <w:name w:val="HTML Typewriter"/>
    <w:basedOn w:val="DefaultParagraphFont"/>
    <w:uiPriority w:val="99"/>
    <w:rsid w:val="007123DA"/>
    <w:rPr>
      <w:rFonts w:ascii="Lucida Console" w:eastAsia="SimSun" w:hAnsi="Lucida Console" w:cs="Courier New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7123D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7123D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7123DA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7123D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7123D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7123D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7123D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7123D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7123D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7123D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7123DA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7123DA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7123DA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7123DA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7123DA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7123DA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7123DA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7123DA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7123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7123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7123DA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7123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7123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7123DA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7123DA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7123DA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7123DA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7123DA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7123DA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7123DA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123DA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123DA"/>
    <w:rPr>
      <w:rFonts w:ascii="Arial" w:hAnsi="Arial" w:cs="Arial"/>
      <w:vanish/>
      <w:color w:val="000000"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123DA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123DA"/>
    <w:rPr>
      <w:rFonts w:ascii="Arial" w:hAnsi="Arial" w:cs="Arial"/>
      <w:vanish/>
      <w:color w:val="000000"/>
      <w:sz w:val="16"/>
      <w:szCs w:val="16"/>
      <w:lang w:eastAsia="zh-CN"/>
    </w:rPr>
  </w:style>
  <w:style w:type="character" w:customStyle="1" w:styleId="HeadingbChar0">
    <w:name w:val="Heading_b Char"/>
    <w:basedOn w:val="DefaultParagraphFont"/>
    <w:uiPriority w:val="99"/>
    <w:rsid w:val="007123DA"/>
    <w:rPr>
      <w:rFonts w:cs="Times New Roman"/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7123D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  <w:lang w:val="en-US" w:eastAsia="zh-CN"/>
    </w:rPr>
  </w:style>
  <w:style w:type="character" w:customStyle="1" w:styleId="TabletextCharCharCharChar">
    <w:name w:val="Table_text Char Char Char Char"/>
    <w:basedOn w:val="DefaultParagraphFont"/>
    <w:uiPriority w:val="99"/>
    <w:rsid w:val="007123DA"/>
    <w:rPr>
      <w:rFonts w:eastAsia="Batang" w:cs="Times New Roman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7123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7123DA"/>
    <w:rPr>
      <w:rFonts w:cs="Times New Roman"/>
    </w:rPr>
  </w:style>
  <w:style w:type="paragraph" w:customStyle="1" w:styleId="LSForAction">
    <w:name w:val="LSForAction"/>
    <w:basedOn w:val="Normal"/>
    <w:uiPriority w:val="99"/>
    <w:rsid w:val="007123DA"/>
    <w:rPr>
      <w:rFonts w:eastAsia="Times New Roman"/>
      <w:b/>
      <w:bCs/>
      <w:lang w:val="en-US" w:eastAsia="zh-CN"/>
    </w:rPr>
  </w:style>
  <w:style w:type="paragraph" w:customStyle="1" w:styleId="LSForInfo">
    <w:name w:val="LSForInfo"/>
    <w:basedOn w:val="LSForAction"/>
    <w:uiPriority w:val="99"/>
    <w:rsid w:val="007123DA"/>
  </w:style>
  <w:style w:type="paragraph" w:customStyle="1" w:styleId="LSForComment">
    <w:name w:val="LSForComment"/>
    <w:basedOn w:val="LSForAction"/>
    <w:uiPriority w:val="99"/>
    <w:rsid w:val="007123DA"/>
  </w:style>
  <w:style w:type="character" w:customStyle="1" w:styleId="1Char2">
    <w:name w:val="1 Char2"/>
    <w:aliases w:val="level 0 Char2,l0 Char2,heading 1 Char Char,1 Char21,level 0 Char21,l0 Char21"/>
    <w:basedOn w:val="DefaultParagraphFont"/>
    <w:uiPriority w:val="99"/>
    <w:rsid w:val="007123DA"/>
    <w:rPr>
      <w:rFonts w:eastAsia="Batang" w:cs="Times New Roman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7123DA"/>
    <w:rPr>
      <w:rFonts w:cs="Times New Roman"/>
    </w:rPr>
  </w:style>
  <w:style w:type="paragraph" w:customStyle="1" w:styleId="NormalnyPogrubienie">
    <w:name w:val="Normalny + Pogrubieni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7123DA"/>
    <w:pPr>
      <w:widowControl w:val="0"/>
      <w:suppressAutoHyphens/>
      <w:autoSpaceDE w:val="0"/>
    </w:pPr>
    <w:rPr>
      <w:rFonts w:eastAsia="MS Mincho"/>
      <w:sz w:val="20"/>
      <w:szCs w:val="20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7123DA"/>
    <w:rPr>
      <w:rFonts w:cs="Times New Roman"/>
    </w:rPr>
  </w:style>
  <w:style w:type="paragraph" w:customStyle="1" w:styleId="RecCCITTNo">
    <w:name w:val="Rec_CCITT_No"/>
    <w:basedOn w:val="Normal"/>
    <w:uiPriority w:val="99"/>
    <w:rsid w:val="007123DA"/>
    <w:pPr>
      <w:keepNext/>
      <w:keepLines/>
      <w:spacing w:before="136"/>
      <w:jc w:val="both"/>
    </w:pPr>
    <w:rPr>
      <w:rFonts w:eastAsia="Times New Roman"/>
      <w:b/>
      <w:sz w:val="20"/>
      <w:lang w:val="en-US" w:eastAsia="zh-CN"/>
    </w:rPr>
  </w:style>
  <w:style w:type="paragraph" w:customStyle="1" w:styleId="CharCharCar1">
    <w:name w:val="Char Char C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7123DA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harCharCharCharCharCharCharChar1">
    <w:name w:val="Char Char Char Char Char Char Char Ch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har1">
    <w:name w:val="Char1"/>
    <w:basedOn w:val="Normal"/>
    <w:uiPriority w:val="99"/>
    <w:semiHidden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 w:eastAsia="zh-CN"/>
    </w:rPr>
  </w:style>
  <w:style w:type="character" w:customStyle="1" w:styleId="CharChar81">
    <w:name w:val="Char Char81"/>
    <w:basedOn w:val="DefaultParagraphFont"/>
    <w:uiPriority w:val="99"/>
    <w:rsid w:val="007123DA"/>
    <w:rPr>
      <w:rFonts w:cs="Times New Roman"/>
      <w:lang w:val="en-GB"/>
    </w:rPr>
  </w:style>
  <w:style w:type="paragraph" w:customStyle="1" w:styleId="CharCharCharCharCharChar1">
    <w:name w:val="Char Char Char Char Char Ch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arCharCharCharChar1">
    <w:name w:val="Car Char Char Char Ch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paragraph" w:customStyle="1" w:styleId="CharChar2CharCharCharCharCharCharCharCarCharCharCharCharCharCharCharCharCharChar1">
    <w:name w:val="Char Char2 Char Char Char Char Char Char Char Car Char Char Char Char Char Char Char Char Char Ch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paragraph" w:customStyle="1" w:styleId="Default">
    <w:name w:val="Default"/>
    <w:uiPriority w:val="99"/>
    <w:rsid w:val="007123D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1">
    <w:name w:val="Normal+1"/>
    <w:basedOn w:val="Default"/>
    <w:next w:val="Default"/>
    <w:uiPriority w:val="99"/>
    <w:rsid w:val="007123DA"/>
    <w:rPr>
      <w:color w:val="auto"/>
    </w:rPr>
  </w:style>
  <w:style w:type="paragraph" w:customStyle="1" w:styleId="hl-als">
    <w:name w:val="hl-al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paragraph" w:customStyle="1" w:styleId="hl-title">
    <w:name w:val="hl-tit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paragraph" w:customStyle="1" w:styleId="hl-orgs">
    <w:name w:val="hl-org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paragraph" w:customStyle="1" w:styleId="NormalIndent2">
    <w:name w:val="Normal Indent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eastAsia="Times New Roman" w:hAnsi="Arial"/>
      <w:sz w:val="22"/>
      <w:szCs w:val="24"/>
      <w:lang w:val="en-US" w:eastAsia="zh-CN"/>
    </w:rPr>
  </w:style>
  <w:style w:type="paragraph" w:customStyle="1" w:styleId="List2">
    <w:name w:val="List2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 w:eastAsia="zh-CN"/>
    </w:rPr>
  </w:style>
  <w:style w:type="paragraph" w:customStyle="1" w:styleId="Title20">
    <w:name w:val="Title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7123D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character" w:customStyle="1" w:styleId="StyleComplex12ptBlack">
    <w:name w:val="Style (Complex) 12 pt Black"/>
    <w:basedOn w:val="DefaultParagraphFont"/>
    <w:rsid w:val="007123DA"/>
    <w:rPr>
      <w:color w:val="000000"/>
      <w:sz w:val="24"/>
      <w:szCs w:val="24"/>
    </w:rPr>
  </w:style>
  <w:style w:type="character" w:customStyle="1" w:styleId="StyleBlack">
    <w:name w:val="Style Black"/>
    <w:basedOn w:val="DefaultParagraphFont"/>
    <w:rsid w:val="007123DA"/>
    <w:rPr>
      <w:rFonts w:ascii="Times New Roman" w:hAnsi="Times New Roman" w:cs="Times New Roman" w:hint="default"/>
      <w:color w:val="000000"/>
      <w:sz w:val="24"/>
    </w:rPr>
  </w:style>
  <w:style w:type="paragraph" w:styleId="Revision">
    <w:name w:val="Revision"/>
    <w:hidden/>
    <w:uiPriority w:val="99"/>
    <w:semiHidden/>
    <w:rsid w:val="007123DA"/>
    <w:rPr>
      <w:rFonts w:eastAsia="Times New Roman"/>
      <w:sz w:val="24"/>
      <w:szCs w:val="20"/>
      <w:lang w:eastAsia="zh-CN"/>
    </w:rPr>
  </w:style>
  <w:style w:type="character" w:customStyle="1" w:styleId="enumlev1Char">
    <w:name w:val="enumlev1 Char"/>
    <w:basedOn w:val="DefaultParagraphFont"/>
    <w:link w:val="enumlev1"/>
    <w:locked/>
    <w:rsid w:val="007123DA"/>
    <w:rPr>
      <w:rFonts w:eastAsia="Times New Roman"/>
      <w:sz w:val="24"/>
      <w:szCs w:val="20"/>
      <w:lang w:eastAsia="zh-CN"/>
    </w:rPr>
  </w:style>
  <w:style w:type="paragraph" w:customStyle="1" w:styleId="tabletext10">
    <w:name w:val="table_text 10"/>
    <w:basedOn w:val="Tabletext"/>
    <w:rsid w:val="004B3634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left" w:pos="794"/>
        <w:tab w:val="left" w:pos="1191"/>
        <w:tab w:val="left" w:pos="1588"/>
      </w:tabs>
      <w:overflowPunct/>
      <w:autoSpaceDE/>
      <w:autoSpaceDN/>
      <w:adjustRightInd/>
      <w:spacing w:before="120" w:after="120" w:line="190" w:lineRule="exact"/>
      <w:textAlignment w:val="auto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7821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/>
    </w:rPr>
  </w:style>
  <w:style w:type="paragraph" w:styleId="Heading1">
    <w:name w:val="heading 1"/>
    <w:aliases w:val="h1,1st level,l1,1,I1,toc1,título 1,level 0,l0,Normal + Font: Helvetica,Bold,Space Before 12 pt,Not Bold,Titre 1b,le1,Char1 Char,Section of paper,tÌtulo 1"/>
    <w:basedOn w:val="Normal"/>
    <w:next w:val="Normal"/>
    <w:link w:val="Heading1Char"/>
    <w:uiPriority w:val="9"/>
    <w:qFormat/>
    <w:locked/>
    <w:rsid w:val="007123DA"/>
    <w:pPr>
      <w:keepNext/>
      <w:keepLines/>
      <w:spacing w:before="360"/>
      <w:ind w:left="794" w:hanging="794"/>
      <w:outlineLvl w:val="0"/>
    </w:pPr>
    <w:rPr>
      <w:rFonts w:eastAsia="Times New Roman"/>
      <w:b/>
      <w:lang w:val="en-US" w:eastAsia="zh-CN"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"/>
    <w:basedOn w:val="Heading1"/>
    <w:next w:val="Normal"/>
    <w:link w:val="Heading2Char1"/>
    <w:qFormat/>
    <w:locked/>
    <w:rsid w:val="007123DA"/>
    <w:pP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E38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7123DA"/>
    <w:pPr>
      <w:keepLines/>
      <w:tabs>
        <w:tab w:val="clear" w:pos="794"/>
        <w:tab w:val="left" w:pos="1021"/>
      </w:tabs>
      <w:spacing w:before="160" w:after="0"/>
      <w:ind w:left="1021" w:hanging="1021"/>
      <w:outlineLvl w:val="3"/>
    </w:pPr>
    <w:rPr>
      <w:rFonts w:ascii="Times New Roman" w:eastAsia="Times New Roman" w:hAnsi="Times New Roman" w:cs="Times New Roman"/>
      <w:bCs w:val="0"/>
      <w:sz w:val="24"/>
      <w:szCs w:val="20"/>
      <w:lang w:val="en-US" w:eastAsia="zh-CN"/>
    </w:rPr>
  </w:style>
  <w:style w:type="paragraph" w:styleId="Heading5">
    <w:name w:val="heading 5"/>
    <w:basedOn w:val="Heading4"/>
    <w:next w:val="Normal"/>
    <w:link w:val="Heading5Char"/>
    <w:uiPriority w:val="99"/>
    <w:qFormat/>
    <w:locked/>
    <w:rsid w:val="007123D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locked/>
    <w:rsid w:val="007123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7123D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locked/>
    <w:rsid w:val="007123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locked/>
    <w:rsid w:val="007123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42AF1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Header">
    <w:name w:val="header"/>
    <w:basedOn w:val="Normal"/>
    <w:link w:val="HeaderChar"/>
    <w:rsid w:val="000638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42AF1"/>
    <w:rPr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638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AF1"/>
    <w:rPr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82107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2107"/>
    <w:pPr>
      <w:keepLines/>
      <w:tabs>
        <w:tab w:val="left" w:pos="255"/>
      </w:tabs>
      <w:spacing w:before="80"/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AF1"/>
    <w:rPr>
      <w:sz w:val="20"/>
      <w:szCs w:val="20"/>
      <w:lang w:val="en-GB"/>
    </w:rPr>
  </w:style>
  <w:style w:type="paragraph" w:customStyle="1" w:styleId="Tabletext">
    <w:name w:val="Table_text"/>
    <w:basedOn w:val="Normal"/>
    <w:rsid w:val="007821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rsid w:val="00782107"/>
    <w:rPr>
      <w:rFonts w:eastAsia="Batang" w:cs="Times New Roman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78210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F1"/>
    <w:rPr>
      <w:sz w:val="0"/>
      <w:szCs w:val="0"/>
      <w:lang w:val="en-GB"/>
    </w:rPr>
  </w:style>
  <w:style w:type="paragraph" w:customStyle="1" w:styleId="AnnexNotitle">
    <w:name w:val="Annex_No &amp; title"/>
    <w:basedOn w:val="Normal"/>
    <w:next w:val="Normal"/>
    <w:link w:val="AnnexNotitleChar"/>
    <w:rsid w:val="005E38C8"/>
    <w:pPr>
      <w:keepNext/>
      <w:keepLines/>
      <w:spacing w:before="480"/>
      <w:jc w:val="center"/>
    </w:pPr>
    <w:rPr>
      <w:rFonts w:eastAsia="Batang"/>
      <w:b/>
      <w:sz w:val="28"/>
    </w:rPr>
  </w:style>
  <w:style w:type="paragraph" w:customStyle="1" w:styleId="headingb">
    <w:name w:val="heading_b"/>
    <w:basedOn w:val="Heading3"/>
    <w:next w:val="Normal"/>
    <w:rsid w:val="005E38C8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0"/>
      <w:textAlignment w:val="auto"/>
      <w:outlineLvl w:val="9"/>
    </w:pPr>
    <w:rPr>
      <w:rFonts w:ascii="Times New Roman" w:hAnsi="Times New Roman" w:cs="Times New Roman"/>
      <w:bCs w:val="0"/>
      <w:sz w:val="24"/>
      <w:szCs w:val="20"/>
    </w:rPr>
  </w:style>
  <w:style w:type="character" w:customStyle="1" w:styleId="AnnexNotitleChar">
    <w:name w:val="Annex_No &amp; title Char"/>
    <w:basedOn w:val="DefaultParagraphFont"/>
    <w:link w:val="AnnexNotitle"/>
    <w:locked/>
    <w:rsid w:val="005E38C8"/>
    <w:rPr>
      <w:rFonts w:eastAsia="Batang" w:cs="Times New Roman"/>
      <w:b/>
      <w:sz w:val="28"/>
      <w:lang w:val="en-GB" w:eastAsia="en-US" w:bidi="ar-SA"/>
    </w:rPr>
  </w:style>
  <w:style w:type="character" w:customStyle="1" w:styleId="eudoraheader">
    <w:name w:val="eudoraheader"/>
    <w:basedOn w:val="DefaultParagraphFont"/>
    <w:rsid w:val="0061625B"/>
    <w:rPr>
      <w:rFonts w:cs="Times New Roman"/>
    </w:rPr>
  </w:style>
  <w:style w:type="paragraph" w:customStyle="1" w:styleId="Tablehead">
    <w:name w:val="Table_head"/>
    <w:basedOn w:val="Normal"/>
    <w:next w:val="Normal"/>
    <w:rsid w:val="00AC3DD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eastAsia="Batang"/>
      <w:b/>
      <w:sz w:val="22"/>
    </w:rPr>
  </w:style>
  <w:style w:type="paragraph" w:customStyle="1" w:styleId="Tablelegend">
    <w:name w:val="Table_legend"/>
    <w:basedOn w:val="Normal"/>
    <w:rsid w:val="004A22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mphasis">
    <w:name w:val="Emphasis"/>
    <w:basedOn w:val="DefaultParagraphFont"/>
    <w:uiPriority w:val="99"/>
    <w:qFormat/>
    <w:locked/>
    <w:rsid w:val="00DC543A"/>
    <w:rPr>
      <w:i/>
      <w:iCs/>
    </w:rPr>
  </w:style>
  <w:style w:type="character" w:styleId="Hyperlink">
    <w:name w:val="Hyperlink"/>
    <w:aliases w:val="超级链接"/>
    <w:basedOn w:val="DefaultParagraphFont"/>
    <w:uiPriority w:val="99"/>
    <w:rsid w:val="001A4FC0"/>
    <w:rPr>
      <w:rFonts w:cs="Times New Roman"/>
      <w:color w:val="0000FF"/>
      <w:u w:val="single"/>
    </w:rPr>
  </w:style>
  <w:style w:type="character" w:customStyle="1" w:styleId="Heading1Char">
    <w:name w:val="Heading 1 Char"/>
    <w:aliases w:val="h1 Char,1st level Char,l1 Char,1 Char,I1 Char,toc1 Char,título 1 Char,level 0 Char,l0 Char,Normal + Font: Helvetica Char,Bold Char,Space Before 12 pt Char,Not Bold Char,Titre 1b Char,le1 Char,Char1 Char Char,Section of paper Char"/>
    <w:basedOn w:val="DefaultParagraphFont"/>
    <w:link w:val="Heading1"/>
    <w:uiPriority w:val="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2Char">
    <w:name w:val="Heading 2 Char"/>
    <w:aliases w:val="2 Char,h2 Char,2nd level Char,heading 2+ Indent: Left 0.25 in Char,título 2 Char,l2 Char,UNDERRUBRIK 1-2 Char,H2 Char,H2-Heading 2 Char,Header 2 Char,Header2 Char,22 Char,heading2 Char,list2 Char,A Char,A.B.C. Char,list 2 Char"/>
    <w:basedOn w:val="DefaultParagraphFont"/>
    <w:uiPriority w:val="99"/>
    <w:rsid w:val="00712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2Char1">
    <w:name w:val="Heading 2 Char1"/>
    <w:aliases w:val="2 Char1,h2 Char1,2nd level Char1,heading 2+ Indent: Left 0.25 in Char1,título 2 Char1,l2 Char1,UNDERRUBRIK 1-2 Char1,H2 Char1,H2-Heading 2 Char1,Header 2 Char1,Header2 Char1,22 Char1,heading2 Char1,list2 Char1,A Char1,A.B.C. Char1"/>
    <w:basedOn w:val="DefaultParagraphFont"/>
    <w:link w:val="Heading2"/>
    <w:uiPriority w:val="99"/>
    <w:locked/>
    <w:rsid w:val="007123DA"/>
    <w:rPr>
      <w:rFonts w:eastAsia="Times New Roman"/>
      <w:b/>
      <w:sz w:val="24"/>
      <w:szCs w:val="20"/>
      <w:lang w:eastAsia="zh-CN"/>
    </w:rPr>
  </w:style>
  <w:style w:type="character" w:customStyle="1" w:styleId="Heading1Char1">
    <w:name w:val="Heading 1 Char1"/>
    <w:aliases w:val="h1 Char1,1st level Char1,l1 Char1,1 Char1,I1 Char1,toc1 Char1,título 1 Char1,level 0 Char1,l0 Char1,heading 1 Char,Normal + Font: Helvetica Char1,Bold Char1,Space Before 12 pt Char1,Not Bold Char1,Titre 1b Char1,le1 Char1,h1 Char11"/>
    <w:basedOn w:val="DefaultParagraphFont"/>
    <w:uiPriority w:val="99"/>
    <w:rsid w:val="007123DA"/>
    <w:rPr>
      <w:rFonts w:cs="Times New Roman"/>
      <w:b/>
      <w:sz w:val="24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7123DA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123DA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uiPriority w:val="99"/>
    <w:rsid w:val="007123DA"/>
    <w:rPr>
      <w:rFonts w:eastAsia="Times New Roman"/>
      <w:lang w:val="en-US" w:eastAsia="zh-CN"/>
    </w:rPr>
  </w:style>
  <w:style w:type="character" w:customStyle="1" w:styleId="Artdef">
    <w:name w:val="Art_def"/>
    <w:basedOn w:val="DefaultParagraphFont"/>
    <w:uiPriority w:val="99"/>
    <w:rsid w:val="007123DA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7123DA"/>
    <w:pPr>
      <w:spacing w:before="480"/>
      <w:jc w:val="center"/>
    </w:pPr>
    <w:rPr>
      <w:rFonts w:eastAsia="Times New Roman"/>
      <w:b/>
      <w:sz w:val="28"/>
      <w:lang w:val="en-US" w:eastAsia="zh-CN"/>
    </w:rPr>
  </w:style>
  <w:style w:type="paragraph" w:customStyle="1" w:styleId="ArtNo">
    <w:name w:val="Art_No"/>
    <w:basedOn w:val="Normal"/>
    <w:next w:val="Normal"/>
    <w:uiPriority w:val="99"/>
    <w:rsid w:val="007123DA"/>
    <w:pPr>
      <w:keepNext/>
      <w:keepLines/>
      <w:spacing w:before="480"/>
      <w:jc w:val="center"/>
    </w:pPr>
    <w:rPr>
      <w:rFonts w:eastAsia="Times New Roman"/>
      <w:caps/>
      <w:sz w:val="28"/>
      <w:lang w:val="en-US" w:eastAsia="zh-CN"/>
    </w:rPr>
  </w:style>
  <w:style w:type="character" w:customStyle="1" w:styleId="Artref">
    <w:name w:val="Art_ref"/>
    <w:basedOn w:val="DefaultParagraphFont"/>
    <w:uiPriority w:val="99"/>
    <w:rsid w:val="007123DA"/>
    <w:rPr>
      <w:rFonts w:cs="Times New Roman"/>
    </w:rPr>
  </w:style>
  <w:style w:type="paragraph" w:customStyle="1" w:styleId="Arttitle">
    <w:name w:val="Art_title"/>
    <w:basedOn w:val="Normal"/>
    <w:next w:val="Normal"/>
    <w:uiPriority w:val="99"/>
    <w:rsid w:val="007123DA"/>
    <w:pPr>
      <w:keepNext/>
      <w:keepLines/>
      <w:spacing w:before="240"/>
      <w:jc w:val="center"/>
    </w:pPr>
    <w:rPr>
      <w:rFonts w:eastAsia="Times New Roman"/>
      <w:b/>
      <w:sz w:val="28"/>
      <w:lang w:val="en-US" w:eastAsia="zh-CN"/>
    </w:rPr>
  </w:style>
  <w:style w:type="paragraph" w:customStyle="1" w:styleId="ASN1">
    <w:name w:val="ASN.1"/>
    <w:basedOn w:val="Normal"/>
    <w:link w:val="ASN1Ca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  <w:lang w:val="en-US" w:eastAsia="zh-CN"/>
    </w:rPr>
  </w:style>
  <w:style w:type="character" w:customStyle="1" w:styleId="ASN1Car">
    <w:name w:val="ASN.1 Car"/>
    <w:basedOn w:val="DefaultParagraphFont"/>
    <w:link w:val="ASN1"/>
    <w:uiPriority w:val="99"/>
    <w:locked/>
    <w:rsid w:val="007123DA"/>
    <w:rPr>
      <w:rFonts w:ascii="Courier New" w:eastAsia="Times New Roman" w:hAnsi="Courier New"/>
      <w:b/>
      <w:noProof/>
      <w:sz w:val="20"/>
      <w:szCs w:val="20"/>
      <w:lang w:eastAsia="zh-CN"/>
    </w:rPr>
  </w:style>
  <w:style w:type="paragraph" w:customStyle="1" w:styleId="Call">
    <w:name w:val="Call"/>
    <w:basedOn w:val="Normal"/>
    <w:next w:val="Normal"/>
    <w:uiPriority w:val="99"/>
    <w:rsid w:val="007123DA"/>
    <w:pPr>
      <w:keepNext/>
      <w:keepLines/>
      <w:spacing w:before="160"/>
      <w:ind w:left="794"/>
    </w:pPr>
    <w:rPr>
      <w:rFonts w:eastAsia="Times New Roman"/>
      <w:i/>
      <w:lang w:val="en-US" w:eastAsia="zh-CN"/>
    </w:rPr>
  </w:style>
  <w:style w:type="paragraph" w:customStyle="1" w:styleId="ChapNo">
    <w:name w:val="Chap_No"/>
    <w:basedOn w:val="Normal"/>
    <w:next w:val="Normal"/>
    <w:uiPriority w:val="99"/>
    <w:rsid w:val="007123DA"/>
    <w:pPr>
      <w:keepNext/>
      <w:keepLines/>
      <w:spacing w:before="480"/>
      <w:jc w:val="center"/>
    </w:pPr>
    <w:rPr>
      <w:rFonts w:eastAsia="Times New Roman"/>
      <w:b/>
      <w:caps/>
      <w:sz w:val="28"/>
      <w:lang w:val="en-US" w:eastAsia="zh-CN"/>
    </w:rPr>
  </w:style>
  <w:style w:type="paragraph" w:customStyle="1" w:styleId="Chaptitle">
    <w:name w:val="Chap_title"/>
    <w:basedOn w:val="Normal"/>
    <w:next w:val="Normal"/>
    <w:uiPriority w:val="99"/>
    <w:rsid w:val="007123DA"/>
    <w:pPr>
      <w:keepNext/>
      <w:keepLines/>
      <w:spacing w:before="240"/>
      <w:jc w:val="center"/>
    </w:pPr>
    <w:rPr>
      <w:rFonts w:eastAsia="Times New Roman"/>
      <w:b/>
      <w:sz w:val="28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rsid w:val="007123DA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7123DA"/>
    <w:pPr>
      <w:spacing w:before="80"/>
      <w:ind w:left="794" w:hanging="794"/>
    </w:pPr>
    <w:rPr>
      <w:rFonts w:eastAsia="Times New Roman"/>
      <w:lang w:val="en-US" w:eastAsia="zh-CN"/>
    </w:rPr>
  </w:style>
  <w:style w:type="paragraph" w:customStyle="1" w:styleId="enumlev2">
    <w:name w:val="enumlev2"/>
    <w:basedOn w:val="enumlev1"/>
    <w:uiPriority w:val="99"/>
    <w:rsid w:val="007123DA"/>
    <w:pPr>
      <w:ind w:left="1191" w:hanging="397"/>
    </w:pPr>
  </w:style>
  <w:style w:type="paragraph" w:customStyle="1" w:styleId="enumlev3">
    <w:name w:val="enumlev3"/>
    <w:basedOn w:val="enumlev2"/>
    <w:uiPriority w:val="99"/>
    <w:rsid w:val="007123DA"/>
    <w:pPr>
      <w:ind w:left="1588"/>
    </w:pPr>
  </w:style>
  <w:style w:type="paragraph" w:customStyle="1" w:styleId="Equation">
    <w:name w:val="Equation"/>
    <w:basedOn w:val="Normal"/>
    <w:uiPriority w:val="99"/>
    <w:rsid w:val="007123D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eastAsia="Times New Roman"/>
      <w:lang w:val="en-US" w:eastAsia="zh-CN"/>
    </w:rPr>
  </w:style>
  <w:style w:type="paragraph" w:customStyle="1" w:styleId="Equationlegend">
    <w:name w:val="Equation_legend"/>
    <w:basedOn w:val="Normal"/>
    <w:uiPriority w:val="99"/>
    <w:rsid w:val="007123D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rFonts w:eastAsia="Times New Roman"/>
      <w:lang w:val="en-US" w:eastAsia="zh-CN"/>
    </w:rPr>
  </w:style>
  <w:style w:type="paragraph" w:customStyle="1" w:styleId="Figure">
    <w:name w:val="Figure"/>
    <w:basedOn w:val="Normal"/>
    <w:next w:val="Normal"/>
    <w:uiPriority w:val="99"/>
    <w:rsid w:val="007123DA"/>
    <w:pPr>
      <w:keepNext/>
      <w:keepLines/>
      <w:spacing w:before="240" w:after="120"/>
      <w:jc w:val="center"/>
    </w:pPr>
    <w:rPr>
      <w:rFonts w:eastAsia="Times New Roman"/>
      <w:lang w:val="en-US" w:eastAsia="zh-CN"/>
    </w:rPr>
  </w:style>
  <w:style w:type="paragraph" w:customStyle="1" w:styleId="Figurelegend">
    <w:name w:val="Figure_legend"/>
    <w:basedOn w:val="Normal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  <w:lang w:val="en-US" w:eastAsia="zh-CN"/>
    </w:rPr>
  </w:style>
  <w:style w:type="paragraph" w:customStyle="1" w:styleId="FigureNotitle">
    <w:name w:val="Figure_No &amp; title"/>
    <w:basedOn w:val="Normal"/>
    <w:next w:val="Normal"/>
    <w:uiPriority w:val="99"/>
    <w:rsid w:val="007123DA"/>
    <w:pPr>
      <w:keepLines/>
      <w:spacing w:before="240" w:after="120"/>
      <w:jc w:val="center"/>
    </w:pPr>
    <w:rPr>
      <w:rFonts w:eastAsia="Times New Roman"/>
      <w:b/>
      <w:lang w:val="en-US" w:eastAsia="zh-CN"/>
    </w:rPr>
  </w:style>
  <w:style w:type="paragraph" w:customStyle="1" w:styleId="FigureNoBR">
    <w:name w:val="Figure_No_BR"/>
    <w:basedOn w:val="Normal"/>
    <w:next w:val="Normal"/>
    <w:uiPriority w:val="99"/>
    <w:rsid w:val="007123DA"/>
    <w:pPr>
      <w:keepNext/>
      <w:keepLines/>
      <w:spacing w:before="480" w:after="120"/>
      <w:jc w:val="center"/>
    </w:pPr>
    <w:rPr>
      <w:rFonts w:eastAsia="Times New Roman"/>
      <w:caps/>
      <w:lang w:val="en-US" w:eastAsia="zh-CN"/>
    </w:rPr>
  </w:style>
  <w:style w:type="paragraph" w:customStyle="1" w:styleId="TabletitleBR">
    <w:name w:val="Table_title_BR"/>
    <w:basedOn w:val="Normal"/>
    <w:next w:val="Normal"/>
    <w:uiPriority w:val="99"/>
    <w:rsid w:val="007123DA"/>
    <w:pPr>
      <w:keepNext/>
      <w:keepLines/>
      <w:spacing w:before="0" w:after="120"/>
      <w:jc w:val="center"/>
    </w:pPr>
    <w:rPr>
      <w:rFonts w:eastAsia="Times New Roman"/>
      <w:b/>
      <w:lang w:val="en-US" w:eastAsia="zh-CN"/>
    </w:rPr>
  </w:style>
  <w:style w:type="paragraph" w:customStyle="1" w:styleId="FiguretitleBR">
    <w:name w:val="Figure_title_BR"/>
    <w:basedOn w:val="TabletitleBR"/>
    <w:next w:val="Normal"/>
    <w:uiPriority w:val="99"/>
    <w:rsid w:val="007123D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7123DA"/>
    <w:pPr>
      <w:keepLines/>
      <w:spacing w:before="240" w:after="120"/>
      <w:jc w:val="center"/>
    </w:pPr>
    <w:rPr>
      <w:rFonts w:eastAsia="Times New Roman"/>
      <w:lang w:val="en-US" w:eastAsia="zh-CN"/>
    </w:rPr>
  </w:style>
  <w:style w:type="paragraph" w:customStyle="1" w:styleId="FirstFooter">
    <w:name w:val="FirstFooter"/>
    <w:basedOn w:val="Foote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/>
      <w:autoSpaceDE/>
      <w:autoSpaceDN/>
      <w:adjustRightInd/>
      <w:spacing w:before="40"/>
      <w:textAlignment w:val="auto"/>
    </w:pPr>
    <w:rPr>
      <w:rFonts w:eastAsia="Times New Roman"/>
      <w:sz w:val="16"/>
      <w:lang w:val="en-US" w:eastAsia="zh-CN"/>
    </w:rPr>
  </w:style>
  <w:style w:type="paragraph" w:customStyle="1" w:styleId="FooterQP">
    <w:name w:val="Footer_QP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Times New Roman"/>
      <w:b/>
      <w:sz w:val="22"/>
      <w:lang w:val="en-US" w:eastAsia="zh-CN"/>
    </w:rPr>
  </w:style>
  <w:style w:type="paragraph" w:customStyle="1" w:styleId="Note">
    <w:name w:val="Note"/>
    <w:basedOn w:val="Normal"/>
    <w:uiPriority w:val="99"/>
    <w:rsid w:val="007123DA"/>
    <w:pPr>
      <w:spacing w:before="80"/>
    </w:pPr>
    <w:rPr>
      <w:rFonts w:eastAsia="Times New Roman"/>
      <w:lang w:val="en-US" w:eastAsia="zh-CN"/>
    </w:rPr>
  </w:style>
  <w:style w:type="paragraph" w:customStyle="1" w:styleId="Formal">
    <w:name w:val="Formal"/>
    <w:basedOn w:val="ASN1"/>
    <w:uiPriority w:val="99"/>
    <w:rsid w:val="007123DA"/>
    <w:rPr>
      <w:b w:val="0"/>
    </w:rPr>
  </w:style>
  <w:style w:type="character" w:customStyle="1" w:styleId="HeaderChar1">
    <w:name w:val="Header Char1"/>
    <w:aliases w:val="header odd Char1,header entry Char1,HE Char1,h Char1,Header/Footer Char1"/>
    <w:basedOn w:val="DefaultParagraphFont"/>
    <w:uiPriority w:val="99"/>
    <w:locked/>
    <w:rsid w:val="007123DA"/>
    <w:rPr>
      <w:rFonts w:cs="Times New Roman"/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locked/>
    <w:rsid w:val="007123DA"/>
    <w:rPr>
      <w:sz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7123DA"/>
    <w:rPr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DA"/>
    <w:rPr>
      <w:sz w:val="24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23DA"/>
    <w:rPr>
      <w:sz w:val="18"/>
      <w:szCs w:val="22"/>
      <w:lang w:val="en-GB" w:eastAsia="en-US"/>
    </w:rPr>
  </w:style>
  <w:style w:type="character" w:customStyle="1" w:styleId="CommentSubjectChar1">
    <w:name w:val="Comment Subject Char1"/>
    <w:basedOn w:val="CommentTextChar"/>
    <w:uiPriority w:val="99"/>
    <w:rsid w:val="007123DA"/>
    <w:rPr>
      <w:b/>
      <w:bCs/>
      <w:sz w:val="24"/>
      <w:szCs w:val="20"/>
      <w:lang w:eastAsia="zh-CN"/>
    </w:rPr>
  </w:style>
  <w:style w:type="paragraph" w:customStyle="1" w:styleId="Headingb0">
    <w:name w:val="Heading_b"/>
    <w:basedOn w:val="Normal"/>
    <w:next w:val="Normal"/>
    <w:rsid w:val="007123DA"/>
    <w:pPr>
      <w:keepNext/>
      <w:spacing w:before="160"/>
    </w:pPr>
    <w:rPr>
      <w:rFonts w:eastAsia="Times New Roman"/>
      <w:b/>
      <w:lang w:val="en-US" w:eastAsia="zh-CN"/>
    </w:rPr>
  </w:style>
  <w:style w:type="paragraph" w:customStyle="1" w:styleId="Headingi">
    <w:name w:val="Heading_i"/>
    <w:basedOn w:val="Normal"/>
    <w:next w:val="Normal"/>
    <w:uiPriority w:val="99"/>
    <w:rsid w:val="007123DA"/>
    <w:pPr>
      <w:keepNext/>
      <w:spacing w:before="160"/>
    </w:pPr>
    <w:rPr>
      <w:rFonts w:eastAsia="Times New Roman"/>
      <w:i/>
      <w:lang w:val="en-US" w:eastAsia="zh-CN"/>
    </w:rPr>
  </w:style>
  <w:style w:type="paragraph" w:styleId="Index1">
    <w:name w:val="index 1"/>
    <w:basedOn w:val="Normal"/>
    <w:next w:val="Normal"/>
    <w:uiPriority w:val="99"/>
    <w:semiHidden/>
    <w:rsid w:val="007123DA"/>
    <w:rPr>
      <w:rFonts w:eastAsia="Times New Roman"/>
      <w:lang w:val="en-US" w:eastAsia="zh-CN"/>
    </w:rPr>
  </w:style>
  <w:style w:type="paragraph" w:styleId="Index2">
    <w:name w:val="index 2"/>
    <w:basedOn w:val="Normal"/>
    <w:next w:val="Normal"/>
    <w:uiPriority w:val="99"/>
    <w:semiHidden/>
    <w:rsid w:val="007123DA"/>
    <w:pPr>
      <w:ind w:left="283"/>
    </w:pPr>
    <w:rPr>
      <w:rFonts w:eastAsia="Times New Roman"/>
      <w:lang w:val="en-US" w:eastAsia="zh-CN"/>
    </w:rPr>
  </w:style>
  <w:style w:type="paragraph" w:styleId="Index3">
    <w:name w:val="index 3"/>
    <w:basedOn w:val="Normal"/>
    <w:next w:val="Normal"/>
    <w:uiPriority w:val="99"/>
    <w:semiHidden/>
    <w:rsid w:val="007123DA"/>
    <w:pPr>
      <w:ind w:left="566"/>
    </w:pPr>
    <w:rPr>
      <w:rFonts w:eastAsia="Times New Roman"/>
      <w:lang w:val="en-US" w:eastAsia="zh-CN"/>
    </w:rPr>
  </w:style>
  <w:style w:type="paragraph" w:customStyle="1" w:styleId="Normalaftertitle">
    <w:name w:val="Normal_after_title"/>
    <w:basedOn w:val="Normal"/>
    <w:next w:val="Normal"/>
    <w:uiPriority w:val="99"/>
    <w:rsid w:val="007123DA"/>
    <w:pPr>
      <w:spacing w:before="360"/>
    </w:pPr>
    <w:rPr>
      <w:rFonts w:eastAsia="Times New Roman"/>
      <w:lang w:val="en-US" w:eastAsia="zh-CN"/>
    </w:rPr>
  </w:style>
  <w:style w:type="character" w:styleId="PageNumber">
    <w:name w:val="page number"/>
    <w:basedOn w:val="DefaultParagraphFont"/>
    <w:uiPriority w:val="99"/>
    <w:rsid w:val="007123DA"/>
    <w:rPr>
      <w:rFonts w:cs="Times New Roman"/>
    </w:rPr>
  </w:style>
  <w:style w:type="paragraph" w:customStyle="1" w:styleId="PartNo">
    <w:name w:val="Part_No"/>
    <w:basedOn w:val="Normal"/>
    <w:next w:val="Normal"/>
    <w:uiPriority w:val="99"/>
    <w:rsid w:val="007123DA"/>
    <w:pPr>
      <w:keepNext/>
      <w:keepLines/>
      <w:spacing w:before="480" w:after="80"/>
      <w:jc w:val="center"/>
    </w:pPr>
    <w:rPr>
      <w:rFonts w:eastAsia="Times New Roman"/>
      <w:caps/>
      <w:sz w:val="28"/>
      <w:lang w:val="en-US" w:eastAsia="zh-CN"/>
    </w:rPr>
  </w:style>
  <w:style w:type="paragraph" w:customStyle="1" w:styleId="Partref">
    <w:name w:val="Part_ref"/>
    <w:basedOn w:val="Normal"/>
    <w:next w:val="Normal"/>
    <w:uiPriority w:val="99"/>
    <w:rsid w:val="007123DA"/>
    <w:pPr>
      <w:keepNext/>
      <w:keepLines/>
      <w:spacing w:before="280"/>
      <w:jc w:val="center"/>
    </w:pPr>
    <w:rPr>
      <w:rFonts w:eastAsia="Times New Roman"/>
      <w:lang w:val="en-US" w:eastAsia="zh-CN"/>
    </w:rPr>
  </w:style>
  <w:style w:type="paragraph" w:customStyle="1" w:styleId="Parttitle">
    <w:name w:val="Part_title"/>
    <w:basedOn w:val="Normal"/>
    <w:next w:val="Normalaftertitle"/>
    <w:uiPriority w:val="99"/>
    <w:rsid w:val="007123DA"/>
    <w:pPr>
      <w:keepNext/>
      <w:keepLines/>
      <w:spacing w:before="240" w:after="280"/>
      <w:jc w:val="center"/>
    </w:pPr>
    <w:rPr>
      <w:rFonts w:eastAsia="Times New Roman"/>
      <w:b/>
      <w:sz w:val="28"/>
      <w:lang w:val="en-US" w:eastAsia="zh-CN"/>
    </w:rPr>
  </w:style>
  <w:style w:type="paragraph" w:customStyle="1" w:styleId="Recdate">
    <w:name w:val="Rec_date"/>
    <w:basedOn w:val="Normal"/>
    <w:next w:val="Normalaftertitle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Times New Roman"/>
      <w:i/>
      <w:sz w:val="22"/>
      <w:lang w:val="en-US" w:eastAsia="zh-CN"/>
    </w:rPr>
  </w:style>
  <w:style w:type="paragraph" w:customStyle="1" w:styleId="Questiondate">
    <w:name w:val="Question_date"/>
    <w:basedOn w:val="Recdate"/>
    <w:next w:val="Normalaftertitle"/>
    <w:uiPriority w:val="99"/>
    <w:rsid w:val="007123DA"/>
  </w:style>
  <w:style w:type="paragraph" w:customStyle="1" w:styleId="RecNo">
    <w:name w:val="Rec_No"/>
    <w:basedOn w:val="Normal"/>
    <w:next w:val="Normal"/>
    <w:uiPriority w:val="99"/>
    <w:rsid w:val="007123DA"/>
    <w:pPr>
      <w:keepNext/>
      <w:keepLines/>
      <w:spacing w:before="0"/>
    </w:pPr>
    <w:rPr>
      <w:rFonts w:eastAsia="Times New Roman"/>
      <w:b/>
      <w:sz w:val="28"/>
      <w:lang w:val="en-US" w:eastAsia="zh-CN"/>
    </w:rPr>
  </w:style>
  <w:style w:type="paragraph" w:customStyle="1" w:styleId="QuestionNo">
    <w:name w:val="Question_No"/>
    <w:basedOn w:val="RecNo"/>
    <w:next w:val="Normal"/>
    <w:uiPriority w:val="99"/>
    <w:rsid w:val="007123DA"/>
  </w:style>
  <w:style w:type="paragraph" w:customStyle="1" w:styleId="RecNoBR">
    <w:name w:val="Rec_No_BR"/>
    <w:basedOn w:val="Normal"/>
    <w:next w:val="Normal"/>
    <w:uiPriority w:val="99"/>
    <w:rsid w:val="007123DA"/>
    <w:pPr>
      <w:keepNext/>
      <w:keepLines/>
      <w:spacing w:before="480"/>
      <w:jc w:val="center"/>
    </w:pPr>
    <w:rPr>
      <w:rFonts w:eastAsia="Times New Roman"/>
      <w:caps/>
      <w:sz w:val="28"/>
      <w:lang w:val="en-US" w:eastAsia="zh-CN"/>
    </w:rPr>
  </w:style>
  <w:style w:type="paragraph" w:customStyle="1" w:styleId="QuestionNoBR">
    <w:name w:val="Question_No_BR"/>
    <w:basedOn w:val="RecNoBR"/>
    <w:next w:val="Normal"/>
    <w:uiPriority w:val="99"/>
    <w:rsid w:val="007123DA"/>
  </w:style>
  <w:style w:type="paragraph" w:customStyle="1" w:styleId="Recref">
    <w:name w:val="Rec_ref"/>
    <w:basedOn w:val="Normal"/>
    <w:next w:val="Recdate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eastAsia="Times New Roman"/>
      <w:i/>
      <w:lang w:val="en-US" w:eastAsia="zh-CN"/>
    </w:rPr>
  </w:style>
  <w:style w:type="paragraph" w:customStyle="1" w:styleId="Questionref">
    <w:name w:val="Question_ref"/>
    <w:basedOn w:val="Recref"/>
    <w:next w:val="Questiondate"/>
    <w:uiPriority w:val="99"/>
    <w:rsid w:val="007123DA"/>
  </w:style>
  <w:style w:type="paragraph" w:customStyle="1" w:styleId="Rectitle">
    <w:name w:val="Rec_title"/>
    <w:basedOn w:val="Normal"/>
    <w:next w:val="Normalaftertitle"/>
    <w:uiPriority w:val="99"/>
    <w:rsid w:val="007123DA"/>
    <w:pPr>
      <w:keepNext/>
      <w:keepLines/>
      <w:spacing w:before="360"/>
      <w:jc w:val="center"/>
    </w:pPr>
    <w:rPr>
      <w:rFonts w:eastAsia="Times New Roman"/>
      <w:b/>
      <w:sz w:val="28"/>
      <w:lang w:val="en-US" w:eastAsia="zh-CN"/>
    </w:rPr>
  </w:style>
  <w:style w:type="paragraph" w:customStyle="1" w:styleId="Questiontitle">
    <w:name w:val="Question_title"/>
    <w:basedOn w:val="Rectitle"/>
    <w:next w:val="Questionref"/>
    <w:uiPriority w:val="99"/>
    <w:rsid w:val="007123DA"/>
  </w:style>
  <w:style w:type="character" w:customStyle="1" w:styleId="Recdef">
    <w:name w:val="Rec_def"/>
    <w:basedOn w:val="DefaultParagraphFont"/>
    <w:uiPriority w:val="99"/>
    <w:rsid w:val="007123DA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123DA"/>
    <w:pPr>
      <w:ind w:left="794" w:hanging="794"/>
    </w:pPr>
    <w:rPr>
      <w:rFonts w:eastAsia="Times New Roman"/>
      <w:lang w:val="en-US" w:eastAsia="zh-CN"/>
    </w:rPr>
  </w:style>
  <w:style w:type="paragraph" w:customStyle="1" w:styleId="Reftitle">
    <w:name w:val="Ref_title"/>
    <w:basedOn w:val="Normal"/>
    <w:next w:val="Reftext"/>
    <w:uiPriority w:val="99"/>
    <w:rsid w:val="007123DA"/>
    <w:pPr>
      <w:spacing w:before="480"/>
      <w:jc w:val="center"/>
    </w:pPr>
    <w:rPr>
      <w:rFonts w:eastAsia="Times New Roman"/>
      <w:b/>
      <w:lang w:val="en-US" w:eastAsia="zh-CN"/>
    </w:rPr>
  </w:style>
  <w:style w:type="paragraph" w:customStyle="1" w:styleId="Repdate">
    <w:name w:val="Rep_date"/>
    <w:basedOn w:val="Recdate"/>
    <w:next w:val="Normalaftertitle"/>
    <w:uiPriority w:val="99"/>
    <w:rsid w:val="007123DA"/>
  </w:style>
  <w:style w:type="paragraph" w:customStyle="1" w:styleId="RepNo">
    <w:name w:val="Rep_No"/>
    <w:basedOn w:val="RecNo"/>
    <w:next w:val="Normal"/>
    <w:uiPriority w:val="99"/>
    <w:rsid w:val="007123DA"/>
  </w:style>
  <w:style w:type="paragraph" w:customStyle="1" w:styleId="RepNoBR">
    <w:name w:val="Rep_No_BR"/>
    <w:basedOn w:val="RecNoBR"/>
    <w:next w:val="Normal"/>
    <w:uiPriority w:val="99"/>
    <w:rsid w:val="007123DA"/>
  </w:style>
  <w:style w:type="paragraph" w:customStyle="1" w:styleId="Repref">
    <w:name w:val="Rep_ref"/>
    <w:basedOn w:val="Recref"/>
    <w:next w:val="Repdate"/>
    <w:uiPriority w:val="99"/>
    <w:rsid w:val="007123DA"/>
  </w:style>
  <w:style w:type="paragraph" w:customStyle="1" w:styleId="Reptitle">
    <w:name w:val="Rep_title"/>
    <w:basedOn w:val="Rectitle"/>
    <w:next w:val="Repref"/>
    <w:uiPriority w:val="99"/>
    <w:rsid w:val="007123DA"/>
  </w:style>
  <w:style w:type="paragraph" w:customStyle="1" w:styleId="Resdate">
    <w:name w:val="Res_date"/>
    <w:basedOn w:val="Recdate"/>
    <w:next w:val="Normalaftertitle"/>
    <w:uiPriority w:val="99"/>
    <w:rsid w:val="007123DA"/>
  </w:style>
  <w:style w:type="character" w:customStyle="1" w:styleId="Resdef">
    <w:name w:val="Res_def"/>
    <w:basedOn w:val="DefaultParagraphFont"/>
    <w:uiPriority w:val="99"/>
    <w:rsid w:val="007123DA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uiPriority w:val="99"/>
    <w:rsid w:val="007123DA"/>
  </w:style>
  <w:style w:type="paragraph" w:customStyle="1" w:styleId="ResNoBR">
    <w:name w:val="Res_No_BR"/>
    <w:basedOn w:val="RecNoBR"/>
    <w:next w:val="Normal"/>
    <w:uiPriority w:val="99"/>
    <w:rsid w:val="007123DA"/>
  </w:style>
  <w:style w:type="paragraph" w:customStyle="1" w:styleId="Resref">
    <w:name w:val="Res_ref"/>
    <w:basedOn w:val="Recref"/>
    <w:next w:val="Resdate"/>
    <w:uiPriority w:val="99"/>
    <w:rsid w:val="007123DA"/>
  </w:style>
  <w:style w:type="paragraph" w:customStyle="1" w:styleId="Restitle">
    <w:name w:val="Res_title"/>
    <w:basedOn w:val="Rectitle"/>
    <w:next w:val="Resref"/>
    <w:uiPriority w:val="99"/>
    <w:rsid w:val="007123DA"/>
  </w:style>
  <w:style w:type="paragraph" w:customStyle="1" w:styleId="Section1">
    <w:name w:val="Section_1"/>
    <w:basedOn w:val="Normal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Times New Roman"/>
      <w:b/>
      <w:lang w:val="en-US" w:eastAsia="zh-CN"/>
    </w:rPr>
  </w:style>
  <w:style w:type="paragraph" w:customStyle="1" w:styleId="Section2">
    <w:name w:val="Section_2"/>
    <w:basedOn w:val="Normal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i/>
      <w:lang w:val="en-US" w:eastAsia="zh-CN"/>
    </w:rPr>
  </w:style>
  <w:style w:type="paragraph" w:customStyle="1" w:styleId="SectionNo">
    <w:name w:val="Section_No"/>
    <w:basedOn w:val="Normal"/>
    <w:next w:val="Normal"/>
    <w:uiPriority w:val="99"/>
    <w:rsid w:val="007123DA"/>
    <w:pPr>
      <w:keepNext/>
      <w:keepLines/>
      <w:spacing w:before="480" w:after="80"/>
      <w:jc w:val="center"/>
    </w:pPr>
    <w:rPr>
      <w:rFonts w:eastAsia="Times New Roman"/>
      <w:caps/>
      <w:sz w:val="28"/>
      <w:lang w:val="en-US" w:eastAsia="zh-CN"/>
    </w:rPr>
  </w:style>
  <w:style w:type="paragraph" w:customStyle="1" w:styleId="Sectiontitle">
    <w:name w:val="Section_title"/>
    <w:basedOn w:val="Normal"/>
    <w:next w:val="Normalaftertitle"/>
    <w:uiPriority w:val="99"/>
    <w:rsid w:val="007123DA"/>
    <w:pPr>
      <w:keepNext/>
      <w:keepLines/>
      <w:spacing w:before="480" w:after="280"/>
      <w:jc w:val="center"/>
    </w:pPr>
    <w:rPr>
      <w:rFonts w:eastAsia="Times New Roman"/>
      <w:b/>
      <w:sz w:val="28"/>
      <w:lang w:val="en-US" w:eastAsia="zh-CN"/>
    </w:rPr>
  </w:style>
  <w:style w:type="paragraph" w:customStyle="1" w:styleId="Source">
    <w:name w:val="Source"/>
    <w:basedOn w:val="Normal"/>
    <w:next w:val="Normalaftertitle"/>
    <w:uiPriority w:val="99"/>
    <w:rsid w:val="007123DA"/>
    <w:pPr>
      <w:spacing w:before="840" w:after="200"/>
      <w:jc w:val="center"/>
    </w:pPr>
    <w:rPr>
      <w:rFonts w:eastAsia="Times New Roman"/>
      <w:b/>
      <w:sz w:val="28"/>
      <w:lang w:val="en-US" w:eastAsia="zh-CN"/>
    </w:rPr>
  </w:style>
  <w:style w:type="paragraph" w:customStyle="1" w:styleId="SpecialFooter">
    <w:name w:val="Special Footer"/>
    <w:basedOn w:val="Foote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  <w:jc w:val="both"/>
    </w:pPr>
    <w:rPr>
      <w:rFonts w:eastAsia="Times New Roman"/>
      <w:sz w:val="16"/>
      <w:lang w:val="en-US" w:eastAsia="zh-CN"/>
    </w:rPr>
  </w:style>
  <w:style w:type="character" w:customStyle="1" w:styleId="Tablefreq">
    <w:name w:val="Table_freq"/>
    <w:basedOn w:val="DefaultParagraphFont"/>
    <w:uiPriority w:val="99"/>
    <w:rsid w:val="007123DA"/>
    <w:rPr>
      <w:rFonts w:cs="Times New Roman"/>
      <w:b/>
      <w:color w:val="auto"/>
    </w:rPr>
  </w:style>
  <w:style w:type="paragraph" w:customStyle="1" w:styleId="TableNotitle">
    <w:name w:val="Table_No &amp; title"/>
    <w:basedOn w:val="Normal"/>
    <w:next w:val="Tablehead"/>
    <w:uiPriority w:val="99"/>
    <w:rsid w:val="007123DA"/>
    <w:pPr>
      <w:keepNext/>
      <w:keepLines/>
      <w:spacing w:before="360" w:after="120"/>
      <w:jc w:val="center"/>
    </w:pPr>
    <w:rPr>
      <w:rFonts w:eastAsia="Times New Roman"/>
      <w:b/>
      <w:lang w:val="en-US" w:eastAsia="zh-CN"/>
    </w:rPr>
  </w:style>
  <w:style w:type="character" w:customStyle="1" w:styleId="TableNotitleChar">
    <w:name w:val="Table_No &amp; title Char"/>
    <w:basedOn w:val="DefaultParagraphFont"/>
    <w:uiPriority w:val="99"/>
    <w:rsid w:val="007123DA"/>
    <w:rPr>
      <w:rFonts w:cs="Times New Roman"/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7123DA"/>
    <w:pPr>
      <w:keepNext/>
      <w:spacing w:before="560" w:after="120"/>
      <w:jc w:val="center"/>
    </w:pPr>
    <w:rPr>
      <w:rFonts w:eastAsia="Times New Roman"/>
      <w:caps/>
      <w:lang w:val="en-US" w:eastAsia="zh-CN"/>
    </w:rPr>
  </w:style>
  <w:style w:type="paragraph" w:customStyle="1" w:styleId="Tableref">
    <w:name w:val="Table_ref"/>
    <w:basedOn w:val="Normal"/>
    <w:next w:val="TabletitleBR"/>
    <w:uiPriority w:val="99"/>
    <w:rsid w:val="007123DA"/>
    <w:pPr>
      <w:keepNext/>
      <w:spacing w:before="0" w:after="120"/>
      <w:jc w:val="center"/>
    </w:pPr>
    <w:rPr>
      <w:rFonts w:eastAsia="Times New Roman"/>
      <w:lang w:val="en-US" w:eastAsia="zh-CN"/>
    </w:rPr>
  </w:style>
  <w:style w:type="character" w:customStyle="1" w:styleId="TabletextChar0">
    <w:name w:val="Table_text Char"/>
    <w:basedOn w:val="DefaultParagraphFont"/>
    <w:rsid w:val="007123DA"/>
    <w:rPr>
      <w:rFonts w:cs="Times New Roman"/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7123DA"/>
  </w:style>
  <w:style w:type="paragraph" w:customStyle="1" w:styleId="Title3">
    <w:name w:val="Title 3"/>
    <w:basedOn w:val="Title2"/>
    <w:next w:val="Normal"/>
    <w:uiPriority w:val="99"/>
    <w:rsid w:val="007123DA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123DA"/>
    <w:rPr>
      <w:b/>
    </w:rPr>
  </w:style>
  <w:style w:type="paragraph" w:customStyle="1" w:styleId="toc0">
    <w:name w:val="toc 0"/>
    <w:basedOn w:val="Normal"/>
    <w:next w:val="TOC1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rFonts w:eastAsia="Times New Roman"/>
      <w:b/>
      <w:lang w:val="en-US" w:eastAsia="zh-CN"/>
    </w:rPr>
  </w:style>
  <w:style w:type="paragraph" w:styleId="TOC1">
    <w:name w:val="toc 1"/>
    <w:basedOn w:val="Normal"/>
    <w:uiPriority w:val="39"/>
    <w:rsid w:val="007123D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Times New Roman"/>
      <w:lang w:val="en-US" w:eastAsia="zh-CN"/>
    </w:rPr>
  </w:style>
  <w:style w:type="paragraph" w:styleId="TOC2">
    <w:name w:val="toc 2"/>
    <w:basedOn w:val="TOC1"/>
    <w:uiPriority w:val="39"/>
    <w:rsid w:val="007123DA"/>
    <w:pPr>
      <w:spacing w:before="80"/>
      <w:ind w:left="1531" w:hanging="851"/>
    </w:pPr>
  </w:style>
  <w:style w:type="paragraph" w:styleId="TOC3">
    <w:name w:val="toc 3"/>
    <w:basedOn w:val="TOC2"/>
    <w:uiPriority w:val="39"/>
    <w:rsid w:val="007123DA"/>
  </w:style>
  <w:style w:type="paragraph" w:styleId="TOC4">
    <w:name w:val="toc 4"/>
    <w:basedOn w:val="TOC3"/>
    <w:uiPriority w:val="39"/>
    <w:rsid w:val="007123DA"/>
  </w:style>
  <w:style w:type="paragraph" w:styleId="TOC5">
    <w:name w:val="toc 5"/>
    <w:basedOn w:val="TOC4"/>
    <w:uiPriority w:val="39"/>
    <w:rsid w:val="007123DA"/>
  </w:style>
  <w:style w:type="paragraph" w:styleId="TOC6">
    <w:name w:val="toc 6"/>
    <w:basedOn w:val="TOC4"/>
    <w:uiPriority w:val="39"/>
    <w:rsid w:val="007123DA"/>
  </w:style>
  <w:style w:type="paragraph" w:styleId="TOC7">
    <w:name w:val="toc 7"/>
    <w:basedOn w:val="TOC4"/>
    <w:uiPriority w:val="39"/>
    <w:rsid w:val="007123DA"/>
  </w:style>
  <w:style w:type="paragraph" w:styleId="TOC8">
    <w:name w:val="toc 8"/>
    <w:basedOn w:val="TOC4"/>
    <w:uiPriority w:val="39"/>
    <w:rsid w:val="007123DA"/>
  </w:style>
  <w:style w:type="paragraph" w:customStyle="1" w:styleId="Normalaftertitle0">
    <w:name w:val="Normal after title"/>
    <w:basedOn w:val="Normal"/>
    <w:next w:val="Normal"/>
    <w:uiPriority w:val="99"/>
    <w:rsid w:val="007123DA"/>
    <w:pPr>
      <w:overflowPunct/>
      <w:autoSpaceDE/>
      <w:autoSpaceDN/>
      <w:adjustRightInd/>
      <w:spacing w:before="320"/>
      <w:textAlignment w:val="auto"/>
    </w:pPr>
    <w:rPr>
      <w:rFonts w:eastAsia="Times New Roman"/>
      <w:lang w:val="en-US" w:eastAsia="zh-CN"/>
    </w:rPr>
  </w:style>
  <w:style w:type="paragraph" w:customStyle="1" w:styleId="TableHead0">
    <w:name w:val="Table_Head"/>
    <w:basedOn w:val="TableText0"/>
    <w:link w:val="TableHeadChar"/>
    <w:uiPriority w:val="99"/>
    <w:rsid w:val="007123DA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7123D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lang w:val="en-US" w:eastAsia="zh-CN"/>
    </w:rPr>
  </w:style>
  <w:style w:type="character" w:customStyle="1" w:styleId="TableHeadChar">
    <w:name w:val="Table_Head Char"/>
    <w:basedOn w:val="TableTextChar"/>
    <w:link w:val="TableHead0"/>
    <w:uiPriority w:val="99"/>
    <w:locked/>
    <w:rsid w:val="007123DA"/>
    <w:rPr>
      <w:rFonts w:eastAsia="Times New Roman" w:cs="Times New Roman"/>
      <w:b/>
      <w:sz w:val="22"/>
      <w:szCs w:val="20"/>
      <w:lang w:val="en-GB" w:eastAsia="zh-CN" w:bidi="ar-SA"/>
    </w:rPr>
  </w:style>
  <w:style w:type="paragraph" w:styleId="BodyTextIndent">
    <w:name w:val="Body Text Indent"/>
    <w:basedOn w:val="Normal"/>
    <w:link w:val="BodyTextIndentChar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rFonts w:eastAsia="Times New Roman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23DA"/>
    <w:rPr>
      <w:rFonts w:eastAsia="Times New Roman"/>
      <w:sz w:val="24"/>
      <w:szCs w:val="20"/>
      <w:lang w:eastAsia="zh-CN"/>
    </w:rPr>
  </w:style>
  <w:style w:type="paragraph" w:customStyle="1" w:styleId="AnnexTitle">
    <w:name w:val="Annex_Title"/>
    <w:basedOn w:val="Normal"/>
    <w:next w:val="Normal"/>
    <w:uiPriority w:val="99"/>
    <w:rsid w:val="007123DA"/>
    <w:pPr>
      <w:keepNext/>
      <w:keepLines/>
      <w:spacing w:before="0" w:after="480"/>
      <w:jc w:val="center"/>
    </w:pPr>
    <w:rPr>
      <w:rFonts w:ascii="Times New Roman Bold" w:eastAsia="Times New Roman" w:hAnsi="Times New Roman Bold"/>
      <w:b/>
      <w:u w:val="single"/>
      <w:lang w:val="en-US" w:eastAsia="zh-CN"/>
    </w:rPr>
  </w:style>
  <w:style w:type="paragraph" w:customStyle="1" w:styleId="indented">
    <w:name w:val="indente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eastAsia="Times New Roman" w:hAnsi="CG Times"/>
      <w:sz w:val="20"/>
      <w:lang w:val="en-US" w:eastAsia="zh-CN"/>
    </w:rPr>
  </w:style>
  <w:style w:type="paragraph" w:customStyle="1" w:styleId="EUListBullet">
    <w:name w:val="EUList Bullet"/>
    <w:basedOn w:val="Normal"/>
    <w:uiPriority w:val="99"/>
    <w:rsid w:val="007123DA"/>
    <w:pPr>
      <w:tabs>
        <w:tab w:val="num" w:pos="397"/>
      </w:tabs>
      <w:ind w:left="397" w:hanging="284"/>
    </w:pPr>
    <w:rPr>
      <w:rFonts w:eastAsia="Times New Roman"/>
      <w:lang w:val="en-US" w:eastAsia="zh-CN"/>
    </w:rPr>
  </w:style>
  <w:style w:type="paragraph" w:customStyle="1" w:styleId="Relationships">
    <w:name w:val="Relationship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rFonts w:eastAsia="Times New Roman"/>
      <w:szCs w:val="24"/>
      <w:lang w:val="en-US" w:eastAsia="zh-CN"/>
    </w:rPr>
  </w:style>
  <w:style w:type="paragraph" w:customStyle="1" w:styleId="Item">
    <w:name w:val="Item"/>
    <w:basedOn w:val="Normal"/>
    <w:uiPriority w:val="99"/>
    <w:rsid w:val="007123DA"/>
    <w:pPr>
      <w:tabs>
        <w:tab w:val="num" w:pos="432"/>
      </w:tabs>
      <w:ind w:left="432" w:hanging="432"/>
    </w:pPr>
    <w:rPr>
      <w:rFonts w:eastAsia="Times New Roman"/>
      <w:szCs w:val="24"/>
      <w:lang w:val="en-US" w:eastAsia="zh-CN"/>
    </w:rPr>
  </w:style>
  <w:style w:type="paragraph" w:customStyle="1" w:styleId="AnnexNo">
    <w:name w:val="Annex_No"/>
    <w:basedOn w:val="Normal"/>
    <w:next w:val="AnnexTitle"/>
    <w:uiPriority w:val="99"/>
    <w:rsid w:val="007123DA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eastAsia="Times New Roman"/>
      <w:caps/>
      <w:sz w:val="28"/>
      <w:szCs w:val="28"/>
      <w:lang w:val="en-US" w:eastAsia="zh-CN"/>
    </w:rPr>
  </w:style>
  <w:style w:type="paragraph" w:customStyle="1" w:styleId="endash">
    <w:name w:val="endash"/>
    <w:uiPriority w:val="99"/>
    <w:rsid w:val="007123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szCs w:val="24"/>
      <w:lang w:val="en-GB" w:eastAsia="zh-CN"/>
    </w:rPr>
  </w:style>
  <w:style w:type="character" w:customStyle="1" w:styleId="mnavtext">
    <w:name w:val="mnavtext"/>
    <w:basedOn w:val="DefaultParagraphFont"/>
    <w:uiPriority w:val="99"/>
    <w:rsid w:val="007123DA"/>
    <w:rPr>
      <w:rFonts w:cs="Times New Roman"/>
    </w:rPr>
  </w:style>
  <w:style w:type="paragraph" w:customStyle="1" w:styleId="proposedtext">
    <w:name w:val="proposed tex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  <w:rPr>
      <w:rFonts w:eastAsia="Times New Roman"/>
      <w:lang w:val="en-US" w:eastAsia="zh-CN"/>
    </w:rPr>
  </w:style>
  <w:style w:type="paragraph" w:customStyle="1" w:styleId="CharCharCar">
    <w:name w:val="Char Char Car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character" w:customStyle="1" w:styleId="headingbChar">
    <w:name w:val="heading_b Char"/>
    <w:basedOn w:val="DefaultParagraphFont"/>
    <w:rsid w:val="007123DA"/>
    <w:rPr>
      <w:rFonts w:cs="Times New Roman"/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rsid w:val="007123DA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rsid w:val="007123DA"/>
    <w:rPr>
      <w:rFonts w:cs="Times New Roman"/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uiPriority w:val="99"/>
    <w:rsid w:val="007123DA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7123DA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 w:eastAsia="zh-CN"/>
    </w:rPr>
  </w:style>
  <w:style w:type="paragraph" w:customStyle="1" w:styleId="NormalIndent1">
    <w:name w:val="Normal Indent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eastAsia="Times New Roman" w:hAnsi="Arial"/>
      <w:sz w:val="22"/>
      <w:szCs w:val="24"/>
      <w:lang w:val="en-US" w:eastAsia="zh-CN"/>
    </w:rPr>
  </w:style>
  <w:style w:type="paragraph" w:styleId="BodyText2">
    <w:name w:val="Body Text 2"/>
    <w:basedOn w:val="Normal"/>
    <w:link w:val="BodyText2Char"/>
    <w:uiPriority w:val="99"/>
    <w:rsid w:val="007123DA"/>
    <w:pPr>
      <w:jc w:val="both"/>
    </w:pPr>
    <w:rPr>
      <w:rFonts w:eastAsia="Batang"/>
      <w:lang w:val="en-US"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7123DA"/>
    <w:rPr>
      <w:rFonts w:eastAsia="Batang"/>
      <w:sz w:val="24"/>
      <w:szCs w:val="20"/>
      <w:lang w:eastAsia="ko-KR"/>
    </w:rPr>
  </w:style>
  <w:style w:type="paragraph" w:styleId="BodyText">
    <w:name w:val="Body Text"/>
    <w:basedOn w:val="Normal"/>
    <w:link w:val="BodyTextChar1"/>
    <w:uiPriority w:val="99"/>
    <w:rsid w:val="007123DA"/>
    <w:rPr>
      <w:color w:val="FF0000"/>
      <w:lang w:val="en-US" w:eastAsia="zh-CN"/>
    </w:rPr>
  </w:style>
  <w:style w:type="character" w:customStyle="1" w:styleId="BodyTextChar">
    <w:name w:val="Body Text Char"/>
    <w:basedOn w:val="DefaultParagraphFont"/>
    <w:uiPriority w:val="99"/>
    <w:rsid w:val="007123DA"/>
    <w:rPr>
      <w:sz w:val="24"/>
      <w:szCs w:val="20"/>
      <w:lang w:val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7123DA"/>
    <w:rPr>
      <w:color w:val="FF0000"/>
      <w:sz w:val="24"/>
      <w:szCs w:val="20"/>
      <w:lang w:eastAsia="zh-CN"/>
    </w:rPr>
  </w:style>
  <w:style w:type="paragraph" w:customStyle="1" w:styleId="author">
    <w:name w:val="author"/>
    <w:basedOn w:val="Normal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kern w:val="2"/>
      <w:szCs w:val="24"/>
      <w:lang w:val="en-US" w:eastAsia="zh-CN"/>
    </w:rPr>
  </w:style>
  <w:style w:type="paragraph" w:customStyle="1" w:styleId="a0">
    <w:name w:val="段"/>
    <w:uiPriority w:val="99"/>
    <w:rsid w:val="007123DA"/>
    <w:pPr>
      <w:autoSpaceDE w:val="0"/>
      <w:autoSpaceDN w:val="0"/>
      <w:ind w:firstLineChars="200" w:firstLine="200"/>
      <w:jc w:val="both"/>
    </w:pPr>
    <w:rPr>
      <w:rFonts w:ascii="SimSun"/>
      <w:noProof/>
      <w:sz w:val="21"/>
      <w:szCs w:val="20"/>
      <w:lang w:eastAsia="zh-CN"/>
    </w:rPr>
  </w:style>
  <w:style w:type="paragraph" w:customStyle="1" w:styleId="pb1body1">
    <w:name w:val="pb1_body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lang w:val="en-US" w:eastAsia="zh-CN"/>
    </w:rPr>
  </w:style>
  <w:style w:type="character" w:customStyle="1" w:styleId="InfodocChar">
    <w:name w:val="Infodoc Char"/>
    <w:basedOn w:val="DefaultParagraphFont"/>
    <w:link w:val="Infodoc"/>
    <w:uiPriority w:val="99"/>
    <w:locked/>
    <w:rsid w:val="007123DA"/>
    <w:rPr>
      <w:rFonts w:eastAsia="MS Mincho"/>
      <w:sz w:val="24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locked/>
    <w:rsid w:val="007123DA"/>
    <w:rPr>
      <w:rFonts w:eastAsia="MS Mincho"/>
      <w:b/>
      <w:bCs/>
      <w:sz w:val="20"/>
      <w:lang w:val="en-US" w:eastAsia="zh-CN"/>
    </w:rPr>
  </w:style>
  <w:style w:type="paragraph" w:styleId="NormalWeb">
    <w:name w:val="Normal (Web)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7123DA"/>
    <w:rPr>
      <w:rFonts w:eastAsia="Batang"/>
      <w:b/>
      <w:sz w:val="24"/>
      <w:lang w:val="en-GB"/>
    </w:rPr>
  </w:style>
  <w:style w:type="paragraph" w:styleId="MacroText">
    <w:name w:val="macro"/>
    <w:basedOn w:val="Normal"/>
    <w:link w:val="MacroTextChar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  <w:szCs w:val="22"/>
    </w:rPr>
  </w:style>
  <w:style w:type="character" w:customStyle="1" w:styleId="MacroTextChar1">
    <w:name w:val="Macro Text Char1"/>
    <w:basedOn w:val="DefaultParagraphFont"/>
    <w:uiPriority w:val="99"/>
    <w:rsid w:val="007123DA"/>
    <w:rPr>
      <w:rFonts w:ascii="Consolas" w:hAnsi="Consolas"/>
      <w:sz w:val="20"/>
      <w:szCs w:val="20"/>
      <w:lang w:val="en-GB"/>
    </w:rPr>
  </w:style>
  <w:style w:type="paragraph" w:customStyle="1" w:styleId="CharCharCharCharCharCharCharChar">
    <w:name w:val="Char Char Char Char Char Char Char Char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harCharCharCharCharCharCharChar2">
    <w:name w:val="Char Char Char Char Char Char Char Char2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character" w:customStyle="1" w:styleId="CharChar">
    <w:name w:val="Char Char"/>
    <w:basedOn w:val="DefaultParagraphFont"/>
    <w:rsid w:val="007123DA"/>
    <w:rPr>
      <w:rFonts w:eastAsia="Batang" w:cs="Times New Roman"/>
      <w:b/>
      <w:sz w:val="24"/>
      <w:lang w:val="en-GB" w:eastAsia="en-US" w:bidi="ar-SA"/>
    </w:rPr>
  </w:style>
  <w:style w:type="paragraph" w:customStyle="1" w:styleId="a1">
    <w:name w:val="목록 단락"/>
    <w:basedOn w:val="Normal"/>
    <w:uiPriority w:val="99"/>
    <w:rsid w:val="007123DA"/>
    <w:pPr>
      <w:ind w:leftChars="400" w:left="800"/>
    </w:pPr>
    <w:rPr>
      <w:rFonts w:eastAsia="Batang"/>
      <w:lang w:val="en-US" w:eastAsia="zh-CN"/>
    </w:rPr>
  </w:style>
  <w:style w:type="paragraph" w:customStyle="1" w:styleId="Char">
    <w:name w:val="Char"/>
    <w:basedOn w:val="Normal"/>
    <w:uiPriority w:val="99"/>
    <w:semiHidden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 w:eastAsia="zh-CN"/>
    </w:rPr>
  </w:style>
  <w:style w:type="paragraph" w:customStyle="1" w:styleId="Note1">
    <w:name w:val="Note 1"/>
    <w:basedOn w:val="Normal"/>
    <w:next w:val="Normal"/>
    <w:uiPriority w:val="99"/>
    <w:rsid w:val="007123DA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rFonts w:eastAsia="Times New Roman"/>
      <w:sz w:val="18"/>
      <w:szCs w:val="24"/>
      <w:lang w:val="en-US" w:eastAsia="zh-CN"/>
    </w:rPr>
  </w:style>
  <w:style w:type="paragraph" w:customStyle="1" w:styleId="HTMLBody">
    <w:name w:val="HTML Body"/>
    <w:uiPriority w:val="99"/>
    <w:rsid w:val="007123DA"/>
    <w:pPr>
      <w:autoSpaceDE w:val="0"/>
      <w:autoSpaceDN w:val="0"/>
      <w:adjustRightInd w:val="0"/>
    </w:pPr>
    <w:rPr>
      <w:rFonts w:ascii="Courier New" w:eastAsia="MS Mincho" w:hAnsi="Courier New"/>
      <w:sz w:val="20"/>
      <w:szCs w:val="20"/>
      <w:lang w:eastAsia="zh-CN"/>
    </w:rPr>
  </w:style>
  <w:style w:type="paragraph" w:customStyle="1" w:styleId="a2">
    <w:name w:val="수정"/>
    <w:hidden/>
    <w:uiPriority w:val="99"/>
    <w:semiHidden/>
    <w:rsid w:val="007123DA"/>
    <w:rPr>
      <w:sz w:val="24"/>
      <w:szCs w:val="20"/>
      <w:lang w:val="en-GB" w:eastAsia="zh-C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7123DA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99"/>
    <w:rsid w:val="007123DA"/>
    <w:rPr>
      <w:rFonts w:ascii="Malgun Gothic" w:eastAsia="Dotum" w:hAnsi="Malgun Gothic"/>
      <w:b/>
      <w:bCs/>
      <w:sz w:val="32"/>
      <w:szCs w:val="32"/>
      <w:lang w:eastAsia="zh-CN"/>
    </w:rPr>
  </w:style>
  <w:style w:type="paragraph" w:styleId="EndnoteText">
    <w:name w:val="endnote text"/>
    <w:basedOn w:val="Normal"/>
    <w:link w:val="EndnoteTextChar"/>
    <w:uiPriority w:val="99"/>
    <w:rsid w:val="007123DA"/>
    <w:pPr>
      <w:snapToGrid w:val="0"/>
    </w:pPr>
    <w:rPr>
      <w:rFonts w:eastAsia="Malgun Gothic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23DA"/>
    <w:rPr>
      <w:rFonts w:eastAsia="Malgun Gothic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7123DA"/>
    <w:rPr>
      <w:rFonts w:cs="Times New Roman"/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7123DA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eastAsia="Times New Roman" w:hAnsi="Arial"/>
      <w:b/>
      <w:bCs/>
      <w:lang w:val="en-US" w:eastAsia="zh-CN"/>
    </w:rPr>
  </w:style>
  <w:style w:type="paragraph" w:styleId="Quote">
    <w:name w:val="Quote"/>
    <w:basedOn w:val="Normal"/>
    <w:next w:val="Normal"/>
    <w:link w:val="QuoteChar"/>
    <w:uiPriority w:val="99"/>
    <w:qFormat/>
    <w:rsid w:val="007123DA"/>
    <w:rPr>
      <w:rFonts w:eastAsia="Times New Roman"/>
      <w:i/>
      <w:iCs/>
      <w:color w:val="000000"/>
      <w:lang w:val="en-US" w:eastAsia="zh-CN"/>
    </w:rPr>
  </w:style>
  <w:style w:type="character" w:customStyle="1" w:styleId="QuoteChar">
    <w:name w:val="Quote Char"/>
    <w:basedOn w:val="DefaultParagraphFont"/>
    <w:link w:val="Quote"/>
    <w:uiPriority w:val="99"/>
    <w:rsid w:val="007123DA"/>
    <w:rPr>
      <w:rFonts w:eastAsia="Times New Roman"/>
      <w:i/>
      <w:iCs/>
      <w:color w:val="000000"/>
      <w:sz w:val="24"/>
      <w:szCs w:val="20"/>
      <w:lang w:eastAsia="zh-CN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eastAsia="Times New Roman" w:hAnsi="Tahoma"/>
      <w:b/>
      <w:spacing w:val="20"/>
      <w:kern w:val="28"/>
      <w:sz w:val="60"/>
      <w:szCs w:val="72"/>
      <w:lang w:val="en-US" w:eastAsia="zh-CN"/>
    </w:rPr>
  </w:style>
  <w:style w:type="character" w:customStyle="1" w:styleId="TitleCoverChar">
    <w:name w:val="Title Cover Char"/>
    <w:basedOn w:val="DefaultParagraphFont"/>
    <w:link w:val="TitleCover"/>
    <w:uiPriority w:val="99"/>
    <w:locked/>
    <w:rsid w:val="007123DA"/>
    <w:rPr>
      <w:rFonts w:ascii="Tahoma" w:eastAsia="Times New Roman" w:hAnsi="Tahoma"/>
      <w:b/>
      <w:spacing w:val="20"/>
      <w:kern w:val="28"/>
      <w:sz w:val="60"/>
      <w:szCs w:val="72"/>
      <w:lang w:eastAsia="zh-CN"/>
    </w:rPr>
  </w:style>
  <w:style w:type="paragraph" w:customStyle="1" w:styleId="CompanyName">
    <w:name w:val="Company Name"/>
    <w:basedOn w:val="Normal"/>
    <w:uiPriority w:val="99"/>
    <w:rsid w:val="007123DA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eastAsia="Times New Roman" w:hAnsi="Tahoma"/>
      <w:spacing w:val="10"/>
      <w:kern w:val="28"/>
      <w:sz w:val="32"/>
      <w:szCs w:val="32"/>
      <w:lang w:val="en-US" w:eastAsia="zh-CN"/>
    </w:rPr>
  </w:style>
  <w:style w:type="paragraph" w:styleId="TOCHeading">
    <w:name w:val="TOC Heading"/>
    <w:basedOn w:val="Heading1"/>
    <w:next w:val="Normal"/>
    <w:uiPriority w:val="99"/>
    <w:qFormat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ubtitleSecondPage">
    <w:name w:val="Subtitle Second Page"/>
    <w:uiPriority w:val="99"/>
    <w:rsid w:val="007123DA"/>
    <w:pPr>
      <w:spacing w:after="200"/>
    </w:pPr>
    <w:rPr>
      <w:rFonts w:ascii="Tahoma" w:eastAsia="Times New Roman" w:hAnsi="Tahoma"/>
      <w:i/>
      <w:iCs/>
      <w:color w:val="808080"/>
      <w:spacing w:val="10"/>
      <w:sz w:val="20"/>
      <w:szCs w:val="20"/>
      <w:lang w:eastAsia="zh-CN"/>
    </w:rPr>
  </w:style>
  <w:style w:type="paragraph" w:customStyle="1" w:styleId="TableTextBold">
    <w:name w:val="Table Text Bold"/>
    <w:uiPriority w:val="99"/>
    <w:rsid w:val="007123DA"/>
    <w:rPr>
      <w:rFonts w:ascii="Tahoma" w:eastAsia="Times New Roman" w:hAnsi="Tahoma"/>
      <w:b/>
      <w:spacing w:val="6"/>
      <w:sz w:val="15"/>
      <w:szCs w:val="16"/>
      <w:lang w:eastAsia="zh-CN"/>
    </w:rPr>
  </w:style>
  <w:style w:type="paragraph" w:customStyle="1" w:styleId="BlockQuotation">
    <w:name w:val="Block Quotation"/>
    <w:basedOn w:val="BodyText"/>
    <w:link w:val="BlockQuotationChar"/>
    <w:uiPriority w:val="99"/>
    <w:rsid w:val="007123DA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locked/>
    <w:rsid w:val="007123DA"/>
    <w:rPr>
      <w:rFonts w:ascii="Tahoma" w:eastAsia="Times New Roman" w:hAnsi="Tahoma"/>
      <w:i/>
      <w:spacing w:val="10"/>
      <w:sz w:val="17"/>
      <w:szCs w:val="20"/>
    </w:rPr>
  </w:style>
  <w:style w:type="paragraph" w:styleId="Index4">
    <w:name w:val="index 4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eastAsia="Times New Roman" w:hAnsi="Tahoma"/>
      <w:sz w:val="20"/>
      <w:lang w:val="en-US" w:eastAsia="zh-CN"/>
    </w:rPr>
  </w:style>
  <w:style w:type="paragraph" w:styleId="Index5">
    <w:name w:val="index 5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eastAsia="Times New Roman" w:hAnsi="Tahoma"/>
      <w:sz w:val="20"/>
      <w:lang w:val="en-US" w:eastAsia="zh-CN"/>
    </w:rPr>
  </w:style>
  <w:style w:type="paragraph" w:styleId="IndexHeading">
    <w:name w:val="index heading"/>
    <w:basedOn w:val="Normal"/>
    <w:next w:val="Index1"/>
    <w:uiPriority w:val="99"/>
    <w:rsid w:val="007123D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eastAsia="Times New Roman" w:hAnsi="Tahoma"/>
      <w:b/>
      <w:caps/>
      <w:lang w:val="en-US" w:eastAsia="zh-CN"/>
    </w:rPr>
  </w:style>
  <w:style w:type="character" w:customStyle="1" w:styleId="Lead-inEmphasis">
    <w:name w:val="Lead-in Emphasis"/>
    <w:uiPriority w:val="99"/>
    <w:rsid w:val="007123DA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eastAsia="Times New Roman" w:hAnsi="Tahoma"/>
      <w:spacing w:val="10"/>
      <w:sz w:val="17"/>
      <w:lang w:val="en-US" w:eastAsia="zh-CN"/>
    </w:rPr>
  </w:style>
  <w:style w:type="paragraph" w:styleId="ListNumber">
    <w:name w:val="List Number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 w:after="200" w:line="240" w:lineRule="exact"/>
      <w:ind w:left="720" w:hanging="360"/>
      <w:textAlignment w:val="auto"/>
    </w:pPr>
    <w:rPr>
      <w:rFonts w:ascii="Tahoma" w:eastAsia="Times New Roman" w:hAnsi="Tahoma"/>
      <w:spacing w:val="10"/>
      <w:sz w:val="17"/>
      <w:lang w:val="en-US" w:eastAsia="zh-CN"/>
    </w:rPr>
  </w:style>
  <w:style w:type="paragraph" w:customStyle="1" w:styleId="SubtitleItalic">
    <w:name w:val="Subtitle Italic"/>
    <w:next w:val="BodyText"/>
    <w:uiPriority w:val="99"/>
    <w:rsid w:val="007123DA"/>
    <w:pPr>
      <w:spacing w:after="200" w:line="320" w:lineRule="exact"/>
    </w:pPr>
    <w:rPr>
      <w:rFonts w:ascii="Tahoma" w:eastAsia="Times New Roman" w:hAnsi="Tahoma"/>
      <w:i/>
      <w:color w:val="808080"/>
      <w:spacing w:val="20"/>
      <w:kern w:val="28"/>
      <w:sz w:val="28"/>
      <w:szCs w:val="40"/>
      <w:lang w:eastAsia="zh-CN"/>
    </w:rPr>
  </w:style>
  <w:style w:type="paragraph" w:styleId="TableofFigures">
    <w:name w:val="table of figure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eastAsia="Times New Roman" w:hAnsi="Tahoma"/>
      <w:sz w:val="20"/>
      <w:lang w:val="en-US" w:eastAsia="zh-CN"/>
    </w:rPr>
  </w:style>
  <w:style w:type="paragraph" w:styleId="TableofAuthorities">
    <w:name w:val="table of authoritie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eastAsia="Times New Roman" w:hAnsi="Tahoma"/>
      <w:sz w:val="20"/>
      <w:lang w:val="en-US" w:eastAsia="zh-CN"/>
    </w:rPr>
  </w:style>
  <w:style w:type="paragraph" w:styleId="TOAHeading">
    <w:name w:val="toa heading"/>
    <w:basedOn w:val="Normal"/>
    <w:next w:val="TableofAuthorities"/>
    <w:uiPriority w:val="99"/>
    <w:rsid w:val="007123D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eastAsia="Times New Roman" w:hAnsi="Arial"/>
      <w:b/>
      <w:kern w:val="28"/>
      <w:sz w:val="28"/>
      <w:lang w:val="en-US" w:eastAsia="zh-CN"/>
    </w:rPr>
  </w:style>
  <w:style w:type="paragraph" w:customStyle="1" w:styleId="TableText1">
    <w:name w:val="Table Text"/>
    <w:uiPriority w:val="99"/>
    <w:rsid w:val="007123DA"/>
    <w:pPr>
      <w:spacing w:before="40" w:line="200" w:lineRule="atLeast"/>
    </w:pPr>
    <w:rPr>
      <w:rFonts w:ascii="Tahoma" w:eastAsia="Times New Roman" w:hAnsi="Tahoma"/>
      <w:spacing w:val="6"/>
      <w:sz w:val="15"/>
      <w:szCs w:val="16"/>
      <w:lang w:eastAsia="zh-CN"/>
    </w:rPr>
  </w:style>
  <w:style w:type="paragraph" w:customStyle="1" w:styleId="IndentedBodyText">
    <w:name w:val="Indented Body Text"/>
    <w:basedOn w:val="Normal"/>
    <w:link w:val="IndentedBodyTextChar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eastAsia="Times New Roman" w:hAnsi="Verdana"/>
      <w:sz w:val="17"/>
      <w:lang w:val="en-US" w:eastAsia="zh-CN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locked/>
    <w:rsid w:val="007123DA"/>
    <w:rPr>
      <w:rFonts w:ascii="Verdana" w:eastAsia="Times New Roman" w:hAnsi="Verdana"/>
      <w:sz w:val="17"/>
      <w:szCs w:val="20"/>
      <w:lang w:eastAsia="zh-CN"/>
    </w:rPr>
  </w:style>
  <w:style w:type="paragraph" w:customStyle="1" w:styleId="StyleTOC1Left0Hanging038">
    <w:name w:val="Style TOC 1 + Left:  0&quot; Hanging:  0.38&quot;"/>
    <w:basedOn w:val="TOC1"/>
    <w:uiPriority w:val="99"/>
    <w:rsid w:val="007123DA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rsid w:val="007123DA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</w:rPr>
  </w:style>
  <w:style w:type="paragraph" w:styleId="ListParagraph">
    <w:name w:val="List Paragraph"/>
    <w:basedOn w:val="Normal"/>
    <w:qFormat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eastAsia="Times New Roman" w:hAnsi="Tahoma"/>
      <w:sz w:val="20"/>
      <w:lang w:val="en-US" w:eastAsia="zh-CN"/>
    </w:rPr>
  </w:style>
  <w:style w:type="paragraph" w:customStyle="1" w:styleId="Requirement">
    <w:name w:val="Requirement"/>
    <w:basedOn w:val="Normal"/>
    <w:link w:val="RequirementChar"/>
    <w:uiPriority w:val="99"/>
    <w:rsid w:val="007123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rFonts w:eastAsia="Times New Roman"/>
      <w:sz w:val="22"/>
      <w:lang w:val="en-US" w:eastAsia="zh-CN"/>
    </w:rPr>
  </w:style>
  <w:style w:type="character" w:customStyle="1" w:styleId="RequirementChar">
    <w:name w:val="Requirement Char"/>
    <w:basedOn w:val="DefaultParagraphFont"/>
    <w:link w:val="Requirement"/>
    <w:uiPriority w:val="99"/>
    <w:locked/>
    <w:rsid w:val="007123DA"/>
    <w:rPr>
      <w:rFonts w:eastAsia="Times New Roman"/>
      <w:szCs w:val="20"/>
      <w:lang w:eastAsia="zh-CN"/>
    </w:rPr>
  </w:style>
  <w:style w:type="character" w:customStyle="1" w:styleId="CharChar8">
    <w:name w:val="Char Char8"/>
    <w:basedOn w:val="DefaultParagraphFont"/>
    <w:uiPriority w:val="99"/>
    <w:rsid w:val="007123DA"/>
    <w:rPr>
      <w:rFonts w:cs="Times New Roman"/>
      <w:lang w:val="en-GB"/>
    </w:rPr>
  </w:style>
  <w:style w:type="character" w:customStyle="1" w:styleId="2Char2">
    <w:name w:val="2 Char2"/>
    <w:aliases w:val="h2 Char2,2nd level Char2,heading 2+ Indent: Left 0.25 in Char2,título 2 Char2,l2 Char2,UNDERRUBRIK 1-2 Char Char,2 Char21,h2 Char21,2nd level Char21,heading 2+ Indent: Left 0.25 in Char21,título 2 Char21,l2 Char21"/>
    <w:basedOn w:val="DefaultParagraphFont"/>
    <w:uiPriority w:val="99"/>
    <w:rsid w:val="007123DA"/>
    <w:rPr>
      <w:rFonts w:cs="Times New Roman"/>
      <w:b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rsid w:val="007123DA"/>
    <w:rPr>
      <w:rFonts w:ascii="Gulim" w:eastAsia="Gulim"/>
      <w:sz w:val="18"/>
      <w:szCs w:val="18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123DA"/>
    <w:rPr>
      <w:rFonts w:ascii="Gulim" w:eastAsia="Gulim"/>
      <w:sz w:val="18"/>
      <w:szCs w:val="18"/>
      <w:lang w:eastAsia="zh-CN"/>
    </w:rPr>
  </w:style>
  <w:style w:type="paragraph" w:customStyle="1" w:styleId="3">
    <w:name w:val="스타일 제목 3 + (한글) 맑은 고딕 굵게 없음 검정"/>
    <w:basedOn w:val="Heading3"/>
    <w:uiPriority w:val="99"/>
    <w:rsid w:val="007123DA"/>
    <w:pPr>
      <w:keepNext w:val="0"/>
      <w:widowControl w:val="0"/>
      <w:numPr>
        <w:ilvl w:val="2"/>
      </w:numPr>
      <w:spacing w:before="160" w:after="0"/>
      <w:ind w:left="794" w:hanging="794"/>
    </w:pPr>
    <w:rPr>
      <w:rFonts w:ascii="Times New Roman" w:eastAsia="Malgun Gothic" w:hAnsi="Times New Roman" w:cs="Times New Roman"/>
      <w:b w:val="0"/>
      <w:bCs w:val="0"/>
      <w:color w:val="000000"/>
      <w:sz w:val="24"/>
      <w:szCs w:val="20"/>
      <w:lang w:val="en-US" w:eastAsia="zh-CN"/>
    </w:rPr>
  </w:style>
  <w:style w:type="paragraph" w:styleId="TOC9">
    <w:name w:val="toc 9"/>
    <w:basedOn w:val="Normal"/>
    <w:next w:val="Normal"/>
    <w:autoRedefine/>
    <w:uiPriority w:val="39"/>
    <w:rsid w:val="007123DA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  <w:lang w:val="en-US" w:eastAsia="zh-CN"/>
    </w:rPr>
  </w:style>
  <w:style w:type="character" w:customStyle="1" w:styleId="HeadingbChar1">
    <w:name w:val="Heading_b Char1"/>
    <w:basedOn w:val="DefaultParagraphFont"/>
    <w:uiPriority w:val="99"/>
    <w:rsid w:val="007123DA"/>
    <w:rPr>
      <w:rFonts w:eastAsia="Batang" w:cs="Times New Roman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7123DA"/>
    <w:rPr>
      <w:rFonts w:cs="Times New Roman"/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7123DA"/>
    <w:pPr>
      <w:spacing w:after="120" w:line="480" w:lineRule="auto"/>
      <w:ind w:left="283"/>
    </w:pPr>
    <w:rPr>
      <w:rFonts w:eastAsia="Batang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123DA"/>
    <w:rPr>
      <w:rFonts w:eastAsia="Batang"/>
      <w:sz w:val="24"/>
      <w:szCs w:val="20"/>
      <w:lang w:eastAsia="zh-CN"/>
    </w:rPr>
  </w:style>
  <w:style w:type="character" w:customStyle="1" w:styleId="name">
    <w:name w:val="name"/>
    <w:basedOn w:val="DefaultParagraphFont"/>
    <w:uiPriority w:val="99"/>
    <w:rsid w:val="007123DA"/>
    <w:rPr>
      <w:rFonts w:cs="Times New Roman"/>
    </w:rPr>
  </w:style>
  <w:style w:type="paragraph" w:customStyle="1" w:styleId="AnnexRef0">
    <w:name w:val="Annex_Ref"/>
    <w:basedOn w:val="Normal"/>
    <w:next w:val="Normal"/>
    <w:uiPriority w:val="99"/>
    <w:rsid w:val="007123DA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  <w:lang w:val="en-US" w:eastAsia="zh-CN"/>
    </w:rPr>
  </w:style>
  <w:style w:type="paragraph" w:styleId="Subtitle">
    <w:name w:val="Subtitle"/>
    <w:basedOn w:val="Normal"/>
    <w:link w:val="SubtitleChar"/>
    <w:uiPriority w:val="99"/>
    <w:qFormat/>
    <w:locked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7123DA"/>
    <w:rPr>
      <w:rFonts w:eastAsia="MS Mincho"/>
      <w:b/>
      <w:sz w:val="20"/>
      <w:szCs w:val="20"/>
      <w:lang w:eastAsia="ja-JP"/>
    </w:rPr>
  </w:style>
  <w:style w:type="character" w:styleId="LineNumber">
    <w:name w:val="line number"/>
    <w:basedOn w:val="DefaultParagraphFont"/>
    <w:uiPriority w:val="99"/>
    <w:rsid w:val="007123DA"/>
    <w:rPr>
      <w:rFonts w:cs="Times New Roman"/>
    </w:rPr>
  </w:style>
  <w:style w:type="paragraph" w:styleId="NormalIndent">
    <w:name w:val="Normal Indent"/>
    <w:basedOn w:val="Normal"/>
    <w:uiPriority w:val="99"/>
    <w:rsid w:val="007123DA"/>
    <w:pPr>
      <w:overflowPunct/>
      <w:autoSpaceDE/>
      <w:autoSpaceDN/>
      <w:adjustRightInd/>
      <w:ind w:left="794"/>
      <w:textAlignment w:val="auto"/>
    </w:pPr>
    <w:rPr>
      <w:rFonts w:eastAsia="Batang"/>
      <w:lang w:val="en-US" w:eastAsia="zh-CN"/>
    </w:rPr>
  </w:style>
  <w:style w:type="paragraph" w:customStyle="1" w:styleId="TableLegend0">
    <w:name w:val="Table_Legend"/>
    <w:basedOn w:val="TableText0"/>
    <w:uiPriority w:val="99"/>
    <w:rsid w:val="007123DA"/>
    <w:pPr>
      <w:spacing w:before="120"/>
    </w:pPr>
    <w:rPr>
      <w:rFonts w:eastAsia="Batang"/>
    </w:rPr>
  </w:style>
  <w:style w:type="paragraph" w:customStyle="1" w:styleId="TableTitle0">
    <w:name w:val="Table_Title"/>
    <w:basedOn w:val="Normal"/>
    <w:next w:val="TableText0"/>
    <w:uiPriority w:val="99"/>
    <w:rsid w:val="007123DA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 w:eastAsia="zh-CN"/>
    </w:rPr>
  </w:style>
  <w:style w:type="paragraph" w:customStyle="1" w:styleId="FigureLegend0">
    <w:name w:val="Figure_Legend"/>
    <w:basedOn w:val="Normal"/>
    <w:uiPriority w:val="99"/>
    <w:rsid w:val="007123D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 w:eastAsia="zh-CN"/>
    </w:rPr>
  </w:style>
  <w:style w:type="paragraph" w:customStyle="1" w:styleId="FigureTitle">
    <w:name w:val="Figure_Title"/>
    <w:basedOn w:val="TableTitle0"/>
    <w:next w:val="Normalaftertitle0"/>
    <w:uiPriority w:val="99"/>
    <w:rsid w:val="007123DA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7123DA"/>
  </w:style>
  <w:style w:type="paragraph" w:customStyle="1" w:styleId="AppendixTitle">
    <w:name w:val="Appendix_Title"/>
    <w:basedOn w:val="AnnexTitle"/>
    <w:next w:val="AppendixRef"/>
    <w:uiPriority w:val="99"/>
    <w:rsid w:val="007123DA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</w:rPr>
  </w:style>
  <w:style w:type="paragraph" w:customStyle="1" w:styleId="RefTitle0">
    <w:name w:val="Ref_Title"/>
    <w:basedOn w:val="Normal"/>
    <w:next w:val="RefText0"/>
    <w:uiPriority w:val="99"/>
    <w:rsid w:val="007123DA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 w:eastAsia="zh-CN"/>
    </w:rPr>
  </w:style>
  <w:style w:type="paragraph" w:customStyle="1" w:styleId="RefText0">
    <w:name w:val="Ref_Text"/>
    <w:basedOn w:val="Normal"/>
    <w:uiPriority w:val="99"/>
    <w:rsid w:val="007123DA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 w:eastAsia="zh-CN"/>
    </w:rPr>
  </w:style>
  <w:style w:type="paragraph" w:customStyle="1" w:styleId="Head">
    <w:name w:val="Hea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 w:eastAsia="zh-CN"/>
    </w:rPr>
  </w:style>
  <w:style w:type="paragraph" w:customStyle="1" w:styleId="RecTitle0">
    <w:name w:val="Rec_Title"/>
    <w:basedOn w:val="RecNo"/>
    <w:next w:val="RecRef0"/>
    <w:uiPriority w:val="99"/>
    <w:rsid w:val="007123DA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</w:rPr>
  </w:style>
  <w:style w:type="paragraph" w:customStyle="1" w:styleId="RecRef0">
    <w:name w:val="Rec_Ref"/>
    <w:basedOn w:val="RecTitle0"/>
    <w:next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7123DA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 w:eastAsia="zh-CN"/>
    </w:rPr>
  </w:style>
  <w:style w:type="paragraph" w:styleId="List">
    <w:name w:val="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 w:eastAsia="zh-CN"/>
    </w:rPr>
  </w:style>
  <w:style w:type="paragraph" w:customStyle="1" w:styleId="Part">
    <w:name w:val="Par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 w:eastAsia="zh-CN"/>
    </w:rPr>
  </w:style>
  <w:style w:type="paragraph" w:customStyle="1" w:styleId="Keywords">
    <w:name w:val="Keywords"/>
    <w:basedOn w:val="Normal"/>
    <w:uiPriority w:val="99"/>
    <w:rsid w:val="007123DA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 w:eastAsia="zh-CN"/>
    </w:rPr>
  </w:style>
  <w:style w:type="paragraph" w:customStyle="1" w:styleId="EquationLegend0">
    <w:name w:val="Equation_Legen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 w:eastAsia="zh-CN"/>
    </w:rPr>
  </w:style>
  <w:style w:type="paragraph" w:customStyle="1" w:styleId="Qlist">
    <w:name w:val="Q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 w:eastAsia="zh-CN"/>
    </w:rPr>
  </w:style>
  <w:style w:type="paragraph" w:customStyle="1" w:styleId="meeting">
    <w:name w:val="meeting"/>
    <w:basedOn w:val="Head"/>
    <w:next w:val="Head"/>
    <w:uiPriority w:val="99"/>
    <w:rsid w:val="007123DA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7123DA"/>
    <w:pPr>
      <w:keepLines/>
      <w:overflowPunct/>
      <w:autoSpaceDE/>
      <w:autoSpaceDN/>
      <w:adjustRightInd/>
      <w:spacing w:before="160" w:after="0"/>
      <w:textAlignment w:val="auto"/>
      <w:outlineLvl w:val="9"/>
    </w:pPr>
    <w:rPr>
      <w:rFonts w:ascii="Times New Roman" w:eastAsia="Batang" w:hAnsi="Times New Roman" w:cs="Times New Roman"/>
      <w:b w:val="0"/>
      <w:bCs w:val="0"/>
      <w:i/>
      <w:sz w:val="24"/>
      <w:szCs w:val="20"/>
      <w:lang w:val="en-US" w:eastAsia="zh-CN"/>
    </w:rPr>
  </w:style>
  <w:style w:type="paragraph" w:customStyle="1" w:styleId="AppendixNo">
    <w:name w:val="Appendix_No"/>
    <w:basedOn w:val="AnnexNo"/>
    <w:next w:val="AppendixTitle"/>
    <w:uiPriority w:val="99"/>
    <w:rsid w:val="007123DA"/>
    <w:rPr>
      <w:rFonts w:eastAsia="Batang"/>
      <w:szCs w:val="20"/>
    </w:rPr>
  </w:style>
  <w:style w:type="paragraph" w:customStyle="1" w:styleId="ArtHeading0">
    <w:name w:val="Art_Heading"/>
    <w:basedOn w:val="Normal"/>
    <w:next w:val="Normalaftertitle0"/>
    <w:uiPriority w:val="99"/>
    <w:rsid w:val="007123DA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 w:eastAsia="zh-CN"/>
    </w:rPr>
  </w:style>
  <w:style w:type="paragraph" w:customStyle="1" w:styleId="ArtTitle0">
    <w:name w:val="Art_Title"/>
    <w:basedOn w:val="Normal"/>
    <w:next w:val="Normalaftertitle0"/>
    <w:uiPriority w:val="99"/>
    <w:rsid w:val="007123DA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 w:eastAsia="zh-CN"/>
    </w:rPr>
  </w:style>
  <w:style w:type="paragraph" w:customStyle="1" w:styleId="ChapTitle0">
    <w:name w:val="Chap_Title"/>
    <w:basedOn w:val="ArtTitle0"/>
    <w:next w:val="Normalaftertitle0"/>
    <w:uiPriority w:val="99"/>
    <w:rsid w:val="007123DA"/>
  </w:style>
  <w:style w:type="paragraph" w:customStyle="1" w:styleId="PartRef0">
    <w:name w:val="Part_Ref"/>
    <w:basedOn w:val="AnnexRef0"/>
    <w:next w:val="Normalaftertitle0"/>
    <w:uiPriority w:val="99"/>
    <w:rsid w:val="007123DA"/>
  </w:style>
  <w:style w:type="paragraph" w:customStyle="1" w:styleId="PartTitle0">
    <w:name w:val="Part_Title"/>
    <w:basedOn w:val="AnnexTitle"/>
    <w:next w:val="PartRef0"/>
    <w:uiPriority w:val="99"/>
    <w:rsid w:val="007123DA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</w:rPr>
  </w:style>
  <w:style w:type="paragraph" w:customStyle="1" w:styleId="RecDate0">
    <w:name w:val="Rec_Date"/>
    <w:basedOn w:val="RecRef0"/>
    <w:next w:val="Normalaftertitle0"/>
    <w:uiPriority w:val="99"/>
    <w:rsid w:val="007123DA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7123DA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7123DA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7123DA"/>
  </w:style>
  <w:style w:type="paragraph" w:customStyle="1" w:styleId="SectionTitle0">
    <w:name w:val="Section_Title"/>
    <w:basedOn w:val="Normal"/>
    <w:next w:val="Normalaftertitle0"/>
    <w:uiPriority w:val="99"/>
    <w:rsid w:val="007123DA"/>
    <w:pPr>
      <w:overflowPunct/>
      <w:autoSpaceDE/>
      <w:autoSpaceDN/>
      <w:adjustRightInd/>
      <w:textAlignment w:val="auto"/>
    </w:pPr>
    <w:rPr>
      <w:rFonts w:eastAsia="Batang"/>
      <w:sz w:val="28"/>
      <w:lang w:val="en-US" w:eastAsia="zh-CN"/>
    </w:rPr>
  </w:style>
  <w:style w:type="paragraph" w:customStyle="1" w:styleId="sgmSPLML">
    <w:name w:val="sgmSPLML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 w:eastAsia="zh-CN"/>
    </w:rPr>
  </w:style>
  <w:style w:type="paragraph" w:customStyle="1" w:styleId="Table0">
    <w:name w:val="Table_#"/>
    <w:basedOn w:val="Normal"/>
    <w:next w:val="TableTitle0"/>
    <w:uiPriority w:val="99"/>
    <w:rsid w:val="007123DA"/>
    <w:pPr>
      <w:keepNext/>
      <w:spacing w:before="560" w:after="120"/>
      <w:jc w:val="center"/>
    </w:pPr>
    <w:rPr>
      <w:rFonts w:eastAsia="Batang"/>
      <w:caps/>
      <w:lang w:val="en-US" w:eastAsia="zh-CN"/>
    </w:rPr>
  </w:style>
  <w:style w:type="paragraph" w:customStyle="1" w:styleId="Fig">
    <w:name w:val="Fig"/>
    <w:basedOn w:val="Normal"/>
    <w:next w:val="Normal"/>
    <w:uiPriority w:val="99"/>
    <w:rsid w:val="007123DA"/>
    <w:pPr>
      <w:spacing w:before="136"/>
      <w:jc w:val="center"/>
    </w:pPr>
    <w:rPr>
      <w:rFonts w:ascii="Arial" w:eastAsia="Batang" w:hAnsi="Arial"/>
      <w:sz w:val="20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123DA"/>
    <w:rPr>
      <w:rFonts w:ascii="Courier New" w:eastAsia="Batang" w:hAnsi="Courier New"/>
      <w:sz w:val="20"/>
      <w:szCs w:val="20"/>
      <w:lang w:eastAsia="zh-CN"/>
    </w:rPr>
  </w:style>
  <w:style w:type="paragraph" w:customStyle="1" w:styleId="Terms">
    <w:name w:val="Term(s)"/>
    <w:basedOn w:val="Normal"/>
    <w:next w:val="Definition"/>
    <w:uiPriority w:val="99"/>
    <w:rsid w:val="007123DA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 w:eastAsia="zh-CN"/>
    </w:rPr>
  </w:style>
  <w:style w:type="paragraph" w:customStyle="1" w:styleId="Definition">
    <w:name w:val="Definition"/>
    <w:basedOn w:val="Normal"/>
    <w:uiPriority w:val="99"/>
    <w:rsid w:val="007123DA"/>
    <w:pPr>
      <w:spacing w:before="136" w:line="260" w:lineRule="exact"/>
      <w:jc w:val="both"/>
    </w:pPr>
    <w:rPr>
      <w:rFonts w:eastAsia="Batang"/>
      <w:sz w:val="20"/>
      <w:lang w:val="en-US" w:eastAsia="zh-CN"/>
    </w:rPr>
  </w:style>
  <w:style w:type="paragraph" w:customStyle="1" w:styleId="ASN1-Module">
    <w:name w:val="ASN1-Module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23DA"/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customStyle="1" w:styleId="Body">
    <w:name w:val="Body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 w:eastAsia="zh-CN"/>
    </w:rPr>
  </w:style>
  <w:style w:type="paragraph" w:customStyle="1" w:styleId="Annexref">
    <w:name w:val="Annex_ref"/>
    <w:basedOn w:val="Normal"/>
    <w:next w:val="Normal"/>
    <w:uiPriority w:val="99"/>
    <w:rsid w:val="007123DA"/>
    <w:pPr>
      <w:keepNext/>
      <w:keepLines/>
      <w:numPr>
        <w:numId w:val="2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 w:eastAsia="zh-CN"/>
    </w:rPr>
  </w:style>
  <w:style w:type="paragraph" w:customStyle="1" w:styleId="Num-DocParagraph">
    <w:name w:val="Num-Doc Paragraph"/>
    <w:basedOn w:val="BodyText"/>
    <w:uiPriority w:val="99"/>
    <w:rsid w:val="007123DA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7123DA"/>
    <w:rPr>
      <w:rFonts w:eastAsia="SimSun" w:cs="Times New Roma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uiPriority w:val="99"/>
    <w:rsid w:val="007123DA"/>
    <w:pPr>
      <w:widowControl w:val="0"/>
      <w:numPr>
        <w:numId w:val="3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7123D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 w:eastAsia="zh-CN"/>
    </w:rPr>
  </w:style>
  <w:style w:type="paragraph" w:customStyle="1" w:styleId="Style1">
    <w:name w:val="Style1"/>
    <w:basedOn w:val="Normal"/>
    <w:uiPriority w:val="99"/>
    <w:rsid w:val="007123DA"/>
    <w:pPr>
      <w:overflowPunct/>
      <w:autoSpaceDE/>
      <w:autoSpaceDN/>
      <w:adjustRightInd/>
      <w:ind w:left="927" w:hanging="360"/>
      <w:textAlignment w:val="auto"/>
    </w:pPr>
    <w:rPr>
      <w:rFonts w:eastAsia="Batang"/>
      <w:lang w:val="en-US" w:eastAsia="zh-CN"/>
    </w:rPr>
  </w:style>
  <w:style w:type="paragraph" w:styleId="BlockText">
    <w:name w:val="Block Text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 w:eastAsia="zh-CN"/>
    </w:rPr>
  </w:style>
  <w:style w:type="paragraph" w:customStyle="1" w:styleId="FooterPubl">
    <w:name w:val="Footer_Publ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  <w:lang w:val="en-US" w:eastAsia="zh-CN"/>
    </w:rPr>
  </w:style>
  <w:style w:type="character" w:customStyle="1" w:styleId="ASN1Text">
    <w:name w:val="ASN.1 Text"/>
    <w:basedOn w:val="DefaultParagraphFont"/>
    <w:rsid w:val="007123DA"/>
    <w:rPr>
      <w:rFonts w:ascii="Courier New" w:hAnsi="Courier New" w:cs="Times New Roman"/>
      <w:b/>
      <w:noProof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customStyle="1" w:styleId="a4">
    <w:name w:val="a4"/>
    <w:basedOn w:val="Heading3"/>
    <w:next w:val="Normal"/>
    <w:uiPriority w:val="99"/>
    <w:rsid w:val="007123DA"/>
    <w:pPr>
      <w:keepLines/>
      <w:overflowPunct/>
      <w:autoSpaceDE/>
      <w:autoSpaceDN/>
      <w:adjustRightInd/>
      <w:spacing w:before="181" w:after="0"/>
      <w:jc w:val="both"/>
      <w:textAlignment w:val="auto"/>
      <w:outlineLvl w:val="9"/>
    </w:pPr>
    <w:rPr>
      <w:rFonts w:ascii="Times New Roman" w:eastAsia="Batang" w:hAnsi="Times New Roman" w:cs="Times New Roman"/>
      <w:bCs w:val="0"/>
      <w:sz w:val="20"/>
      <w:szCs w:val="20"/>
      <w:lang w:val="en-US" w:eastAsia="nb-NO"/>
    </w:rPr>
  </w:style>
  <w:style w:type="paragraph" w:customStyle="1" w:styleId="a3">
    <w:name w:val="索引"/>
    <w:basedOn w:val="Normal"/>
    <w:uiPriority w:val="99"/>
    <w:rsid w:val="007123DA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val="en-US" w:eastAsia="ar-SA"/>
    </w:rPr>
  </w:style>
  <w:style w:type="paragraph" w:customStyle="1" w:styleId="paragraph">
    <w:name w:val="paragraph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val="en-US" w:eastAsia="ar-SA"/>
    </w:rPr>
  </w:style>
  <w:style w:type="paragraph" w:customStyle="1" w:styleId="NBComment">
    <w:name w:val="NB Commen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val="en-US" w:eastAsia="ar-SA"/>
    </w:rPr>
  </w:style>
  <w:style w:type="paragraph" w:customStyle="1" w:styleId="NBCommentHdr">
    <w:name w:val="NB Comment Hdr"/>
    <w:basedOn w:val="NBComment"/>
    <w:next w:val="NBComment"/>
    <w:uiPriority w:val="99"/>
    <w:rsid w:val="007123DA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7123DA"/>
  </w:style>
  <w:style w:type="paragraph" w:customStyle="1" w:styleId="WW-2">
    <w:name w:val="WW-箇条書き 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val="en-US" w:eastAsia="ar-SA"/>
    </w:rPr>
  </w:style>
  <w:style w:type="paragraph" w:customStyle="1" w:styleId="ASN1Continue">
    <w:name w:val="ASN.1 Continue"/>
    <w:basedOn w:val="BodyText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val="en-US" w:eastAsia="ja-JP"/>
    </w:rPr>
  </w:style>
  <w:style w:type="paragraph" w:styleId="ListBullet2">
    <w:name w:val="List Bullet 2"/>
    <w:basedOn w:val="Normal"/>
    <w:uiPriority w:val="99"/>
    <w:rsid w:val="007123DA"/>
    <w:pPr>
      <w:ind w:left="990" w:hanging="360"/>
    </w:pPr>
    <w:rPr>
      <w:rFonts w:eastAsia="Batang"/>
      <w:lang w:val="en-US" w:eastAsia="zh-CN"/>
    </w:rPr>
  </w:style>
  <w:style w:type="paragraph" w:customStyle="1" w:styleId="EUListNumber2">
    <w:name w:val="EUList Number 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val="en-US" w:eastAsia="ja-JP"/>
    </w:rPr>
  </w:style>
  <w:style w:type="paragraph" w:styleId="ListNumber3">
    <w:name w:val="List Number 3"/>
    <w:basedOn w:val="Normal"/>
    <w:uiPriority w:val="99"/>
    <w:rsid w:val="007123DA"/>
    <w:pPr>
      <w:ind w:left="1287" w:hanging="360"/>
    </w:pPr>
    <w:rPr>
      <w:rFonts w:eastAsia="Batang"/>
      <w:lang w:val="en-US" w:eastAsia="zh-CN"/>
    </w:rPr>
  </w:style>
  <w:style w:type="paragraph" w:styleId="ListBullet4">
    <w:name w:val="List Bullet 4"/>
    <w:basedOn w:val="Normal"/>
    <w:uiPriority w:val="99"/>
    <w:rsid w:val="007123DA"/>
    <w:pPr>
      <w:ind w:left="1287" w:hanging="360"/>
    </w:pPr>
    <w:rPr>
      <w:rFonts w:eastAsia="Batang"/>
      <w:lang w:val="en-US" w:eastAsia="zh-CN"/>
    </w:rPr>
  </w:style>
  <w:style w:type="paragraph" w:customStyle="1" w:styleId="NO">
    <w:name w:val="NO"/>
    <w:basedOn w:val="Normal"/>
    <w:uiPriority w:val="99"/>
    <w:rsid w:val="007123DA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  <w:lang w:val="en-US" w:eastAsia="zh-CN"/>
    </w:rPr>
  </w:style>
  <w:style w:type="paragraph" w:styleId="BodyText3">
    <w:name w:val="Body Text 3"/>
    <w:basedOn w:val="Normal"/>
    <w:link w:val="BodyText3Char"/>
    <w:uiPriority w:val="99"/>
    <w:rsid w:val="007123DA"/>
    <w:pPr>
      <w:keepNext/>
      <w:numPr>
        <w:numId w:val="4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7123DA"/>
    <w:rPr>
      <w:rFonts w:ascii="Trebuchet MS" w:eastAsia="Batang" w:hAnsi="Trebuchet MS"/>
      <w:sz w:val="20"/>
      <w:szCs w:val="20"/>
      <w:lang w:eastAsia="zh-CN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7123DA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 w:eastAsia="zh-CN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7123DA"/>
    <w:pPr>
      <w:numPr>
        <w:numId w:val="5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  <w:lang w:val="en-US" w:eastAsia="zh-CN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7123DA"/>
    <w:pPr>
      <w:widowControl w:val="0"/>
      <w:numPr>
        <w:numId w:val="6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7123DA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123DA"/>
    <w:rPr>
      <w:rFonts w:eastAsia="Times New Roman"/>
      <w:sz w:val="20"/>
      <w:szCs w:val="24"/>
      <w:lang w:val="en-GB"/>
    </w:rPr>
  </w:style>
  <w:style w:type="paragraph" w:customStyle="1" w:styleId="ReferenceList">
    <w:name w:val="ReferenceList"/>
    <w:basedOn w:val="Normal"/>
    <w:uiPriority w:val="99"/>
    <w:rsid w:val="007123DA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  <w:lang w:val="en-US" w:eastAsia="zh-CN"/>
    </w:rPr>
  </w:style>
  <w:style w:type="paragraph" w:customStyle="1" w:styleId="aMyHeading1">
    <w:name w:val="aMyHeading1"/>
    <w:basedOn w:val="BodyTextIndent"/>
    <w:autoRedefine/>
    <w:uiPriority w:val="99"/>
    <w:rsid w:val="007123DA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7123DA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7123DA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rsid w:val="007123DA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  <w:lang w:val="en-US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123DA"/>
    <w:rPr>
      <w:rFonts w:eastAsia="Batang"/>
      <w:sz w:val="24"/>
      <w:szCs w:val="24"/>
      <w:lang w:eastAsia="zh-CN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7123DA"/>
    <w:pPr>
      <w:keepLines/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after="120"/>
      <w:textAlignment w:val="auto"/>
    </w:pPr>
    <w:rPr>
      <w:rFonts w:ascii="Times New Roman" w:eastAsia="Batang" w:hAnsi="Times New Roman"/>
      <w:kern w:val="2"/>
      <w:sz w:val="22"/>
      <w:lang w:val="en-US" w:eastAsia="zh-CN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7123D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4153"/>
        <w:tab w:val="right" w:pos="8306"/>
      </w:tabs>
      <w:overflowPunct/>
      <w:autoSpaceDE/>
      <w:autoSpaceDN/>
      <w:adjustRightInd/>
      <w:spacing w:before="240" w:after="120"/>
      <w:textAlignment w:val="auto"/>
      <w:outlineLvl w:val="1"/>
    </w:pPr>
    <w:rPr>
      <w:rFonts w:eastAsia="Batang"/>
      <w:b/>
      <w:sz w:val="22"/>
      <w:szCs w:val="24"/>
      <w:lang w:val="en-US" w:eastAsia="zh-CN"/>
    </w:rPr>
  </w:style>
  <w:style w:type="paragraph" w:customStyle="1" w:styleId="Appendixtitle0">
    <w:name w:val="Appendix_title"/>
    <w:basedOn w:val="AnnexTitle"/>
    <w:next w:val="Normalaftertitle0"/>
    <w:uiPriority w:val="99"/>
    <w:rsid w:val="007123DA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7123DA"/>
    <w:pPr>
      <w:numPr>
        <w:numId w:val="7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 w:eastAsia="zh-CN"/>
    </w:rPr>
  </w:style>
  <w:style w:type="paragraph" w:customStyle="1" w:styleId="sistliste">
    <w:name w:val="sistliste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 w:eastAsia="zh-CN"/>
    </w:rPr>
  </w:style>
  <w:style w:type="paragraph" w:customStyle="1" w:styleId="Heading1Q">
    <w:name w:val="Heading 1_Q"/>
    <w:basedOn w:val="Heading1"/>
    <w:uiPriority w:val="99"/>
    <w:rsid w:val="007123DA"/>
    <w:pPr>
      <w:numPr>
        <w:numId w:val="9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paragraph" w:customStyle="1" w:styleId="hstyle0">
    <w:name w:val="hstyle0"/>
    <w:basedOn w:val="Normal"/>
    <w:uiPriority w:val="99"/>
    <w:rsid w:val="007123DA"/>
    <w:pPr>
      <w:numPr>
        <w:numId w:val="8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uiPriority w:val="99"/>
    <w:rsid w:val="007123DA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7123DA"/>
    <w:rPr>
      <w:rFonts w:ascii="Lucida Console" w:eastAsia="SimSun" w:hAnsi="Lucida Console" w:cs="Courier New"/>
      <w:sz w:val="24"/>
      <w:szCs w:val="24"/>
    </w:rPr>
  </w:style>
  <w:style w:type="character" w:styleId="HTMLKeyboard">
    <w:name w:val="HTML Keyboard"/>
    <w:basedOn w:val="DefaultParagraphFont"/>
    <w:uiPriority w:val="99"/>
    <w:rsid w:val="007123DA"/>
    <w:rPr>
      <w:rFonts w:ascii="Lucida Console" w:eastAsia="SimSun" w:hAnsi="Lucida Console" w:cs="Courier New"/>
      <w:sz w:val="24"/>
      <w:szCs w:val="24"/>
    </w:rPr>
  </w:style>
  <w:style w:type="character" w:styleId="HTMLSample">
    <w:name w:val="HTML Sample"/>
    <w:basedOn w:val="DefaultParagraphFont"/>
    <w:uiPriority w:val="99"/>
    <w:rsid w:val="007123DA"/>
    <w:rPr>
      <w:rFonts w:ascii="Lucida Console" w:eastAsia="SimSun" w:hAnsi="Lucida Console" w:cs="Courier New"/>
      <w:sz w:val="24"/>
      <w:szCs w:val="24"/>
    </w:rPr>
  </w:style>
  <w:style w:type="character" w:styleId="HTMLTypewriter">
    <w:name w:val="HTML Typewriter"/>
    <w:basedOn w:val="DefaultParagraphFont"/>
    <w:uiPriority w:val="99"/>
    <w:rsid w:val="007123DA"/>
    <w:rPr>
      <w:rFonts w:ascii="Lucida Console" w:eastAsia="SimSun" w:hAnsi="Lucida Console" w:cs="Courier New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7123D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7123DA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7123DA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7123DA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7123DA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7123D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7123D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7123D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7123D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7123D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7123DA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7123DA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7123DA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7123DA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7123DA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7123DA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7123DA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7123DA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7123DA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7123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7123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7123DA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7123DA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7123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7123D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7123DA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7123DA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7123DA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7123DA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7123DA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7123DA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7123DA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123DA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123DA"/>
    <w:rPr>
      <w:rFonts w:ascii="Arial" w:hAnsi="Arial" w:cs="Arial"/>
      <w:vanish/>
      <w:color w:val="000000"/>
      <w:sz w:val="16"/>
      <w:szCs w:val="16"/>
      <w:lang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123DA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123DA"/>
    <w:rPr>
      <w:rFonts w:ascii="Arial" w:hAnsi="Arial" w:cs="Arial"/>
      <w:vanish/>
      <w:color w:val="000000"/>
      <w:sz w:val="16"/>
      <w:szCs w:val="16"/>
      <w:lang w:eastAsia="zh-CN"/>
    </w:rPr>
  </w:style>
  <w:style w:type="character" w:customStyle="1" w:styleId="HeadingbChar0">
    <w:name w:val="Heading_b Char"/>
    <w:basedOn w:val="DefaultParagraphFont"/>
    <w:uiPriority w:val="99"/>
    <w:rsid w:val="007123DA"/>
    <w:rPr>
      <w:rFonts w:cs="Times New Roman"/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7123D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  <w:lang w:val="en-US" w:eastAsia="zh-CN"/>
    </w:rPr>
  </w:style>
  <w:style w:type="character" w:customStyle="1" w:styleId="TabletextCharCharCharChar">
    <w:name w:val="Table_text Char Char Char Char"/>
    <w:basedOn w:val="DefaultParagraphFont"/>
    <w:uiPriority w:val="99"/>
    <w:rsid w:val="007123DA"/>
    <w:rPr>
      <w:rFonts w:eastAsia="Batang" w:cs="Times New Roman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7123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7123DA"/>
    <w:rPr>
      <w:rFonts w:cs="Times New Roman"/>
    </w:rPr>
  </w:style>
  <w:style w:type="paragraph" w:customStyle="1" w:styleId="LSForAction">
    <w:name w:val="LSForAction"/>
    <w:basedOn w:val="Normal"/>
    <w:uiPriority w:val="99"/>
    <w:rsid w:val="007123DA"/>
    <w:rPr>
      <w:rFonts w:eastAsia="Times New Roman"/>
      <w:b/>
      <w:bCs/>
      <w:lang w:val="en-US" w:eastAsia="zh-CN"/>
    </w:rPr>
  </w:style>
  <w:style w:type="paragraph" w:customStyle="1" w:styleId="LSForInfo">
    <w:name w:val="LSForInfo"/>
    <w:basedOn w:val="LSForAction"/>
    <w:uiPriority w:val="99"/>
    <w:rsid w:val="007123DA"/>
  </w:style>
  <w:style w:type="paragraph" w:customStyle="1" w:styleId="LSForComment">
    <w:name w:val="LSForComment"/>
    <w:basedOn w:val="LSForAction"/>
    <w:uiPriority w:val="99"/>
    <w:rsid w:val="007123DA"/>
  </w:style>
  <w:style w:type="character" w:customStyle="1" w:styleId="1Char2">
    <w:name w:val="1 Char2"/>
    <w:aliases w:val="level 0 Char2,l0 Char2,heading 1 Char Char,1 Char21,level 0 Char21,l0 Char21"/>
    <w:basedOn w:val="DefaultParagraphFont"/>
    <w:uiPriority w:val="99"/>
    <w:rsid w:val="007123DA"/>
    <w:rPr>
      <w:rFonts w:eastAsia="Batang" w:cs="Times New Roman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7123DA"/>
    <w:rPr>
      <w:rFonts w:cs="Times New Roman"/>
    </w:rPr>
  </w:style>
  <w:style w:type="paragraph" w:customStyle="1" w:styleId="NormalnyPogrubienie">
    <w:name w:val="Normalny + Pogrubieni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7123DA"/>
    <w:pPr>
      <w:widowControl w:val="0"/>
      <w:suppressAutoHyphens/>
      <w:autoSpaceDE w:val="0"/>
    </w:pPr>
    <w:rPr>
      <w:rFonts w:eastAsia="MS Mincho"/>
      <w:sz w:val="20"/>
      <w:szCs w:val="20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7123DA"/>
    <w:rPr>
      <w:rFonts w:cs="Times New Roman"/>
    </w:rPr>
  </w:style>
  <w:style w:type="paragraph" w:customStyle="1" w:styleId="RecCCITTNo">
    <w:name w:val="Rec_CCITT_No"/>
    <w:basedOn w:val="Normal"/>
    <w:uiPriority w:val="99"/>
    <w:rsid w:val="007123DA"/>
    <w:pPr>
      <w:keepNext/>
      <w:keepLines/>
      <w:spacing w:before="136"/>
      <w:jc w:val="both"/>
    </w:pPr>
    <w:rPr>
      <w:rFonts w:eastAsia="Times New Roman"/>
      <w:b/>
      <w:sz w:val="20"/>
      <w:lang w:val="en-US" w:eastAsia="zh-CN"/>
    </w:rPr>
  </w:style>
  <w:style w:type="paragraph" w:customStyle="1" w:styleId="CharCharCar1">
    <w:name w:val="Char Char C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7123DA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harCharCharCharCharCharCharChar1">
    <w:name w:val="Char Char Char Char Char Char Char Ch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har1">
    <w:name w:val="Char1"/>
    <w:basedOn w:val="Normal"/>
    <w:uiPriority w:val="99"/>
    <w:semiHidden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 w:eastAsia="zh-CN"/>
    </w:rPr>
  </w:style>
  <w:style w:type="character" w:customStyle="1" w:styleId="CharChar81">
    <w:name w:val="Char Char81"/>
    <w:basedOn w:val="DefaultParagraphFont"/>
    <w:uiPriority w:val="99"/>
    <w:rsid w:val="007123DA"/>
    <w:rPr>
      <w:rFonts w:cs="Times New Roman"/>
      <w:lang w:val="en-GB"/>
    </w:rPr>
  </w:style>
  <w:style w:type="paragraph" w:customStyle="1" w:styleId="CharCharCharCharCharChar1">
    <w:name w:val="Char Char Char Char Char Ch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arCharCharCharChar1">
    <w:name w:val="Car Char Char Char Ch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paragraph" w:customStyle="1" w:styleId="CharChar2CharCharCharCharCharCharCharCarCharCharCharCharCharCharCharCharCharChar1">
    <w:name w:val="Char Char2 Char Char Char Char Char Char Char Car Char Char Char Char Char Char Char Char Char Char1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kern w:val="2"/>
      <w:sz w:val="21"/>
      <w:szCs w:val="24"/>
      <w:lang w:val="en-US" w:eastAsia="zh-CN"/>
    </w:rPr>
  </w:style>
  <w:style w:type="paragraph" w:customStyle="1" w:styleId="Default">
    <w:name w:val="Default"/>
    <w:uiPriority w:val="99"/>
    <w:rsid w:val="007123D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Normal1">
    <w:name w:val="Normal+1"/>
    <w:basedOn w:val="Default"/>
    <w:next w:val="Default"/>
    <w:uiPriority w:val="99"/>
    <w:rsid w:val="007123DA"/>
    <w:rPr>
      <w:color w:val="auto"/>
    </w:rPr>
  </w:style>
  <w:style w:type="paragraph" w:customStyle="1" w:styleId="hl-als">
    <w:name w:val="hl-al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paragraph" w:customStyle="1" w:styleId="hl-title">
    <w:name w:val="hl-title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paragraph" w:customStyle="1" w:styleId="hl-orgs">
    <w:name w:val="hl-orgs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paragraph" w:customStyle="1" w:styleId="NormalIndent2">
    <w:name w:val="Normal Indent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eastAsia="Times New Roman" w:hAnsi="Arial"/>
      <w:sz w:val="22"/>
      <w:szCs w:val="24"/>
      <w:lang w:val="en-US" w:eastAsia="zh-CN"/>
    </w:rPr>
  </w:style>
  <w:style w:type="paragraph" w:customStyle="1" w:styleId="List2">
    <w:name w:val="List2"/>
    <w:basedOn w:val="Normal"/>
    <w:uiPriority w:val="99"/>
    <w:rsid w:val="007123DA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 w:eastAsia="zh-CN"/>
    </w:rPr>
  </w:style>
  <w:style w:type="paragraph" w:customStyle="1" w:styleId="Title20">
    <w:name w:val="Title2"/>
    <w:basedOn w:val="Normal"/>
    <w:uiPriority w:val="99"/>
    <w:rsid w:val="007123D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7123D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character" w:customStyle="1" w:styleId="StyleComplex12ptBlack">
    <w:name w:val="Style (Complex) 12 pt Black"/>
    <w:basedOn w:val="DefaultParagraphFont"/>
    <w:rsid w:val="007123DA"/>
    <w:rPr>
      <w:color w:val="000000"/>
      <w:sz w:val="24"/>
      <w:szCs w:val="24"/>
    </w:rPr>
  </w:style>
  <w:style w:type="character" w:customStyle="1" w:styleId="StyleBlack">
    <w:name w:val="Style Black"/>
    <w:basedOn w:val="DefaultParagraphFont"/>
    <w:rsid w:val="007123DA"/>
    <w:rPr>
      <w:rFonts w:ascii="Times New Roman" w:hAnsi="Times New Roman" w:cs="Times New Roman" w:hint="default"/>
      <w:color w:val="000000"/>
      <w:sz w:val="24"/>
    </w:rPr>
  </w:style>
  <w:style w:type="paragraph" w:styleId="Revision">
    <w:name w:val="Revision"/>
    <w:hidden/>
    <w:uiPriority w:val="99"/>
    <w:semiHidden/>
    <w:rsid w:val="007123DA"/>
    <w:rPr>
      <w:rFonts w:eastAsia="Times New Roman"/>
      <w:sz w:val="24"/>
      <w:szCs w:val="20"/>
      <w:lang w:eastAsia="zh-CN"/>
    </w:rPr>
  </w:style>
  <w:style w:type="character" w:customStyle="1" w:styleId="enumlev1Char">
    <w:name w:val="enumlev1 Char"/>
    <w:basedOn w:val="DefaultParagraphFont"/>
    <w:link w:val="enumlev1"/>
    <w:locked/>
    <w:rsid w:val="007123DA"/>
    <w:rPr>
      <w:rFonts w:eastAsia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workprog/wp_search.aspx?isn_sp=1749&amp;isn_sg=1759&amp;isn_status=-1,1,3,7&amp;details=0&amp;view=tab&amp;field=aj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workprog/wp_search.aspx?isn_sp=1749&amp;isn_sg=1759&amp;isn_status=-1,1,3,7&amp;details=0&amp;view=tab&amp;field=ajv" TargetMode="External"/><Relationship Id="rId23" Type="http://schemas.openxmlformats.org/officeDocument/2006/relationships/customXml" Target="../customXml/item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880C2705EEA489324CA77B38B90E5" ma:contentTypeVersion="3" ma:contentTypeDescription="Create a new document." ma:contentTypeScope="" ma:versionID="f68cb056260a401408c5659fa1f4d7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94C20-64D8-4B02-ADFC-7EEEB43212F9}"/>
</file>

<file path=customXml/itemProps2.xml><?xml version="1.0" encoding="utf-8"?>
<ds:datastoreItem xmlns:ds="http://schemas.openxmlformats.org/officeDocument/2006/customXml" ds:itemID="{89A24A28-73B2-499F-9177-57E952B61BE8}"/>
</file>

<file path=customXml/itemProps3.xml><?xml version="1.0" encoding="utf-8"?>
<ds:datastoreItem xmlns:ds="http://schemas.openxmlformats.org/officeDocument/2006/customXml" ds:itemID="{5F5C354C-50F5-4428-8302-3FA9CA7A74BE}"/>
</file>

<file path=customXml/itemProps4.xml><?xml version="1.0" encoding="utf-8"?>
<ds:datastoreItem xmlns:ds="http://schemas.openxmlformats.org/officeDocument/2006/customXml" ds:itemID="{2D744357-A1E5-4E13-84A6-E5E21880B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6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ITU</dc:creator>
  <cp:lastModifiedBy>Euchner, Martin</cp:lastModifiedBy>
  <cp:revision>59</cp:revision>
  <cp:lastPrinted>2013-05-10T12:18:00Z</cp:lastPrinted>
  <dcterms:created xsi:type="dcterms:W3CDTF">2013-07-15T04:09:00Z</dcterms:created>
  <dcterms:modified xsi:type="dcterms:W3CDTF">2014-03-25T06:13:00Z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0x01010066F880C2705EEA489324CA77B38B90E5</vt:lpwstr>
  </property>
</Properties>
</file>