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906C76">
        <w:trPr>
          <w:cantSplit/>
        </w:trPr>
        <w:tc>
          <w:tcPr>
            <w:tcW w:w="4857" w:type="dxa"/>
            <w:gridSpan w:val="2"/>
          </w:tcPr>
          <w:p w:rsidR="00C16D82" w:rsidRPr="00906C76" w:rsidRDefault="00C16D82" w:rsidP="00C16D82">
            <w:pPr>
              <w:rPr>
                <w:sz w:val="20"/>
                <w:lang w:val="en-US"/>
              </w:rPr>
            </w:pPr>
            <w:bookmarkStart w:id="0" w:name="dsg" w:colFirst="1" w:colLast="1"/>
            <w:bookmarkStart w:id="1" w:name="dtableau"/>
            <w:bookmarkStart w:id="2" w:name="_GoBack"/>
            <w:bookmarkEnd w:id="2"/>
            <w:r w:rsidRPr="00906C76">
              <w:rPr>
                <w:sz w:val="20"/>
                <w:lang w:val="en-US"/>
              </w:rPr>
              <w:t>INTERNATIONAL TELECOMMUNICATION UNION</w:t>
            </w:r>
          </w:p>
        </w:tc>
        <w:tc>
          <w:tcPr>
            <w:tcW w:w="5066" w:type="dxa"/>
          </w:tcPr>
          <w:p w:rsidR="00C16D82" w:rsidRPr="00906C76" w:rsidRDefault="0020663D" w:rsidP="0020663D">
            <w:pPr>
              <w:jc w:val="center"/>
              <w:rPr>
                <w:b/>
                <w:bCs/>
                <w:smallCaps/>
                <w:sz w:val="32"/>
                <w:lang w:val="en-US"/>
              </w:rPr>
            </w:pPr>
            <w:r w:rsidRPr="00906C76">
              <w:rPr>
                <w:b/>
                <w:bCs/>
                <w:smallCaps/>
                <w:sz w:val="32"/>
                <w:szCs w:val="32"/>
                <w:lang w:val="en-US"/>
              </w:rPr>
              <w:t>IdM</w:t>
            </w:r>
            <w:r w:rsidRPr="00906C76">
              <w:rPr>
                <w:b/>
                <w:bCs/>
                <w:smallCaps/>
                <w:sz w:val="32"/>
                <w:lang w:val="en-US"/>
              </w:rPr>
              <w:t xml:space="preserve"> ‘joint coordination activity’</w:t>
            </w:r>
          </w:p>
        </w:tc>
      </w:tr>
      <w:tr w:rsidR="00C16D82" w:rsidRPr="00906C76">
        <w:trPr>
          <w:cantSplit/>
          <w:trHeight w:val="461"/>
        </w:trPr>
        <w:tc>
          <w:tcPr>
            <w:tcW w:w="4857" w:type="dxa"/>
            <w:gridSpan w:val="2"/>
            <w:vMerge w:val="restart"/>
            <w:tcBorders>
              <w:bottom w:val="nil"/>
            </w:tcBorders>
          </w:tcPr>
          <w:p w:rsidR="00C16D82" w:rsidRPr="00906C76" w:rsidRDefault="00C16D82" w:rsidP="00C16D82">
            <w:pPr>
              <w:rPr>
                <w:b/>
                <w:bCs/>
                <w:sz w:val="26"/>
                <w:lang w:val="en-US"/>
              </w:rPr>
            </w:pPr>
            <w:bookmarkStart w:id="3" w:name="dnum" w:colFirst="1" w:colLast="1"/>
            <w:bookmarkEnd w:id="0"/>
            <w:r w:rsidRPr="00906C76">
              <w:rPr>
                <w:b/>
                <w:bCs/>
                <w:sz w:val="26"/>
                <w:lang w:val="en-US"/>
              </w:rPr>
              <w:t>TELECOMMUNICATION</w:t>
            </w:r>
            <w:r w:rsidRPr="00906C76">
              <w:rPr>
                <w:b/>
                <w:bCs/>
                <w:sz w:val="26"/>
                <w:lang w:val="en-US"/>
              </w:rPr>
              <w:br/>
              <w:t>STANDARDIZATION SECTOR</w:t>
            </w:r>
          </w:p>
          <w:p w:rsidR="00C16D82" w:rsidRPr="00906C76" w:rsidRDefault="00C16D82" w:rsidP="00C16D82">
            <w:pPr>
              <w:rPr>
                <w:smallCaps/>
                <w:sz w:val="20"/>
                <w:lang w:val="en-US"/>
              </w:rPr>
            </w:pPr>
            <w:r w:rsidRPr="00906C76">
              <w:rPr>
                <w:sz w:val="20"/>
                <w:lang w:val="en-US"/>
              </w:rPr>
              <w:t xml:space="preserve">STUDY PERIOD </w:t>
            </w:r>
            <w:r w:rsidR="00F855B4" w:rsidRPr="00906C76">
              <w:rPr>
                <w:sz w:val="20"/>
                <w:lang w:val="en-US"/>
              </w:rPr>
              <w:t>2013</w:t>
            </w:r>
            <w:r w:rsidRPr="00906C76">
              <w:rPr>
                <w:sz w:val="20"/>
                <w:lang w:val="en-US"/>
              </w:rPr>
              <w:t>-20</w:t>
            </w:r>
            <w:r w:rsidR="00F855B4" w:rsidRPr="00906C76">
              <w:rPr>
                <w:sz w:val="20"/>
                <w:lang w:val="en-US"/>
              </w:rPr>
              <w:t>16</w:t>
            </w:r>
          </w:p>
        </w:tc>
        <w:tc>
          <w:tcPr>
            <w:tcW w:w="5066" w:type="dxa"/>
            <w:tcBorders>
              <w:bottom w:val="nil"/>
            </w:tcBorders>
          </w:tcPr>
          <w:p w:rsidR="00C16D82" w:rsidRPr="00906C76" w:rsidRDefault="00C16D82" w:rsidP="00B165D2">
            <w:pPr>
              <w:jc w:val="right"/>
              <w:rPr>
                <w:b/>
                <w:bCs/>
                <w:sz w:val="40"/>
                <w:lang w:val="en-US"/>
              </w:rPr>
            </w:pPr>
            <w:r w:rsidRPr="00906C76">
              <w:rPr>
                <w:b/>
                <w:bCs/>
                <w:sz w:val="40"/>
                <w:lang w:val="en-US"/>
              </w:rPr>
              <w:t>D</w:t>
            </w:r>
            <w:r w:rsidR="00C8082B" w:rsidRPr="00906C76">
              <w:rPr>
                <w:b/>
                <w:bCs/>
                <w:sz w:val="40"/>
                <w:lang w:val="en-US"/>
              </w:rPr>
              <w:t>oc</w:t>
            </w:r>
            <w:r w:rsidR="00EB7A66" w:rsidRPr="00906C76">
              <w:rPr>
                <w:b/>
                <w:bCs/>
                <w:sz w:val="40"/>
                <w:lang w:val="en-US"/>
              </w:rPr>
              <w:t xml:space="preserve"> </w:t>
            </w:r>
            <w:r w:rsidR="00B165D2">
              <w:rPr>
                <w:b/>
                <w:bCs/>
                <w:sz w:val="40"/>
                <w:lang w:val="en-US"/>
              </w:rPr>
              <w:t>135 Rev.1</w:t>
            </w:r>
          </w:p>
        </w:tc>
      </w:tr>
      <w:tr w:rsidR="00C16D82" w:rsidRPr="00906C76">
        <w:trPr>
          <w:cantSplit/>
          <w:trHeight w:val="355"/>
        </w:trPr>
        <w:tc>
          <w:tcPr>
            <w:tcW w:w="4857" w:type="dxa"/>
            <w:gridSpan w:val="2"/>
            <w:vMerge/>
            <w:tcBorders>
              <w:bottom w:val="single" w:sz="12" w:space="0" w:color="auto"/>
            </w:tcBorders>
          </w:tcPr>
          <w:p w:rsidR="00C16D82" w:rsidRPr="00906C76" w:rsidRDefault="00C16D82" w:rsidP="00C16D82">
            <w:pPr>
              <w:rPr>
                <w:b/>
                <w:bCs/>
                <w:sz w:val="26"/>
                <w:lang w:val="en-US"/>
              </w:rPr>
            </w:pPr>
            <w:bookmarkStart w:id="4" w:name="dorlang" w:colFirst="1" w:colLast="1"/>
            <w:bookmarkEnd w:id="3"/>
          </w:p>
        </w:tc>
        <w:tc>
          <w:tcPr>
            <w:tcW w:w="5066" w:type="dxa"/>
            <w:tcBorders>
              <w:bottom w:val="single" w:sz="12" w:space="0" w:color="auto"/>
            </w:tcBorders>
          </w:tcPr>
          <w:p w:rsidR="00C16D82" w:rsidRPr="00906C76" w:rsidRDefault="00C16D82" w:rsidP="00C16D82">
            <w:pPr>
              <w:jc w:val="right"/>
              <w:rPr>
                <w:b/>
                <w:bCs/>
                <w:sz w:val="28"/>
                <w:lang w:val="en-US"/>
              </w:rPr>
            </w:pPr>
            <w:r w:rsidRPr="00906C76">
              <w:rPr>
                <w:b/>
                <w:bCs/>
                <w:sz w:val="28"/>
                <w:lang w:val="en-US"/>
              </w:rPr>
              <w:t>English only</w:t>
            </w:r>
          </w:p>
          <w:p w:rsidR="00C16D82" w:rsidRPr="00906C76" w:rsidRDefault="00C16D82" w:rsidP="00C16D82">
            <w:pPr>
              <w:jc w:val="right"/>
              <w:rPr>
                <w:b/>
                <w:bCs/>
                <w:sz w:val="28"/>
                <w:lang w:val="en-US"/>
              </w:rPr>
            </w:pPr>
            <w:r w:rsidRPr="00906C76">
              <w:rPr>
                <w:b/>
                <w:bCs/>
                <w:sz w:val="28"/>
                <w:lang w:val="en-US"/>
              </w:rPr>
              <w:t>Original: English</w:t>
            </w:r>
          </w:p>
        </w:tc>
      </w:tr>
      <w:tr w:rsidR="0020663D" w:rsidRPr="00906C76" w:rsidTr="00A1618F">
        <w:trPr>
          <w:cantSplit/>
          <w:trHeight w:val="357"/>
        </w:trPr>
        <w:tc>
          <w:tcPr>
            <w:tcW w:w="9923" w:type="dxa"/>
            <w:gridSpan w:val="3"/>
          </w:tcPr>
          <w:p w:rsidR="0020663D" w:rsidRPr="00906C76" w:rsidRDefault="0020663D" w:rsidP="00C16D82">
            <w:pPr>
              <w:jc w:val="right"/>
              <w:rPr>
                <w:lang w:val="en-US"/>
              </w:rPr>
            </w:pPr>
            <w:bookmarkStart w:id="5" w:name="dmeeting" w:colFirst="2" w:colLast="2"/>
            <w:bookmarkStart w:id="6" w:name="dbluepink" w:colFirst="1" w:colLast="1"/>
            <w:bookmarkEnd w:id="4"/>
          </w:p>
        </w:tc>
      </w:tr>
      <w:tr w:rsidR="00C16D82" w:rsidRPr="00906C76">
        <w:trPr>
          <w:cantSplit/>
          <w:trHeight w:val="357"/>
        </w:trPr>
        <w:tc>
          <w:tcPr>
            <w:tcW w:w="1617" w:type="dxa"/>
          </w:tcPr>
          <w:p w:rsidR="00C16D82" w:rsidRPr="00906C76" w:rsidRDefault="00C16D82" w:rsidP="00C16D82">
            <w:pPr>
              <w:rPr>
                <w:b/>
                <w:bCs/>
                <w:lang w:val="en-US"/>
              </w:rPr>
            </w:pPr>
            <w:bookmarkStart w:id="7" w:name="dsource" w:colFirst="1" w:colLast="1"/>
            <w:bookmarkEnd w:id="5"/>
            <w:bookmarkEnd w:id="6"/>
            <w:r w:rsidRPr="00906C76">
              <w:rPr>
                <w:b/>
                <w:bCs/>
                <w:lang w:val="en-US"/>
              </w:rPr>
              <w:t>Source:</w:t>
            </w:r>
          </w:p>
        </w:tc>
        <w:tc>
          <w:tcPr>
            <w:tcW w:w="8306" w:type="dxa"/>
            <w:gridSpan w:val="2"/>
          </w:tcPr>
          <w:p w:rsidR="00C16D82" w:rsidRPr="00906C76" w:rsidRDefault="00C16D82" w:rsidP="00A14E55">
            <w:pPr>
              <w:rPr>
                <w:lang w:val="en-US"/>
              </w:rPr>
            </w:pPr>
            <w:r w:rsidRPr="00906C76">
              <w:rPr>
                <w:lang w:val="en-US"/>
              </w:rPr>
              <w:t>Co-C</w:t>
            </w:r>
            <w:r w:rsidR="00A14E55" w:rsidRPr="00906C76">
              <w:rPr>
                <w:lang w:val="en-US"/>
              </w:rPr>
              <w:t>hairmen</w:t>
            </w:r>
            <w:r w:rsidRPr="00906C76">
              <w:rPr>
                <w:lang w:val="en-US"/>
              </w:rPr>
              <w:t xml:space="preserve"> of JCA-IdM</w:t>
            </w:r>
          </w:p>
        </w:tc>
      </w:tr>
      <w:tr w:rsidR="00C16D82" w:rsidRPr="00906C76">
        <w:trPr>
          <w:cantSplit/>
          <w:trHeight w:val="357"/>
        </w:trPr>
        <w:tc>
          <w:tcPr>
            <w:tcW w:w="1617" w:type="dxa"/>
            <w:tcBorders>
              <w:bottom w:val="single" w:sz="12" w:space="0" w:color="auto"/>
            </w:tcBorders>
          </w:tcPr>
          <w:p w:rsidR="00C16D82" w:rsidRPr="00906C76" w:rsidRDefault="00C16D82" w:rsidP="00C16D82">
            <w:pPr>
              <w:spacing w:after="120"/>
              <w:rPr>
                <w:lang w:val="en-US"/>
              </w:rPr>
            </w:pPr>
            <w:bookmarkStart w:id="8" w:name="dtitle1" w:colFirst="1" w:colLast="1"/>
            <w:bookmarkEnd w:id="7"/>
            <w:r w:rsidRPr="00906C76">
              <w:rPr>
                <w:b/>
                <w:bCs/>
                <w:lang w:val="en-US"/>
              </w:rPr>
              <w:t>Title:</w:t>
            </w:r>
          </w:p>
        </w:tc>
        <w:tc>
          <w:tcPr>
            <w:tcW w:w="8306" w:type="dxa"/>
            <w:gridSpan w:val="2"/>
            <w:tcBorders>
              <w:bottom w:val="single" w:sz="12" w:space="0" w:color="auto"/>
            </w:tcBorders>
          </w:tcPr>
          <w:p w:rsidR="00C16D82" w:rsidRPr="00906C76" w:rsidRDefault="00EB7A66" w:rsidP="00296588">
            <w:pPr>
              <w:spacing w:after="120"/>
              <w:rPr>
                <w:lang w:val="en-US"/>
              </w:rPr>
            </w:pPr>
            <w:r w:rsidRPr="00906C76">
              <w:rPr>
                <w:lang w:val="en-US"/>
              </w:rPr>
              <w:t>Report for the 15</w:t>
            </w:r>
            <w:r w:rsidR="00C16D82" w:rsidRPr="00906C76">
              <w:rPr>
                <w:vertAlign w:val="superscript"/>
                <w:lang w:val="en-US"/>
              </w:rPr>
              <w:t>th</w:t>
            </w:r>
            <w:r w:rsidR="00296588" w:rsidRPr="00906C76">
              <w:rPr>
                <w:lang w:val="en-US"/>
              </w:rPr>
              <w:t xml:space="preserve"> </w:t>
            </w:r>
            <w:r w:rsidR="00C16D82" w:rsidRPr="00906C76">
              <w:rPr>
                <w:lang w:val="en-US"/>
              </w:rPr>
              <w:t>meeting of the IdM Joint Coordination Activity</w:t>
            </w:r>
            <w:r w:rsidR="00A14E55" w:rsidRPr="00906C76">
              <w:rPr>
                <w:lang w:val="en-US"/>
              </w:rPr>
              <w:t>, Geneva, 17 April 2013</w:t>
            </w:r>
          </w:p>
        </w:tc>
      </w:tr>
      <w:bookmarkEnd w:id="1"/>
      <w:bookmarkEnd w:id="8"/>
    </w:tbl>
    <w:p w:rsidR="000B0D37" w:rsidRPr="00906C76"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lang w:val="en-US"/>
        </w:rPr>
      </w:pPr>
    </w:p>
    <w:p w:rsidR="00A65EA0" w:rsidRPr="00906C76" w:rsidRDefault="00A02C37" w:rsidP="009F34D7">
      <w:pPr>
        <w:tabs>
          <w:tab w:val="clear" w:pos="794"/>
          <w:tab w:val="clear" w:pos="1191"/>
          <w:tab w:val="clear" w:pos="1588"/>
          <w:tab w:val="clear" w:pos="1985"/>
        </w:tabs>
        <w:overflowPunct/>
        <w:autoSpaceDE/>
        <w:autoSpaceDN/>
        <w:adjustRightInd/>
        <w:spacing w:before="0"/>
        <w:ind w:left="360"/>
        <w:jc w:val="center"/>
        <w:textAlignment w:val="auto"/>
        <w:outlineLvl w:val="0"/>
        <w:rPr>
          <w:b/>
          <w:lang w:val="en-US"/>
        </w:rPr>
      </w:pPr>
      <w:r w:rsidRPr="00906C76">
        <w:rPr>
          <w:b/>
          <w:lang w:val="en-US"/>
        </w:rPr>
        <w:t xml:space="preserve">Report </w:t>
      </w:r>
      <w:r w:rsidR="000D42F7" w:rsidRPr="00906C76">
        <w:rPr>
          <w:b/>
          <w:lang w:val="en-US"/>
        </w:rPr>
        <w:t>for th</w:t>
      </w:r>
      <w:r w:rsidR="004429B8" w:rsidRPr="00906C76">
        <w:rPr>
          <w:b/>
          <w:lang w:val="en-US"/>
        </w:rPr>
        <w:t xml:space="preserve">e </w:t>
      </w:r>
      <w:r w:rsidR="00EA2A5C" w:rsidRPr="00906C76">
        <w:rPr>
          <w:b/>
          <w:lang w:val="en-US"/>
        </w:rPr>
        <w:t>1</w:t>
      </w:r>
      <w:r w:rsidR="00EB7A66" w:rsidRPr="00906C76">
        <w:rPr>
          <w:b/>
          <w:lang w:val="en-US"/>
        </w:rPr>
        <w:t>5</w:t>
      </w:r>
      <w:r w:rsidR="003F31B5" w:rsidRPr="00906C76">
        <w:rPr>
          <w:b/>
          <w:vertAlign w:val="superscript"/>
          <w:lang w:val="en-US"/>
        </w:rPr>
        <w:t>th</w:t>
      </w:r>
      <w:r w:rsidR="00C64FF9" w:rsidRPr="00906C76">
        <w:rPr>
          <w:b/>
          <w:lang w:val="en-US"/>
        </w:rPr>
        <w:t xml:space="preserve"> </w:t>
      </w:r>
      <w:r w:rsidR="00AE15AB" w:rsidRPr="00906C76">
        <w:rPr>
          <w:b/>
          <w:lang w:val="en-US"/>
        </w:rPr>
        <w:t>JCA-IdM meeting</w:t>
      </w:r>
    </w:p>
    <w:p w:rsidR="00717024" w:rsidRPr="00906C76" w:rsidRDefault="00B17918" w:rsidP="009F34D7">
      <w:pPr>
        <w:tabs>
          <w:tab w:val="clear" w:pos="794"/>
          <w:tab w:val="clear" w:pos="1191"/>
          <w:tab w:val="clear" w:pos="1588"/>
          <w:tab w:val="clear" w:pos="1985"/>
        </w:tabs>
        <w:overflowPunct/>
        <w:autoSpaceDE/>
        <w:autoSpaceDN/>
        <w:adjustRightInd/>
        <w:spacing w:before="0"/>
        <w:ind w:left="360"/>
        <w:jc w:val="center"/>
        <w:textAlignment w:val="auto"/>
        <w:outlineLvl w:val="0"/>
        <w:rPr>
          <w:b/>
          <w:lang w:val="en-US"/>
        </w:rPr>
      </w:pPr>
      <w:r w:rsidRPr="00906C76">
        <w:rPr>
          <w:b/>
          <w:lang w:val="en-US"/>
        </w:rPr>
        <w:t>(Geneva</w:t>
      </w:r>
      <w:r w:rsidR="000D42F7" w:rsidRPr="00906C76">
        <w:rPr>
          <w:b/>
          <w:lang w:val="en-US"/>
        </w:rPr>
        <w:t xml:space="preserve">, </w:t>
      </w:r>
      <w:r w:rsidR="00EB7A66" w:rsidRPr="00906C76">
        <w:rPr>
          <w:b/>
          <w:lang w:val="en-US"/>
        </w:rPr>
        <w:t>17 April 2013</w:t>
      </w:r>
      <w:r w:rsidR="00A65EA0" w:rsidRPr="00906C76">
        <w:rPr>
          <w:b/>
          <w:lang w:val="en-US"/>
        </w:rPr>
        <w:t>:</w:t>
      </w:r>
      <w:r w:rsidRPr="00906C76">
        <w:rPr>
          <w:b/>
          <w:lang w:val="en-US"/>
        </w:rPr>
        <w:t xml:space="preserve"> </w:t>
      </w:r>
      <w:r w:rsidR="00E913E4" w:rsidRPr="00906C76">
        <w:rPr>
          <w:b/>
          <w:lang w:val="en-US"/>
        </w:rPr>
        <w:t>1430 – 1630</w:t>
      </w:r>
      <w:r w:rsidR="004E4BDC" w:rsidRPr="00906C76">
        <w:rPr>
          <w:b/>
          <w:lang w:val="en-US"/>
        </w:rPr>
        <w:t xml:space="preserve"> Geneva Time</w:t>
      </w:r>
      <w:r w:rsidR="00717024" w:rsidRPr="00906C76">
        <w:rPr>
          <w:b/>
          <w:lang w:val="en-US"/>
        </w:rPr>
        <w:t>)</w:t>
      </w:r>
    </w:p>
    <w:p w:rsidR="00061FC2" w:rsidRPr="00906C76" w:rsidRDefault="00061FC2" w:rsidP="0038283D">
      <w:pPr>
        <w:tabs>
          <w:tab w:val="clear" w:pos="794"/>
          <w:tab w:val="clear" w:pos="1191"/>
          <w:tab w:val="clear" w:pos="1588"/>
          <w:tab w:val="clear" w:pos="1985"/>
        </w:tabs>
        <w:overflowPunct/>
        <w:autoSpaceDE/>
        <w:autoSpaceDN/>
        <w:adjustRightInd/>
        <w:spacing w:before="0"/>
        <w:ind w:left="360"/>
        <w:textAlignment w:val="auto"/>
        <w:outlineLvl w:val="0"/>
        <w:rPr>
          <w:b/>
          <w:lang w:val="en-US"/>
        </w:rPr>
      </w:pPr>
    </w:p>
    <w:p w:rsidR="00A65EA0" w:rsidRPr="00906C76" w:rsidRDefault="00A02C37" w:rsidP="00A02C37">
      <w:pPr>
        <w:numPr>
          <w:ilvl w:val="0"/>
          <w:numId w:val="25"/>
        </w:numPr>
        <w:tabs>
          <w:tab w:val="clear" w:pos="794"/>
          <w:tab w:val="clear" w:pos="1191"/>
          <w:tab w:val="clear" w:pos="1588"/>
          <w:tab w:val="clear" w:pos="1985"/>
        </w:tabs>
        <w:overflowPunct/>
        <w:spacing w:before="0"/>
        <w:textAlignment w:val="auto"/>
        <w:rPr>
          <w:b/>
          <w:lang w:val="en-US"/>
        </w:rPr>
      </w:pPr>
      <w:r w:rsidRPr="00906C76">
        <w:rPr>
          <w:b/>
          <w:lang w:val="en-US"/>
        </w:rPr>
        <w:t>Introduction:</w:t>
      </w:r>
    </w:p>
    <w:p w:rsidR="0028449B" w:rsidRPr="00906C76" w:rsidRDefault="0028449B" w:rsidP="00A14E55">
      <w:pPr>
        <w:rPr>
          <w:iCs/>
          <w:lang w:val="en-US"/>
        </w:rPr>
      </w:pPr>
      <w:r w:rsidRPr="00906C76">
        <w:rPr>
          <w:iCs/>
          <w:lang w:val="en-US"/>
        </w:rPr>
        <w:t>Th</w:t>
      </w:r>
      <w:r w:rsidR="00A14E55" w:rsidRPr="00906C76">
        <w:rPr>
          <w:iCs/>
          <w:lang w:val="en-US"/>
        </w:rPr>
        <w:t>e</w:t>
      </w:r>
      <w:r w:rsidRPr="00906C76">
        <w:rPr>
          <w:iCs/>
          <w:lang w:val="en-US"/>
        </w:rPr>
        <w:t xml:space="preserve"> </w:t>
      </w:r>
      <w:r w:rsidR="00A14E55" w:rsidRPr="00906C76">
        <w:rPr>
          <w:iCs/>
          <w:lang w:val="en-US"/>
        </w:rPr>
        <w:t>15</w:t>
      </w:r>
      <w:r w:rsidR="00A14E55" w:rsidRPr="00567C2C">
        <w:rPr>
          <w:iCs/>
          <w:vertAlign w:val="superscript"/>
          <w:lang w:val="en-US"/>
        </w:rPr>
        <w:t>th</w:t>
      </w:r>
      <w:r w:rsidR="00A14E55" w:rsidRPr="00906C76">
        <w:rPr>
          <w:iCs/>
          <w:lang w:val="en-US"/>
        </w:rPr>
        <w:t xml:space="preserve"> </w:t>
      </w:r>
      <w:r w:rsidRPr="00906C76">
        <w:rPr>
          <w:iCs/>
          <w:lang w:val="en-US"/>
        </w:rPr>
        <w:t xml:space="preserve">JCA </w:t>
      </w:r>
      <w:r w:rsidR="000C7F4E" w:rsidRPr="00906C76">
        <w:rPr>
          <w:iCs/>
          <w:lang w:val="en-US"/>
        </w:rPr>
        <w:t xml:space="preserve">IdM meeting occurred on </w:t>
      </w:r>
      <w:r w:rsidR="00006647" w:rsidRPr="00906C76">
        <w:rPr>
          <w:iCs/>
          <w:lang w:val="en-US"/>
        </w:rPr>
        <w:t>17 April 2013</w:t>
      </w:r>
      <w:r w:rsidR="000C7F4E" w:rsidRPr="00906C76">
        <w:rPr>
          <w:iCs/>
          <w:lang w:val="en-US"/>
        </w:rPr>
        <w:t xml:space="preserve">, during the </w:t>
      </w:r>
      <w:r w:rsidRPr="00906C76">
        <w:rPr>
          <w:iCs/>
          <w:lang w:val="en-US"/>
        </w:rPr>
        <w:t>SG17 meeting in Geneva.</w:t>
      </w:r>
    </w:p>
    <w:p w:rsidR="0028449B" w:rsidRPr="00906C76" w:rsidRDefault="0028449B" w:rsidP="00A14E55">
      <w:pPr>
        <w:rPr>
          <w:iCs/>
          <w:lang w:val="en-US"/>
        </w:rPr>
      </w:pPr>
      <w:r w:rsidRPr="00906C76">
        <w:rPr>
          <w:iCs/>
          <w:lang w:val="en-US"/>
        </w:rPr>
        <w:t>For those who could not travel to Geneva, the documents for the JCA-IdM meeting were shared via GoToMeeting.</w:t>
      </w:r>
    </w:p>
    <w:p w:rsidR="0028449B" w:rsidRPr="00906C76" w:rsidRDefault="0028449B" w:rsidP="00A14E55">
      <w:pPr>
        <w:rPr>
          <w:iCs/>
          <w:lang w:val="en-US"/>
        </w:rPr>
      </w:pPr>
      <w:r w:rsidRPr="00906C76">
        <w:rPr>
          <w:iCs/>
          <w:lang w:val="en-US"/>
        </w:rPr>
        <w:t xml:space="preserve">The meeting was chaired by </w:t>
      </w:r>
      <w:r w:rsidR="00A14E55" w:rsidRPr="00906C76">
        <w:rPr>
          <w:iCs/>
          <w:lang w:val="en-US"/>
        </w:rPr>
        <w:t>Mr. Richard</w:t>
      </w:r>
      <w:r w:rsidRPr="00906C76">
        <w:rPr>
          <w:iCs/>
          <w:lang w:val="en-US"/>
        </w:rPr>
        <w:t xml:space="preserve"> Brackney, JCA</w:t>
      </w:r>
      <w:r w:rsidR="005E17BD" w:rsidRPr="00906C76">
        <w:rPr>
          <w:iCs/>
          <w:lang w:val="en-US"/>
        </w:rPr>
        <w:t>-</w:t>
      </w:r>
      <w:r w:rsidRPr="00906C76">
        <w:rPr>
          <w:iCs/>
          <w:lang w:val="en-US"/>
        </w:rPr>
        <w:t>IdM Co-C</w:t>
      </w:r>
      <w:r w:rsidR="00A14E55" w:rsidRPr="00906C76">
        <w:rPr>
          <w:iCs/>
          <w:lang w:val="en-US"/>
        </w:rPr>
        <w:t>hairman</w:t>
      </w:r>
      <w:r w:rsidRPr="00906C76">
        <w:rPr>
          <w:iCs/>
          <w:lang w:val="en-US"/>
        </w:rPr>
        <w:t>.</w:t>
      </w:r>
      <w:r w:rsidR="00840BFA" w:rsidRPr="00906C76">
        <w:rPr>
          <w:iCs/>
          <w:lang w:val="en-US"/>
        </w:rPr>
        <w:t xml:space="preserve"> Jon Shamh, JCA-IdM Co-Chairman, was not able to attend.</w:t>
      </w:r>
    </w:p>
    <w:p w:rsidR="0028449B" w:rsidRPr="00906C76" w:rsidRDefault="0028449B" w:rsidP="005E17BD">
      <w:pPr>
        <w:rPr>
          <w:iCs/>
          <w:lang w:val="en-US"/>
        </w:rPr>
      </w:pPr>
      <w:r w:rsidRPr="00906C76">
        <w:rPr>
          <w:iCs/>
          <w:lang w:val="en-US"/>
        </w:rPr>
        <w:t xml:space="preserve">The </w:t>
      </w:r>
      <w:r w:rsidR="00FC38AE" w:rsidRPr="00906C76">
        <w:rPr>
          <w:iCs/>
          <w:lang w:val="en-US"/>
        </w:rPr>
        <w:t xml:space="preserve">meeting was divided into two parts. The first part </w:t>
      </w:r>
      <w:r w:rsidR="000A409F" w:rsidRPr="00906C76">
        <w:rPr>
          <w:iCs/>
          <w:lang w:val="en-US"/>
        </w:rPr>
        <w:t xml:space="preserve">of the meeting included a number of brief presentations concerning the status of IdM work in a variety of organizations. The second part of the meeting was used to discuss IdM </w:t>
      </w:r>
      <w:r w:rsidR="00006647" w:rsidRPr="00906C76">
        <w:rPr>
          <w:iCs/>
          <w:lang w:val="en-US"/>
        </w:rPr>
        <w:t xml:space="preserve">for </w:t>
      </w:r>
      <w:r w:rsidR="005E17BD" w:rsidRPr="00906C76">
        <w:rPr>
          <w:iCs/>
          <w:lang w:val="en-US"/>
        </w:rPr>
        <w:t>c</w:t>
      </w:r>
      <w:r w:rsidR="00006647" w:rsidRPr="00906C76">
        <w:rPr>
          <w:iCs/>
          <w:lang w:val="en-US"/>
        </w:rPr>
        <w:t xml:space="preserve">loud </w:t>
      </w:r>
      <w:r w:rsidR="005E17BD" w:rsidRPr="00906C76">
        <w:rPr>
          <w:iCs/>
          <w:lang w:val="en-US"/>
        </w:rPr>
        <w:t>c</w:t>
      </w:r>
      <w:r w:rsidR="00006647" w:rsidRPr="00906C76">
        <w:rPr>
          <w:iCs/>
          <w:lang w:val="en-US"/>
        </w:rPr>
        <w:t>omputing.</w:t>
      </w:r>
    </w:p>
    <w:p w:rsidR="00AE22E2" w:rsidRPr="00906C76" w:rsidRDefault="00AE22E2" w:rsidP="005E17BD">
      <w:pPr>
        <w:rPr>
          <w:lang w:val="en-US"/>
        </w:rPr>
      </w:pPr>
      <w:r w:rsidRPr="00906C76">
        <w:rPr>
          <w:lang w:val="en-US"/>
        </w:rPr>
        <w:t>A list of participants in this JCA</w:t>
      </w:r>
      <w:r w:rsidR="005E17BD" w:rsidRPr="00906C76">
        <w:rPr>
          <w:lang w:val="en-US"/>
        </w:rPr>
        <w:t>-</w:t>
      </w:r>
      <w:r w:rsidRPr="00906C76">
        <w:rPr>
          <w:lang w:val="en-US"/>
        </w:rPr>
        <w:t xml:space="preserve">IdM meeting is provided in </w:t>
      </w:r>
      <w:r w:rsidRPr="00567C2C">
        <w:rPr>
          <w:lang w:val="en-US"/>
        </w:rPr>
        <w:t>Annex A.</w:t>
      </w:r>
    </w:p>
    <w:p w:rsidR="00AA1DF7" w:rsidRPr="00906C76" w:rsidRDefault="00AA1DF7" w:rsidP="00567C2C">
      <w:pPr>
        <w:tabs>
          <w:tab w:val="clear" w:pos="794"/>
          <w:tab w:val="clear" w:pos="1191"/>
          <w:tab w:val="clear" w:pos="1588"/>
          <w:tab w:val="clear" w:pos="1985"/>
        </w:tabs>
        <w:overflowPunct/>
        <w:spacing w:before="240"/>
        <w:textAlignment w:val="auto"/>
        <w:rPr>
          <w:szCs w:val="24"/>
          <w:lang w:val="en-US"/>
        </w:rPr>
      </w:pPr>
      <w:r w:rsidRPr="00906C76">
        <w:rPr>
          <w:szCs w:val="24"/>
          <w:lang w:val="en-US"/>
        </w:rPr>
        <w:t>For those who could not travel to Geneva, the documents for the JCA-IdM meeting were shared via</w:t>
      </w:r>
      <w:r w:rsidRPr="00906C76">
        <w:rPr>
          <w:rFonts w:ascii="Calibri" w:hAnsi="Calibri"/>
          <w:szCs w:val="24"/>
          <w:lang w:val="en-US"/>
        </w:rPr>
        <w:t xml:space="preserve"> </w:t>
      </w:r>
      <w:r w:rsidRPr="00906C76">
        <w:rPr>
          <w:szCs w:val="24"/>
          <w:lang w:val="en-US"/>
        </w:rPr>
        <w:t>GoToMeeting with an audio via call-back conference call.</w:t>
      </w:r>
    </w:p>
    <w:p w:rsidR="00404FBC" w:rsidRPr="00906C76" w:rsidRDefault="008725ED" w:rsidP="00567C2C">
      <w:pPr>
        <w:numPr>
          <w:ilvl w:val="0"/>
          <w:numId w:val="25"/>
        </w:numPr>
        <w:tabs>
          <w:tab w:val="clear" w:pos="794"/>
          <w:tab w:val="clear" w:pos="1191"/>
          <w:tab w:val="clear" w:pos="1588"/>
          <w:tab w:val="clear" w:pos="1985"/>
        </w:tabs>
        <w:overflowPunct/>
        <w:spacing w:before="240"/>
        <w:ind w:left="357" w:hanging="357"/>
        <w:textAlignment w:val="auto"/>
        <w:rPr>
          <w:b/>
          <w:lang w:val="en-US"/>
        </w:rPr>
      </w:pPr>
      <w:r w:rsidRPr="00906C76">
        <w:rPr>
          <w:b/>
          <w:lang w:val="en-US"/>
        </w:rPr>
        <w:t>Approval of a</w:t>
      </w:r>
      <w:r w:rsidR="00404FBC" w:rsidRPr="00906C76">
        <w:rPr>
          <w:b/>
          <w:lang w:val="en-US"/>
        </w:rPr>
        <w:t>genda</w:t>
      </w:r>
    </w:p>
    <w:p w:rsidR="00404FBC" w:rsidRPr="00906C76" w:rsidRDefault="002A544A" w:rsidP="005E17BD">
      <w:pPr>
        <w:rPr>
          <w:lang w:val="en-US"/>
        </w:rPr>
      </w:pPr>
      <w:r w:rsidRPr="00906C76">
        <w:rPr>
          <w:rFonts w:asciiTheme="majorBidi" w:hAnsiTheme="majorBidi" w:cstheme="majorBidi"/>
          <w:iCs/>
          <w:szCs w:val="24"/>
          <w:lang w:val="en-US"/>
        </w:rPr>
        <w:t xml:space="preserve">The meeting began with a short overview of the agenda </w:t>
      </w:r>
      <w:r w:rsidR="0029716B" w:rsidRPr="00906C76">
        <w:rPr>
          <w:rFonts w:asciiTheme="majorBidi" w:hAnsiTheme="majorBidi" w:cstheme="majorBidi"/>
          <w:iCs/>
          <w:szCs w:val="24"/>
          <w:lang w:val="en-US"/>
        </w:rPr>
        <w:t>(</w:t>
      </w:r>
      <w:hyperlink r:id="rId9" w:history="1">
        <w:r w:rsidR="0029716B" w:rsidRPr="00906C76">
          <w:rPr>
            <w:rStyle w:val="Hyperlink"/>
            <w:rFonts w:asciiTheme="majorBidi" w:hAnsiTheme="majorBidi" w:cstheme="majorBidi"/>
            <w:iCs/>
            <w:szCs w:val="24"/>
            <w:lang w:val="en-US"/>
          </w:rPr>
          <w:t>JCA</w:t>
        </w:r>
        <w:r w:rsidR="005E17BD" w:rsidRPr="00906C76">
          <w:rPr>
            <w:rStyle w:val="Hyperlink"/>
            <w:rFonts w:asciiTheme="majorBidi" w:hAnsiTheme="majorBidi" w:cstheme="majorBidi"/>
            <w:iCs/>
            <w:szCs w:val="24"/>
            <w:lang w:val="en-US"/>
          </w:rPr>
          <w:t>-</w:t>
        </w:r>
        <w:r w:rsidR="0029716B" w:rsidRPr="00906C76">
          <w:rPr>
            <w:rStyle w:val="Hyperlink"/>
            <w:rFonts w:asciiTheme="majorBidi" w:hAnsiTheme="majorBidi" w:cstheme="majorBidi"/>
            <w:iCs/>
            <w:szCs w:val="24"/>
            <w:lang w:val="en-US"/>
          </w:rPr>
          <w:t xml:space="preserve">IdM Doc </w:t>
        </w:r>
        <w:r w:rsidR="00EF5361" w:rsidRPr="00906C76">
          <w:rPr>
            <w:rStyle w:val="Hyperlink"/>
            <w:rFonts w:asciiTheme="majorBidi" w:hAnsiTheme="majorBidi" w:cstheme="majorBidi"/>
            <w:iCs/>
            <w:szCs w:val="24"/>
            <w:lang w:val="en-US"/>
          </w:rPr>
          <w:t xml:space="preserve">131 </w:t>
        </w:r>
        <w:r w:rsidR="005E17BD" w:rsidRPr="00906C76">
          <w:rPr>
            <w:rStyle w:val="Hyperlink"/>
            <w:rFonts w:asciiTheme="majorBidi" w:hAnsiTheme="majorBidi" w:cstheme="majorBidi"/>
            <w:iCs/>
            <w:szCs w:val="24"/>
            <w:lang w:val="en-US"/>
          </w:rPr>
          <w:t>R</w:t>
        </w:r>
        <w:r w:rsidR="00EF5361" w:rsidRPr="00906C76">
          <w:rPr>
            <w:rStyle w:val="Hyperlink"/>
            <w:rFonts w:asciiTheme="majorBidi" w:hAnsiTheme="majorBidi" w:cstheme="majorBidi"/>
            <w:iCs/>
            <w:szCs w:val="24"/>
            <w:lang w:val="en-US"/>
          </w:rPr>
          <w:t>ev</w:t>
        </w:r>
        <w:r w:rsidR="005E17BD" w:rsidRPr="00906C76">
          <w:rPr>
            <w:rStyle w:val="Hyperlink"/>
            <w:rFonts w:asciiTheme="majorBidi" w:hAnsiTheme="majorBidi" w:cstheme="majorBidi"/>
            <w:iCs/>
            <w:szCs w:val="24"/>
            <w:lang w:val="en-US"/>
          </w:rPr>
          <w:t>.</w:t>
        </w:r>
        <w:r w:rsidR="00EF5361" w:rsidRPr="00906C76">
          <w:rPr>
            <w:rStyle w:val="Hyperlink"/>
            <w:rFonts w:asciiTheme="majorBidi" w:hAnsiTheme="majorBidi" w:cstheme="majorBidi"/>
            <w:iCs/>
            <w:szCs w:val="24"/>
            <w:lang w:val="en-US"/>
          </w:rPr>
          <w:t>2</w:t>
        </w:r>
      </w:hyperlink>
      <w:r w:rsidR="0029716B" w:rsidRPr="00906C76">
        <w:rPr>
          <w:rFonts w:asciiTheme="majorBidi" w:hAnsiTheme="majorBidi" w:cstheme="majorBidi"/>
          <w:iCs/>
          <w:szCs w:val="24"/>
          <w:lang w:val="en-US"/>
        </w:rPr>
        <w:t>)</w:t>
      </w:r>
      <w:r w:rsidR="001548C6" w:rsidRPr="00906C76">
        <w:rPr>
          <w:rFonts w:asciiTheme="majorBidi" w:hAnsiTheme="majorBidi" w:cstheme="majorBidi"/>
          <w:iCs/>
          <w:szCs w:val="24"/>
          <w:lang w:val="en-US"/>
        </w:rPr>
        <w:t xml:space="preserve"> </w:t>
      </w:r>
      <w:r w:rsidRPr="00906C76">
        <w:rPr>
          <w:rFonts w:asciiTheme="majorBidi" w:hAnsiTheme="majorBidi" w:cstheme="majorBidi"/>
          <w:iCs/>
          <w:szCs w:val="24"/>
          <w:lang w:val="en-US"/>
        </w:rPr>
        <w:t xml:space="preserve">which was then approved </w:t>
      </w:r>
      <w:r w:rsidR="00006647" w:rsidRPr="00906C76">
        <w:rPr>
          <w:rFonts w:asciiTheme="majorBidi" w:hAnsiTheme="majorBidi" w:cstheme="majorBidi"/>
          <w:iCs/>
          <w:szCs w:val="24"/>
          <w:lang w:val="en-US"/>
        </w:rPr>
        <w:t xml:space="preserve">without changes </w:t>
      </w:r>
      <w:r w:rsidRPr="00906C76">
        <w:rPr>
          <w:rFonts w:asciiTheme="majorBidi" w:hAnsiTheme="majorBidi" w:cstheme="majorBidi"/>
          <w:iCs/>
          <w:szCs w:val="24"/>
          <w:lang w:val="en-US"/>
        </w:rPr>
        <w:t>by the meeting participants</w:t>
      </w:r>
      <w:r w:rsidR="00574264" w:rsidRPr="00906C76">
        <w:rPr>
          <w:rFonts w:asciiTheme="majorBidi" w:hAnsiTheme="majorBidi" w:cstheme="majorBidi"/>
          <w:iCs/>
          <w:szCs w:val="24"/>
          <w:lang w:val="en-US"/>
        </w:rPr>
        <w:t>.</w:t>
      </w:r>
    </w:p>
    <w:p w:rsidR="006A0426" w:rsidRPr="00906C76" w:rsidRDefault="006A0426" w:rsidP="00B71594">
      <w:pPr>
        <w:numPr>
          <w:ilvl w:val="0"/>
          <w:numId w:val="25"/>
        </w:numPr>
        <w:rPr>
          <w:b/>
          <w:lang w:val="en-US"/>
        </w:rPr>
      </w:pPr>
      <w:r w:rsidRPr="00906C76">
        <w:rPr>
          <w:b/>
          <w:lang w:val="en-US"/>
        </w:rPr>
        <w:t>Report of the 14</w:t>
      </w:r>
      <w:r w:rsidRPr="00906C76">
        <w:rPr>
          <w:b/>
          <w:vertAlign w:val="superscript"/>
          <w:lang w:val="en-US"/>
        </w:rPr>
        <w:t>th</w:t>
      </w:r>
      <w:r w:rsidRPr="00906C76">
        <w:rPr>
          <w:b/>
          <w:lang w:val="en-US"/>
        </w:rPr>
        <w:t xml:space="preserve"> JCA</w:t>
      </w:r>
      <w:r w:rsidR="005E17BD" w:rsidRPr="00906C76">
        <w:rPr>
          <w:b/>
          <w:lang w:val="en-US"/>
        </w:rPr>
        <w:t>-</w:t>
      </w:r>
      <w:r w:rsidRPr="00906C76">
        <w:rPr>
          <w:b/>
          <w:lang w:val="en-US"/>
        </w:rPr>
        <w:t>IdM meeting</w:t>
      </w:r>
    </w:p>
    <w:p w:rsidR="006A0426" w:rsidRPr="00906C76" w:rsidRDefault="006A0426" w:rsidP="00196CEF">
      <w:pPr>
        <w:rPr>
          <w:lang w:val="en-US"/>
        </w:rPr>
      </w:pPr>
      <w:r w:rsidRPr="00906C76">
        <w:rPr>
          <w:lang w:val="en-US"/>
        </w:rPr>
        <w:t>The meeting agreed to accep</w:t>
      </w:r>
      <w:r w:rsidR="00F855B4" w:rsidRPr="00906C76">
        <w:rPr>
          <w:lang w:val="en-US"/>
        </w:rPr>
        <w:t xml:space="preserve">t the changes provided by </w:t>
      </w:r>
      <w:r w:rsidR="004D4105" w:rsidRPr="00906C76">
        <w:rPr>
          <w:lang w:val="en-US"/>
        </w:rPr>
        <w:t xml:space="preserve">Mr. </w:t>
      </w:r>
      <w:r w:rsidR="00F855B4" w:rsidRPr="00906C76">
        <w:rPr>
          <w:lang w:val="en-US"/>
        </w:rPr>
        <w:t>Kai Rann</w:t>
      </w:r>
      <w:r w:rsidRPr="00906C76">
        <w:rPr>
          <w:lang w:val="en-US"/>
        </w:rPr>
        <w:t>enberg</w:t>
      </w:r>
      <w:r w:rsidR="004D4105" w:rsidRPr="00906C76">
        <w:rPr>
          <w:lang w:val="en-US"/>
        </w:rPr>
        <w:t>, ISO/IEC JTC 1/WG5 conven</w:t>
      </w:r>
      <w:r w:rsidR="003D69A6">
        <w:rPr>
          <w:lang w:val="en-US"/>
        </w:rPr>
        <w:t>e</w:t>
      </w:r>
      <w:r w:rsidR="004D4105" w:rsidRPr="00906C76">
        <w:rPr>
          <w:lang w:val="en-US"/>
        </w:rPr>
        <w:t>r,</w:t>
      </w:r>
      <w:r w:rsidRPr="00906C76">
        <w:rPr>
          <w:lang w:val="en-US"/>
        </w:rPr>
        <w:t xml:space="preserve"> concerning the summary of what was presented concerning the </w:t>
      </w:r>
      <w:r w:rsidR="004D4105" w:rsidRPr="00906C76">
        <w:rPr>
          <w:lang w:val="en-US"/>
        </w:rPr>
        <w:t xml:space="preserve">ISO/IEC </w:t>
      </w:r>
      <w:r w:rsidRPr="00906C76">
        <w:rPr>
          <w:lang w:val="en-US"/>
        </w:rPr>
        <w:t>JTC 1/WG5 activities</w:t>
      </w:r>
      <w:r w:rsidR="00F855B4" w:rsidRPr="00906C76">
        <w:rPr>
          <w:lang w:val="en-US"/>
        </w:rPr>
        <w:t xml:space="preserve">. </w:t>
      </w:r>
      <w:hyperlink r:id="rId10" w:history="1">
        <w:r w:rsidRPr="00906C76">
          <w:rPr>
            <w:rStyle w:val="Hyperlink"/>
            <w:lang w:val="en-US"/>
          </w:rPr>
          <w:t>JCA</w:t>
        </w:r>
        <w:r w:rsidR="005E17BD" w:rsidRPr="00906C76">
          <w:rPr>
            <w:rStyle w:val="Hyperlink"/>
            <w:lang w:val="en-US"/>
          </w:rPr>
          <w:t>-</w:t>
        </w:r>
        <w:r w:rsidRPr="00906C76">
          <w:rPr>
            <w:rStyle w:val="Hyperlink"/>
            <w:lang w:val="en-US"/>
          </w:rPr>
          <w:t>IdM D</w:t>
        </w:r>
        <w:r w:rsidR="00196CEF">
          <w:rPr>
            <w:rStyle w:val="Hyperlink"/>
            <w:lang w:val="en-US"/>
          </w:rPr>
          <w:t>OC</w:t>
        </w:r>
        <w:r w:rsidRPr="00906C76">
          <w:rPr>
            <w:rStyle w:val="Hyperlink"/>
            <w:lang w:val="en-US"/>
          </w:rPr>
          <w:t xml:space="preserve"> </w:t>
        </w:r>
        <w:r w:rsidR="00F855B4" w:rsidRPr="00906C76">
          <w:rPr>
            <w:rStyle w:val="Hyperlink"/>
            <w:lang w:val="en-US"/>
          </w:rPr>
          <w:t>125</w:t>
        </w:r>
      </w:hyperlink>
      <w:r w:rsidR="005E17BD" w:rsidRPr="00906C76">
        <w:rPr>
          <w:lang w:val="en-US"/>
        </w:rPr>
        <w:t xml:space="preserve"> </w:t>
      </w:r>
      <w:r w:rsidR="00F855B4" w:rsidRPr="00906C76">
        <w:rPr>
          <w:lang w:val="en-US"/>
        </w:rPr>
        <w:t>was revised to include these changes.</w:t>
      </w:r>
    </w:p>
    <w:p w:rsidR="00AC7CDE" w:rsidRPr="00567C2C" w:rsidRDefault="00AC7CDE" w:rsidP="00B71594">
      <w:pPr>
        <w:numPr>
          <w:ilvl w:val="0"/>
          <w:numId w:val="25"/>
        </w:numPr>
        <w:rPr>
          <w:b/>
          <w:bCs/>
          <w:lang w:val="en-US"/>
        </w:rPr>
      </w:pPr>
      <w:r w:rsidRPr="00567C2C">
        <w:rPr>
          <w:b/>
          <w:bCs/>
          <w:szCs w:val="24"/>
          <w:lang w:val="en-US"/>
        </w:rPr>
        <w:t>Continuation of JCA-IdM</w:t>
      </w:r>
    </w:p>
    <w:p w:rsidR="00AC7CDE" w:rsidRPr="00567C2C" w:rsidRDefault="00AC7CDE" w:rsidP="00567C2C">
      <w:pPr>
        <w:rPr>
          <w:b/>
          <w:bCs/>
          <w:lang w:val="en-US"/>
        </w:rPr>
      </w:pPr>
      <w:r w:rsidRPr="00906C76">
        <w:rPr>
          <w:lang w:val="en-US"/>
        </w:rPr>
        <w:t xml:space="preserve">An OLS to TSAG concerning a request to continue the JCA-IdM during the 2013 – 2016 study period was approved by the meeting. This request included a slightly revised JCA-IdM Terms of Reference (TOR) and is provided in </w:t>
      </w:r>
      <w:hyperlink r:id="rId11" w:history="1">
        <w:r w:rsidRPr="00906C76">
          <w:rPr>
            <w:rStyle w:val="Hyperlink"/>
            <w:lang w:val="en-US"/>
          </w:rPr>
          <w:t>JCA-IdM D</w:t>
        </w:r>
        <w:r w:rsidR="00FF59D2">
          <w:rPr>
            <w:rStyle w:val="Hyperlink"/>
            <w:lang w:val="en-US"/>
          </w:rPr>
          <w:t>OC</w:t>
        </w:r>
        <w:r w:rsidRPr="00906C76">
          <w:rPr>
            <w:rStyle w:val="Hyperlink"/>
            <w:lang w:val="en-US"/>
          </w:rPr>
          <w:t xml:space="preserve"> 130</w:t>
        </w:r>
      </w:hyperlink>
      <w:r w:rsidRPr="00906C76">
        <w:rPr>
          <w:lang w:val="en-US"/>
        </w:rPr>
        <w:t>, which was approved.</w:t>
      </w:r>
    </w:p>
    <w:p w:rsidR="00AC7CDE" w:rsidRPr="00567C2C" w:rsidRDefault="00AC7CDE" w:rsidP="00B71594">
      <w:pPr>
        <w:numPr>
          <w:ilvl w:val="0"/>
          <w:numId w:val="25"/>
        </w:numPr>
        <w:rPr>
          <w:b/>
          <w:bCs/>
          <w:lang w:val="en-US"/>
        </w:rPr>
      </w:pPr>
      <w:r w:rsidRPr="00906C76">
        <w:rPr>
          <w:b/>
          <w:bCs/>
          <w:szCs w:val="24"/>
          <w:lang w:val="en-US"/>
        </w:rPr>
        <w:lastRenderedPageBreak/>
        <w:t>Purpose: JCA-</w:t>
      </w:r>
      <w:r w:rsidRPr="00567C2C">
        <w:rPr>
          <w:b/>
          <w:bCs/>
          <w:szCs w:val="24"/>
          <w:lang w:val="en-US"/>
        </w:rPr>
        <w:t>IdM coordination and ‘IdM and Cloud Computing’</w:t>
      </w:r>
    </w:p>
    <w:p w:rsidR="00AC7CDE" w:rsidRPr="00567C2C" w:rsidRDefault="00AC7CDE" w:rsidP="00567C2C">
      <w:pPr>
        <w:rPr>
          <w:lang w:val="en-US"/>
        </w:rPr>
      </w:pPr>
      <w:r w:rsidRPr="00567C2C">
        <w:rPr>
          <w:lang w:val="en-US"/>
        </w:rPr>
        <w:t>The purpose of the 15</w:t>
      </w:r>
      <w:r w:rsidRPr="00567C2C">
        <w:rPr>
          <w:vertAlign w:val="superscript"/>
          <w:lang w:val="en-US"/>
        </w:rPr>
        <w:t>th</w:t>
      </w:r>
      <w:r w:rsidRPr="00567C2C">
        <w:rPr>
          <w:lang w:val="en-US"/>
        </w:rPr>
        <w:t xml:space="preserve"> JCA-IdM meeting was to coordinate on IdM and discuss the topic of </w:t>
      </w:r>
      <w:r w:rsidRPr="00567C2C">
        <w:rPr>
          <w:szCs w:val="24"/>
          <w:lang w:val="en-US"/>
        </w:rPr>
        <w:t>IdM and Cloud Computing’. This was accepted.</w:t>
      </w:r>
    </w:p>
    <w:p w:rsidR="00AC7CDE" w:rsidRPr="00567C2C" w:rsidRDefault="00AC7CDE" w:rsidP="00B71594">
      <w:pPr>
        <w:numPr>
          <w:ilvl w:val="0"/>
          <w:numId w:val="25"/>
        </w:numPr>
        <w:rPr>
          <w:b/>
          <w:bCs/>
          <w:lang w:val="en-US"/>
        </w:rPr>
      </w:pPr>
      <w:r w:rsidRPr="00567C2C">
        <w:rPr>
          <w:b/>
          <w:bCs/>
          <w:szCs w:val="24"/>
          <w:lang w:val="en-US"/>
        </w:rPr>
        <w:t>Incoming Liaison Statements and brief summaries of Identity Management</w:t>
      </w:r>
    </w:p>
    <w:p w:rsidR="00573867" w:rsidRPr="00567C2C" w:rsidRDefault="00573867" w:rsidP="00567C2C">
      <w:pPr>
        <w:pStyle w:val="ListParagraph"/>
        <w:numPr>
          <w:ilvl w:val="0"/>
          <w:numId w:val="47"/>
        </w:numPr>
        <w:rPr>
          <w:rStyle w:val="Hyperlink"/>
          <w:b/>
          <w:bCs/>
          <w:color w:val="auto"/>
          <w:u w:val="none"/>
          <w:lang w:val="en-US"/>
        </w:rPr>
      </w:pPr>
      <w:r w:rsidRPr="00906C76">
        <w:rPr>
          <w:szCs w:val="24"/>
          <w:lang w:val="en-US"/>
        </w:rPr>
        <w:t xml:space="preserve">ITU-T JCA-Cloud, Invitation to contribute to the cloud computing roadmap population, </w:t>
      </w:r>
      <w:hyperlink r:id="rId12" w:history="1">
        <w:r w:rsidRPr="00906C76">
          <w:rPr>
            <w:rStyle w:val="Hyperlink"/>
            <w:lang w:val="en-US"/>
          </w:rPr>
          <w:t>DOC 127</w:t>
        </w:r>
      </w:hyperlink>
      <w:r w:rsidRPr="00906C76">
        <w:rPr>
          <w:lang w:val="en-US"/>
        </w:rPr>
        <w:t xml:space="preserve">, </w:t>
      </w:r>
      <w:hyperlink r:id="rId13" w:history="1">
        <w:r w:rsidRPr="00906C76">
          <w:rPr>
            <w:rStyle w:val="Hyperlink"/>
            <w:lang w:val="en-US"/>
          </w:rPr>
          <w:t>DOC 128</w:t>
        </w:r>
      </w:hyperlink>
    </w:p>
    <w:p w:rsidR="00573867" w:rsidRPr="00906C76" w:rsidRDefault="00573867" w:rsidP="00567C2C">
      <w:pPr>
        <w:pStyle w:val="ListParagraph"/>
        <w:rPr>
          <w:szCs w:val="24"/>
          <w:lang w:val="en-US"/>
        </w:rPr>
      </w:pPr>
      <w:r w:rsidRPr="00906C76">
        <w:rPr>
          <w:szCs w:val="24"/>
          <w:lang w:val="en-US"/>
        </w:rPr>
        <w:t>It was agreed to prepare an OLS to the other SDOs and asking for feedback on their IdM activities in cloud computing. The preparation of the OLS will occur on the JCA-IdM mailing list.</w:t>
      </w:r>
    </w:p>
    <w:p w:rsidR="00573867" w:rsidRPr="00567C2C" w:rsidRDefault="00573867" w:rsidP="00567C2C">
      <w:pPr>
        <w:pStyle w:val="ListParagraph"/>
        <w:numPr>
          <w:ilvl w:val="0"/>
          <w:numId w:val="47"/>
        </w:numPr>
        <w:tabs>
          <w:tab w:val="clear" w:pos="1985"/>
        </w:tabs>
        <w:spacing w:before="240"/>
        <w:ind w:left="714" w:hanging="357"/>
        <w:contextualSpacing w:val="0"/>
        <w:rPr>
          <w:rStyle w:val="Hyperlink"/>
          <w:color w:val="auto"/>
          <w:szCs w:val="24"/>
          <w:u w:val="none"/>
          <w:lang w:val="en-US"/>
        </w:rPr>
      </w:pPr>
      <w:r w:rsidRPr="00906C76">
        <w:rPr>
          <w:szCs w:val="24"/>
          <w:lang w:val="en-US"/>
        </w:rPr>
        <w:t xml:space="preserve">ITU-T </w:t>
      </w:r>
      <w:r w:rsidRPr="00906C76">
        <w:rPr>
          <w:lang w:val="en-US"/>
        </w:rPr>
        <w:t xml:space="preserve">JCA-SG&amp;HN, Activities related to smart grid, </w:t>
      </w:r>
      <w:hyperlink r:id="rId14" w:history="1">
        <w:r w:rsidRPr="00906C76">
          <w:rPr>
            <w:rStyle w:val="Hyperlink"/>
            <w:lang w:val="en-US"/>
          </w:rPr>
          <w:t>DOC 126</w:t>
        </w:r>
      </w:hyperlink>
    </w:p>
    <w:p w:rsidR="000D29A7" w:rsidRPr="00906C76" w:rsidRDefault="000D29A7" w:rsidP="00567C2C">
      <w:pPr>
        <w:pStyle w:val="ListParagraph"/>
        <w:tabs>
          <w:tab w:val="clear" w:pos="794"/>
        </w:tabs>
        <w:rPr>
          <w:bCs/>
          <w:szCs w:val="24"/>
          <w:lang w:val="en-US"/>
        </w:rPr>
      </w:pPr>
      <w:r w:rsidRPr="00906C76">
        <w:rPr>
          <w:bCs/>
          <w:szCs w:val="24"/>
          <w:lang w:val="en-US"/>
        </w:rPr>
        <w:t>In response to</w:t>
      </w:r>
      <w:r w:rsidR="00566D03">
        <w:rPr>
          <w:bCs/>
          <w:szCs w:val="24"/>
          <w:lang w:val="en-US"/>
        </w:rPr>
        <w:t xml:space="preserve"> the ILS in</w:t>
      </w:r>
      <w:r w:rsidRPr="00906C76">
        <w:rPr>
          <w:bCs/>
          <w:szCs w:val="24"/>
          <w:lang w:val="en-US"/>
        </w:rPr>
        <w:t xml:space="preserve"> </w:t>
      </w:r>
      <w:hyperlink r:id="rId15" w:history="1">
        <w:r w:rsidR="0098398D" w:rsidRPr="00906C76">
          <w:rPr>
            <w:rStyle w:val="Hyperlink"/>
            <w:lang w:val="en-US"/>
          </w:rPr>
          <w:t>DOC 126</w:t>
        </w:r>
      </w:hyperlink>
      <w:r w:rsidRPr="00906C76">
        <w:rPr>
          <w:bCs/>
          <w:szCs w:val="24"/>
          <w:lang w:val="en-US"/>
        </w:rPr>
        <w:t>, ITU-T SG2 will be included in an OLS to other SDOs that request feedback concerning IdM activities in cloud computing.</w:t>
      </w:r>
    </w:p>
    <w:p w:rsidR="003C0EB4" w:rsidRPr="00567C2C" w:rsidRDefault="003C0EB4" w:rsidP="00567C2C">
      <w:pPr>
        <w:pStyle w:val="ListParagraph"/>
        <w:numPr>
          <w:ilvl w:val="0"/>
          <w:numId w:val="47"/>
        </w:numPr>
        <w:tabs>
          <w:tab w:val="clear" w:pos="1985"/>
        </w:tabs>
        <w:spacing w:before="240"/>
        <w:ind w:left="714" w:hanging="357"/>
        <w:contextualSpacing w:val="0"/>
        <w:rPr>
          <w:lang w:val="en-US"/>
        </w:rPr>
      </w:pPr>
      <w:r w:rsidRPr="00906C76">
        <w:rPr>
          <w:szCs w:val="24"/>
          <w:lang w:val="en-US"/>
        </w:rPr>
        <w:t>ITU-T SG13/WP2 – Jamil Chawki</w:t>
      </w:r>
    </w:p>
    <w:p w:rsidR="003C0EB4" w:rsidRPr="00906C76" w:rsidRDefault="003C0EB4" w:rsidP="00567C2C">
      <w:pPr>
        <w:pStyle w:val="ListParagraph"/>
        <w:tabs>
          <w:tab w:val="clear" w:pos="794"/>
        </w:tabs>
        <w:rPr>
          <w:lang w:val="en-US"/>
        </w:rPr>
      </w:pPr>
      <w:r w:rsidRPr="00906C76">
        <w:rPr>
          <w:lang w:val="en-US"/>
        </w:rPr>
        <w:t xml:space="preserve">Mr. Jamil Chawki gave a brief </w:t>
      </w:r>
      <w:r w:rsidR="00E446BF" w:rsidRPr="00906C76">
        <w:rPr>
          <w:lang w:val="en-US"/>
        </w:rPr>
        <w:t xml:space="preserve">verbal </w:t>
      </w:r>
      <w:r w:rsidRPr="00906C76">
        <w:rPr>
          <w:lang w:val="en-US"/>
        </w:rPr>
        <w:t xml:space="preserve">description of ITU-T WP2/13 and its three Questions (Q17/13, Q18/13, and Q19/13), along with the 11 Recommendations that the cloud computing portion of WP2/13 is developing. Two of the Recommendations, </w:t>
      </w:r>
      <w:r w:rsidRPr="00906C76">
        <w:rPr>
          <w:i/>
          <w:lang w:val="en-US"/>
        </w:rPr>
        <w:t>“Cloud Computing Overview and Vocabulary”</w:t>
      </w:r>
      <w:r w:rsidRPr="00906C76">
        <w:rPr>
          <w:lang w:val="en-US"/>
        </w:rPr>
        <w:t xml:space="preserve"> as well as </w:t>
      </w:r>
      <w:r w:rsidRPr="00906C76">
        <w:rPr>
          <w:i/>
          <w:lang w:val="en-US"/>
        </w:rPr>
        <w:t>“Cloud Computing Reference Architecture”</w:t>
      </w:r>
      <w:r w:rsidRPr="00906C76">
        <w:rPr>
          <w:lang w:val="en-US"/>
        </w:rPr>
        <w:t xml:space="preserve"> are under development with ISO/IEC JTC 1/SC38</w:t>
      </w:r>
      <w:r w:rsidR="00875BE1">
        <w:rPr>
          <w:lang w:val="en-US"/>
        </w:rPr>
        <w:t xml:space="preserve"> </w:t>
      </w:r>
      <w:r w:rsidR="00875BE1" w:rsidRPr="00906C76">
        <w:rPr>
          <w:lang w:val="en-US"/>
        </w:rPr>
        <w:t>in a Collaborative Team</w:t>
      </w:r>
      <w:r w:rsidRPr="00906C76">
        <w:rPr>
          <w:lang w:val="en-US"/>
        </w:rPr>
        <w:t xml:space="preserve">. Three other </w:t>
      </w:r>
      <w:r w:rsidR="00555D22" w:rsidRPr="00906C76">
        <w:rPr>
          <w:lang w:val="en-US"/>
        </w:rPr>
        <w:t xml:space="preserve">draft </w:t>
      </w:r>
      <w:r w:rsidRPr="00906C76">
        <w:rPr>
          <w:lang w:val="en-US"/>
        </w:rPr>
        <w:t>Recommendations, ITU-T Y.3501, Y.3510 and Y.3520 were consented at the last ITU-T SG13 meeting</w:t>
      </w:r>
      <w:r w:rsidR="00555D22" w:rsidRPr="00906C76">
        <w:rPr>
          <w:lang w:val="en-US"/>
        </w:rPr>
        <w:t>; those three draft Recommendation received comments during the AAP last call</w:t>
      </w:r>
      <w:r w:rsidRPr="00906C76">
        <w:rPr>
          <w:lang w:val="en-US"/>
        </w:rPr>
        <w:t xml:space="preserve">. A draft Recommendation on desktop-as-a-service (Y.DaaS), and a draft Recommendation on intercloud </w:t>
      </w:r>
      <w:r w:rsidR="00496C2A" w:rsidRPr="00906C76">
        <w:rPr>
          <w:lang w:val="en-US"/>
        </w:rPr>
        <w:t xml:space="preserve">addressing also common use cases </w:t>
      </w:r>
      <w:r w:rsidRPr="00906C76">
        <w:rPr>
          <w:lang w:val="en-US"/>
        </w:rPr>
        <w:t>are underway and planned for consent next year. Four other NWIPs concerning cloud computing were also approved.</w:t>
      </w:r>
    </w:p>
    <w:p w:rsidR="008B7ED0" w:rsidRPr="00567C2C" w:rsidRDefault="008B7ED0" w:rsidP="00567C2C">
      <w:pPr>
        <w:pStyle w:val="ListParagraph"/>
        <w:numPr>
          <w:ilvl w:val="0"/>
          <w:numId w:val="47"/>
        </w:numPr>
        <w:tabs>
          <w:tab w:val="clear" w:pos="1985"/>
        </w:tabs>
        <w:spacing w:before="240"/>
        <w:ind w:left="714" w:hanging="357"/>
        <w:contextualSpacing w:val="0"/>
        <w:rPr>
          <w:szCs w:val="24"/>
          <w:lang w:val="en-US"/>
        </w:rPr>
      </w:pPr>
      <w:r w:rsidRPr="00567C2C">
        <w:rPr>
          <w:szCs w:val="24"/>
          <w:lang w:val="en-US"/>
        </w:rPr>
        <w:t xml:space="preserve">ITU-T FG-DR&amp;NRR, Status report of the Focus Group on Disaster Relief Systems, Network Resilience and Recovery (FG-DR&amp;NRR), </w:t>
      </w:r>
      <w:hyperlink r:id="rId16" w:history="1">
        <w:r w:rsidRPr="00906C76">
          <w:rPr>
            <w:rStyle w:val="Hyperlink"/>
            <w:lang w:val="en-US"/>
          </w:rPr>
          <w:t>DOC 133</w:t>
        </w:r>
      </w:hyperlink>
    </w:p>
    <w:p w:rsidR="008B7ED0" w:rsidRPr="00906C76" w:rsidRDefault="008B7ED0" w:rsidP="00567C2C">
      <w:pPr>
        <w:pStyle w:val="ListParagraph"/>
        <w:tabs>
          <w:tab w:val="clear" w:pos="794"/>
        </w:tabs>
        <w:rPr>
          <w:lang w:val="en-US"/>
        </w:rPr>
      </w:pPr>
      <w:r w:rsidRPr="00567C2C">
        <w:rPr>
          <w:lang w:val="en-US"/>
        </w:rPr>
        <w:t>It was agreed to prepare a reply liaison statement expressing thanks.</w:t>
      </w:r>
    </w:p>
    <w:p w:rsidR="008B7ED0" w:rsidRPr="00567C2C" w:rsidRDefault="008B7ED0" w:rsidP="00567C2C">
      <w:pPr>
        <w:pStyle w:val="ListParagraph"/>
        <w:numPr>
          <w:ilvl w:val="0"/>
          <w:numId w:val="47"/>
        </w:numPr>
        <w:tabs>
          <w:tab w:val="clear" w:pos="1985"/>
        </w:tabs>
        <w:spacing w:before="240"/>
        <w:ind w:left="714" w:hanging="357"/>
        <w:contextualSpacing w:val="0"/>
        <w:rPr>
          <w:szCs w:val="24"/>
          <w:lang w:val="en-US"/>
        </w:rPr>
      </w:pPr>
      <w:r w:rsidRPr="00567C2C">
        <w:rPr>
          <w:szCs w:val="24"/>
          <w:lang w:val="en-US"/>
        </w:rPr>
        <w:t xml:space="preserve">OASIS SAML and strong authentication </w:t>
      </w:r>
      <w:r w:rsidR="001F78AB" w:rsidRPr="00567C2C">
        <w:rPr>
          <w:szCs w:val="24"/>
          <w:lang w:val="en-US"/>
        </w:rPr>
        <w:t>–</w:t>
      </w:r>
      <w:r w:rsidRPr="00567C2C">
        <w:rPr>
          <w:szCs w:val="24"/>
          <w:lang w:val="en-US"/>
        </w:rPr>
        <w:t xml:space="preserve"> Diego Matute</w:t>
      </w:r>
    </w:p>
    <w:p w:rsidR="0098398D" w:rsidRPr="00D032A9" w:rsidRDefault="008B7ED0" w:rsidP="00567C2C">
      <w:pPr>
        <w:pStyle w:val="ListParagraph"/>
        <w:tabs>
          <w:tab w:val="clear" w:pos="794"/>
          <w:tab w:val="clear" w:pos="1985"/>
        </w:tabs>
        <w:rPr>
          <w:bCs/>
          <w:lang w:val="en-US"/>
        </w:rPr>
      </w:pPr>
      <w:r w:rsidRPr="00906C76">
        <w:rPr>
          <w:szCs w:val="24"/>
          <w:lang w:val="en-US"/>
        </w:rPr>
        <w:t xml:space="preserve">Mr. Matute presented the slides in </w:t>
      </w:r>
      <w:hyperlink r:id="rId17" w:history="1">
        <w:r w:rsidRPr="00906C76">
          <w:rPr>
            <w:rStyle w:val="Hyperlink"/>
            <w:lang w:val="en-US"/>
          </w:rPr>
          <w:t>DOC 134</w:t>
        </w:r>
      </w:hyperlink>
      <w:r w:rsidRPr="00906C76">
        <w:rPr>
          <w:lang w:val="en-US"/>
        </w:rPr>
        <w:t xml:space="preserve">. He explained that the activity of </w:t>
      </w:r>
      <w:r w:rsidR="00E446BF">
        <w:rPr>
          <w:lang w:val="en-US"/>
        </w:rPr>
        <w:t xml:space="preserve">the </w:t>
      </w:r>
      <w:r w:rsidRPr="00906C76">
        <w:rPr>
          <w:lang w:val="en-US"/>
        </w:rPr>
        <w:t xml:space="preserve">OASIS Trust Elevation using the LoginTC as an Electronic Credential </w:t>
      </w:r>
      <w:r w:rsidRPr="00906C76">
        <w:rPr>
          <w:szCs w:val="24"/>
          <w:lang w:val="en-US"/>
        </w:rPr>
        <w:t>involves using SAML for strong authentication</w:t>
      </w:r>
      <w:r w:rsidR="0098398D" w:rsidRPr="00906C76">
        <w:rPr>
          <w:lang w:val="en-US"/>
        </w:rPr>
        <w:t>.</w:t>
      </w:r>
    </w:p>
    <w:p w:rsidR="00F74169" w:rsidRPr="00567C2C" w:rsidRDefault="00F74169" w:rsidP="00F74169">
      <w:pPr>
        <w:tabs>
          <w:tab w:val="clear" w:pos="794"/>
        </w:tabs>
        <w:rPr>
          <w:lang w:val="en-US"/>
        </w:rPr>
      </w:pPr>
      <w:r>
        <w:t>The following SDO briefings (</w:t>
      </w:r>
      <w:r w:rsidRPr="00567C2C">
        <w:rPr>
          <w:szCs w:val="24"/>
          <w:lang w:val="en-US"/>
        </w:rPr>
        <w:t>ITU-T Q8/17</w:t>
      </w:r>
      <w:r>
        <w:rPr>
          <w:szCs w:val="24"/>
          <w:lang w:val="en-US"/>
        </w:rPr>
        <w:t xml:space="preserve">, </w:t>
      </w:r>
      <w:r w:rsidRPr="00567C2C">
        <w:rPr>
          <w:szCs w:val="24"/>
          <w:lang w:val="en-US"/>
        </w:rPr>
        <w:t>Q10/17</w:t>
      </w:r>
      <w:r>
        <w:rPr>
          <w:szCs w:val="24"/>
          <w:lang w:val="en-US"/>
        </w:rPr>
        <w:t xml:space="preserve">, </w:t>
      </w:r>
      <w:r w:rsidRPr="00567C2C">
        <w:rPr>
          <w:szCs w:val="24"/>
          <w:lang w:val="en-US"/>
        </w:rPr>
        <w:t>ISO/IEC JTC 1/SC27/WG5</w:t>
      </w:r>
      <w:r>
        <w:rPr>
          <w:szCs w:val="24"/>
          <w:lang w:val="en-US"/>
        </w:rPr>
        <w:t xml:space="preserve">, </w:t>
      </w:r>
      <w:r w:rsidRPr="00567C2C">
        <w:rPr>
          <w:szCs w:val="24"/>
          <w:lang w:val="en-US"/>
        </w:rPr>
        <w:t>OASIS Trust Elevation TC</w:t>
      </w:r>
      <w:r>
        <w:rPr>
          <w:szCs w:val="24"/>
          <w:lang w:val="en-US"/>
        </w:rPr>
        <w:t xml:space="preserve">, </w:t>
      </w:r>
      <w:r w:rsidRPr="00567C2C">
        <w:rPr>
          <w:szCs w:val="24"/>
          <w:lang w:val="en-US"/>
        </w:rPr>
        <w:t>ENISA</w:t>
      </w:r>
      <w:r>
        <w:rPr>
          <w:szCs w:val="24"/>
          <w:lang w:val="en-US"/>
        </w:rPr>
        <w:t xml:space="preserve">, </w:t>
      </w:r>
      <w:r w:rsidRPr="00567C2C">
        <w:rPr>
          <w:szCs w:val="24"/>
          <w:lang w:val="en-US"/>
        </w:rPr>
        <w:t>ETSI</w:t>
      </w:r>
      <w:r w:rsidR="00D032A9">
        <w:rPr>
          <w:szCs w:val="24"/>
          <w:lang w:val="en-US"/>
        </w:rPr>
        <w:t>, and ABA</w:t>
      </w:r>
      <w:r>
        <w:t>) were not given because representatives from the SDOs were not available at the time of the JCA IdM.</w:t>
      </w:r>
    </w:p>
    <w:p w:rsidR="0098398D" w:rsidRPr="00906C76" w:rsidRDefault="0098398D" w:rsidP="00567C2C">
      <w:pPr>
        <w:numPr>
          <w:ilvl w:val="0"/>
          <w:numId w:val="25"/>
        </w:numPr>
        <w:rPr>
          <w:b/>
          <w:bCs/>
          <w:szCs w:val="24"/>
          <w:lang w:val="en-US"/>
        </w:rPr>
      </w:pPr>
      <w:r w:rsidRPr="00567C2C">
        <w:rPr>
          <w:b/>
          <w:bCs/>
          <w:szCs w:val="24"/>
          <w:lang w:val="en-US"/>
        </w:rPr>
        <w:t>Focus Session Presentation</w:t>
      </w:r>
    </w:p>
    <w:p w:rsidR="0098398D" w:rsidRPr="00906C76" w:rsidRDefault="0098398D" w:rsidP="00567C2C">
      <w:pPr>
        <w:rPr>
          <w:lang w:val="en-US"/>
        </w:rPr>
      </w:pPr>
      <w:r w:rsidRPr="00906C76">
        <w:rPr>
          <w:lang w:val="en-US"/>
        </w:rPr>
        <w:t xml:space="preserve">The second half of this JCA-IdM meeting was devoted to exploring “IdM for Cloud Computing”. Three PPT Slides were developed for this session and are provided in </w:t>
      </w:r>
      <w:hyperlink r:id="rId18" w:history="1">
        <w:r w:rsidRPr="00906C76">
          <w:rPr>
            <w:rStyle w:val="Hyperlink"/>
            <w:lang w:val="en-US"/>
          </w:rPr>
          <w:t>JCA-IDM DOC 132</w:t>
        </w:r>
      </w:hyperlink>
      <w:r w:rsidRPr="00906C76">
        <w:rPr>
          <w:lang w:val="en-US"/>
        </w:rPr>
        <w:t xml:space="preserve">. The objective of this session was to determine what aspects of IdM are unique to cloud computing. A lively discussion occurred during this portion of the JCA-IdM meeting. Several meeting participates provided some very useful comments. The meeting participants agreed that there are very few, if any differences, in </w:t>
      </w:r>
      <w:r w:rsidR="00DB172D">
        <w:rPr>
          <w:lang w:val="en-US"/>
        </w:rPr>
        <w:t xml:space="preserve">IdM for </w:t>
      </w:r>
      <w:r w:rsidRPr="00906C76">
        <w:rPr>
          <w:lang w:val="en-US"/>
        </w:rPr>
        <w:t xml:space="preserve">cloud computing versus what is needed for other applications of IdM. The few differences that do exist involve the automation of IdM capabilities that are now typically </w:t>
      </w:r>
      <w:r w:rsidRPr="00906C76">
        <w:rPr>
          <w:lang w:val="en-US"/>
        </w:rPr>
        <w:lastRenderedPageBreak/>
        <w:t>manual activities. Automation of these IdM capabilities is needed for cloud computing because of the on-demand and scalability characteristics of cloud computing.</w:t>
      </w:r>
    </w:p>
    <w:p w:rsidR="00E15B78" w:rsidRPr="00906C76" w:rsidRDefault="00717024" w:rsidP="00E15B78">
      <w:pPr>
        <w:numPr>
          <w:ilvl w:val="0"/>
          <w:numId w:val="25"/>
        </w:numPr>
        <w:rPr>
          <w:b/>
          <w:lang w:val="en-US"/>
        </w:rPr>
      </w:pPr>
      <w:r w:rsidRPr="00906C76">
        <w:rPr>
          <w:b/>
          <w:lang w:val="en-US"/>
        </w:rPr>
        <w:t>Next physical</w:t>
      </w:r>
      <w:r w:rsidR="008F1C0D" w:rsidRPr="00906C76">
        <w:rPr>
          <w:b/>
          <w:lang w:val="en-US"/>
        </w:rPr>
        <w:t>/virtual</w:t>
      </w:r>
      <w:r w:rsidRPr="00906C76">
        <w:rPr>
          <w:b/>
          <w:lang w:val="en-US"/>
        </w:rPr>
        <w:t xml:space="preserve"> </w:t>
      </w:r>
      <w:r w:rsidR="00C03347" w:rsidRPr="00906C76">
        <w:rPr>
          <w:b/>
          <w:lang w:val="en-US"/>
        </w:rPr>
        <w:t xml:space="preserve">JCA-IdM </w:t>
      </w:r>
      <w:r w:rsidRPr="00906C76">
        <w:rPr>
          <w:b/>
          <w:lang w:val="en-US"/>
        </w:rPr>
        <w:t>meeting</w:t>
      </w:r>
    </w:p>
    <w:p w:rsidR="00903DED" w:rsidRPr="00906C76" w:rsidRDefault="00C62042" w:rsidP="001B49A2">
      <w:pPr>
        <w:rPr>
          <w:lang w:val="en-US"/>
        </w:rPr>
      </w:pPr>
      <w:r w:rsidRPr="00906C76">
        <w:rPr>
          <w:lang w:val="en-US"/>
        </w:rPr>
        <w:t xml:space="preserve">The next physical/virtual JCA-IdM meeting will take place during the </w:t>
      </w:r>
      <w:r w:rsidR="00764032" w:rsidRPr="00906C76">
        <w:rPr>
          <w:lang w:val="en-US"/>
        </w:rPr>
        <w:t xml:space="preserve">next SG17 </w:t>
      </w:r>
      <w:r w:rsidR="001B49A2" w:rsidRPr="00906C76">
        <w:rPr>
          <w:lang w:val="en-US"/>
        </w:rPr>
        <w:t>meeting</w:t>
      </w:r>
      <w:r w:rsidR="0098398D" w:rsidRPr="00906C76">
        <w:rPr>
          <w:lang w:val="en-US"/>
        </w:rPr>
        <w:t>, where JCA-IdM requested to have a meeting during the 1</w:t>
      </w:r>
      <w:r w:rsidR="0098398D" w:rsidRPr="00567C2C">
        <w:rPr>
          <w:vertAlign w:val="superscript"/>
          <w:lang w:val="en-US"/>
        </w:rPr>
        <w:t>st</w:t>
      </w:r>
      <w:r w:rsidR="0098398D" w:rsidRPr="00906C76">
        <w:rPr>
          <w:lang w:val="en-US"/>
        </w:rPr>
        <w:t xml:space="preserve"> week</w:t>
      </w:r>
      <w:r w:rsidR="00764032" w:rsidRPr="00906C76">
        <w:rPr>
          <w:lang w:val="en-US"/>
        </w:rPr>
        <w:t>. The location and dates for this meeting are to be determined. As a result,</w:t>
      </w:r>
      <w:r w:rsidRPr="00906C76">
        <w:rPr>
          <w:lang w:val="en-US"/>
        </w:rPr>
        <w:t xml:space="preserve"> </w:t>
      </w:r>
      <w:r w:rsidR="00764032" w:rsidRPr="00906C76">
        <w:rPr>
          <w:lang w:val="en-US"/>
        </w:rPr>
        <w:t>t</w:t>
      </w:r>
      <w:r w:rsidR="003266A5" w:rsidRPr="00906C76">
        <w:rPr>
          <w:lang w:val="en-US"/>
        </w:rPr>
        <w:t>he specific</w:t>
      </w:r>
      <w:r w:rsidR="00247425" w:rsidRPr="00906C76">
        <w:rPr>
          <w:lang w:val="en-US"/>
        </w:rPr>
        <w:t xml:space="preserve"> date for the meeting will be</w:t>
      </w:r>
      <w:r w:rsidR="00764032" w:rsidRPr="00906C76">
        <w:rPr>
          <w:lang w:val="en-US"/>
        </w:rPr>
        <w:t xml:space="preserve"> designated </w:t>
      </w:r>
      <w:r w:rsidR="003266A5" w:rsidRPr="00906C76">
        <w:rPr>
          <w:lang w:val="en-US"/>
        </w:rPr>
        <w:t>in the near future.</w:t>
      </w:r>
      <w:r w:rsidR="00247425" w:rsidRPr="00906C76">
        <w:rPr>
          <w:lang w:val="en-US"/>
        </w:rPr>
        <w:t xml:space="preserve"> </w:t>
      </w:r>
      <w:r w:rsidRPr="00906C76">
        <w:rPr>
          <w:lang w:val="en-US"/>
        </w:rPr>
        <w:t>A GoToMeeting capability will be provided for those who cannot travel to the meeting.</w:t>
      </w:r>
    </w:p>
    <w:p w:rsidR="009844CD" w:rsidRPr="00906C76" w:rsidRDefault="009844CD" w:rsidP="009844CD">
      <w:pPr>
        <w:numPr>
          <w:ilvl w:val="0"/>
          <w:numId w:val="25"/>
        </w:numPr>
        <w:rPr>
          <w:b/>
          <w:lang w:val="en-US"/>
        </w:rPr>
      </w:pPr>
      <w:r w:rsidRPr="00906C76">
        <w:rPr>
          <w:b/>
          <w:lang w:val="en-US"/>
        </w:rPr>
        <w:t>AOB</w:t>
      </w:r>
    </w:p>
    <w:p w:rsidR="00067200" w:rsidRPr="00906C76" w:rsidRDefault="003266A5" w:rsidP="003266A5">
      <w:pPr>
        <w:tabs>
          <w:tab w:val="clear" w:pos="794"/>
          <w:tab w:val="clear" w:pos="1191"/>
        </w:tabs>
        <w:rPr>
          <w:lang w:val="en-US"/>
        </w:rPr>
      </w:pPr>
      <w:r w:rsidRPr="00906C76">
        <w:rPr>
          <w:lang w:val="en-US"/>
        </w:rPr>
        <w:t>None</w:t>
      </w:r>
      <w:r w:rsidR="00067200" w:rsidRPr="00906C76">
        <w:rPr>
          <w:lang w:val="en-US"/>
        </w:rPr>
        <w:br w:type="page"/>
      </w:r>
    </w:p>
    <w:p w:rsidR="00443D8C" w:rsidRPr="00906C76" w:rsidRDefault="00443D8C" w:rsidP="001B49A2">
      <w:pPr>
        <w:jc w:val="center"/>
        <w:rPr>
          <w:b/>
          <w:sz w:val="28"/>
          <w:szCs w:val="28"/>
          <w:lang w:val="en-US"/>
        </w:rPr>
      </w:pPr>
      <w:r w:rsidRPr="00906C76">
        <w:rPr>
          <w:b/>
          <w:sz w:val="28"/>
          <w:szCs w:val="28"/>
          <w:lang w:val="en-US"/>
        </w:rPr>
        <w:lastRenderedPageBreak/>
        <w:t xml:space="preserve">Annex A: </w:t>
      </w:r>
      <w:r w:rsidR="00E94818" w:rsidRPr="00906C76">
        <w:rPr>
          <w:b/>
          <w:sz w:val="28"/>
          <w:szCs w:val="28"/>
          <w:lang w:val="en-US"/>
        </w:rPr>
        <w:t>1</w:t>
      </w:r>
      <w:r w:rsidR="001B49A2" w:rsidRPr="00906C76">
        <w:rPr>
          <w:b/>
          <w:sz w:val="28"/>
          <w:szCs w:val="28"/>
          <w:lang w:val="en-US"/>
        </w:rPr>
        <w:t>5</w:t>
      </w:r>
      <w:r w:rsidR="00067200" w:rsidRPr="00906C76">
        <w:rPr>
          <w:b/>
          <w:sz w:val="28"/>
          <w:szCs w:val="28"/>
          <w:vertAlign w:val="superscript"/>
          <w:lang w:val="en-US"/>
        </w:rPr>
        <w:t>th</w:t>
      </w:r>
      <w:r w:rsidR="00067200" w:rsidRPr="00906C76">
        <w:rPr>
          <w:b/>
          <w:sz w:val="28"/>
          <w:szCs w:val="28"/>
          <w:lang w:val="en-US"/>
        </w:rPr>
        <w:t xml:space="preserve"> JCA</w:t>
      </w:r>
      <w:r w:rsidR="001B49A2" w:rsidRPr="00906C76">
        <w:rPr>
          <w:b/>
          <w:sz w:val="28"/>
          <w:szCs w:val="28"/>
          <w:lang w:val="en-US"/>
        </w:rPr>
        <w:t>-</w:t>
      </w:r>
      <w:r w:rsidR="00067200" w:rsidRPr="00906C76">
        <w:rPr>
          <w:b/>
          <w:sz w:val="28"/>
          <w:szCs w:val="28"/>
          <w:lang w:val="en-US"/>
        </w:rPr>
        <w:t xml:space="preserve">IdM </w:t>
      </w:r>
      <w:r w:rsidR="001B49A2" w:rsidRPr="00906C76">
        <w:rPr>
          <w:b/>
          <w:sz w:val="28"/>
          <w:szCs w:val="28"/>
          <w:lang w:val="en-US"/>
        </w:rPr>
        <w:t>m</w:t>
      </w:r>
      <w:r w:rsidR="00067200" w:rsidRPr="00906C76">
        <w:rPr>
          <w:b/>
          <w:sz w:val="28"/>
          <w:szCs w:val="28"/>
          <w:lang w:val="en-US"/>
        </w:rPr>
        <w:t xml:space="preserve">eeting </w:t>
      </w:r>
      <w:r w:rsidR="001B49A2" w:rsidRPr="00906C76">
        <w:rPr>
          <w:b/>
          <w:sz w:val="28"/>
          <w:szCs w:val="28"/>
          <w:lang w:val="en-US"/>
        </w:rPr>
        <w:t>p</w:t>
      </w:r>
      <w:r w:rsidR="00067200" w:rsidRPr="00906C76">
        <w:rPr>
          <w:b/>
          <w:sz w:val="28"/>
          <w:szCs w:val="28"/>
          <w:lang w:val="en-US"/>
        </w:rPr>
        <w:t>articipants</w:t>
      </w:r>
    </w:p>
    <w:p w:rsidR="00443D8C" w:rsidRPr="00906C76" w:rsidRDefault="00443D8C" w:rsidP="00443D8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2"/>
      </w:tblGrid>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973B4E">
            <w:pPr>
              <w:tabs>
                <w:tab w:val="clear" w:pos="794"/>
                <w:tab w:val="clear" w:pos="1191"/>
                <w:tab w:val="clear" w:pos="1588"/>
                <w:tab w:val="clear" w:pos="1985"/>
                <w:tab w:val="left" w:pos="975"/>
              </w:tabs>
              <w:spacing w:before="40" w:after="40"/>
              <w:rPr>
                <w:lang w:val="en-US"/>
              </w:rPr>
            </w:pPr>
            <w:r w:rsidRPr="00906C76">
              <w:rPr>
                <w:lang w:val="en-US"/>
              </w:rPr>
              <w:t>ABOUCHE</w:t>
            </w:r>
            <w:r w:rsidR="00F723EE" w:rsidRPr="00906C76">
              <w:rPr>
                <w:lang w:val="en-US"/>
              </w:rPr>
              <w:t>, Chehrazed</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973B4E">
            <w:pPr>
              <w:spacing w:before="40" w:after="40"/>
              <w:rPr>
                <w:lang w:val="en-US"/>
              </w:rPr>
            </w:pPr>
            <w:r w:rsidRPr="00906C76">
              <w:rPr>
                <w:lang w:val="en-US"/>
              </w:rPr>
              <w:t>ARPT, Algeria</w:t>
            </w:r>
          </w:p>
        </w:tc>
      </w:tr>
      <w:tr w:rsidR="00E36C2E" w:rsidRPr="00906C76" w:rsidTr="00973B4E">
        <w:tc>
          <w:tcPr>
            <w:tcW w:w="4219" w:type="dxa"/>
            <w:tcBorders>
              <w:top w:val="single" w:sz="4" w:space="0" w:color="auto"/>
              <w:left w:val="single" w:sz="4" w:space="0" w:color="auto"/>
              <w:bottom w:val="single" w:sz="4" w:space="0" w:color="auto"/>
              <w:right w:val="single" w:sz="4" w:space="0" w:color="auto"/>
            </w:tcBorders>
          </w:tcPr>
          <w:p w:rsidR="00E36C2E" w:rsidRPr="00906C76" w:rsidRDefault="001D48CA" w:rsidP="00E36C2E">
            <w:pPr>
              <w:tabs>
                <w:tab w:val="clear" w:pos="794"/>
                <w:tab w:val="clear" w:pos="1191"/>
                <w:tab w:val="clear" w:pos="1588"/>
                <w:tab w:val="clear" w:pos="1985"/>
                <w:tab w:val="left" w:pos="975"/>
              </w:tabs>
              <w:spacing w:before="40" w:after="40"/>
              <w:rPr>
                <w:lang w:val="en-US"/>
              </w:rPr>
            </w:pPr>
            <w:r w:rsidRPr="00E36C2E">
              <w:rPr>
                <w:lang w:val="en-US"/>
              </w:rPr>
              <w:t>A</w:t>
            </w:r>
            <w:r>
              <w:rPr>
                <w:lang w:val="en-US"/>
              </w:rPr>
              <w:t>LI</w:t>
            </w:r>
            <w:r w:rsidR="00E36C2E">
              <w:rPr>
                <w:lang w:val="en-US"/>
              </w:rPr>
              <w:t>,</w:t>
            </w:r>
            <w:r w:rsidR="00E36C2E" w:rsidRPr="00E36C2E">
              <w:rPr>
                <w:lang w:val="en-US"/>
              </w:rPr>
              <w:t xml:space="preserve"> Usman</w:t>
            </w:r>
          </w:p>
        </w:tc>
        <w:tc>
          <w:tcPr>
            <w:tcW w:w="5552" w:type="dxa"/>
            <w:tcBorders>
              <w:top w:val="single" w:sz="4" w:space="0" w:color="auto"/>
              <w:left w:val="single" w:sz="4" w:space="0" w:color="auto"/>
              <w:bottom w:val="single" w:sz="4" w:space="0" w:color="auto"/>
              <w:right w:val="single" w:sz="4" w:space="0" w:color="auto"/>
            </w:tcBorders>
          </w:tcPr>
          <w:p w:rsidR="00E36C2E" w:rsidRPr="00906C76" w:rsidRDefault="00E36C2E" w:rsidP="00E36C2E">
            <w:pPr>
              <w:spacing w:before="40" w:after="40"/>
              <w:rPr>
                <w:lang w:val="en-US"/>
              </w:rPr>
            </w:pPr>
            <w:r w:rsidRPr="00E36C2E">
              <w:rPr>
                <w:lang w:val="en-US"/>
              </w:rPr>
              <w:t xml:space="preserve">PMCL (ITU-D </w:t>
            </w:r>
            <w:r>
              <w:rPr>
                <w:lang w:val="en-US"/>
              </w:rPr>
              <w:t>member</w:t>
            </w:r>
            <w:r w:rsidRPr="00E36C2E">
              <w:rPr>
                <w:lang w:val="en-US"/>
              </w:rPr>
              <w:t>)</w:t>
            </w:r>
            <w:r>
              <w:rPr>
                <w:lang w:val="en-US"/>
              </w:rPr>
              <w:t>,</w:t>
            </w:r>
            <w:r w:rsidRPr="00E36C2E">
              <w:rPr>
                <w:lang w:val="en-US"/>
              </w:rPr>
              <w:t xml:space="preserve"> Pakistan</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067B97">
            <w:pPr>
              <w:tabs>
                <w:tab w:val="clear" w:pos="1985"/>
                <w:tab w:val="center" w:pos="2334"/>
              </w:tabs>
              <w:spacing w:before="40" w:after="40"/>
              <w:rPr>
                <w:lang w:val="en-US" w:eastAsia="ja-JP"/>
              </w:rPr>
            </w:pPr>
            <w:r w:rsidRPr="00906C76">
              <w:rPr>
                <w:lang w:val="en-US" w:eastAsia="ja-JP"/>
              </w:rPr>
              <w:t>BRACKNEY</w:t>
            </w:r>
            <w:r w:rsidR="00F723EE" w:rsidRPr="00906C76">
              <w:rPr>
                <w:lang w:val="en-US" w:eastAsia="ja-JP"/>
              </w:rPr>
              <w:t>, Richard</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CC2E52" w:rsidP="00F723EE">
            <w:pPr>
              <w:spacing w:before="40" w:after="40"/>
              <w:rPr>
                <w:lang w:val="en-US"/>
              </w:rPr>
            </w:pPr>
            <w:r>
              <w:rPr>
                <w:lang w:val="en-US"/>
              </w:rPr>
              <w:t xml:space="preserve">ITU-T </w:t>
            </w:r>
            <w:r w:rsidR="00F723EE" w:rsidRPr="00906C76">
              <w:rPr>
                <w:lang w:val="en-US"/>
              </w:rPr>
              <w:t>JCA-IdM Co-Chairman</w:t>
            </w:r>
            <w:r w:rsidR="00796AB9">
              <w:rPr>
                <w:lang w:val="en-US"/>
              </w:rPr>
              <w:t>, Microsoft</w:t>
            </w:r>
          </w:p>
        </w:tc>
      </w:tr>
      <w:tr w:rsidR="000753B4" w:rsidRPr="00906C76" w:rsidTr="00973B4E">
        <w:tc>
          <w:tcPr>
            <w:tcW w:w="4219" w:type="dxa"/>
            <w:tcBorders>
              <w:top w:val="single" w:sz="4" w:space="0" w:color="auto"/>
              <w:left w:val="single" w:sz="4" w:space="0" w:color="auto"/>
              <w:bottom w:val="single" w:sz="4" w:space="0" w:color="auto"/>
              <w:right w:val="single" w:sz="4" w:space="0" w:color="auto"/>
            </w:tcBorders>
          </w:tcPr>
          <w:p w:rsidR="000753B4" w:rsidRPr="00906C76" w:rsidRDefault="001D48CA" w:rsidP="00067B97">
            <w:pPr>
              <w:tabs>
                <w:tab w:val="clear" w:pos="1985"/>
                <w:tab w:val="center" w:pos="2334"/>
              </w:tabs>
              <w:spacing w:before="40" w:after="40"/>
              <w:rPr>
                <w:lang w:val="en-US" w:eastAsia="ja-JP"/>
              </w:rPr>
            </w:pPr>
            <w:r>
              <w:rPr>
                <w:lang w:val="en-US" w:eastAsia="ja-JP"/>
              </w:rPr>
              <w:t>CHAWKI</w:t>
            </w:r>
            <w:r w:rsidR="000753B4">
              <w:rPr>
                <w:lang w:val="en-US" w:eastAsia="ja-JP"/>
              </w:rPr>
              <w:t>, Jamil</w:t>
            </w:r>
            <w:r w:rsidR="00273A85">
              <w:rPr>
                <w:lang w:val="en-US" w:eastAsia="ja-JP"/>
              </w:rPr>
              <w:t>*</w:t>
            </w:r>
          </w:p>
        </w:tc>
        <w:tc>
          <w:tcPr>
            <w:tcW w:w="5552" w:type="dxa"/>
            <w:tcBorders>
              <w:top w:val="single" w:sz="4" w:space="0" w:color="auto"/>
              <w:left w:val="single" w:sz="4" w:space="0" w:color="auto"/>
              <w:bottom w:val="single" w:sz="4" w:space="0" w:color="auto"/>
              <w:right w:val="single" w:sz="4" w:space="0" w:color="auto"/>
            </w:tcBorders>
          </w:tcPr>
          <w:p w:rsidR="000753B4" w:rsidRPr="00906C76" w:rsidRDefault="000753B4" w:rsidP="00F723EE">
            <w:pPr>
              <w:spacing w:before="40" w:after="40"/>
              <w:rPr>
                <w:lang w:val="en-US"/>
              </w:rPr>
            </w:pPr>
            <w:r>
              <w:rPr>
                <w:lang w:val="en-US"/>
              </w:rPr>
              <w:t xml:space="preserve">ITU-T WP2/13 chairman, </w:t>
            </w:r>
            <w:r w:rsidRPr="00A61C7D">
              <w:rPr>
                <w:lang w:val="en-US"/>
              </w:rPr>
              <w:t>France Télécom Orange</w:t>
            </w:r>
          </w:p>
        </w:tc>
      </w:tr>
      <w:tr w:rsidR="00A61C7D" w:rsidRPr="00906C76" w:rsidTr="00973B4E">
        <w:tc>
          <w:tcPr>
            <w:tcW w:w="4219" w:type="dxa"/>
            <w:tcBorders>
              <w:top w:val="single" w:sz="4" w:space="0" w:color="auto"/>
              <w:left w:val="single" w:sz="4" w:space="0" w:color="auto"/>
              <w:bottom w:val="single" w:sz="4" w:space="0" w:color="auto"/>
              <w:right w:val="single" w:sz="4" w:space="0" w:color="auto"/>
            </w:tcBorders>
          </w:tcPr>
          <w:p w:rsidR="00A61C7D" w:rsidRPr="00906C76" w:rsidRDefault="001D48CA" w:rsidP="00067B97">
            <w:pPr>
              <w:tabs>
                <w:tab w:val="clear" w:pos="1985"/>
                <w:tab w:val="center" w:pos="2334"/>
              </w:tabs>
              <w:spacing w:before="40" w:after="40"/>
              <w:rPr>
                <w:lang w:val="en-US" w:eastAsia="ja-JP"/>
              </w:rPr>
            </w:pPr>
            <w:r>
              <w:rPr>
                <w:lang w:val="en-US" w:eastAsia="ja-JP"/>
              </w:rPr>
              <w:t>DUBUISSON</w:t>
            </w:r>
            <w:r w:rsidR="00A61C7D">
              <w:rPr>
                <w:lang w:val="en-US" w:eastAsia="ja-JP"/>
              </w:rPr>
              <w:t>, Olivier</w:t>
            </w:r>
          </w:p>
        </w:tc>
        <w:tc>
          <w:tcPr>
            <w:tcW w:w="5552" w:type="dxa"/>
            <w:tcBorders>
              <w:top w:val="single" w:sz="4" w:space="0" w:color="auto"/>
              <w:left w:val="single" w:sz="4" w:space="0" w:color="auto"/>
              <w:bottom w:val="single" w:sz="4" w:space="0" w:color="auto"/>
              <w:right w:val="single" w:sz="4" w:space="0" w:color="auto"/>
            </w:tcBorders>
          </w:tcPr>
          <w:p w:rsidR="00A61C7D" w:rsidRPr="00906C76" w:rsidRDefault="00A61C7D" w:rsidP="00F723EE">
            <w:pPr>
              <w:spacing w:before="40" w:after="40"/>
              <w:rPr>
                <w:lang w:val="en-US"/>
              </w:rPr>
            </w:pPr>
            <w:r w:rsidRPr="00A61C7D">
              <w:rPr>
                <w:lang w:val="en-US"/>
              </w:rPr>
              <w:t>France Télécom Orange</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067B97">
            <w:pPr>
              <w:tabs>
                <w:tab w:val="clear" w:pos="1985"/>
                <w:tab w:val="center" w:pos="2334"/>
              </w:tabs>
              <w:spacing w:before="40" w:after="40"/>
              <w:rPr>
                <w:lang w:val="en-US" w:eastAsia="ja-JP"/>
              </w:rPr>
            </w:pPr>
            <w:r w:rsidRPr="00906C76">
              <w:rPr>
                <w:lang w:val="en-US" w:eastAsia="ja-JP"/>
              </w:rPr>
              <w:t>EUCHNER</w:t>
            </w:r>
            <w:r w:rsidR="00F723EE" w:rsidRPr="00906C76">
              <w:rPr>
                <w:lang w:val="en-US" w:eastAsia="ja-JP"/>
              </w:rPr>
              <w:t>, Martin</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CC2E52" w:rsidP="00067B97">
            <w:pPr>
              <w:spacing w:before="40" w:after="40"/>
              <w:rPr>
                <w:lang w:val="en-US"/>
              </w:rPr>
            </w:pPr>
            <w:r>
              <w:rPr>
                <w:lang w:val="en-US"/>
              </w:rPr>
              <w:t xml:space="preserve">ITU-T </w:t>
            </w:r>
            <w:r w:rsidR="00F723EE" w:rsidRPr="00906C76">
              <w:rPr>
                <w:lang w:val="en-US"/>
              </w:rPr>
              <w:t>JCA-IdM secretariat</w:t>
            </w:r>
          </w:p>
        </w:tc>
      </w:tr>
      <w:tr w:rsidR="00380BAA" w:rsidRPr="00906C76" w:rsidTr="00973B4E">
        <w:tc>
          <w:tcPr>
            <w:tcW w:w="4219" w:type="dxa"/>
            <w:tcBorders>
              <w:top w:val="single" w:sz="4" w:space="0" w:color="auto"/>
              <w:left w:val="single" w:sz="4" w:space="0" w:color="auto"/>
              <w:bottom w:val="single" w:sz="4" w:space="0" w:color="auto"/>
              <w:right w:val="single" w:sz="4" w:space="0" w:color="auto"/>
            </w:tcBorders>
          </w:tcPr>
          <w:p w:rsidR="00380BAA" w:rsidRPr="00906C76" w:rsidRDefault="001D48CA" w:rsidP="00067B97">
            <w:pPr>
              <w:tabs>
                <w:tab w:val="clear" w:pos="1985"/>
                <w:tab w:val="center" w:pos="2334"/>
              </w:tabs>
              <w:spacing w:before="40" w:after="40"/>
              <w:rPr>
                <w:lang w:val="en-US" w:eastAsia="ja-JP"/>
              </w:rPr>
            </w:pPr>
            <w:r>
              <w:rPr>
                <w:lang w:val="en-US" w:eastAsia="ja-JP"/>
              </w:rPr>
              <w:t>HEINEMAN</w:t>
            </w:r>
            <w:r w:rsidR="00380BAA">
              <w:rPr>
                <w:lang w:val="en-US" w:eastAsia="ja-JP"/>
              </w:rPr>
              <w:t>, Ashley</w:t>
            </w:r>
          </w:p>
        </w:tc>
        <w:tc>
          <w:tcPr>
            <w:tcW w:w="5552" w:type="dxa"/>
            <w:tcBorders>
              <w:top w:val="single" w:sz="4" w:space="0" w:color="auto"/>
              <w:left w:val="single" w:sz="4" w:space="0" w:color="auto"/>
              <w:bottom w:val="single" w:sz="4" w:space="0" w:color="auto"/>
              <w:right w:val="single" w:sz="4" w:space="0" w:color="auto"/>
            </w:tcBorders>
          </w:tcPr>
          <w:p w:rsidR="00380BAA" w:rsidRPr="00906C76" w:rsidRDefault="00380BAA" w:rsidP="00067B97">
            <w:pPr>
              <w:spacing w:before="40" w:after="40"/>
              <w:rPr>
                <w:lang w:val="en-US"/>
              </w:rPr>
            </w:pPr>
            <w:r>
              <w:rPr>
                <w:lang w:val="en-US"/>
              </w:rPr>
              <w:t>USA</w:t>
            </w:r>
          </w:p>
        </w:tc>
      </w:tr>
      <w:tr w:rsidR="00380BAA" w:rsidRPr="00906C76" w:rsidTr="00973B4E">
        <w:tc>
          <w:tcPr>
            <w:tcW w:w="4219" w:type="dxa"/>
            <w:tcBorders>
              <w:top w:val="single" w:sz="4" w:space="0" w:color="auto"/>
              <w:left w:val="single" w:sz="4" w:space="0" w:color="auto"/>
              <w:bottom w:val="single" w:sz="4" w:space="0" w:color="auto"/>
              <w:right w:val="single" w:sz="4" w:space="0" w:color="auto"/>
            </w:tcBorders>
          </w:tcPr>
          <w:p w:rsidR="00380BAA" w:rsidRDefault="001D48CA" w:rsidP="00067B97">
            <w:pPr>
              <w:tabs>
                <w:tab w:val="clear" w:pos="1985"/>
                <w:tab w:val="center" w:pos="2334"/>
              </w:tabs>
              <w:spacing w:before="40" w:after="40"/>
              <w:rPr>
                <w:lang w:val="en-US" w:eastAsia="ja-JP"/>
              </w:rPr>
            </w:pPr>
            <w:r>
              <w:rPr>
                <w:lang w:val="en-US" w:eastAsia="ja-JP"/>
              </w:rPr>
              <w:t>KREMER</w:t>
            </w:r>
            <w:r w:rsidR="00380BAA">
              <w:rPr>
                <w:lang w:val="en-US" w:eastAsia="ja-JP"/>
              </w:rPr>
              <w:t>, Arkadiy</w:t>
            </w:r>
          </w:p>
        </w:tc>
        <w:tc>
          <w:tcPr>
            <w:tcW w:w="5552" w:type="dxa"/>
            <w:tcBorders>
              <w:top w:val="single" w:sz="4" w:space="0" w:color="auto"/>
              <w:left w:val="single" w:sz="4" w:space="0" w:color="auto"/>
              <w:bottom w:val="single" w:sz="4" w:space="0" w:color="auto"/>
              <w:right w:val="single" w:sz="4" w:space="0" w:color="auto"/>
            </w:tcBorders>
          </w:tcPr>
          <w:p w:rsidR="00380BAA" w:rsidRDefault="00380BAA" w:rsidP="00067B97">
            <w:pPr>
              <w:spacing w:before="40" w:after="40"/>
              <w:rPr>
                <w:lang w:val="en-US"/>
              </w:rPr>
            </w:pPr>
            <w:r>
              <w:rPr>
                <w:lang w:val="en-US"/>
              </w:rPr>
              <w:t>ITU-T SG17 chairman, Russian Federation</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5D3E74">
            <w:pPr>
              <w:tabs>
                <w:tab w:val="clear" w:pos="794"/>
                <w:tab w:val="clear" w:pos="1191"/>
                <w:tab w:val="clear" w:pos="1588"/>
                <w:tab w:val="clear" w:pos="1985"/>
                <w:tab w:val="left" w:pos="975"/>
              </w:tabs>
              <w:spacing w:before="40" w:after="40"/>
              <w:rPr>
                <w:lang w:val="en-US"/>
              </w:rPr>
            </w:pPr>
            <w:r w:rsidRPr="00906C76">
              <w:rPr>
                <w:lang w:val="en-US"/>
              </w:rPr>
              <w:t>LAMPROPOULOS</w:t>
            </w:r>
            <w:r w:rsidR="00F723EE" w:rsidRPr="00906C76">
              <w:rPr>
                <w:lang w:val="en-US"/>
              </w:rPr>
              <w:t>, Kostas*</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973B4E">
            <w:pPr>
              <w:spacing w:before="40" w:after="40"/>
              <w:rPr>
                <w:lang w:val="en-US"/>
              </w:rPr>
            </w:pPr>
            <w:r w:rsidRPr="00906C76">
              <w:rPr>
                <w:lang w:val="en-US"/>
              </w:rPr>
              <w:t>invited</w:t>
            </w:r>
          </w:p>
        </w:tc>
      </w:tr>
      <w:tr w:rsidR="002D2B68" w:rsidRPr="00906C76" w:rsidTr="00973B4E">
        <w:tc>
          <w:tcPr>
            <w:tcW w:w="4219" w:type="dxa"/>
            <w:tcBorders>
              <w:top w:val="single" w:sz="4" w:space="0" w:color="auto"/>
              <w:left w:val="single" w:sz="4" w:space="0" w:color="auto"/>
              <w:bottom w:val="single" w:sz="4" w:space="0" w:color="auto"/>
              <w:right w:val="single" w:sz="4" w:space="0" w:color="auto"/>
            </w:tcBorders>
          </w:tcPr>
          <w:p w:rsidR="002D2B68" w:rsidRPr="00906C76" w:rsidRDefault="001D48CA" w:rsidP="005D3E74">
            <w:pPr>
              <w:tabs>
                <w:tab w:val="clear" w:pos="794"/>
                <w:tab w:val="clear" w:pos="1191"/>
                <w:tab w:val="clear" w:pos="1588"/>
                <w:tab w:val="clear" w:pos="1985"/>
                <w:tab w:val="left" w:pos="975"/>
              </w:tabs>
              <w:spacing w:before="40" w:after="40"/>
              <w:rPr>
                <w:lang w:val="en-US"/>
              </w:rPr>
            </w:pPr>
            <w:r>
              <w:rPr>
                <w:lang w:val="en-US"/>
              </w:rPr>
              <w:t>LIN</w:t>
            </w:r>
            <w:r w:rsidR="002D2B68">
              <w:rPr>
                <w:lang w:val="en-US"/>
              </w:rPr>
              <w:t>, Zhaoji</w:t>
            </w:r>
          </w:p>
        </w:tc>
        <w:tc>
          <w:tcPr>
            <w:tcW w:w="5552" w:type="dxa"/>
            <w:tcBorders>
              <w:top w:val="single" w:sz="4" w:space="0" w:color="auto"/>
              <w:left w:val="single" w:sz="4" w:space="0" w:color="auto"/>
              <w:bottom w:val="single" w:sz="4" w:space="0" w:color="auto"/>
              <w:right w:val="single" w:sz="4" w:space="0" w:color="auto"/>
            </w:tcBorders>
          </w:tcPr>
          <w:p w:rsidR="002D2B68" w:rsidRPr="00906C76" w:rsidRDefault="00735146" w:rsidP="00973B4E">
            <w:pPr>
              <w:spacing w:before="40" w:after="40"/>
              <w:rPr>
                <w:lang w:val="en-US"/>
              </w:rPr>
            </w:pPr>
            <w:r>
              <w:rPr>
                <w:lang w:val="en-US"/>
              </w:rPr>
              <w:t>ZTE</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973B4E">
            <w:pPr>
              <w:tabs>
                <w:tab w:val="clear" w:pos="794"/>
                <w:tab w:val="clear" w:pos="1191"/>
                <w:tab w:val="clear" w:pos="1588"/>
                <w:tab w:val="clear" w:pos="1985"/>
                <w:tab w:val="left" w:pos="975"/>
              </w:tabs>
              <w:spacing w:before="40" w:after="40"/>
              <w:rPr>
                <w:lang w:val="en-US"/>
              </w:rPr>
            </w:pPr>
            <w:r w:rsidRPr="00906C76">
              <w:rPr>
                <w:lang w:val="en-US"/>
              </w:rPr>
              <w:t>MATUE</w:t>
            </w:r>
            <w:r w:rsidR="00F723EE" w:rsidRPr="00906C76">
              <w:rPr>
                <w:lang w:val="en-US"/>
              </w:rPr>
              <w:t>, Diego*</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973B4E">
            <w:pPr>
              <w:spacing w:before="40" w:after="40"/>
              <w:rPr>
                <w:lang w:val="en-US"/>
              </w:rPr>
            </w:pPr>
            <w:r w:rsidRPr="00906C76">
              <w:rPr>
                <w:lang w:val="en-US"/>
              </w:rPr>
              <w:t>OASIS</w:t>
            </w:r>
          </w:p>
        </w:tc>
      </w:tr>
      <w:tr w:rsidR="00CC57C5" w:rsidRPr="00906C76" w:rsidTr="00973B4E">
        <w:tc>
          <w:tcPr>
            <w:tcW w:w="4219" w:type="dxa"/>
            <w:tcBorders>
              <w:top w:val="single" w:sz="4" w:space="0" w:color="auto"/>
              <w:left w:val="single" w:sz="4" w:space="0" w:color="auto"/>
              <w:bottom w:val="single" w:sz="4" w:space="0" w:color="auto"/>
              <w:right w:val="single" w:sz="4" w:space="0" w:color="auto"/>
            </w:tcBorders>
          </w:tcPr>
          <w:p w:rsidR="00CC57C5" w:rsidRPr="00BF2038" w:rsidRDefault="00CC57C5" w:rsidP="00C12747">
            <w:pPr>
              <w:tabs>
                <w:tab w:val="clear" w:pos="794"/>
                <w:tab w:val="clear" w:pos="1191"/>
                <w:tab w:val="clear" w:pos="1588"/>
                <w:tab w:val="clear" w:pos="1985"/>
                <w:tab w:val="left" w:pos="975"/>
              </w:tabs>
              <w:spacing w:before="40" w:after="40"/>
              <w:rPr>
                <w:lang w:val="en-US"/>
              </w:rPr>
            </w:pPr>
            <w:r>
              <w:rPr>
                <w:lang w:val="en-US"/>
              </w:rPr>
              <w:t>MAZZONE, Giacomo</w:t>
            </w:r>
          </w:p>
        </w:tc>
        <w:tc>
          <w:tcPr>
            <w:tcW w:w="5552" w:type="dxa"/>
            <w:tcBorders>
              <w:top w:val="single" w:sz="4" w:space="0" w:color="auto"/>
              <w:left w:val="single" w:sz="4" w:space="0" w:color="auto"/>
              <w:bottom w:val="single" w:sz="4" w:space="0" w:color="auto"/>
              <w:right w:val="single" w:sz="4" w:space="0" w:color="auto"/>
            </w:tcBorders>
          </w:tcPr>
          <w:p w:rsidR="00CC57C5" w:rsidRPr="00BF2038" w:rsidRDefault="00CC57C5" w:rsidP="00C12747">
            <w:pPr>
              <w:spacing w:before="40" w:after="40"/>
              <w:rPr>
                <w:lang w:val="en-US"/>
              </w:rPr>
            </w:pPr>
            <w:r>
              <w:rPr>
                <w:lang w:val="en-US"/>
              </w:rPr>
              <w:t>EBU/UER</w:t>
            </w:r>
          </w:p>
        </w:tc>
      </w:tr>
      <w:tr w:rsidR="00B97AB6" w:rsidRPr="00906C76" w:rsidTr="00973B4E">
        <w:tc>
          <w:tcPr>
            <w:tcW w:w="4219" w:type="dxa"/>
            <w:tcBorders>
              <w:top w:val="single" w:sz="4" w:space="0" w:color="auto"/>
              <w:left w:val="single" w:sz="4" w:space="0" w:color="auto"/>
              <w:bottom w:val="single" w:sz="4" w:space="0" w:color="auto"/>
              <w:right w:val="single" w:sz="4" w:space="0" w:color="auto"/>
            </w:tcBorders>
          </w:tcPr>
          <w:p w:rsidR="00B97AB6" w:rsidRPr="00906C76" w:rsidRDefault="001D48CA" w:rsidP="00973B4E">
            <w:pPr>
              <w:tabs>
                <w:tab w:val="clear" w:pos="794"/>
                <w:tab w:val="clear" w:pos="1191"/>
                <w:tab w:val="clear" w:pos="1588"/>
                <w:tab w:val="clear" w:pos="1985"/>
                <w:tab w:val="left" w:pos="975"/>
              </w:tabs>
              <w:spacing w:before="40" w:after="40"/>
              <w:rPr>
                <w:lang w:val="en-US"/>
              </w:rPr>
            </w:pPr>
            <w:r>
              <w:rPr>
                <w:lang w:val="en-US"/>
              </w:rPr>
              <w:t>NORTON VIARD</w:t>
            </w:r>
            <w:r w:rsidR="00B97AB6">
              <w:rPr>
                <w:lang w:val="en-US"/>
              </w:rPr>
              <w:t>, Emma</w:t>
            </w:r>
          </w:p>
        </w:tc>
        <w:tc>
          <w:tcPr>
            <w:tcW w:w="5552" w:type="dxa"/>
            <w:tcBorders>
              <w:top w:val="single" w:sz="4" w:space="0" w:color="auto"/>
              <w:left w:val="single" w:sz="4" w:space="0" w:color="auto"/>
              <w:bottom w:val="single" w:sz="4" w:space="0" w:color="auto"/>
              <w:right w:val="single" w:sz="4" w:space="0" w:color="auto"/>
            </w:tcBorders>
          </w:tcPr>
          <w:p w:rsidR="00B97AB6" w:rsidRPr="00906C76" w:rsidRDefault="00B97AB6" w:rsidP="00973B4E">
            <w:pPr>
              <w:spacing w:before="40" w:after="40"/>
              <w:rPr>
                <w:lang w:val="en-US"/>
              </w:rPr>
            </w:pPr>
            <w:r>
              <w:rPr>
                <w:lang w:val="en-US"/>
              </w:rPr>
              <w:t xml:space="preserve">ITU-T </w:t>
            </w:r>
            <w:r w:rsidRPr="00906C76">
              <w:rPr>
                <w:lang w:val="en-US"/>
              </w:rPr>
              <w:t>JCA-IdM secretariat</w:t>
            </w:r>
          </w:p>
        </w:tc>
      </w:tr>
      <w:tr w:rsidR="00F11C45" w:rsidRPr="00906C76" w:rsidTr="00973B4E">
        <w:tc>
          <w:tcPr>
            <w:tcW w:w="4219" w:type="dxa"/>
            <w:tcBorders>
              <w:top w:val="single" w:sz="4" w:space="0" w:color="auto"/>
              <w:left w:val="single" w:sz="4" w:space="0" w:color="auto"/>
              <w:bottom w:val="single" w:sz="4" w:space="0" w:color="auto"/>
              <w:right w:val="single" w:sz="4" w:space="0" w:color="auto"/>
            </w:tcBorders>
          </w:tcPr>
          <w:p w:rsidR="00F11C45" w:rsidRPr="00906C76" w:rsidRDefault="001D48CA" w:rsidP="00F11C45">
            <w:pPr>
              <w:tabs>
                <w:tab w:val="clear" w:pos="794"/>
                <w:tab w:val="clear" w:pos="1191"/>
                <w:tab w:val="clear" w:pos="1588"/>
                <w:tab w:val="clear" w:pos="1985"/>
                <w:tab w:val="left" w:pos="975"/>
              </w:tabs>
              <w:spacing w:before="40" w:after="40"/>
              <w:rPr>
                <w:lang w:val="en-US"/>
              </w:rPr>
            </w:pPr>
            <w:r>
              <w:rPr>
                <w:lang w:val="en-US"/>
              </w:rPr>
              <w:t>R</w:t>
            </w:r>
            <w:r w:rsidRPr="00F11C45">
              <w:rPr>
                <w:lang w:val="en-US"/>
              </w:rPr>
              <w:t>OMASCANU</w:t>
            </w:r>
            <w:r w:rsidR="00F11C45">
              <w:rPr>
                <w:lang w:val="en-US"/>
              </w:rPr>
              <w:t>,</w:t>
            </w:r>
            <w:r w:rsidR="00F11C45" w:rsidRPr="00F11C45">
              <w:rPr>
                <w:lang w:val="en-US"/>
              </w:rPr>
              <w:t xml:space="preserve"> Dan</w:t>
            </w:r>
          </w:p>
        </w:tc>
        <w:tc>
          <w:tcPr>
            <w:tcW w:w="5552" w:type="dxa"/>
            <w:tcBorders>
              <w:top w:val="single" w:sz="4" w:space="0" w:color="auto"/>
              <w:left w:val="single" w:sz="4" w:space="0" w:color="auto"/>
              <w:bottom w:val="single" w:sz="4" w:space="0" w:color="auto"/>
              <w:right w:val="single" w:sz="4" w:space="0" w:color="auto"/>
            </w:tcBorders>
          </w:tcPr>
          <w:p w:rsidR="00F11C45" w:rsidRPr="00906C76" w:rsidRDefault="00F11C45" w:rsidP="00973B4E">
            <w:pPr>
              <w:spacing w:before="40" w:after="40"/>
              <w:rPr>
                <w:lang w:val="en-US"/>
              </w:rPr>
            </w:pPr>
            <w:r>
              <w:rPr>
                <w:lang w:val="en-US"/>
              </w:rPr>
              <w:t>Avaya</w:t>
            </w:r>
          </w:p>
        </w:tc>
      </w:tr>
      <w:tr w:rsidR="005C20C4" w:rsidRPr="00906C76" w:rsidTr="00973B4E">
        <w:tc>
          <w:tcPr>
            <w:tcW w:w="4219" w:type="dxa"/>
            <w:tcBorders>
              <w:top w:val="single" w:sz="4" w:space="0" w:color="auto"/>
              <w:left w:val="single" w:sz="4" w:space="0" w:color="auto"/>
              <w:bottom w:val="single" w:sz="4" w:space="0" w:color="auto"/>
              <w:right w:val="single" w:sz="4" w:space="0" w:color="auto"/>
            </w:tcBorders>
          </w:tcPr>
          <w:p w:rsidR="005C20C4" w:rsidRPr="00906C76" w:rsidRDefault="001D48CA" w:rsidP="00973B4E">
            <w:pPr>
              <w:tabs>
                <w:tab w:val="clear" w:pos="794"/>
                <w:tab w:val="clear" w:pos="1191"/>
                <w:tab w:val="clear" w:pos="1588"/>
                <w:tab w:val="clear" w:pos="1985"/>
                <w:tab w:val="left" w:pos="975"/>
              </w:tabs>
              <w:spacing w:before="40" w:after="40"/>
              <w:rPr>
                <w:lang w:val="en-US"/>
              </w:rPr>
            </w:pPr>
            <w:r>
              <w:rPr>
                <w:lang w:val="en-US"/>
              </w:rPr>
              <w:t>MIN</w:t>
            </w:r>
            <w:r w:rsidR="005C20C4">
              <w:rPr>
                <w:lang w:val="en-US"/>
              </w:rPr>
              <w:t>, Zuo</w:t>
            </w:r>
          </w:p>
        </w:tc>
        <w:tc>
          <w:tcPr>
            <w:tcW w:w="5552" w:type="dxa"/>
            <w:tcBorders>
              <w:top w:val="single" w:sz="4" w:space="0" w:color="auto"/>
              <w:left w:val="single" w:sz="4" w:space="0" w:color="auto"/>
              <w:bottom w:val="single" w:sz="4" w:space="0" w:color="auto"/>
              <w:right w:val="single" w:sz="4" w:space="0" w:color="auto"/>
            </w:tcBorders>
          </w:tcPr>
          <w:p w:rsidR="005C20C4" w:rsidRPr="00906C76" w:rsidRDefault="005C20C4" w:rsidP="00973B4E">
            <w:pPr>
              <w:spacing w:before="40" w:after="40"/>
              <w:rPr>
                <w:lang w:val="en-US"/>
              </w:rPr>
            </w:pPr>
            <w:r w:rsidRPr="005C20C4">
              <w:rPr>
                <w:lang w:val="en-US"/>
              </w:rPr>
              <w:t>China Mobile Comm. Corp.</w:t>
            </w:r>
          </w:p>
        </w:tc>
      </w:tr>
      <w:tr w:rsidR="00996300" w:rsidRPr="00906C76" w:rsidTr="00973B4E">
        <w:tc>
          <w:tcPr>
            <w:tcW w:w="4219" w:type="dxa"/>
            <w:tcBorders>
              <w:top w:val="single" w:sz="4" w:space="0" w:color="auto"/>
              <w:left w:val="single" w:sz="4" w:space="0" w:color="auto"/>
              <w:bottom w:val="single" w:sz="4" w:space="0" w:color="auto"/>
              <w:right w:val="single" w:sz="4" w:space="0" w:color="auto"/>
            </w:tcBorders>
          </w:tcPr>
          <w:p w:rsidR="00996300" w:rsidRPr="00906C76" w:rsidRDefault="001D48CA" w:rsidP="00973B4E">
            <w:pPr>
              <w:tabs>
                <w:tab w:val="clear" w:pos="794"/>
                <w:tab w:val="clear" w:pos="1191"/>
                <w:tab w:val="clear" w:pos="1588"/>
                <w:tab w:val="clear" w:pos="1985"/>
                <w:tab w:val="left" w:pos="975"/>
              </w:tabs>
              <w:spacing w:before="40" w:after="40"/>
              <w:rPr>
                <w:lang w:val="en-US"/>
              </w:rPr>
            </w:pPr>
            <w:r>
              <w:rPr>
                <w:lang w:val="en-US"/>
              </w:rPr>
              <w:t>SCHMIDT</w:t>
            </w:r>
            <w:r w:rsidR="00996300">
              <w:rPr>
                <w:lang w:val="en-US"/>
              </w:rPr>
              <w:t>, Johannes</w:t>
            </w:r>
          </w:p>
        </w:tc>
        <w:tc>
          <w:tcPr>
            <w:tcW w:w="5552" w:type="dxa"/>
            <w:tcBorders>
              <w:top w:val="single" w:sz="4" w:space="0" w:color="auto"/>
              <w:left w:val="single" w:sz="4" w:space="0" w:color="auto"/>
              <w:bottom w:val="single" w:sz="4" w:space="0" w:color="auto"/>
              <w:right w:val="single" w:sz="4" w:space="0" w:color="auto"/>
            </w:tcBorders>
          </w:tcPr>
          <w:p w:rsidR="00996300" w:rsidRPr="00906C76" w:rsidRDefault="00996300" w:rsidP="00973B4E">
            <w:pPr>
              <w:spacing w:before="40" w:after="40"/>
              <w:rPr>
                <w:lang w:val="en-US"/>
              </w:rPr>
            </w:pPr>
            <w:r>
              <w:rPr>
                <w:lang w:val="en-US"/>
              </w:rPr>
              <w:t>Germany</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973B4E">
            <w:pPr>
              <w:tabs>
                <w:tab w:val="clear" w:pos="794"/>
                <w:tab w:val="clear" w:pos="1191"/>
                <w:tab w:val="clear" w:pos="1588"/>
                <w:tab w:val="clear" w:pos="1985"/>
                <w:tab w:val="left" w:pos="975"/>
              </w:tabs>
              <w:spacing w:before="40" w:after="40"/>
              <w:rPr>
                <w:lang w:val="en-US"/>
              </w:rPr>
            </w:pPr>
            <w:r w:rsidRPr="00906C76">
              <w:rPr>
                <w:lang w:val="en-US"/>
              </w:rPr>
              <w:t>SEBEK</w:t>
            </w:r>
            <w:r w:rsidR="00F723EE" w:rsidRPr="00906C76">
              <w:rPr>
                <w:lang w:val="en-US"/>
              </w:rPr>
              <w:t>, George*</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973B4E">
            <w:pPr>
              <w:spacing w:before="40" w:after="40"/>
              <w:rPr>
                <w:lang w:val="en-US"/>
              </w:rPr>
            </w:pPr>
            <w:r w:rsidRPr="00906C76">
              <w:rPr>
                <w:lang w:val="en-US"/>
              </w:rPr>
              <w:t>invited</w:t>
            </w:r>
          </w:p>
        </w:tc>
      </w:tr>
      <w:tr w:rsidR="00996300" w:rsidRPr="00906C76" w:rsidTr="00973B4E">
        <w:tc>
          <w:tcPr>
            <w:tcW w:w="4219" w:type="dxa"/>
            <w:tcBorders>
              <w:top w:val="single" w:sz="4" w:space="0" w:color="auto"/>
              <w:left w:val="single" w:sz="4" w:space="0" w:color="auto"/>
              <w:bottom w:val="single" w:sz="4" w:space="0" w:color="auto"/>
              <w:right w:val="single" w:sz="4" w:space="0" w:color="auto"/>
            </w:tcBorders>
          </w:tcPr>
          <w:p w:rsidR="00996300" w:rsidRPr="00906C76" w:rsidRDefault="001D48CA" w:rsidP="00973B4E">
            <w:pPr>
              <w:tabs>
                <w:tab w:val="clear" w:pos="794"/>
                <w:tab w:val="clear" w:pos="1191"/>
                <w:tab w:val="clear" w:pos="1588"/>
                <w:tab w:val="clear" w:pos="1985"/>
                <w:tab w:val="left" w:pos="975"/>
              </w:tabs>
              <w:spacing w:before="40" w:after="40"/>
              <w:rPr>
                <w:lang w:val="en-US"/>
              </w:rPr>
            </w:pPr>
            <w:r>
              <w:rPr>
                <w:lang w:val="en-US"/>
              </w:rPr>
              <w:t>TAKECHI</w:t>
            </w:r>
            <w:r w:rsidR="00996300">
              <w:rPr>
                <w:lang w:val="en-US"/>
              </w:rPr>
              <w:t>, Hiroshi</w:t>
            </w:r>
          </w:p>
        </w:tc>
        <w:tc>
          <w:tcPr>
            <w:tcW w:w="5552" w:type="dxa"/>
            <w:tcBorders>
              <w:top w:val="single" w:sz="4" w:space="0" w:color="auto"/>
              <w:left w:val="single" w:sz="4" w:space="0" w:color="auto"/>
              <w:bottom w:val="single" w:sz="4" w:space="0" w:color="auto"/>
              <w:right w:val="single" w:sz="4" w:space="0" w:color="auto"/>
            </w:tcBorders>
          </w:tcPr>
          <w:p w:rsidR="00996300" w:rsidRPr="00906C76" w:rsidRDefault="00996300" w:rsidP="00973B4E">
            <w:pPr>
              <w:spacing w:before="40" w:after="40"/>
              <w:rPr>
                <w:lang w:val="en-US"/>
              </w:rPr>
            </w:pPr>
            <w:r>
              <w:rPr>
                <w:lang w:val="en-US"/>
              </w:rPr>
              <w:t>LAC Co</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973B4E">
            <w:pPr>
              <w:tabs>
                <w:tab w:val="clear" w:pos="794"/>
                <w:tab w:val="clear" w:pos="1191"/>
                <w:tab w:val="clear" w:pos="1588"/>
                <w:tab w:val="clear" w:pos="1985"/>
                <w:tab w:val="left" w:pos="975"/>
              </w:tabs>
              <w:spacing w:before="40" w:after="40"/>
              <w:rPr>
                <w:lang w:val="en-US"/>
              </w:rPr>
            </w:pPr>
            <w:r w:rsidRPr="00906C76">
              <w:rPr>
                <w:lang w:val="en-US"/>
              </w:rPr>
              <w:t>TURNER</w:t>
            </w:r>
            <w:r w:rsidR="00F723EE" w:rsidRPr="00906C76">
              <w:rPr>
                <w:lang w:val="en-US"/>
              </w:rPr>
              <w:t>, David</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973B4E">
            <w:pPr>
              <w:spacing w:before="40" w:after="40"/>
              <w:rPr>
                <w:lang w:val="en-US"/>
              </w:rPr>
            </w:pPr>
            <w:r w:rsidRPr="00906C76">
              <w:rPr>
                <w:lang w:val="en-US"/>
              </w:rPr>
              <w:t>Microsoft</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A1618F">
            <w:pPr>
              <w:tabs>
                <w:tab w:val="clear" w:pos="794"/>
                <w:tab w:val="clear" w:pos="1191"/>
                <w:tab w:val="clear" w:pos="1588"/>
                <w:tab w:val="clear" w:pos="1985"/>
                <w:tab w:val="left" w:pos="975"/>
              </w:tabs>
              <w:spacing w:before="40" w:after="40"/>
              <w:rPr>
                <w:lang w:val="en-US"/>
              </w:rPr>
            </w:pPr>
            <w:r w:rsidRPr="00906C76">
              <w:rPr>
                <w:lang w:val="en-US"/>
              </w:rPr>
              <w:t>WILDHAGEN</w:t>
            </w:r>
            <w:r w:rsidR="00F723EE" w:rsidRPr="00906C76">
              <w:rPr>
                <w:lang w:val="en-US"/>
              </w:rPr>
              <w:t>, Thomas</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A1618F">
            <w:pPr>
              <w:spacing w:before="40" w:after="40"/>
              <w:rPr>
                <w:lang w:val="en-US"/>
              </w:rPr>
            </w:pPr>
            <w:r w:rsidRPr="00906C76">
              <w:rPr>
                <w:lang w:val="en-US"/>
              </w:rPr>
              <w:t>Germany</w:t>
            </w:r>
          </w:p>
        </w:tc>
      </w:tr>
      <w:tr w:rsidR="00F723EE" w:rsidRPr="00906C76" w:rsidTr="00973B4E">
        <w:tc>
          <w:tcPr>
            <w:tcW w:w="4219" w:type="dxa"/>
            <w:tcBorders>
              <w:top w:val="single" w:sz="4" w:space="0" w:color="auto"/>
              <w:left w:val="single" w:sz="4" w:space="0" w:color="auto"/>
              <w:bottom w:val="single" w:sz="4" w:space="0" w:color="auto"/>
              <w:right w:val="single" w:sz="4" w:space="0" w:color="auto"/>
            </w:tcBorders>
          </w:tcPr>
          <w:p w:rsidR="00F723EE" w:rsidRPr="00906C76" w:rsidRDefault="001D48CA" w:rsidP="00A1618F">
            <w:pPr>
              <w:tabs>
                <w:tab w:val="clear" w:pos="794"/>
                <w:tab w:val="clear" w:pos="1191"/>
                <w:tab w:val="clear" w:pos="1588"/>
                <w:tab w:val="clear" w:pos="1985"/>
                <w:tab w:val="left" w:pos="975"/>
              </w:tabs>
              <w:spacing w:before="40" w:after="40"/>
              <w:rPr>
                <w:lang w:val="en-US"/>
              </w:rPr>
            </w:pPr>
            <w:r w:rsidRPr="00906C76">
              <w:rPr>
                <w:lang w:val="en-US"/>
              </w:rPr>
              <w:t>WU</w:t>
            </w:r>
            <w:r w:rsidR="00F723EE" w:rsidRPr="00906C76">
              <w:rPr>
                <w:lang w:val="en-US"/>
              </w:rPr>
              <w:t>, Jing</w:t>
            </w:r>
          </w:p>
        </w:tc>
        <w:tc>
          <w:tcPr>
            <w:tcW w:w="5552" w:type="dxa"/>
            <w:tcBorders>
              <w:top w:val="single" w:sz="4" w:space="0" w:color="auto"/>
              <w:left w:val="single" w:sz="4" w:space="0" w:color="auto"/>
              <w:bottom w:val="single" w:sz="4" w:space="0" w:color="auto"/>
              <w:right w:val="single" w:sz="4" w:space="0" w:color="auto"/>
            </w:tcBorders>
          </w:tcPr>
          <w:p w:rsidR="00F723EE" w:rsidRPr="00906C76" w:rsidRDefault="00F723EE" w:rsidP="004308D5">
            <w:pPr>
              <w:spacing w:before="40" w:after="40"/>
              <w:rPr>
                <w:lang w:val="en-US"/>
              </w:rPr>
            </w:pPr>
            <w:r w:rsidRPr="00906C76">
              <w:rPr>
                <w:lang w:val="en-US"/>
              </w:rPr>
              <w:t>C</w:t>
            </w:r>
            <w:r w:rsidR="004308D5" w:rsidRPr="00906C76">
              <w:rPr>
                <w:lang w:val="en-US"/>
              </w:rPr>
              <w:t xml:space="preserve">hina, </w:t>
            </w:r>
            <w:r w:rsidRPr="00906C76">
              <w:rPr>
                <w:lang w:val="en-US"/>
              </w:rPr>
              <w:t>and Q10/17 Editor, IdM Roadmap</w:t>
            </w:r>
          </w:p>
        </w:tc>
      </w:tr>
      <w:tr w:rsidR="00B07CAD" w:rsidRPr="00906C76" w:rsidTr="00973B4E">
        <w:tc>
          <w:tcPr>
            <w:tcW w:w="4219" w:type="dxa"/>
            <w:tcBorders>
              <w:top w:val="single" w:sz="4" w:space="0" w:color="auto"/>
              <w:left w:val="single" w:sz="4" w:space="0" w:color="auto"/>
              <w:bottom w:val="single" w:sz="4" w:space="0" w:color="auto"/>
              <w:right w:val="single" w:sz="4" w:space="0" w:color="auto"/>
            </w:tcBorders>
          </w:tcPr>
          <w:p w:rsidR="00B07CAD" w:rsidRPr="00906C76" w:rsidRDefault="001D48CA" w:rsidP="00A1618F">
            <w:pPr>
              <w:tabs>
                <w:tab w:val="clear" w:pos="794"/>
                <w:tab w:val="clear" w:pos="1191"/>
                <w:tab w:val="clear" w:pos="1588"/>
                <w:tab w:val="clear" w:pos="1985"/>
                <w:tab w:val="left" w:pos="975"/>
              </w:tabs>
              <w:spacing w:before="40" w:after="40"/>
              <w:rPr>
                <w:lang w:val="en-US"/>
              </w:rPr>
            </w:pPr>
            <w:r>
              <w:rPr>
                <w:lang w:val="en-US"/>
              </w:rPr>
              <w:t>YUAN</w:t>
            </w:r>
            <w:r w:rsidR="00B07CAD">
              <w:rPr>
                <w:lang w:val="en-US"/>
              </w:rPr>
              <w:t>, Qi</w:t>
            </w:r>
          </w:p>
        </w:tc>
        <w:tc>
          <w:tcPr>
            <w:tcW w:w="5552" w:type="dxa"/>
            <w:tcBorders>
              <w:top w:val="single" w:sz="4" w:space="0" w:color="auto"/>
              <w:left w:val="single" w:sz="4" w:space="0" w:color="auto"/>
              <w:bottom w:val="single" w:sz="4" w:space="0" w:color="auto"/>
              <w:right w:val="single" w:sz="4" w:space="0" w:color="auto"/>
            </w:tcBorders>
          </w:tcPr>
          <w:p w:rsidR="00B07CAD" w:rsidRPr="00906C76" w:rsidRDefault="00B07CAD" w:rsidP="004308D5">
            <w:pPr>
              <w:spacing w:before="40" w:after="40"/>
              <w:rPr>
                <w:lang w:val="en-US"/>
              </w:rPr>
            </w:pPr>
            <w:r>
              <w:rPr>
                <w:lang w:val="en-US"/>
              </w:rPr>
              <w:t>China</w:t>
            </w:r>
          </w:p>
        </w:tc>
      </w:tr>
    </w:tbl>
    <w:p w:rsidR="00973B4E" w:rsidRPr="00906C76" w:rsidRDefault="00973B4E" w:rsidP="00973B4E">
      <w:pPr>
        <w:tabs>
          <w:tab w:val="clear" w:pos="794"/>
          <w:tab w:val="clear" w:pos="1191"/>
          <w:tab w:val="clear" w:pos="1588"/>
          <w:tab w:val="clear" w:pos="1985"/>
        </w:tabs>
        <w:overflowPunct/>
        <w:autoSpaceDE/>
        <w:autoSpaceDN/>
        <w:adjustRightInd/>
        <w:spacing w:before="0"/>
        <w:textAlignment w:val="auto"/>
        <w:rPr>
          <w:lang w:val="en-US"/>
        </w:rPr>
      </w:pPr>
    </w:p>
    <w:p w:rsidR="00E913E4" w:rsidRPr="00906C76" w:rsidRDefault="00F60A3A" w:rsidP="00F60A3A">
      <w:pPr>
        <w:pStyle w:val="ListParagraph"/>
        <w:ind w:left="420"/>
        <w:rPr>
          <w:lang w:val="en-US"/>
        </w:rPr>
      </w:pPr>
      <w:r w:rsidRPr="00906C76">
        <w:rPr>
          <w:lang w:val="en-US"/>
        </w:rPr>
        <w:t>Note:</w:t>
      </w:r>
      <w:r w:rsidRPr="00906C76">
        <w:rPr>
          <w:lang w:val="en-US"/>
        </w:rPr>
        <w:tab/>
        <w:t xml:space="preserve">* </w:t>
      </w:r>
      <w:r w:rsidRPr="00906C76">
        <w:rPr>
          <w:lang w:val="en-US"/>
        </w:rPr>
        <w:tab/>
      </w:r>
      <w:r w:rsidR="00E913E4" w:rsidRPr="00906C76">
        <w:rPr>
          <w:lang w:val="en-US"/>
        </w:rPr>
        <w:t>Indicates participation via GoToMeeting</w:t>
      </w:r>
    </w:p>
    <w:p w:rsidR="00BC1ADE" w:rsidRPr="00906C76" w:rsidRDefault="00BC1ADE" w:rsidP="00E913E4">
      <w:pPr>
        <w:pStyle w:val="ListParagraph"/>
        <w:ind w:left="420"/>
        <w:rPr>
          <w:lang w:val="en-US"/>
        </w:rPr>
      </w:pPr>
    </w:p>
    <w:p w:rsidR="00443D8C" w:rsidRPr="00906C76" w:rsidRDefault="00D40879" w:rsidP="007B15BB">
      <w:pPr>
        <w:jc w:val="center"/>
        <w:rPr>
          <w:lang w:val="en-US"/>
        </w:rPr>
      </w:pPr>
      <w:r w:rsidRPr="00906C76">
        <w:rPr>
          <w:lang w:val="en-US"/>
        </w:rPr>
        <w:t>____________</w:t>
      </w:r>
    </w:p>
    <w:sectPr w:rsidR="00443D8C" w:rsidRPr="00906C76" w:rsidSect="00C16D82">
      <w:headerReference w:type="default" r:id="rId19"/>
      <w:footerReference w:type="first" r:id="rId20"/>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F5" w:rsidRDefault="004044F5" w:rsidP="00C132D4">
      <w:pPr>
        <w:spacing w:before="0"/>
      </w:pPr>
      <w:r>
        <w:separator/>
      </w:r>
    </w:p>
  </w:endnote>
  <w:endnote w:type="continuationSeparator" w:id="0">
    <w:p w:rsidR="004044F5" w:rsidRDefault="004044F5"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890E13" w:rsidRPr="008733C8" w:rsidTr="00A1618F">
      <w:trPr>
        <w:gridAfter w:val="1"/>
        <w:wAfter w:w="422" w:type="dxa"/>
        <w:cantSplit/>
        <w:trHeight w:val="204"/>
        <w:jc w:val="center"/>
      </w:trPr>
      <w:tc>
        <w:tcPr>
          <w:tcW w:w="1252" w:type="dxa"/>
          <w:tcBorders>
            <w:top w:val="single" w:sz="12" w:space="0" w:color="auto"/>
          </w:tcBorders>
        </w:tcPr>
        <w:p w:rsidR="00890E13" w:rsidRPr="008733C8" w:rsidRDefault="00890E13" w:rsidP="00A1618F">
          <w:pPr>
            <w:rPr>
              <w:b/>
              <w:bCs/>
              <w:szCs w:val="24"/>
            </w:rPr>
          </w:pPr>
          <w:r w:rsidRPr="008733C8">
            <w:rPr>
              <w:b/>
              <w:bCs/>
              <w:szCs w:val="24"/>
            </w:rPr>
            <w:t>Contact:</w:t>
          </w:r>
        </w:p>
      </w:tc>
      <w:tc>
        <w:tcPr>
          <w:tcW w:w="4282" w:type="dxa"/>
          <w:tcBorders>
            <w:top w:val="single" w:sz="12" w:space="0" w:color="auto"/>
          </w:tcBorders>
        </w:tcPr>
        <w:p w:rsidR="00890E13" w:rsidRDefault="00113086" w:rsidP="00A1618F">
          <w:pPr>
            <w:spacing w:before="0"/>
            <w:rPr>
              <w:lang w:eastAsia="ja-JP"/>
            </w:rPr>
          </w:pPr>
          <w:r>
            <w:rPr>
              <w:lang w:eastAsia="ja-JP"/>
            </w:rPr>
            <w:t>Richard</w:t>
          </w:r>
          <w:r w:rsidR="00890E13">
            <w:rPr>
              <w:lang w:eastAsia="ja-JP"/>
            </w:rPr>
            <w:t xml:space="preserve"> Brackney</w:t>
          </w:r>
        </w:p>
        <w:p w:rsidR="00890E13" w:rsidRPr="008733C8" w:rsidRDefault="00890E13" w:rsidP="00894C8D">
          <w:pPr>
            <w:spacing w:before="0"/>
            <w:rPr>
              <w:szCs w:val="24"/>
              <w:lang w:val="pt-PT" w:eastAsia="ko-KR"/>
            </w:rPr>
          </w:pPr>
          <w:r>
            <w:rPr>
              <w:lang w:eastAsia="ja-JP"/>
            </w:rPr>
            <w:t>JCA-IdM Co-C</w:t>
          </w:r>
          <w:r w:rsidR="00894C8D">
            <w:rPr>
              <w:lang w:eastAsia="ja-JP"/>
            </w:rPr>
            <w:t>hairman</w:t>
          </w:r>
        </w:p>
      </w:tc>
      <w:tc>
        <w:tcPr>
          <w:tcW w:w="4018" w:type="dxa"/>
          <w:tcBorders>
            <w:top w:val="single" w:sz="12" w:space="0" w:color="auto"/>
          </w:tcBorders>
        </w:tcPr>
        <w:p w:rsidR="00890E13" w:rsidRPr="008733C8" w:rsidRDefault="00890E13" w:rsidP="00006647">
          <w:pPr>
            <w:spacing w:before="0"/>
            <w:rPr>
              <w:szCs w:val="24"/>
              <w:lang w:val="fr-FR" w:eastAsia="ko-KR"/>
            </w:rPr>
          </w:pPr>
          <w:r w:rsidRPr="00107A3D">
            <w:rPr>
              <w:lang w:val="fr-FR" w:eastAsia="ja-JP"/>
            </w:rPr>
            <w:t>Tel.: +1</w:t>
          </w:r>
          <w:r>
            <w:rPr>
              <w:lang w:val="fr-FR" w:eastAsia="ja-JP"/>
            </w:rPr>
            <w:t xml:space="preserve"> </w:t>
          </w:r>
          <w:r w:rsidR="00006647">
            <w:rPr>
              <w:lang w:val="fr-FR" w:eastAsia="ja-JP"/>
            </w:rPr>
            <w:t>766-4443-0315</w:t>
          </w:r>
          <w:r w:rsidRPr="00107A3D">
            <w:rPr>
              <w:lang w:val="fr-FR" w:eastAsia="ja-JP"/>
            </w:rPr>
            <w:br/>
          </w:r>
          <w:r w:rsidRPr="004834BD">
            <w:rPr>
              <w:szCs w:val="24"/>
              <w:lang w:val="fr-FR" w:eastAsia="ja-JP"/>
            </w:rPr>
            <w:t xml:space="preserve">Email: </w:t>
          </w:r>
          <w:hyperlink r:id="rId1" w:history="1">
            <w:r w:rsidRPr="00F30A2C">
              <w:rPr>
                <w:rStyle w:val="Hyperlink"/>
              </w:rPr>
              <w:t>dibrack@microsoft.com</w:t>
            </w:r>
          </w:hyperlink>
          <w:r>
            <w:t xml:space="preserve"> </w:t>
          </w:r>
        </w:p>
      </w:tc>
    </w:tr>
    <w:tr w:rsidR="00890E13" w:rsidRPr="00954CFC"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890E13" w:rsidRPr="00954CFC" w:rsidRDefault="00890E13"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90E13" w:rsidRPr="00C16D82" w:rsidRDefault="00890E13"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F5" w:rsidRDefault="004044F5" w:rsidP="00C132D4">
      <w:pPr>
        <w:spacing w:before="0"/>
      </w:pPr>
      <w:r>
        <w:separator/>
      </w:r>
    </w:p>
  </w:footnote>
  <w:footnote w:type="continuationSeparator" w:id="0">
    <w:p w:rsidR="004044F5" w:rsidRDefault="004044F5"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13" w:rsidRPr="00C16D82" w:rsidRDefault="00890E13" w:rsidP="00C16D82">
    <w:pPr>
      <w:pStyle w:val="Header"/>
      <w:jc w:val="center"/>
      <w:rPr>
        <w:sz w:val="18"/>
      </w:rPr>
    </w:pPr>
    <w:r w:rsidRPr="00C16D82">
      <w:rPr>
        <w:sz w:val="18"/>
      </w:rPr>
      <w:t xml:space="preserve">- </w:t>
    </w:r>
    <w:r w:rsidRPr="00C16D82">
      <w:rPr>
        <w:sz w:val="18"/>
      </w:rPr>
      <w:fldChar w:fldCharType="begin"/>
    </w:r>
    <w:r w:rsidRPr="00C16D82">
      <w:rPr>
        <w:sz w:val="18"/>
      </w:rPr>
      <w:instrText xml:space="preserve"> PAGE  \* MERGEFORMAT </w:instrText>
    </w:r>
    <w:r w:rsidRPr="00C16D82">
      <w:rPr>
        <w:sz w:val="18"/>
      </w:rPr>
      <w:fldChar w:fldCharType="separate"/>
    </w:r>
    <w:r w:rsidR="000128D5">
      <w:rPr>
        <w:noProof/>
        <w:sz w:val="18"/>
      </w:rPr>
      <w:t>4</w:t>
    </w:r>
    <w:r w:rsidRPr="00C16D82">
      <w:rPr>
        <w:sz w:val="18"/>
      </w:rPr>
      <w:fldChar w:fldCharType="end"/>
    </w:r>
    <w:r w:rsidRPr="00C16D82">
      <w:rPr>
        <w:sz w:val="18"/>
      </w:rPr>
      <w:t xml:space="preserve"> -</w:t>
    </w:r>
  </w:p>
  <w:p w:rsidR="00890E13" w:rsidRPr="00C16D82" w:rsidRDefault="00814C5E" w:rsidP="00C16D82">
    <w:pPr>
      <w:pStyle w:val="Header"/>
      <w:spacing w:after="240"/>
      <w:jc w:val="center"/>
      <w:rPr>
        <w:sz w:val="18"/>
      </w:rPr>
    </w:pPr>
    <w:r>
      <w:rPr>
        <w:sz w:val="18"/>
      </w:rPr>
      <w:t xml:space="preserve">JCA-IDM Doc </w:t>
    </w:r>
    <w:r w:rsidR="00B165D2">
      <w:rPr>
        <w:sz w:val="18"/>
      </w:rPr>
      <w:t>135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3">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8">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4">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2"/>
  </w:num>
  <w:num w:numId="13">
    <w:abstractNumId w:val="39"/>
  </w:num>
  <w:num w:numId="14">
    <w:abstractNumId w:val="31"/>
  </w:num>
  <w:num w:numId="15">
    <w:abstractNumId w:val="48"/>
  </w:num>
  <w:num w:numId="16">
    <w:abstractNumId w:val="34"/>
  </w:num>
  <w:num w:numId="17">
    <w:abstractNumId w:val="15"/>
  </w:num>
  <w:num w:numId="18">
    <w:abstractNumId w:val="29"/>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1"/>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5"/>
  </w:num>
  <w:num w:numId="31">
    <w:abstractNumId w:val="27"/>
  </w:num>
  <w:num w:numId="32">
    <w:abstractNumId w:val="46"/>
  </w:num>
  <w:num w:numId="33">
    <w:abstractNumId w:val="25"/>
  </w:num>
  <w:num w:numId="34">
    <w:abstractNumId w:val="47"/>
  </w:num>
  <w:num w:numId="35">
    <w:abstractNumId w:val="33"/>
  </w:num>
  <w:num w:numId="36">
    <w:abstractNumId w:val="20"/>
  </w:num>
  <w:num w:numId="37">
    <w:abstractNumId w:val="24"/>
  </w:num>
  <w:num w:numId="38">
    <w:abstractNumId w:val="28"/>
  </w:num>
  <w:num w:numId="39">
    <w:abstractNumId w:val="32"/>
  </w:num>
  <w:num w:numId="40">
    <w:abstractNumId w:val="38"/>
  </w:num>
  <w:num w:numId="41">
    <w:abstractNumId w:val="35"/>
  </w:num>
  <w:num w:numId="42">
    <w:abstractNumId w:val="13"/>
  </w:num>
  <w:num w:numId="43">
    <w:abstractNumId w:val="14"/>
  </w:num>
  <w:num w:numId="44">
    <w:abstractNumId w:val="26"/>
  </w:num>
  <w:num w:numId="45">
    <w:abstractNumId w:val="40"/>
  </w:num>
  <w:num w:numId="46">
    <w:abstractNumId w:val="43"/>
  </w:num>
  <w:num w:numId="47">
    <w:abstractNumId w:val="30"/>
  </w:num>
  <w:num w:numId="48">
    <w:abstractNumId w:val="36"/>
  </w:num>
  <w:num w:numId="49">
    <w:abstractNumId w:val="4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647"/>
    <w:rsid w:val="00006EE2"/>
    <w:rsid w:val="00007A0A"/>
    <w:rsid w:val="000128D5"/>
    <w:rsid w:val="000163B4"/>
    <w:rsid w:val="00024AFC"/>
    <w:rsid w:val="00034C88"/>
    <w:rsid w:val="000417F8"/>
    <w:rsid w:val="00044D8D"/>
    <w:rsid w:val="00050507"/>
    <w:rsid w:val="00061FC2"/>
    <w:rsid w:val="000620B4"/>
    <w:rsid w:val="000668DB"/>
    <w:rsid w:val="00067200"/>
    <w:rsid w:val="00067932"/>
    <w:rsid w:val="00070C4F"/>
    <w:rsid w:val="0007212A"/>
    <w:rsid w:val="00072ACF"/>
    <w:rsid w:val="000753B4"/>
    <w:rsid w:val="00076918"/>
    <w:rsid w:val="000851C6"/>
    <w:rsid w:val="000872B1"/>
    <w:rsid w:val="000938BA"/>
    <w:rsid w:val="00093A40"/>
    <w:rsid w:val="00096D59"/>
    <w:rsid w:val="000A0416"/>
    <w:rsid w:val="000A409F"/>
    <w:rsid w:val="000A4D15"/>
    <w:rsid w:val="000A51D5"/>
    <w:rsid w:val="000B0D37"/>
    <w:rsid w:val="000B7E10"/>
    <w:rsid w:val="000C0DA1"/>
    <w:rsid w:val="000C7F4E"/>
    <w:rsid w:val="000D2954"/>
    <w:rsid w:val="000D29A7"/>
    <w:rsid w:val="000D2E77"/>
    <w:rsid w:val="000D42F7"/>
    <w:rsid w:val="000D5ADB"/>
    <w:rsid w:val="000E2A56"/>
    <w:rsid w:val="000E597B"/>
    <w:rsid w:val="000E691F"/>
    <w:rsid w:val="000F1AA3"/>
    <w:rsid w:val="000F2456"/>
    <w:rsid w:val="00107A3D"/>
    <w:rsid w:val="001125C6"/>
    <w:rsid w:val="00113086"/>
    <w:rsid w:val="001200B8"/>
    <w:rsid w:val="00120A7F"/>
    <w:rsid w:val="001224C3"/>
    <w:rsid w:val="00130C71"/>
    <w:rsid w:val="001314AF"/>
    <w:rsid w:val="00133A03"/>
    <w:rsid w:val="00140240"/>
    <w:rsid w:val="00141620"/>
    <w:rsid w:val="0014490F"/>
    <w:rsid w:val="00150844"/>
    <w:rsid w:val="00151B4C"/>
    <w:rsid w:val="00153895"/>
    <w:rsid w:val="001548C6"/>
    <w:rsid w:val="00154E60"/>
    <w:rsid w:val="00160900"/>
    <w:rsid w:val="0016105E"/>
    <w:rsid w:val="00161A69"/>
    <w:rsid w:val="00171F07"/>
    <w:rsid w:val="0017788F"/>
    <w:rsid w:val="0018172D"/>
    <w:rsid w:val="001858C0"/>
    <w:rsid w:val="001870E4"/>
    <w:rsid w:val="001875E9"/>
    <w:rsid w:val="00196CEF"/>
    <w:rsid w:val="001A3BCA"/>
    <w:rsid w:val="001B2022"/>
    <w:rsid w:val="001B49A2"/>
    <w:rsid w:val="001B4AE7"/>
    <w:rsid w:val="001B588A"/>
    <w:rsid w:val="001C002E"/>
    <w:rsid w:val="001D0A79"/>
    <w:rsid w:val="001D25F6"/>
    <w:rsid w:val="001D48CA"/>
    <w:rsid w:val="001D5110"/>
    <w:rsid w:val="001E1720"/>
    <w:rsid w:val="001E1CED"/>
    <w:rsid w:val="001E70D6"/>
    <w:rsid w:val="001F053F"/>
    <w:rsid w:val="001F78AB"/>
    <w:rsid w:val="0020663D"/>
    <w:rsid w:val="0021084E"/>
    <w:rsid w:val="00211245"/>
    <w:rsid w:val="002115A0"/>
    <w:rsid w:val="0021394D"/>
    <w:rsid w:val="0021757E"/>
    <w:rsid w:val="002206C0"/>
    <w:rsid w:val="0022165B"/>
    <w:rsid w:val="00227AD9"/>
    <w:rsid w:val="00230664"/>
    <w:rsid w:val="00236DD5"/>
    <w:rsid w:val="00241903"/>
    <w:rsid w:val="00247425"/>
    <w:rsid w:val="00263882"/>
    <w:rsid w:val="00266A27"/>
    <w:rsid w:val="00273A85"/>
    <w:rsid w:val="00280AB8"/>
    <w:rsid w:val="0028449B"/>
    <w:rsid w:val="00296588"/>
    <w:rsid w:val="0029716B"/>
    <w:rsid w:val="002A280B"/>
    <w:rsid w:val="002A35E0"/>
    <w:rsid w:val="002A4E46"/>
    <w:rsid w:val="002A544A"/>
    <w:rsid w:val="002A58AB"/>
    <w:rsid w:val="002A5EB0"/>
    <w:rsid w:val="002A62D8"/>
    <w:rsid w:val="002A655B"/>
    <w:rsid w:val="002B5E90"/>
    <w:rsid w:val="002C24B9"/>
    <w:rsid w:val="002D2B68"/>
    <w:rsid w:val="002D55BD"/>
    <w:rsid w:val="002E3FC8"/>
    <w:rsid w:val="002F1222"/>
    <w:rsid w:val="002F5FC0"/>
    <w:rsid w:val="002F618D"/>
    <w:rsid w:val="002F68A7"/>
    <w:rsid w:val="003015DF"/>
    <w:rsid w:val="00304CDB"/>
    <w:rsid w:val="00307273"/>
    <w:rsid w:val="0031551B"/>
    <w:rsid w:val="003160BC"/>
    <w:rsid w:val="00316ACF"/>
    <w:rsid w:val="00320D7A"/>
    <w:rsid w:val="00323524"/>
    <w:rsid w:val="003266A5"/>
    <w:rsid w:val="0032682C"/>
    <w:rsid w:val="0033042B"/>
    <w:rsid w:val="0033567E"/>
    <w:rsid w:val="00343913"/>
    <w:rsid w:val="00345684"/>
    <w:rsid w:val="00345EC1"/>
    <w:rsid w:val="00351D3F"/>
    <w:rsid w:val="00355A80"/>
    <w:rsid w:val="0036322D"/>
    <w:rsid w:val="0037097B"/>
    <w:rsid w:val="00374658"/>
    <w:rsid w:val="00375F35"/>
    <w:rsid w:val="00380BAA"/>
    <w:rsid w:val="0038283D"/>
    <w:rsid w:val="00384216"/>
    <w:rsid w:val="00386A9A"/>
    <w:rsid w:val="003875C7"/>
    <w:rsid w:val="003948B2"/>
    <w:rsid w:val="003A09BA"/>
    <w:rsid w:val="003A47D0"/>
    <w:rsid w:val="003A4C10"/>
    <w:rsid w:val="003A5C87"/>
    <w:rsid w:val="003A6790"/>
    <w:rsid w:val="003B2A5E"/>
    <w:rsid w:val="003B445F"/>
    <w:rsid w:val="003B6482"/>
    <w:rsid w:val="003B6A76"/>
    <w:rsid w:val="003C0EB4"/>
    <w:rsid w:val="003C16E6"/>
    <w:rsid w:val="003C644B"/>
    <w:rsid w:val="003D145E"/>
    <w:rsid w:val="003D3FDD"/>
    <w:rsid w:val="003D69A6"/>
    <w:rsid w:val="003E1204"/>
    <w:rsid w:val="003E6165"/>
    <w:rsid w:val="003F31B5"/>
    <w:rsid w:val="003F63E0"/>
    <w:rsid w:val="003F6DA8"/>
    <w:rsid w:val="004044F5"/>
    <w:rsid w:val="00404FBC"/>
    <w:rsid w:val="00405A2A"/>
    <w:rsid w:val="004308D5"/>
    <w:rsid w:val="0043204A"/>
    <w:rsid w:val="0043271C"/>
    <w:rsid w:val="004429B8"/>
    <w:rsid w:val="00443D8C"/>
    <w:rsid w:val="004456AE"/>
    <w:rsid w:val="00445716"/>
    <w:rsid w:val="0045127E"/>
    <w:rsid w:val="00456666"/>
    <w:rsid w:val="00460A29"/>
    <w:rsid w:val="00464AB1"/>
    <w:rsid w:val="00465806"/>
    <w:rsid w:val="00470332"/>
    <w:rsid w:val="00470B87"/>
    <w:rsid w:val="00473415"/>
    <w:rsid w:val="00474E96"/>
    <w:rsid w:val="0047531C"/>
    <w:rsid w:val="00476A53"/>
    <w:rsid w:val="00480141"/>
    <w:rsid w:val="00480ABD"/>
    <w:rsid w:val="004834BD"/>
    <w:rsid w:val="00485AB9"/>
    <w:rsid w:val="00487AFC"/>
    <w:rsid w:val="00487CEE"/>
    <w:rsid w:val="004963B1"/>
    <w:rsid w:val="004963BB"/>
    <w:rsid w:val="00496C2A"/>
    <w:rsid w:val="004A03CF"/>
    <w:rsid w:val="004A078A"/>
    <w:rsid w:val="004A097E"/>
    <w:rsid w:val="004A4E5D"/>
    <w:rsid w:val="004A67EE"/>
    <w:rsid w:val="004C3D93"/>
    <w:rsid w:val="004C51D1"/>
    <w:rsid w:val="004C66FC"/>
    <w:rsid w:val="004D301F"/>
    <w:rsid w:val="004D3B36"/>
    <w:rsid w:val="004D4105"/>
    <w:rsid w:val="004D73F9"/>
    <w:rsid w:val="004E3AB4"/>
    <w:rsid w:val="004E3DCD"/>
    <w:rsid w:val="004E4BDC"/>
    <w:rsid w:val="004E59AC"/>
    <w:rsid w:val="004E6499"/>
    <w:rsid w:val="004F0B76"/>
    <w:rsid w:val="004F4463"/>
    <w:rsid w:val="004F5705"/>
    <w:rsid w:val="004F59BF"/>
    <w:rsid w:val="004F65FF"/>
    <w:rsid w:val="004F6D0C"/>
    <w:rsid w:val="004F7866"/>
    <w:rsid w:val="005042E7"/>
    <w:rsid w:val="00512E24"/>
    <w:rsid w:val="00513B00"/>
    <w:rsid w:val="00516A45"/>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5B69"/>
    <w:rsid w:val="005943BE"/>
    <w:rsid w:val="005B364B"/>
    <w:rsid w:val="005B4551"/>
    <w:rsid w:val="005C20C4"/>
    <w:rsid w:val="005C6944"/>
    <w:rsid w:val="005D1B53"/>
    <w:rsid w:val="005D339B"/>
    <w:rsid w:val="005D3E74"/>
    <w:rsid w:val="005D5E1C"/>
    <w:rsid w:val="005E1468"/>
    <w:rsid w:val="005E17BD"/>
    <w:rsid w:val="005E2EA9"/>
    <w:rsid w:val="005E343E"/>
    <w:rsid w:val="005E4CFB"/>
    <w:rsid w:val="005F3973"/>
    <w:rsid w:val="005F3DB0"/>
    <w:rsid w:val="0061091F"/>
    <w:rsid w:val="00610AF0"/>
    <w:rsid w:val="00625A2F"/>
    <w:rsid w:val="0062674E"/>
    <w:rsid w:val="0064154B"/>
    <w:rsid w:val="006468B5"/>
    <w:rsid w:val="00662848"/>
    <w:rsid w:val="00663899"/>
    <w:rsid w:val="006650DA"/>
    <w:rsid w:val="00682566"/>
    <w:rsid w:val="00687D76"/>
    <w:rsid w:val="006919EF"/>
    <w:rsid w:val="00691F41"/>
    <w:rsid w:val="006927BB"/>
    <w:rsid w:val="006A0426"/>
    <w:rsid w:val="006A12CC"/>
    <w:rsid w:val="006A191E"/>
    <w:rsid w:val="006B4402"/>
    <w:rsid w:val="006B6FB1"/>
    <w:rsid w:val="006C4F6B"/>
    <w:rsid w:val="006D0F65"/>
    <w:rsid w:val="006D1868"/>
    <w:rsid w:val="006D696F"/>
    <w:rsid w:val="006D7B4C"/>
    <w:rsid w:val="006E31C8"/>
    <w:rsid w:val="006E3392"/>
    <w:rsid w:val="006E4BED"/>
    <w:rsid w:val="006E6CD9"/>
    <w:rsid w:val="006F24AF"/>
    <w:rsid w:val="007068B9"/>
    <w:rsid w:val="00710267"/>
    <w:rsid w:val="007113F9"/>
    <w:rsid w:val="007132C3"/>
    <w:rsid w:val="007154FD"/>
    <w:rsid w:val="00715EB9"/>
    <w:rsid w:val="00717024"/>
    <w:rsid w:val="00717668"/>
    <w:rsid w:val="00727367"/>
    <w:rsid w:val="00730D2C"/>
    <w:rsid w:val="00732132"/>
    <w:rsid w:val="00735146"/>
    <w:rsid w:val="0073616A"/>
    <w:rsid w:val="00736640"/>
    <w:rsid w:val="007424A3"/>
    <w:rsid w:val="00744669"/>
    <w:rsid w:val="0075258D"/>
    <w:rsid w:val="0075380D"/>
    <w:rsid w:val="00756088"/>
    <w:rsid w:val="007574DE"/>
    <w:rsid w:val="00763A33"/>
    <w:rsid w:val="00763C73"/>
    <w:rsid w:val="00764032"/>
    <w:rsid w:val="00766B2F"/>
    <w:rsid w:val="00767262"/>
    <w:rsid w:val="0077429D"/>
    <w:rsid w:val="00775A11"/>
    <w:rsid w:val="007778BA"/>
    <w:rsid w:val="00780F10"/>
    <w:rsid w:val="00781222"/>
    <w:rsid w:val="00783E95"/>
    <w:rsid w:val="0079203F"/>
    <w:rsid w:val="0079272B"/>
    <w:rsid w:val="00794775"/>
    <w:rsid w:val="00796AB9"/>
    <w:rsid w:val="00797EB1"/>
    <w:rsid w:val="007B15BB"/>
    <w:rsid w:val="007B3AB6"/>
    <w:rsid w:val="007B48B6"/>
    <w:rsid w:val="007B4AB3"/>
    <w:rsid w:val="007C1BF4"/>
    <w:rsid w:val="007C6643"/>
    <w:rsid w:val="007C6B5A"/>
    <w:rsid w:val="007D6D32"/>
    <w:rsid w:val="007D7348"/>
    <w:rsid w:val="007D7D6F"/>
    <w:rsid w:val="007F09BC"/>
    <w:rsid w:val="007F3A51"/>
    <w:rsid w:val="0080297C"/>
    <w:rsid w:val="00803B9F"/>
    <w:rsid w:val="00803C83"/>
    <w:rsid w:val="008062AB"/>
    <w:rsid w:val="00806341"/>
    <w:rsid w:val="00814C5E"/>
    <w:rsid w:val="008307EB"/>
    <w:rsid w:val="00835388"/>
    <w:rsid w:val="0083733A"/>
    <w:rsid w:val="00840323"/>
    <w:rsid w:val="00840BFA"/>
    <w:rsid w:val="00846176"/>
    <w:rsid w:val="00847AB5"/>
    <w:rsid w:val="0086744E"/>
    <w:rsid w:val="008725ED"/>
    <w:rsid w:val="0087272C"/>
    <w:rsid w:val="00875BE1"/>
    <w:rsid w:val="008836AF"/>
    <w:rsid w:val="00886941"/>
    <w:rsid w:val="00890A66"/>
    <w:rsid w:val="00890E13"/>
    <w:rsid w:val="00891BF1"/>
    <w:rsid w:val="00894C8D"/>
    <w:rsid w:val="008964A1"/>
    <w:rsid w:val="008A1807"/>
    <w:rsid w:val="008A19A5"/>
    <w:rsid w:val="008B281A"/>
    <w:rsid w:val="008B4196"/>
    <w:rsid w:val="008B7ED0"/>
    <w:rsid w:val="008C2CD3"/>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33C"/>
    <w:rsid w:val="0092474C"/>
    <w:rsid w:val="00925286"/>
    <w:rsid w:val="009253BB"/>
    <w:rsid w:val="0092568C"/>
    <w:rsid w:val="009257A0"/>
    <w:rsid w:val="00927CD8"/>
    <w:rsid w:val="00935EBE"/>
    <w:rsid w:val="00937192"/>
    <w:rsid w:val="00941F2F"/>
    <w:rsid w:val="00946F53"/>
    <w:rsid w:val="009551D8"/>
    <w:rsid w:val="00956824"/>
    <w:rsid w:val="0096172A"/>
    <w:rsid w:val="009620B8"/>
    <w:rsid w:val="00963198"/>
    <w:rsid w:val="009643D5"/>
    <w:rsid w:val="00965A0F"/>
    <w:rsid w:val="0097158E"/>
    <w:rsid w:val="00973B4E"/>
    <w:rsid w:val="009753EB"/>
    <w:rsid w:val="0097578F"/>
    <w:rsid w:val="0098398D"/>
    <w:rsid w:val="009844CD"/>
    <w:rsid w:val="00986CDA"/>
    <w:rsid w:val="00996300"/>
    <w:rsid w:val="00997849"/>
    <w:rsid w:val="009A0D93"/>
    <w:rsid w:val="009B1511"/>
    <w:rsid w:val="009B2E31"/>
    <w:rsid w:val="009C2B8C"/>
    <w:rsid w:val="009C3D5B"/>
    <w:rsid w:val="009C7360"/>
    <w:rsid w:val="009D0CF7"/>
    <w:rsid w:val="009D5758"/>
    <w:rsid w:val="009D6F02"/>
    <w:rsid w:val="009E25CC"/>
    <w:rsid w:val="009E4A13"/>
    <w:rsid w:val="009E5607"/>
    <w:rsid w:val="009E6291"/>
    <w:rsid w:val="009E7924"/>
    <w:rsid w:val="009F0318"/>
    <w:rsid w:val="009F289B"/>
    <w:rsid w:val="009F34D7"/>
    <w:rsid w:val="00A002BC"/>
    <w:rsid w:val="00A02C37"/>
    <w:rsid w:val="00A05E76"/>
    <w:rsid w:val="00A066FC"/>
    <w:rsid w:val="00A077CE"/>
    <w:rsid w:val="00A14E55"/>
    <w:rsid w:val="00A1618F"/>
    <w:rsid w:val="00A175EA"/>
    <w:rsid w:val="00A245E5"/>
    <w:rsid w:val="00A3313C"/>
    <w:rsid w:val="00A47C57"/>
    <w:rsid w:val="00A57741"/>
    <w:rsid w:val="00A61C7D"/>
    <w:rsid w:val="00A62B5D"/>
    <w:rsid w:val="00A65EA0"/>
    <w:rsid w:val="00A72505"/>
    <w:rsid w:val="00A73DE5"/>
    <w:rsid w:val="00A74B15"/>
    <w:rsid w:val="00A74DBB"/>
    <w:rsid w:val="00A7544C"/>
    <w:rsid w:val="00A8100C"/>
    <w:rsid w:val="00A82DDA"/>
    <w:rsid w:val="00A94039"/>
    <w:rsid w:val="00A94F52"/>
    <w:rsid w:val="00A952A5"/>
    <w:rsid w:val="00AA1DF7"/>
    <w:rsid w:val="00AA2D0C"/>
    <w:rsid w:val="00AA7898"/>
    <w:rsid w:val="00AB2C25"/>
    <w:rsid w:val="00AB5451"/>
    <w:rsid w:val="00AC1170"/>
    <w:rsid w:val="00AC4883"/>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505B"/>
    <w:rsid w:val="00B62C09"/>
    <w:rsid w:val="00B7143E"/>
    <w:rsid w:val="00B714FE"/>
    <w:rsid w:val="00B71594"/>
    <w:rsid w:val="00B721D7"/>
    <w:rsid w:val="00B731FC"/>
    <w:rsid w:val="00B75291"/>
    <w:rsid w:val="00B75934"/>
    <w:rsid w:val="00B76EDE"/>
    <w:rsid w:val="00B851BC"/>
    <w:rsid w:val="00B91BDC"/>
    <w:rsid w:val="00B930EA"/>
    <w:rsid w:val="00B95A91"/>
    <w:rsid w:val="00B97AB6"/>
    <w:rsid w:val="00BA0D56"/>
    <w:rsid w:val="00BA14F2"/>
    <w:rsid w:val="00BB5085"/>
    <w:rsid w:val="00BB58A7"/>
    <w:rsid w:val="00BB7A7A"/>
    <w:rsid w:val="00BC1ADE"/>
    <w:rsid w:val="00BC293F"/>
    <w:rsid w:val="00BD03AF"/>
    <w:rsid w:val="00BD5373"/>
    <w:rsid w:val="00BE0040"/>
    <w:rsid w:val="00BE2155"/>
    <w:rsid w:val="00BF3C61"/>
    <w:rsid w:val="00C0157F"/>
    <w:rsid w:val="00C0311C"/>
    <w:rsid w:val="00C03347"/>
    <w:rsid w:val="00C06630"/>
    <w:rsid w:val="00C10FCE"/>
    <w:rsid w:val="00C132D4"/>
    <w:rsid w:val="00C14164"/>
    <w:rsid w:val="00C14B62"/>
    <w:rsid w:val="00C15B33"/>
    <w:rsid w:val="00C16356"/>
    <w:rsid w:val="00C16D82"/>
    <w:rsid w:val="00C21E23"/>
    <w:rsid w:val="00C276DF"/>
    <w:rsid w:val="00C4299F"/>
    <w:rsid w:val="00C43555"/>
    <w:rsid w:val="00C62042"/>
    <w:rsid w:val="00C64FF9"/>
    <w:rsid w:val="00C65B20"/>
    <w:rsid w:val="00C6631C"/>
    <w:rsid w:val="00C712F7"/>
    <w:rsid w:val="00C8082B"/>
    <w:rsid w:val="00C826EC"/>
    <w:rsid w:val="00C94B0F"/>
    <w:rsid w:val="00C967E1"/>
    <w:rsid w:val="00C97D97"/>
    <w:rsid w:val="00CA25E2"/>
    <w:rsid w:val="00CB023E"/>
    <w:rsid w:val="00CB3263"/>
    <w:rsid w:val="00CB438E"/>
    <w:rsid w:val="00CB777C"/>
    <w:rsid w:val="00CC2E52"/>
    <w:rsid w:val="00CC2F20"/>
    <w:rsid w:val="00CC4B00"/>
    <w:rsid w:val="00CC57C5"/>
    <w:rsid w:val="00CC7BD8"/>
    <w:rsid w:val="00CD6EF1"/>
    <w:rsid w:val="00CE054C"/>
    <w:rsid w:val="00CE4031"/>
    <w:rsid w:val="00CE414F"/>
    <w:rsid w:val="00CF20F9"/>
    <w:rsid w:val="00CF26EA"/>
    <w:rsid w:val="00CF3D15"/>
    <w:rsid w:val="00D01569"/>
    <w:rsid w:val="00D032A9"/>
    <w:rsid w:val="00D04137"/>
    <w:rsid w:val="00D121BB"/>
    <w:rsid w:val="00D12424"/>
    <w:rsid w:val="00D3179B"/>
    <w:rsid w:val="00D33842"/>
    <w:rsid w:val="00D33B69"/>
    <w:rsid w:val="00D40879"/>
    <w:rsid w:val="00D415D7"/>
    <w:rsid w:val="00D4245A"/>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B172D"/>
    <w:rsid w:val="00DB5734"/>
    <w:rsid w:val="00DB7D9E"/>
    <w:rsid w:val="00DC00EC"/>
    <w:rsid w:val="00DC3AA9"/>
    <w:rsid w:val="00DD3EB5"/>
    <w:rsid w:val="00DD47F8"/>
    <w:rsid w:val="00DD4918"/>
    <w:rsid w:val="00DE0551"/>
    <w:rsid w:val="00DE23D0"/>
    <w:rsid w:val="00DF1E10"/>
    <w:rsid w:val="00DF3155"/>
    <w:rsid w:val="00E034F9"/>
    <w:rsid w:val="00E0527C"/>
    <w:rsid w:val="00E05E0D"/>
    <w:rsid w:val="00E05F9C"/>
    <w:rsid w:val="00E061A4"/>
    <w:rsid w:val="00E11530"/>
    <w:rsid w:val="00E12B55"/>
    <w:rsid w:val="00E15B78"/>
    <w:rsid w:val="00E17092"/>
    <w:rsid w:val="00E26A1A"/>
    <w:rsid w:val="00E2765C"/>
    <w:rsid w:val="00E36C2E"/>
    <w:rsid w:val="00E4194C"/>
    <w:rsid w:val="00E446BF"/>
    <w:rsid w:val="00E447D7"/>
    <w:rsid w:val="00E45B0D"/>
    <w:rsid w:val="00E47D4A"/>
    <w:rsid w:val="00E50D09"/>
    <w:rsid w:val="00E601AE"/>
    <w:rsid w:val="00E629AE"/>
    <w:rsid w:val="00E752B0"/>
    <w:rsid w:val="00E85183"/>
    <w:rsid w:val="00E913E4"/>
    <w:rsid w:val="00E93B89"/>
    <w:rsid w:val="00E94818"/>
    <w:rsid w:val="00E97DEC"/>
    <w:rsid w:val="00EA0B77"/>
    <w:rsid w:val="00EA2166"/>
    <w:rsid w:val="00EA2A5C"/>
    <w:rsid w:val="00EA5B3B"/>
    <w:rsid w:val="00EA62BA"/>
    <w:rsid w:val="00EB124B"/>
    <w:rsid w:val="00EB5488"/>
    <w:rsid w:val="00EB6F0D"/>
    <w:rsid w:val="00EB7A66"/>
    <w:rsid w:val="00EC0E8A"/>
    <w:rsid w:val="00EC1EE9"/>
    <w:rsid w:val="00ED052B"/>
    <w:rsid w:val="00ED3760"/>
    <w:rsid w:val="00ED6460"/>
    <w:rsid w:val="00ED6F63"/>
    <w:rsid w:val="00EE22FF"/>
    <w:rsid w:val="00EE3006"/>
    <w:rsid w:val="00EE31CA"/>
    <w:rsid w:val="00EE3E55"/>
    <w:rsid w:val="00EE4366"/>
    <w:rsid w:val="00EF45F3"/>
    <w:rsid w:val="00EF5361"/>
    <w:rsid w:val="00F11C45"/>
    <w:rsid w:val="00F1434D"/>
    <w:rsid w:val="00F20CBF"/>
    <w:rsid w:val="00F22EFB"/>
    <w:rsid w:val="00F26FD7"/>
    <w:rsid w:val="00F279E6"/>
    <w:rsid w:val="00F27CBF"/>
    <w:rsid w:val="00F325CD"/>
    <w:rsid w:val="00F32C32"/>
    <w:rsid w:val="00F40CF5"/>
    <w:rsid w:val="00F415DD"/>
    <w:rsid w:val="00F4464D"/>
    <w:rsid w:val="00F452B0"/>
    <w:rsid w:val="00F4792C"/>
    <w:rsid w:val="00F51132"/>
    <w:rsid w:val="00F511E4"/>
    <w:rsid w:val="00F521CC"/>
    <w:rsid w:val="00F53833"/>
    <w:rsid w:val="00F54540"/>
    <w:rsid w:val="00F60A3A"/>
    <w:rsid w:val="00F636D6"/>
    <w:rsid w:val="00F63D71"/>
    <w:rsid w:val="00F64256"/>
    <w:rsid w:val="00F64D01"/>
    <w:rsid w:val="00F67709"/>
    <w:rsid w:val="00F702C1"/>
    <w:rsid w:val="00F723EE"/>
    <w:rsid w:val="00F74169"/>
    <w:rsid w:val="00F76616"/>
    <w:rsid w:val="00F800A1"/>
    <w:rsid w:val="00F81C53"/>
    <w:rsid w:val="00F82638"/>
    <w:rsid w:val="00F84513"/>
    <w:rsid w:val="00F855B4"/>
    <w:rsid w:val="00F90CBF"/>
    <w:rsid w:val="00F91642"/>
    <w:rsid w:val="00F92768"/>
    <w:rsid w:val="00F94795"/>
    <w:rsid w:val="00F947F5"/>
    <w:rsid w:val="00F94D0D"/>
    <w:rsid w:val="00F95142"/>
    <w:rsid w:val="00F9617B"/>
    <w:rsid w:val="00FA7D15"/>
    <w:rsid w:val="00FB2421"/>
    <w:rsid w:val="00FC38AE"/>
    <w:rsid w:val="00FC3C72"/>
    <w:rsid w:val="00FC5CF5"/>
    <w:rsid w:val="00FC63D6"/>
    <w:rsid w:val="00FC63F9"/>
    <w:rsid w:val="00FD12C7"/>
    <w:rsid w:val="00FD18A3"/>
    <w:rsid w:val="00FD3627"/>
    <w:rsid w:val="00FD5818"/>
    <w:rsid w:val="00FD70E3"/>
    <w:rsid w:val="00FE20B9"/>
    <w:rsid w:val="00FE336A"/>
    <w:rsid w:val="00FE3CE4"/>
    <w:rsid w:val="00FE7B55"/>
    <w:rsid w:val="00FF0B9C"/>
    <w:rsid w:val="00FF0CC6"/>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dm/Documents/docs-2012/JCA-IDM-128.doc" TargetMode="External"/><Relationship Id="rId18" Type="http://schemas.openxmlformats.org/officeDocument/2006/relationships/hyperlink" Target="https://www.itu.int/en/ITU-T/jca/idm/Documents/docs-2012/JCA-IDM-13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jca/idm/Documents/docs-2012/JCA-IDM-127.doc" TargetMode="External"/><Relationship Id="rId17" Type="http://schemas.openxmlformats.org/officeDocument/2006/relationships/hyperlink" Target="https://www.itu.int/en/ITU-T/jca/idm/Documents/docs-2012/JCA-IDM-134.zip"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jca/idm/Documents/docs-2012/JCA-IDM-13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ITU-T/jca/idm/Documents/docs-2012/JCA-IDM-130.doc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tu.int/en/ITU-T/jca/idm/Documents/docs-2012/JCA-IDM-126.doc" TargetMode="External"/><Relationship Id="rId23" Type="http://schemas.openxmlformats.org/officeDocument/2006/relationships/customXml" Target="../customXml/item2.xml"/><Relationship Id="rId10" Type="http://schemas.openxmlformats.org/officeDocument/2006/relationships/hyperlink" Target="http://www.itu.int/en/ITU-T/jca/idm/Documents/docs-2012/JCA-IdM-125R1.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tu.int/en/ITU-T/jca/idm/Documents/docs-2012/JCA-IDM-131R2.docx" TargetMode="External"/><Relationship Id="rId14" Type="http://schemas.openxmlformats.org/officeDocument/2006/relationships/hyperlink" Target="http://www.itu.int/en/ITU-T/jca/idm/Documents/docs-2012/JCA-IDM-126.do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brack@microsof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403BEE-F943-407D-A219-56D8604E09F9}"/>
</file>

<file path=customXml/itemProps2.xml><?xml version="1.0" encoding="utf-8"?>
<ds:datastoreItem xmlns:ds="http://schemas.openxmlformats.org/officeDocument/2006/customXml" ds:itemID="{1240A48F-078A-4C47-BB95-D43E3774C078}"/>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FC66F17C-6BE7-4F54-A767-7663574782A6}"/>
</file>

<file path=docProps/app.xml><?xml version="1.0" encoding="utf-8"?>
<Properties xmlns="http://schemas.openxmlformats.org/officeDocument/2006/extended-properties" xmlns:vt="http://schemas.openxmlformats.org/officeDocument/2006/docPropsVTypes">
  <Template>Normal11.dot</Template>
  <TotalTime>1</TotalTime>
  <Pages>4</Pages>
  <Words>988</Words>
  <Characters>6298</Characters>
  <Application>Microsoft Office Word</Application>
  <DocSecurity>4</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7272</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Norton Viard, Emma</cp:lastModifiedBy>
  <cp:revision>2</cp:revision>
  <cp:lastPrinted>2010-09-17T13:59:00Z</cp:lastPrinted>
  <dcterms:created xsi:type="dcterms:W3CDTF">2013-04-24T08:24:00Z</dcterms:created>
  <dcterms:modified xsi:type="dcterms:W3CDTF">2013-04-24T08:24:00Z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y fmtid="{D5CDD505-2E9C-101B-9397-08002B2CF9AE}" pid="9" name="Order">
    <vt:r8>2100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