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624"/>
        <w:gridCol w:w="9"/>
        <w:gridCol w:w="2607"/>
        <w:gridCol w:w="20"/>
        <w:gridCol w:w="5046"/>
      </w:tblGrid>
      <w:tr w:rsidR="006B1BF7" w:rsidRPr="006B1BF7">
        <w:trPr>
          <w:cantSplit/>
        </w:trPr>
        <w:tc>
          <w:tcPr>
            <w:tcW w:w="4857" w:type="dxa"/>
            <w:gridSpan w:val="4"/>
          </w:tcPr>
          <w:p w:rsidR="006B1BF7" w:rsidRPr="006B1BF7" w:rsidRDefault="006B1BF7" w:rsidP="006B1BF7">
            <w:pPr>
              <w:rPr>
                <w:sz w:val="20"/>
              </w:rPr>
            </w:pPr>
            <w:bookmarkStart w:id="0" w:name="dsg" w:colFirst="1" w:colLast="1"/>
            <w:bookmarkStart w:id="1" w:name="dtableau"/>
            <w:r w:rsidRPr="006B1BF7">
              <w:rPr>
                <w:sz w:val="20"/>
              </w:rPr>
              <w:t>INTERNATIONAL TELECOMMUNICATION UNION</w:t>
            </w:r>
          </w:p>
        </w:tc>
        <w:tc>
          <w:tcPr>
            <w:tcW w:w="5066" w:type="dxa"/>
            <w:gridSpan w:val="2"/>
          </w:tcPr>
          <w:p w:rsidR="006B1BF7" w:rsidRPr="006B1BF7" w:rsidRDefault="006B1BF7" w:rsidP="006B1BF7">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B1BF7" w:rsidRPr="006B1BF7">
        <w:trPr>
          <w:cantSplit/>
          <w:trHeight w:val="461"/>
        </w:trPr>
        <w:tc>
          <w:tcPr>
            <w:tcW w:w="4857" w:type="dxa"/>
            <w:gridSpan w:val="4"/>
            <w:vMerge w:val="restart"/>
            <w:tcBorders>
              <w:bottom w:val="nil"/>
            </w:tcBorders>
          </w:tcPr>
          <w:p w:rsidR="006B1BF7" w:rsidRPr="006B1BF7" w:rsidRDefault="006B1BF7" w:rsidP="006B1BF7">
            <w:pPr>
              <w:rPr>
                <w:b/>
                <w:bCs/>
                <w:sz w:val="26"/>
              </w:rPr>
            </w:pPr>
            <w:bookmarkStart w:id="2" w:name="dnum" w:colFirst="1" w:colLast="1"/>
            <w:bookmarkEnd w:id="0"/>
            <w:r w:rsidRPr="006B1BF7">
              <w:rPr>
                <w:b/>
                <w:bCs/>
                <w:sz w:val="26"/>
              </w:rPr>
              <w:t>TELECOMMUNICATION</w:t>
            </w:r>
            <w:r w:rsidRPr="006B1BF7">
              <w:rPr>
                <w:b/>
                <w:bCs/>
                <w:sz w:val="26"/>
              </w:rPr>
              <w:br/>
              <w:t>STANDARDIZATION SECTOR</w:t>
            </w:r>
          </w:p>
          <w:p w:rsidR="006B1BF7" w:rsidRPr="006B1BF7" w:rsidRDefault="006B1BF7" w:rsidP="006B1BF7">
            <w:pPr>
              <w:rPr>
                <w:smallCaps/>
                <w:sz w:val="20"/>
              </w:rPr>
            </w:pPr>
            <w:r w:rsidRPr="006B1BF7">
              <w:rPr>
                <w:sz w:val="20"/>
              </w:rPr>
              <w:t xml:space="preserve">STUDY PERIOD </w:t>
            </w:r>
            <w:r>
              <w:rPr>
                <w:sz w:val="20"/>
              </w:rPr>
              <w:t>2013-2016</w:t>
            </w:r>
          </w:p>
        </w:tc>
        <w:tc>
          <w:tcPr>
            <w:tcW w:w="5066" w:type="dxa"/>
            <w:gridSpan w:val="2"/>
            <w:tcBorders>
              <w:bottom w:val="nil"/>
            </w:tcBorders>
          </w:tcPr>
          <w:p w:rsidR="006B1BF7" w:rsidRPr="006B1BF7" w:rsidRDefault="006B1BF7" w:rsidP="006B1BF7">
            <w:pPr>
              <w:pStyle w:val="Docnumber"/>
            </w:pPr>
            <w:r>
              <w:t>JCA-CIT-I-029</w:t>
            </w:r>
          </w:p>
        </w:tc>
      </w:tr>
      <w:tr w:rsidR="006B1BF7" w:rsidRPr="006B1BF7">
        <w:trPr>
          <w:cantSplit/>
          <w:trHeight w:val="355"/>
        </w:trPr>
        <w:tc>
          <w:tcPr>
            <w:tcW w:w="4857" w:type="dxa"/>
            <w:gridSpan w:val="4"/>
            <w:vMerge/>
            <w:tcBorders>
              <w:bottom w:val="single" w:sz="12" w:space="0" w:color="auto"/>
            </w:tcBorders>
          </w:tcPr>
          <w:p w:rsidR="006B1BF7" w:rsidRPr="006B1BF7" w:rsidRDefault="006B1BF7" w:rsidP="006B1BF7">
            <w:pPr>
              <w:rPr>
                <w:b/>
                <w:bCs/>
                <w:sz w:val="26"/>
              </w:rPr>
            </w:pPr>
            <w:bookmarkStart w:id="3" w:name="dorlang" w:colFirst="1" w:colLast="1"/>
            <w:bookmarkEnd w:id="2"/>
          </w:p>
        </w:tc>
        <w:tc>
          <w:tcPr>
            <w:tcW w:w="5066" w:type="dxa"/>
            <w:gridSpan w:val="2"/>
            <w:tcBorders>
              <w:bottom w:val="single" w:sz="12" w:space="0" w:color="auto"/>
            </w:tcBorders>
          </w:tcPr>
          <w:p w:rsidR="006B1BF7" w:rsidRDefault="006B1BF7" w:rsidP="006B1BF7">
            <w:pPr>
              <w:jc w:val="right"/>
              <w:rPr>
                <w:b/>
                <w:bCs/>
                <w:sz w:val="28"/>
              </w:rPr>
            </w:pPr>
            <w:r>
              <w:rPr>
                <w:b/>
                <w:bCs/>
                <w:sz w:val="28"/>
              </w:rPr>
              <w:t>English only</w:t>
            </w:r>
          </w:p>
          <w:p w:rsidR="006B1BF7" w:rsidRPr="006B1BF7" w:rsidRDefault="006B1BF7" w:rsidP="006B1BF7">
            <w:pPr>
              <w:jc w:val="right"/>
              <w:rPr>
                <w:b/>
                <w:bCs/>
                <w:sz w:val="28"/>
              </w:rPr>
            </w:pPr>
            <w:r>
              <w:rPr>
                <w:b/>
                <w:bCs/>
                <w:sz w:val="28"/>
              </w:rPr>
              <w:t>Original: English</w:t>
            </w:r>
          </w:p>
        </w:tc>
      </w:tr>
      <w:tr w:rsidR="00851079" w:rsidRPr="006B1BF7" w:rsidTr="00FE019A">
        <w:trPr>
          <w:cantSplit/>
          <w:trHeight w:val="357"/>
        </w:trPr>
        <w:tc>
          <w:tcPr>
            <w:tcW w:w="4857" w:type="dxa"/>
            <w:gridSpan w:val="4"/>
          </w:tcPr>
          <w:p w:rsidR="00851079" w:rsidRPr="006B1BF7" w:rsidRDefault="00851079" w:rsidP="006B1BF7">
            <w:bookmarkStart w:id="4" w:name="dmeeting" w:colFirst="2" w:colLast="2"/>
            <w:bookmarkStart w:id="5" w:name="dbluepink" w:colFirst="1" w:colLast="1"/>
            <w:bookmarkEnd w:id="3"/>
            <w:bookmarkEnd w:id="1"/>
          </w:p>
        </w:tc>
        <w:tc>
          <w:tcPr>
            <w:tcW w:w="5066" w:type="dxa"/>
            <w:gridSpan w:val="2"/>
          </w:tcPr>
          <w:p w:rsidR="00851079" w:rsidRPr="00441CB5" w:rsidRDefault="00851079" w:rsidP="004D4837">
            <w:pPr>
              <w:jc w:val="right"/>
            </w:pPr>
            <w:r w:rsidRPr="005F64E5">
              <w:t>10 April 2014</w:t>
            </w:r>
          </w:p>
        </w:tc>
      </w:tr>
      <w:tr w:rsidR="00851079" w:rsidRPr="00C67FB9">
        <w:trPr>
          <w:cantSplit/>
          <w:trHeight w:val="357"/>
        </w:trPr>
        <w:tc>
          <w:tcPr>
            <w:tcW w:w="9923" w:type="dxa"/>
            <w:gridSpan w:val="6"/>
          </w:tcPr>
          <w:p w:rsidR="00851079" w:rsidRPr="00D56AAF" w:rsidRDefault="00851079" w:rsidP="004D4837">
            <w:pPr>
              <w:jc w:val="center"/>
              <w:rPr>
                <w:b/>
                <w:bCs/>
                <w:lang w:val="fr-CH"/>
              </w:rPr>
            </w:pPr>
            <w:bookmarkStart w:id="6" w:name="dtitle" w:colFirst="0" w:colLast="0"/>
            <w:bookmarkEnd w:id="4"/>
            <w:bookmarkEnd w:id="5"/>
            <w:r w:rsidRPr="00D56AAF">
              <w:rPr>
                <w:b/>
                <w:bCs/>
                <w:lang w:val="fr-CH"/>
              </w:rPr>
              <w:t>DOCUMENT</w:t>
            </w:r>
          </w:p>
          <w:p w:rsidR="00851079" w:rsidRPr="00D56AAF" w:rsidRDefault="00851079" w:rsidP="004D4837">
            <w:pPr>
              <w:jc w:val="center"/>
              <w:rPr>
                <w:b/>
                <w:bCs/>
                <w:lang w:val="fr-CH"/>
              </w:rPr>
            </w:pPr>
            <w:r w:rsidRPr="00D56AAF">
              <w:rPr>
                <w:b/>
                <w:bCs/>
                <w:lang w:val="fr-CH"/>
              </w:rPr>
              <w:t>(</w:t>
            </w:r>
            <w:proofErr w:type="spellStart"/>
            <w:r w:rsidRPr="00D56AAF">
              <w:rPr>
                <w:b/>
                <w:bCs/>
                <w:lang w:val="fr-CH"/>
              </w:rPr>
              <w:t>Ref</w:t>
            </w:r>
            <w:proofErr w:type="spellEnd"/>
            <w:r w:rsidRPr="00D56AAF">
              <w:rPr>
                <w:b/>
                <w:bCs/>
                <w:lang w:val="fr-CH"/>
              </w:rPr>
              <w:t xml:space="preserve">. : </w:t>
            </w:r>
            <w:r w:rsidRPr="00894BE2">
              <w:rPr>
                <w:b/>
                <w:bCs/>
                <w:lang w:val="fr-CH"/>
              </w:rPr>
              <w:t xml:space="preserve">COM 11 – </w:t>
            </w:r>
            <w:proofErr w:type="spellStart"/>
            <w:r w:rsidRPr="00894BE2">
              <w:rPr>
                <w:b/>
                <w:bCs/>
                <w:lang w:val="fr-CH"/>
              </w:rPr>
              <w:t>LS</w:t>
            </w:r>
            <w:proofErr w:type="spellEnd"/>
            <w:r w:rsidRPr="00894BE2">
              <w:rPr>
                <w:b/>
                <w:bCs/>
                <w:lang w:val="fr-CH"/>
              </w:rPr>
              <w:t xml:space="preserve"> 033 – E</w:t>
            </w:r>
            <w:r w:rsidRPr="00D56AAF">
              <w:rPr>
                <w:b/>
                <w:bCs/>
                <w:lang w:val="fr-CH"/>
              </w:rPr>
              <w:t>)</w:t>
            </w:r>
          </w:p>
        </w:tc>
      </w:tr>
      <w:tr w:rsidR="00851079" w:rsidRPr="006B1BF7">
        <w:trPr>
          <w:cantSplit/>
          <w:trHeight w:val="357"/>
        </w:trPr>
        <w:tc>
          <w:tcPr>
            <w:tcW w:w="1617" w:type="dxa"/>
          </w:tcPr>
          <w:p w:rsidR="00851079" w:rsidRPr="006B1BF7" w:rsidRDefault="00851079" w:rsidP="006B1BF7">
            <w:pPr>
              <w:rPr>
                <w:b/>
                <w:bCs/>
              </w:rPr>
            </w:pPr>
            <w:bookmarkStart w:id="7" w:name="dsource" w:colFirst="1" w:colLast="1"/>
            <w:bookmarkEnd w:id="6"/>
            <w:r w:rsidRPr="006B1BF7">
              <w:rPr>
                <w:b/>
                <w:bCs/>
              </w:rPr>
              <w:t>Source:</w:t>
            </w:r>
          </w:p>
        </w:tc>
        <w:tc>
          <w:tcPr>
            <w:tcW w:w="8306" w:type="dxa"/>
            <w:gridSpan w:val="5"/>
          </w:tcPr>
          <w:p w:rsidR="00851079" w:rsidRPr="006B1BF7" w:rsidRDefault="00851079" w:rsidP="006B1BF7">
            <w:r w:rsidRPr="006B1BF7">
              <w:t>ITU-T Study Group 11</w:t>
            </w:r>
          </w:p>
        </w:tc>
      </w:tr>
      <w:tr w:rsidR="00851079" w:rsidRPr="006B1BF7">
        <w:trPr>
          <w:cantSplit/>
          <w:trHeight w:val="357"/>
        </w:trPr>
        <w:tc>
          <w:tcPr>
            <w:tcW w:w="1617" w:type="dxa"/>
            <w:tcBorders>
              <w:bottom w:val="single" w:sz="12" w:space="0" w:color="auto"/>
            </w:tcBorders>
          </w:tcPr>
          <w:p w:rsidR="00851079" w:rsidRPr="006B1BF7" w:rsidRDefault="00851079" w:rsidP="006B1BF7">
            <w:pPr>
              <w:spacing w:after="120"/>
            </w:pPr>
            <w:bookmarkStart w:id="8" w:name="dtitle1" w:colFirst="1" w:colLast="1"/>
            <w:bookmarkStart w:id="9" w:name="_GoBack" w:colFirst="1" w:colLast="1"/>
            <w:bookmarkEnd w:id="7"/>
            <w:r w:rsidRPr="006B1BF7">
              <w:rPr>
                <w:b/>
                <w:bCs/>
              </w:rPr>
              <w:t>Title:</w:t>
            </w:r>
          </w:p>
        </w:tc>
        <w:tc>
          <w:tcPr>
            <w:tcW w:w="8306" w:type="dxa"/>
            <w:gridSpan w:val="5"/>
            <w:tcBorders>
              <w:bottom w:val="single" w:sz="12" w:space="0" w:color="auto"/>
            </w:tcBorders>
          </w:tcPr>
          <w:p w:rsidR="00851079" w:rsidRPr="006B1BF7" w:rsidRDefault="00851079" w:rsidP="00C67FB9">
            <w:pPr>
              <w:spacing w:after="120"/>
            </w:pPr>
            <w:proofErr w:type="spellStart"/>
            <w:r w:rsidRPr="006B1BF7">
              <w:t>LS</w:t>
            </w:r>
            <w:proofErr w:type="spellEnd"/>
            <w:r w:rsidR="00C67FB9">
              <w:t>/i</w:t>
            </w:r>
            <w:r w:rsidRPr="006B1BF7">
              <w:t xml:space="preserve"> on living list of key technologies, reference table of ITU-T Recommendations are suitable for </w:t>
            </w:r>
            <w:proofErr w:type="spellStart"/>
            <w:r w:rsidRPr="006B1BF7">
              <w:t>C&amp;I</w:t>
            </w:r>
            <w:proofErr w:type="spellEnd"/>
            <w:r w:rsidRPr="006B1BF7">
              <w:t xml:space="preserve"> and relevant pilot projects [</w:t>
            </w:r>
            <w:r w:rsidR="00C67FB9">
              <w:t>from</w:t>
            </w:r>
            <w:r w:rsidRPr="006B1BF7">
              <w:t xml:space="preserve"> ITU-T SG</w:t>
            </w:r>
            <w:r w:rsidR="00C67FB9">
              <w:t>11</w:t>
            </w:r>
            <w:r w:rsidRPr="006B1BF7">
              <w:t>]</w:t>
            </w:r>
          </w:p>
        </w:tc>
      </w:tr>
      <w:bookmarkEnd w:id="8"/>
      <w:bookmarkEnd w:id="9"/>
      <w:tr w:rsidR="00851079" w:rsidRPr="00F95E10">
        <w:trPr>
          <w:cantSplit/>
          <w:trHeight w:val="357"/>
        </w:trPr>
        <w:tc>
          <w:tcPr>
            <w:tcW w:w="9923" w:type="dxa"/>
            <w:gridSpan w:val="6"/>
            <w:tcBorders>
              <w:top w:val="single" w:sz="12" w:space="0" w:color="auto"/>
            </w:tcBorders>
          </w:tcPr>
          <w:p w:rsidR="00851079" w:rsidRPr="00F95E10" w:rsidRDefault="00851079" w:rsidP="00F95E10">
            <w:pPr>
              <w:jc w:val="center"/>
              <w:rPr>
                <w:rFonts w:eastAsia="MS Mincho"/>
                <w:b/>
              </w:rPr>
            </w:pPr>
            <w:r w:rsidRPr="00F95E10">
              <w:rPr>
                <w:rFonts w:eastAsia="MS Mincho"/>
                <w:b/>
              </w:rPr>
              <w:t>LIAISON STATEMENT</w:t>
            </w:r>
          </w:p>
        </w:tc>
      </w:tr>
      <w:tr w:rsidR="00851079" w:rsidRPr="00F95E10">
        <w:trPr>
          <w:cantSplit/>
          <w:trHeight w:val="357"/>
        </w:trPr>
        <w:tc>
          <w:tcPr>
            <w:tcW w:w="2250" w:type="dxa"/>
            <w:gridSpan w:val="3"/>
          </w:tcPr>
          <w:p w:rsidR="00851079" w:rsidRPr="00F95E10" w:rsidRDefault="00851079" w:rsidP="00F95E10">
            <w:pPr>
              <w:rPr>
                <w:rFonts w:eastAsia="MS Mincho"/>
                <w:b/>
                <w:bCs/>
              </w:rPr>
            </w:pPr>
            <w:r w:rsidRPr="00F95E10">
              <w:rPr>
                <w:rFonts w:eastAsia="MS Mincho"/>
                <w:b/>
                <w:bCs/>
              </w:rPr>
              <w:t>For action to:</w:t>
            </w:r>
          </w:p>
        </w:tc>
        <w:tc>
          <w:tcPr>
            <w:tcW w:w="7673" w:type="dxa"/>
            <w:gridSpan w:val="3"/>
          </w:tcPr>
          <w:p w:rsidR="00851079" w:rsidRPr="00F95E10" w:rsidRDefault="00851079" w:rsidP="00F95E10">
            <w:pPr>
              <w:rPr>
                <w:rFonts w:eastAsia="MS Mincho"/>
              </w:rPr>
            </w:pPr>
            <w:r>
              <w:rPr>
                <w:rFonts w:eastAsia="MS Mincho"/>
              </w:rPr>
              <w:t>-</w:t>
            </w:r>
          </w:p>
        </w:tc>
      </w:tr>
      <w:tr w:rsidR="00851079" w:rsidRPr="00F95E10">
        <w:trPr>
          <w:cantSplit/>
          <w:trHeight w:val="357"/>
        </w:trPr>
        <w:tc>
          <w:tcPr>
            <w:tcW w:w="2250" w:type="dxa"/>
            <w:gridSpan w:val="3"/>
          </w:tcPr>
          <w:p w:rsidR="00851079" w:rsidRPr="00F95E10" w:rsidRDefault="00851079" w:rsidP="00F95E10">
            <w:pPr>
              <w:rPr>
                <w:rFonts w:eastAsia="MS Mincho"/>
                <w:b/>
                <w:bCs/>
              </w:rPr>
            </w:pPr>
            <w:r w:rsidRPr="00F95E10">
              <w:rPr>
                <w:rFonts w:eastAsia="MS Mincho"/>
                <w:b/>
                <w:bCs/>
              </w:rPr>
              <w:t>For comment to:</w:t>
            </w:r>
          </w:p>
        </w:tc>
        <w:tc>
          <w:tcPr>
            <w:tcW w:w="7673" w:type="dxa"/>
            <w:gridSpan w:val="3"/>
          </w:tcPr>
          <w:p w:rsidR="00851079" w:rsidRPr="00F95E10" w:rsidRDefault="00851079" w:rsidP="00F95E10">
            <w:pPr>
              <w:rPr>
                <w:rFonts w:eastAsia="MS Mincho"/>
              </w:rPr>
            </w:pPr>
            <w:r w:rsidRPr="00A057FF">
              <w:rPr>
                <w:rFonts w:eastAsia="MS Mincho"/>
                <w:lang w:val="en-US"/>
              </w:rPr>
              <w:t>ITU-T SG2, SG3, SG5, SG9, SG12, SG13, SG15, SG16, SG17</w:t>
            </w:r>
          </w:p>
        </w:tc>
      </w:tr>
      <w:tr w:rsidR="00851079" w:rsidRPr="005877B7">
        <w:trPr>
          <w:cantSplit/>
          <w:trHeight w:val="357"/>
        </w:trPr>
        <w:tc>
          <w:tcPr>
            <w:tcW w:w="2250" w:type="dxa"/>
            <w:gridSpan w:val="3"/>
          </w:tcPr>
          <w:p w:rsidR="00851079" w:rsidRPr="00F95E10" w:rsidRDefault="00851079" w:rsidP="00F95E10">
            <w:pPr>
              <w:rPr>
                <w:rFonts w:eastAsia="MS Mincho"/>
                <w:b/>
                <w:bCs/>
              </w:rPr>
            </w:pPr>
            <w:r w:rsidRPr="00F95E10">
              <w:rPr>
                <w:rFonts w:eastAsia="MS Mincho"/>
                <w:b/>
                <w:bCs/>
              </w:rPr>
              <w:t>For information to:</w:t>
            </w:r>
          </w:p>
        </w:tc>
        <w:tc>
          <w:tcPr>
            <w:tcW w:w="7673" w:type="dxa"/>
            <w:gridSpan w:val="3"/>
          </w:tcPr>
          <w:p w:rsidR="00851079" w:rsidRPr="005877B7" w:rsidRDefault="00851079" w:rsidP="00A057FF">
            <w:pPr>
              <w:rPr>
                <w:rFonts w:eastAsia="MS Mincho"/>
                <w:lang w:val="en-US"/>
              </w:rPr>
            </w:pPr>
            <w:r w:rsidRPr="005877B7">
              <w:rPr>
                <w:rFonts w:eastAsia="MS Mincho"/>
                <w:lang w:val="en-US"/>
              </w:rPr>
              <w:t>JCA-CIT</w:t>
            </w:r>
          </w:p>
        </w:tc>
      </w:tr>
      <w:tr w:rsidR="00851079" w:rsidRPr="00F95E10">
        <w:trPr>
          <w:cantSplit/>
          <w:trHeight w:val="357"/>
        </w:trPr>
        <w:tc>
          <w:tcPr>
            <w:tcW w:w="2250" w:type="dxa"/>
            <w:gridSpan w:val="3"/>
          </w:tcPr>
          <w:p w:rsidR="00851079" w:rsidRPr="00F95E10" w:rsidRDefault="00851079" w:rsidP="00F95E10">
            <w:pPr>
              <w:rPr>
                <w:rFonts w:eastAsia="MS Mincho"/>
                <w:b/>
                <w:bCs/>
              </w:rPr>
            </w:pPr>
            <w:r w:rsidRPr="00F95E10">
              <w:rPr>
                <w:rFonts w:eastAsia="MS Mincho"/>
                <w:b/>
                <w:bCs/>
              </w:rPr>
              <w:t>Approval:</w:t>
            </w:r>
          </w:p>
        </w:tc>
        <w:tc>
          <w:tcPr>
            <w:tcW w:w="7673" w:type="dxa"/>
            <w:gridSpan w:val="3"/>
          </w:tcPr>
          <w:p w:rsidR="00851079" w:rsidRPr="00796664" w:rsidRDefault="00851079" w:rsidP="008E48B2">
            <w:r w:rsidRPr="00796664">
              <w:t xml:space="preserve">ITU-T </w:t>
            </w:r>
            <w:r>
              <w:t xml:space="preserve">WP4/11 </w:t>
            </w:r>
            <w:r w:rsidRPr="00796664">
              <w:t>meeting (</w:t>
            </w:r>
            <w:r>
              <w:t>Geneva, 14-20 November</w:t>
            </w:r>
            <w:r w:rsidRPr="00796664">
              <w:t xml:space="preserve"> 2013)</w:t>
            </w:r>
          </w:p>
        </w:tc>
      </w:tr>
      <w:tr w:rsidR="00851079" w:rsidRPr="00F95E10">
        <w:trPr>
          <w:cantSplit/>
          <w:trHeight w:val="357"/>
        </w:trPr>
        <w:tc>
          <w:tcPr>
            <w:tcW w:w="2250" w:type="dxa"/>
            <w:gridSpan w:val="3"/>
            <w:tcBorders>
              <w:bottom w:val="single" w:sz="12" w:space="0" w:color="auto"/>
            </w:tcBorders>
          </w:tcPr>
          <w:p w:rsidR="00851079" w:rsidRPr="00F95E10" w:rsidRDefault="00851079" w:rsidP="00F95E10">
            <w:pPr>
              <w:rPr>
                <w:rFonts w:eastAsia="MS Mincho"/>
              </w:rPr>
            </w:pPr>
            <w:r w:rsidRPr="00F95E10">
              <w:rPr>
                <w:rFonts w:eastAsia="MS Mincho"/>
                <w:b/>
              </w:rPr>
              <w:t>Deadline:</w:t>
            </w:r>
          </w:p>
        </w:tc>
        <w:tc>
          <w:tcPr>
            <w:tcW w:w="7673" w:type="dxa"/>
            <w:gridSpan w:val="3"/>
            <w:tcBorders>
              <w:bottom w:val="single" w:sz="12" w:space="0" w:color="auto"/>
            </w:tcBorders>
          </w:tcPr>
          <w:p w:rsidR="00851079" w:rsidRPr="00F95E10" w:rsidRDefault="00851079" w:rsidP="00E878DA">
            <w:pPr>
              <w:rPr>
                <w:rFonts w:eastAsia="MS Mincho"/>
              </w:rPr>
            </w:pPr>
            <w:r>
              <w:rPr>
                <w:rFonts w:eastAsia="Times New Roman"/>
              </w:rPr>
              <w:t>1 July 2014</w:t>
            </w:r>
          </w:p>
        </w:tc>
      </w:tr>
      <w:tr w:rsidR="00851079" w:rsidRPr="00F95E10" w:rsidTr="0090442D">
        <w:trPr>
          <w:trHeight w:val="204"/>
        </w:trPr>
        <w:tc>
          <w:tcPr>
            <w:tcW w:w="2241" w:type="dxa"/>
            <w:gridSpan w:val="2"/>
            <w:tcBorders>
              <w:bottom w:val="single" w:sz="12" w:space="0" w:color="auto"/>
            </w:tcBorders>
          </w:tcPr>
          <w:p w:rsidR="00851079" w:rsidRPr="00F95E10" w:rsidRDefault="00851079" w:rsidP="0090442D">
            <w:pPr>
              <w:rPr>
                <w:rFonts w:eastAsia="MS Mincho"/>
                <w:b/>
                <w:bCs/>
              </w:rPr>
            </w:pPr>
            <w:r w:rsidRPr="00F95E10">
              <w:rPr>
                <w:rFonts w:eastAsia="MS Mincho"/>
                <w:b/>
                <w:bCs/>
              </w:rPr>
              <w:t>Contact:</w:t>
            </w:r>
          </w:p>
        </w:tc>
        <w:tc>
          <w:tcPr>
            <w:tcW w:w="2636" w:type="dxa"/>
            <w:gridSpan w:val="3"/>
            <w:tcBorders>
              <w:bottom w:val="single" w:sz="12" w:space="0" w:color="auto"/>
            </w:tcBorders>
          </w:tcPr>
          <w:p w:rsidR="00851079" w:rsidRPr="001A0DE1" w:rsidRDefault="00851079" w:rsidP="0090442D">
            <w:pPr>
              <w:rPr>
                <w:rFonts w:eastAsia="Times New Roman"/>
                <w:lang w:eastAsia="ja-JP"/>
              </w:rPr>
            </w:pPr>
            <w:r w:rsidRPr="001A0DE1">
              <w:rPr>
                <w:rFonts w:eastAsia="Times New Roman"/>
                <w:lang w:eastAsia="ja-JP"/>
              </w:rPr>
              <w:t>Martin Brand</w:t>
            </w:r>
          </w:p>
          <w:p w:rsidR="00851079" w:rsidRPr="001A0DE1" w:rsidRDefault="00851079" w:rsidP="00A11B29">
            <w:pPr>
              <w:spacing w:before="0"/>
              <w:rPr>
                <w:rFonts w:eastAsia="Times New Roman"/>
                <w:lang w:eastAsia="ja-JP"/>
              </w:rPr>
            </w:pPr>
            <w:r w:rsidRPr="001A0DE1">
              <w:t>Chairman WP4/11</w:t>
            </w:r>
          </w:p>
        </w:tc>
        <w:tc>
          <w:tcPr>
            <w:tcW w:w="5046" w:type="dxa"/>
            <w:tcBorders>
              <w:bottom w:val="single" w:sz="12" w:space="0" w:color="auto"/>
            </w:tcBorders>
          </w:tcPr>
          <w:p w:rsidR="00851079" w:rsidRPr="001A0DE1" w:rsidRDefault="00851079" w:rsidP="00A11B29">
            <w:pPr>
              <w:rPr>
                <w:rFonts w:eastAsia="Times New Roman"/>
                <w:lang w:eastAsia="ja-JP"/>
              </w:rPr>
            </w:pPr>
            <w:r w:rsidRPr="001A0DE1">
              <w:rPr>
                <w:rFonts w:eastAsia="Times New Roman"/>
              </w:rPr>
              <w:t xml:space="preserve">Email: </w:t>
            </w:r>
            <w:hyperlink r:id="rId10" w:history="1">
              <w:r w:rsidRPr="001A0DE1">
                <w:rPr>
                  <w:rStyle w:val="Hyperlink"/>
                  <w:rFonts w:ascii="Times New Roman" w:eastAsia="Times New Roman" w:hAnsi="Times New Roman"/>
                </w:rPr>
                <w:t>martin.brand@a1telekom.at</w:t>
              </w:r>
            </w:hyperlink>
            <w:r w:rsidRPr="001A0DE1">
              <w:rPr>
                <w:rFonts w:eastAsia="Times New Roman"/>
              </w:rPr>
              <w:t xml:space="preserve"> </w:t>
            </w:r>
          </w:p>
        </w:tc>
      </w:tr>
      <w:tr w:rsidR="00851079" w:rsidRPr="00F95E10" w:rsidTr="00D669B0">
        <w:trPr>
          <w:trHeight w:val="204"/>
        </w:trPr>
        <w:tc>
          <w:tcPr>
            <w:tcW w:w="2241" w:type="dxa"/>
            <w:gridSpan w:val="2"/>
          </w:tcPr>
          <w:p w:rsidR="00851079" w:rsidRPr="00F95E10" w:rsidRDefault="00851079" w:rsidP="0090442D">
            <w:pPr>
              <w:rPr>
                <w:rFonts w:eastAsia="MS Mincho"/>
                <w:b/>
                <w:bCs/>
              </w:rPr>
            </w:pPr>
            <w:r w:rsidRPr="00F95E10">
              <w:rPr>
                <w:rFonts w:eastAsia="MS Mincho"/>
                <w:b/>
                <w:bCs/>
              </w:rPr>
              <w:t>Contact:</w:t>
            </w:r>
          </w:p>
        </w:tc>
        <w:tc>
          <w:tcPr>
            <w:tcW w:w="2636" w:type="dxa"/>
            <w:gridSpan w:val="3"/>
            <w:vMerge w:val="restart"/>
          </w:tcPr>
          <w:p w:rsidR="00851079" w:rsidRPr="001A0DE1" w:rsidRDefault="00851079" w:rsidP="0090442D">
            <w:pPr>
              <w:rPr>
                <w:rFonts w:eastAsia="Times New Roman"/>
                <w:lang w:eastAsia="ja-JP"/>
              </w:rPr>
            </w:pPr>
            <w:r w:rsidRPr="001A0DE1">
              <w:rPr>
                <w:rFonts w:eastAsia="Times New Roman"/>
                <w:lang w:eastAsia="ja-JP"/>
              </w:rPr>
              <w:t>D</w:t>
            </w:r>
            <w:r>
              <w:rPr>
                <w:rFonts w:eastAsia="Times New Roman"/>
                <w:lang w:eastAsia="ja-JP"/>
              </w:rPr>
              <w:t>mitry</w:t>
            </w:r>
            <w:r w:rsidRPr="001A0DE1">
              <w:rPr>
                <w:rFonts w:eastAsia="Times New Roman"/>
                <w:lang w:eastAsia="ja-JP"/>
              </w:rPr>
              <w:t xml:space="preserve"> </w:t>
            </w:r>
            <w:proofErr w:type="spellStart"/>
            <w:r w:rsidRPr="001A0DE1">
              <w:rPr>
                <w:rFonts w:eastAsia="Times New Roman"/>
                <w:lang w:eastAsia="ja-JP"/>
              </w:rPr>
              <w:t>Tarasov</w:t>
            </w:r>
            <w:proofErr w:type="spellEnd"/>
          </w:p>
          <w:p w:rsidR="00851079" w:rsidRPr="001A0DE1" w:rsidRDefault="00851079" w:rsidP="0090442D">
            <w:pPr>
              <w:spacing w:before="0"/>
              <w:rPr>
                <w:rFonts w:eastAsia="Times New Roman"/>
                <w:lang w:eastAsia="ja-JP"/>
              </w:rPr>
            </w:pPr>
            <w:r w:rsidRPr="001A0DE1">
              <w:t>Rapporteur Q11/11</w:t>
            </w:r>
          </w:p>
        </w:tc>
        <w:tc>
          <w:tcPr>
            <w:tcW w:w="5046" w:type="dxa"/>
            <w:vMerge w:val="restart"/>
          </w:tcPr>
          <w:p w:rsidR="00851079" w:rsidRPr="001A0DE1" w:rsidRDefault="00851079" w:rsidP="0090442D">
            <w:pPr>
              <w:rPr>
                <w:rFonts w:eastAsia="Times New Roman"/>
                <w:lang w:eastAsia="ja-JP"/>
              </w:rPr>
            </w:pPr>
            <w:r w:rsidRPr="001A0DE1">
              <w:rPr>
                <w:rFonts w:eastAsia="Times New Roman"/>
              </w:rPr>
              <w:t xml:space="preserve">Email: </w:t>
            </w:r>
            <w:hyperlink r:id="rId11" w:history="1">
              <w:r w:rsidRPr="001A0DE1">
                <w:rPr>
                  <w:rStyle w:val="Hyperlink"/>
                  <w:rFonts w:ascii="Times New Roman" w:eastAsia="Times New Roman" w:hAnsi="Times New Roman"/>
                </w:rPr>
                <w:t>tarasov@zniis.ru</w:t>
              </w:r>
            </w:hyperlink>
            <w:r w:rsidRPr="001A0DE1">
              <w:rPr>
                <w:rFonts w:eastAsia="Times New Roman"/>
              </w:rPr>
              <w:t xml:space="preserve"> </w:t>
            </w:r>
          </w:p>
        </w:tc>
      </w:tr>
      <w:tr w:rsidR="00851079" w:rsidRPr="00D669B0" w:rsidTr="0090442D">
        <w:trPr>
          <w:trHeight w:val="204"/>
        </w:trPr>
        <w:tc>
          <w:tcPr>
            <w:tcW w:w="2241" w:type="dxa"/>
            <w:gridSpan w:val="2"/>
            <w:tcBorders>
              <w:bottom w:val="single" w:sz="12" w:space="0" w:color="auto"/>
            </w:tcBorders>
          </w:tcPr>
          <w:p w:rsidR="00851079" w:rsidRDefault="00851079">
            <w:pPr>
              <w:rPr>
                <w:rFonts w:eastAsia="MS Mincho"/>
                <w:b/>
                <w:bCs/>
              </w:rPr>
            </w:pPr>
          </w:p>
        </w:tc>
        <w:tc>
          <w:tcPr>
            <w:tcW w:w="2636" w:type="dxa"/>
            <w:gridSpan w:val="3"/>
            <w:vMerge/>
            <w:tcBorders>
              <w:bottom w:val="single" w:sz="12" w:space="0" w:color="auto"/>
            </w:tcBorders>
          </w:tcPr>
          <w:p w:rsidR="00851079" w:rsidRDefault="00851079">
            <w:pPr>
              <w:rPr>
                <w:rFonts w:eastAsia="Times New Roman"/>
                <w:lang w:eastAsia="ja-JP"/>
              </w:rPr>
            </w:pPr>
          </w:p>
        </w:tc>
        <w:tc>
          <w:tcPr>
            <w:tcW w:w="5046" w:type="dxa"/>
            <w:vMerge/>
            <w:tcBorders>
              <w:bottom w:val="single" w:sz="12" w:space="0" w:color="auto"/>
            </w:tcBorders>
          </w:tcPr>
          <w:p w:rsidR="00851079" w:rsidRPr="00D669B0" w:rsidRDefault="00851079" w:rsidP="00D669B0">
            <w:pPr>
              <w:rPr>
                <w:rFonts w:eastAsia="Times New Roman"/>
                <w:lang w:val="es-ES_tradnl" w:eastAsia="ja-JP"/>
              </w:rPr>
            </w:pPr>
          </w:p>
        </w:tc>
      </w:tr>
    </w:tbl>
    <w:p w:rsidR="006B1BF7" w:rsidRDefault="006B1BF7" w:rsidP="005877B7">
      <w:pPr>
        <w:rPr>
          <w:rFonts w:eastAsia="Times New Roman"/>
        </w:rPr>
      </w:pPr>
    </w:p>
    <w:p w:rsidR="005877B7" w:rsidRDefault="005877B7" w:rsidP="005877B7">
      <w:pPr>
        <w:rPr>
          <w:rFonts w:eastAsia="Times New Roman"/>
        </w:rPr>
      </w:pPr>
      <w:r>
        <w:rPr>
          <w:rFonts w:eastAsia="Times New Roman"/>
        </w:rPr>
        <w:t>At the November 2013 meeting, WP4/11 updated</w:t>
      </w:r>
      <w:r w:rsidR="000F614A">
        <w:rPr>
          <w:rFonts w:eastAsia="Times New Roman"/>
        </w:rPr>
        <w:t xml:space="preserve"> the following documents based on the information provided by ITU-T </w:t>
      </w:r>
      <w:proofErr w:type="spellStart"/>
      <w:r w:rsidR="000F614A">
        <w:rPr>
          <w:rFonts w:eastAsia="Times New Roman"/>
        </w:rPr>
        <w:t>SGs</w:t>
      </w:r>
      <w:proofErr w:type="spellEnd"/>
      <w:r w:rsidR="000F614A">
        <w:rPr>
          <w:rFonts w:eastAsia="Times New Roman"/>
        </w:rPr>
        <w:t xml:space="preserve"> and JCA-CIT</w:t>
      </w:r>
      <w:r>
        <w:rPr>
          <w:rFonts w:eastAsia="Times New Roman"/>
        </w:rPr>
        <w:t>:</w:t>
      </w:r>
    </w:p>
    <w:p w:rsidR="005877B7" w:rsidRPr="005877B7" w:rsidRDefault="005877B7" w:rsidP="00597AB7">
      <w:pPr>
        <w:pStyle w:val="ListParagraph"/>
        <w:numPr>
          <w:ilvl w:val="0"/>
          <w:numId w:val="44"/>
        </w:numPr>
        <w:rPr>
          <w:rFonts w:eastAsia="Times New Roman"/>
        </w:rPr>
      </w:pPr>
      <w:r>
        <w:t>Reference table of ITU-T Recommendations to be tested for conformity/interoperability</w:t>
      </w:r>
      <w:r w:rsidR="00AC0580">
        <w:t xml:space="preserve"> </w:t>
      </w:r>
      <w:r w:rsidR="00597AB7">
        <w:t>[</w:t>
      </w:r>
      <w:r w:rsidR="00AC0580" w:rsidRPr="00562AA4">
        <w:t>TD</w:t>
      </w:r>
      <w:r w:rsidR="00562AA4">
        <w:t> 300</w:t>
      </w:r>
      <w:r w:rsidR="00855552">
        <w:t xml:space="preserve"> Rev.1</w:t>
      </w:r>
      <w:r w:rsidR="00597AB7">
        <w:t xml:space="preserve"> (GEN/11</w:t>
      </w:r>
      <w:r w:rsidR="00AC0580">
        <w:t>)</w:t>
      </w:r>
      <w:r w:rsidR="00597AB7">
        <w:t>]</w:t>
      </w:r>
      <w:r>
        <w:t>;</w:t>
      </w:r>
    </w:p>
    <w:p w:rsidR="005877B7" w:rsidRPr="005877B7" w:rsidRDefault="005877B7" w:rsidP="00597AB7">
      <w:pPr>
        <w:pStyle w:val="ListParagraph"/>
        <w:numPr>
          <w:ilvl w:val="0"/>
          <w:numId w:val="44"/>
        </w:numPr>
        <w:rPr>
          <w:rFonts w:eastAsia="Times New Roman"/>
        </w:rPr>
      </w:pPr>
      <w:r w:rsidRPr="002B2DFF">
        <w:t>Living list of key technologies which are under study in SG11 and are suitable for conformance and/or interoperability testing</w:t>
      </w:r>
      <w:r w:rsidR="00AC0580">
        <w:t xml:space="preserve"> </w:t>
      </w:r>
      <w:r w:rsidR="00597AB7">
        <w:t>[</w:t>
      </w:r>
      <w:r w:rsidR="00AC0580" w:rsidRPr="00CB245F">
        <w:t>TD</w:t>
      </w:r>
      <w:r w:rsidR="00CB245F" w:rsidRPr="00CB245F">
        <w:t> 301</w:t>
      </w:r>
      <w:r w:rsidR="00597AB7">
        <w:t xml:space="preserve"> (GEN/11)]</w:t>
      </w:r>
      <w:r w:rsidR="00AC0580">
        <w:t>.</w:t>
      </w:r>
    </w:p>
    <w:p w:rsidR="005877B7" w:rsidRDefault="000F614A" w:rsidP="000F614A">
      <w:pPr>
        <w:rPr>
          <w:rFonts w:eastAsia="Times New Roman"/>
        </w:rPr>
      </w:pPr>
      <w:r>
        <w:rPr>
          <w:rFonts w:eastAsia="Times New Roman"/>
        </w:rPr>
        <w:t xml:space="preserve">WP4/11 has greatly appreciated the inputs received. However, not all ITU-T </w:t>
      </w:r>
      <w:proofErr w:type="spellStart"/>
      <w:r>
        <w:rPr>
          <w:rFonts w:eastAsia="Times New Roman"/>
        </w:rPr>
        <w:t>SGs</w:t>
      </w:r>
      <w:proofErr w:type="spellEnd"/>
      <w:r>
        <w:rPr>
          <w:rFonts w:eastAsia="Times New Roman"/>
        </w:rPr>
        <w:t xml:space="preserve"> have provided a feedback to date. Additional comments are welcome by ITU-T </w:t>
      </w:r>
      <w:proofErr w:type="spellStart"/>
      <w:r>
        <w:rPr>
          <w:rFonts w:eastAsia="Times New Roman"/>
        </w:rPr>
        <w:t>SGs</w:t>
      </w:r>
      <w:proofErr w:type="spellEnd"/>
      <w:r>
        <w:rPr>
          <w:rFonts w:eastAsia="Times New Roman"/>
        </w:rPr>
        <w:t xml:space="preserve"> by next SG11 meeting (9-16 July 2014).</w:t>
      </w:r>
    </w:p>
    <w:p w:rsidR="000F614A" w:rsidRDefault="000F614A" w:rsidP="006B1BF7">
      <w:pPr>
        <w:keepNext/>
        <w:keepLines/>
        <w:rPr>
          <w:rFonts w:eastAsia="Times New Roman"/>
        </w:rPr>
      </w:pPr>
      <w:r>
        <w:rPr>
          <w:rFonts w:eastAsia="Times New Roman"/>
        </w:rPr>
        <w:lastRenderedPageBreak/>
        <w:t xml:space="preserve">In addition, we would like to inform you that we started </w:t>
      </w:r>
      <w:r w:rsidR="00855552">
        <w:rPr>
          <w:rFonts w:eastAsia="Times New Roman"/>
        </w:rPr>
        <w:t xml:space="preserve">one </w:t>
      </w:r>
      <w:r>
        <w:rPr>
          <w:rFonts w:eastAsia="Times New Roman"/>
        </w:rPr>
        <w:t xml:space="preserve">Pilot project related to </w:t>
      </w:r>
      <w:proofErr w:type="spellStart"/>
      <w:r>
        <w:rPr>
          <w:rFonts w:eastAsia="Times New Roman"/>
        </w:rPr>
        <w:t>C&amp;I</w:t>
      </w:r>
      <w:proofErr w:type="spellEnd"/>
      <w:r>
        <w:rPr>
          <w:rFonts w:eastAsia="Times New Roman"/>
        </w:rPr>
        <w:t xml:space="preserve"> Programme</w:t>
      </w:r>
      <w:r w:rsidR="00855552">
        <w:rPr>
          <w:rFonts w:eastAsia="Times New Roman"/>
        </w:rPr>
        <w:t xml:space="preserve"> and we are considering an additional pilot project</w:t>
      </w:r>
      <w:r>
        <w:rPr>
          <w:rFonts w:eastAsia="Times New Roman"/>
        </w:rPr>
        <w:t>:</w:t>
      </w:r>
    </w:p>
    <w:p w:rsidR="00C84B4B" w:rsidRPr="000F614A" w:rsidRDefault="00C84B4B" w:rsidP="006B1BF7">
      <w:pPr>
        <w:pStyle w:val="ListParagraph"/>
        <w:keepNext/>
        <w:keepLines/>
        <w:numPr>
          <w:ilvl w:val="0"/>
          <w:numId w:val="44"/>
        </w:numPr>
      </w:pPr>
      <w:r>
        <w:t xml:space="preserve">Pilot </w:t>
      </w:r>
      <w:r>
        <w:rPr>
          <w:rFonts w:hint="eastAsia"/>
        </w:rPr>
        <w:t xml:space="preserve">project </w:t>
      </w:r>
      <w:r>
        <w:t xml:space="preserve">on </w:t>
      </w:r>
      <w:r w:rsidRPr="006D64FE">
        <w:t>network management interface related Recommendations ITU-T M.3170 series</w:t>
      </w:r>
      <w:r>
        <w:t xml:space="preserve"> in collaboration with SG2.</w:t>
      </w:r>
    </w:p>
    <w:p w:rsidR="000F614A" w:rsidRDefault="00855552" w:rsidP="006B1BF7">
      <w:pPr>
        <w:pStyle w:val="ListParagraph"/>
        <w:keepNext/>
        <w:keepLines/>
        <w:numPr>
          <w:ilvl w:val="0"/>
          <w:numId w:val="44"/>
        </w:numPr>
      </w:pPr>
      <w:r>
        <w:t xml:space="preserve">Possible </w:t>
      </w:r>
      <w:r w:rsidR="006D64FE">
        <w:t xml:space="preserve">Pilot </w:t>
      </w:r>
      <w:r w:rsidR="006D64FE">
        <w:rPr>
          <w:rFonts w:hint="eastAsia"/>
        </w:rPr>
        <w:t xml:space="preserve">project </w:t>
      </w:r>
      <w:r w:rsidR="006D64FE">
        <w:t xml:space="preserve">on </w:t>
      </w:r>
      <w:r w:rsidR="000F614A" w:rsidRPr="000F614A">
        <w:t>G.hn conformance testing</w:t>
      </w:r>
      <w:r w:rsidR="006D64FE">
        <w:t xml:space="preserve"> in collaboration with SG15</w:t>
      </w:r>
      <w:r w:rsidR="000F614A" w:rsidRPr="000F614A">
        <w:t>;</w:t>
      </w:r>
    </w:p>
    <w:p w:rsidR="000F614A" w:rsidRPr="005877B7" w:rsidRDefault="00321C4A" w:rsidP="00321C4A">
      <w:pPr>
        <w:rPr>
          <w:rFonts w:eastAsia="Times New Roman"/>
        </w:rPr>
      </w:pPr>
      <w:r>
        <w:rPr>
          <w:rFonts w:eastAsia="Times New Roman"/>
        </w:rPr>
        <w:t xml:space="preserve">Other proposals to start Pilot Projects on </w:t>
      </w:r>
      <w:proofErr w:type="spellStart"/>
      <w:r>
        <w:rPr>
          <w:rFonts w:eastAsia="Times New Roman"/>
        </w:rPr>
        <w:t>C&amp;I</w:t>
      </w:r>
      <w:proofErr w:type="spellEnd"/>
      <w:r>
        <w:rPr>
          <w:rFonts w:eastAsia="Times New Roman"/>
        </w:rPr>
        <w:t xml:space="preserve"> from other ITU-T </w:t>
      </w:r>
      <w:proofErr w:type="spellStart"/>
      <w:r>
        <w:rPr>
          <w:rFonts w:eastAsia="Times New Roman"/>
        </w:rPr>
        <w:t>SGs</w:t>
      </w:r>
      <w:proofErr w:type="spellEnd"/>
      <w:r>
        <w:rPr>
          <w:rFonts w:eastAsia="Times New Roman"/>
        </w:rPr>
        <w:t xml:space="preserve"> are more than welcome.</w:t>
      </w:r>
    </w:p>
    <w:p w:rsidR="00962A81" w:rsidRDefault="00F95E10" w:rsidP="00E851AB">
      <w:pPr>
        <w:tabs>
          <w:tab w:val="clear" w:pos="794"/>
          <w:tab w:val="clear" w:pos="1191"/>
          <w:tab w:val="clear" w:pos="1588"/>
          <w:tab w:val="clear" w:pos="1985"/>
          <w:tab w:val="left" w:pos="6840"/>
        </w:tabs>
        <w:jc w:val="center"/>
        <w:rPr>
          <w:rFonts w:eastAsia="SimSun"/>
          <w:b/>
          <w:lang w:eastAsia="zh-CN"/>
        </w:rPr>
      </w:pPr>
      <w:r w:rsidRPr="00D9507A">
        <w:rPr>
          <w:rFonts w:eastAsia="SimSun"/>
          <w:b/>
          <w:lang w:eastAsia="zh-CN"/>
        </w:rPr>
        <w:t>_________</w:t>
      </w:r>
    </w:p>
    <w:sectPr w:rsidR="00962A81" w:rsidSect="006B1BF7">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12" w:rsidRDefault="00727C12">
      <w:r>
        <w:separator/>
      </w:r>
    </w:p>
  </w:endnote>
  <w:endnote w:type="continuationSeparator" w:id="0">
    <w:p w:rsidR="00727C12" w:rsidRDefault="0072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6B1BF7" w:rsidRPr="006B1BF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6B1BF7" w:rsidRPr="006B1BF7" w:rsidRDefault="006B1BF7" w:rsidP="006B1BF7">
          <w:pPr>
            <w:spacing w:before="0"/>
            <w:rPr>
              <w:sz w:val="18"/>
            </w:rPr>
          </w:pPr>
          <w:r w:rsidRPr="006B1BF7">
            <w:rPr>
              <w:b/>
              <w:bCs/>
              <w:sz w:val="18"/>
            </w:rPr>
            <w:t>Attention:</w:t>
          </w:r>
          <w:r w:rsidRPr="006B1BF7">
            <w:rPr>
              <w:sz w:val="18"/>
            </w:rPr>
            <w:t xml:space="preserve"> This is not a publication made available to the public, but </w:t>
          </w:r>
          <w:r w:rsidRPr="006B1BF7">
            <w:rPr>
              <w:b/>
              <w:bCs/>
              <w:sz w:val="18"/>
            </w:rPr>
            <w:t>an internal ITU-T Document</w:t>
          </w:r>
          <w:r w:rsidRPr="006B1BF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B1BF7" w:rsidRPr="006B1BF7" w:rsidRDefault="006B1BF7" w:rsidP="006B1BF7">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12" w:rsidRDefault="00727C12">
      <w:r>
        <w:separator/>
      </w:r>
    </w:p>
  </w:footnote>
  <w:footnote w:type="continuationSeparator" w:id="0">
    <w:p w:rsidR="00727C12" w:rsidRDefault="0072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68" w:rsidRPr="006B1BF7" w:rsidRDefault="006B1BF7" w:rsidP="006B1BF7">
    <w:pPr>
      <w:pStyle w:val="Header"/>
    </w:pPr>
    <w:r w:rsidRPr="006B1BF7">
      <w:t xml:space="preserve">- </w:t>
    </w:r>
    <w:r w:rsidRPr="006B1BF7">
      <w:fldChar w:fldCharType="begin"/>
    </w:r>
    <w:r w:rsidRPr="006B1BF7">
      <w:instrText xml:space="preserve"> PAGE  \* MERGEFORMAT </w:instrText>
    </w:r>
    <w:r w:rsidRPr="006B1BF7">
      <w:fldChar w:fldCharType="separate"/>
    </w:r>
    <w:r w:rsidR="00C67FB9">
      <w:rPr>
        <w:noProof/>
      </w:rPr>
      <w:t>2</w:t>
    </w:r>
    <w:r w:rsidRPr="006B1BF7">
      <w:fldChar w:fldCharType="end"/>
    </w:r>
    <w:r w:rsidRPr="006B1BF7">
      <w:t xml:space="preserve"> -</w:t>
    </w:r>
  </w:p>
  <w:p w:rsidR="006B1BF7" w:rsidRPr="006B1BF7" w:rsidRDefault="006B1BF7" w:rsidP="006B1BF7">
    <w:pPr>
      <w:pStyle w:val="Header"/>
      <w:spacing w:after="240"/>
    </w:pPr>
    <w:r w:rsidRPr="006B1BF7">
      <w:fldChar w:fldCharType="begin"/>
    </w:r>
    <w:r w:rsidRPr="006B1BF7">
      <w:instrText xml:space="preserve"> STYLEREF  Docnumber  </w:instrText>
    </w:r>
    <w:r w:rsidRPr="006B1BF7">
      <w:fldChar w:fldCharType="separate"/>
    </w:r>
    <w:r w:rsidR="00C67FB9">
      <w:rPr>
        <w:noProof/>
      </w:rPr>
      <w:t>JCA-CIT-I-029</w:t>
    </w:r>
    <w:r w:rsidRPr="006B1BF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65pt;height:12.65pt" o:bullet="t">
        <v:imagedata r:id="rId1" o:title="art6683"/>
      </v:shape>
    </w:pict>
  </w:numPicBullet>
  <w:numPicBullet w:numPicBulletId="1">
    <w:pict>
      <v:shape id="_x0000_i1033" type="#_x0000_t75" style="width:13.9pt;height:13.9pt" o:bullet="t">
        <v:imagedata r:id="rId2" o:title="art6693"/>
      </v:shape>
    </w:pict>
  </w:numPicBullet>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7B1EB4"/>
    <w:multiLevelType w:val="hybridMultilevel"/>
    <w:tmpl w:val="1F4644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0E90CF9"/>
    <w:multiLevelType w:val="hybridMultilevel"/>
    <w:tmpl w:val="DF4CE1F2"/>
    <w:lvl w:ilvl="0" w:tplc="E070C3FC">
      <w:start w:val="9"/>
      <w:numFmt w:val="decimal"/>
      <w:lvlText w:val="%1."/>
      <w:lvlJc w:val="left"/>
      <w:pPr>
        <w:tabs>
          <w:tab w:val="num" w:pos="6030"/>
        </w:tabs>
        <w:ind w:left="6030" w:hanging="360"/>
      </w:pPr>
      <w:rPr>
        <w:rFonts w:hint="default"/>
      </w:rPr>
    </w:lvl>
    <w:lvl w:ilvl="1" w:tplc="4CEEA2EA" w:tentative="1">
      <w:start w:val="1"/>
      <w:numFmt w:val="lowerLetter"/>
      <w:lvlText w:val="%2."/>
      <w:lvlJc w:val="left"/>
      <w:pPr>
        <w:tabs>
          <w:tab w:val="num" w:pos="4275"/>
        </w:tabs>
        <w:ind w:left="4275" w:hanging="360"/>
      </w:pPr>
    </w:lvl>
    <w:lvl w:ilvl="2" w:tplc="9D1E33EC" w:tentative="1">
      <w:start w:val="1"/>
      <w:numFmt w:val="lowerRoman"/>
      <w:lvlText w:val="%3."/>
      <w:lvlJc w:val="right"/>
      <w:pPr>
        <w:tabs>
          <w:tab w:val="num" w:pos="4995"/>
        </w:tabs>
        <w:ind w:left="4995" w:hanging="180"/>
      </w:pPr>
    </w:lvl>
    <w:lvl w:ilvl="3" w:tplc="668214A8" w:tentative="1">
      <w:start w:val="1"/>
      <w:numFmt w:val="decimal"/>
      <w:lvlText w:val="%4."/>
      <w:lvlJc w:val="left"/>
      <w:pPr>
        <w:tabs>
          <w:tab w:val="num" w:pos="5715"/>
        </w:tabs>
        <w:ind w:left="5715" w:hanging="360"/>
      </w:pPr>
    </w:lvl>
    <w:lvl w:ilvl="4" w:tplc="B6AEB92E" w:tentative="1">
      <w:start w:val="1"/>
      <w:numFmt w:val="lowerLetter"/>
      <w:lvlText w:val="%5."/>
      <w:lvlJc w:val="left"/>
      <w:pPr>
        <w:tabs>
          <w:tab w:val="num" w:pos="6435"/>
        </w:tabs>
        <w:ind w:left="6435" w:hanging="360"/>
      </w:pPr>
    </w:lvl>
    <w:lvl w:ilvl="5" w:tplc="B2CE364E">
      <w:start w:val="1"/>
      <w:numFmt w:val="lowerRoman"/>
      <w:lvlText w:val="%6."/>
      <w:lvlJc w:val="right"/>
      <w:pPr>
        <w:tabs>
          <w:tab w:val="num" w:pos="7155"/>
        </w:tabs>
        <w:ind w:left="7155" w:hanging="180"/>
      </w:pPr>
    </w:lvl>
    <w:lvl w:ilvl="6" w:tplc="C4F21212" w:tentative="1">
      <w:start w:val="1"/>
      <w:numFmt w:val="decimal"/>
      <w:lvlText w:val="%7."/>
      <w:lvlJc w:val="left"/>
      <w:pPr>
        <w:tabs>
          <w:tab w:val="num" w:pos="7875"/>
        </w:tabs>
        <w:ind w:left="7875" w:hanging="360"/>
      </w:pPr>
    </w:lvl>
    <w:lvl w:ilvl="7" w:tplc="9E4427AA" w:tentative="1">
      <w:start w:val="1"/>
      <w:numFmt w:val="lowerLetter"/>
      <w:lvlText w:val="%8."/>
      <w:lvlJc w:val="left"/>
      <w:pPr>
        <w:tabs>
          <w:tab w:val="num" w:pos="8595"/>
        </w:tabs>
        <w:ind w:left="8595" w:hanging="360"/>
      </w:pPr>
    </w:lvl>
    <w:lvl w:ilvl="8" w:tplc="301864CA" w:tentative="1">
      <w:start w:val="1"/>
      <w:numFmt w:val="lowerRoman"/>
      <w:lvlText w:val="%9."/>
      <w:lvlJc w:val="right"/>
      <w:pPr>
        <w:tabs>
          <w:tab w:val="num" w:pos="9315"/>
        </w:tabs>
        <w:ind w:left="9315" w:hanging="180"/>
      </w:pPr>
    </w:lvl>
  </w:abstractNum>
  <w:abstractNum w:abstractNumId="3">
    <w:nsid w:val="011534C4"/>
    <w:multiLevelType w:val="hybridMultilevel"/>
    <w:tmpl w:val="E2D82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6427E3"/>
    <w:multiLevelType w:val="hybridMultilevel"/>
    <w:tmpl w:val="B3D8D3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76E253D"/>
    <w:multiLevelType w:val="hybridMultilevel"/>
    <w:tmpl w:val="9294B5C6"/>
    <w:lvl w:ilvl="0" w:tplc="042EBC6C">
      <w:start w:val="1"/>
      <w:numFmt w:val="bullet"/>
      <w:lvlText w:val=""/>
      <w:lvlJc w:val="left"/>
      <w:pPr>
        <w:tabs>
          <w:tab w:val="num" w:pos="720"/>
        </w:tabs>
        <w:ind w:left="720" w:hanging="360"/>
      </w:pPr>
      <w:rPr>
        <w:rFonts w:ascii="Symbol" w:hAnsi="Symbol" w:hint="default"/>
        <w:sz w:val="22"/>
      </w:rPr>
    </w:lvl>
    <w:lvl w:ilvl="1" w:tplc="30BAACE8" w:tentative="1">
      <w:start w:val="1"/>
      <w:numFmt w:val="bullet"/>
      <w:lvlText w:val="o"/>
      <w:lvlJc w:val="left"/>
      <w:pPr>
        <w:tabs>
          <w:tab w:val="num" w:pos="1440"/>
        </w:tabs>
        <w:ind w:left="1440" w:hanging="360"/>
      </w:pPr>
      <w:rPr>
        <w:rFonts w:ascii="Courier New" w:hAnsi="Courier New" w:hint="default"/>
      </w:rPr>
    </w:lvl>
    <w:lvl w:ilvl="2" w:tplc="C25CE928" w:tentative="1">
      <w:start w:val="1"/>
      <w:numFmt w:val="bullet"/>
      <w:lvlText w:val=""/>
      <w:lvlJc w:val="left"/>
      <w:pPr>
        <w:tabs>
          <w:tab w:val="num" w:pos="2160"/>
        </w:tabs>
        <w:ind w:left="2160" w:hanging="360"/>
      </w:pPr>
      <w:rPr>
        <w:rFonts w:ascii="Wingdings" w:hAnsi="Wingdings" w:hint="default"/>
      </w:rPr>
    </w:lvl>
    <w:lvl w:ilvl="3" w:tplc="20606134" w:tentative="1">
      <w:start w:val="1"/>
      <w:numFmt w:val="bullet"/>
      <w:lvlText w:val=""/>
      <w:lvlJc w:val="left"/>
      <w:pPr>
        <w:tabs>
          <w:tab w:val="num" w:pos="2880"/>
        </w:tabs>
        <w:ind w:left="2880" w:hanging="360"/>
      </w:pPr>
      <w:rPr>
        <w:rFonts w:ascii="Symbol" w:hAnsi="Symbol" w:hint="default"/>
      </w:rPr>
    </w:lvl>
    <w:lvl w:ilvl="4" w:tplc="7354F482" w:tentative="1">
      <w:start w:val="1"/>
      <w:numFmt w:val="bullet"/>
      <w:lvlText w:val="o"/>
      <w:lvlJc w:val="left"/>
      <w:pPr>
        <w:tabs>
          <w:tab w:val="num" w:pos="3600"/>
        </w:tabs>
        <w:ind w:left="3600" w:hanging="360"/>
      </w:pPr>
      <w:rPr>
        <w:rFonts w:ascii="Courier New" w:hAnsi="Courier New" w:hint="default"/>
      </w:rPr>
    </w:lvl>
    <w:lvl w:ilvl="5" w:tplc="D6D43822" w:tentative="1">
      <w:start w:val="1"/>
      <w:numFmt w:val="bullet"/>
      <w:lvlText w:val=""/>
      <w:lvlJc w:val="left"/>
      <w:pPr>
        <w:tabs>
          <w:tab w:val="num" w:pos="4320"/>
        </w:tabs>
        <w:ind w:left="4320" w:hanging="360"/>
      </w:pPr>
      <w:rPr>
        <w:rFonts w:ascii="Wingdings" w:hAnsi="Wingdings" w:hint="default"/>
      </w:rPr>
    </w:lvl>
    <w:lvl w:ilvl="6" w:tplc="F5A2D256" w:tentative="1">
      <w:start w:val="1"/>
      <w:numFmt w:val="bullet"/>
      <w:lvlText w:val=""/>
      <w:lvlJc w:val="left"/>
      <w:pPr>
        <w:tabs>
          <w:tab w:val="num" w:pos="5040"/>
        </w:tabs>
        <w:ind w:left="5040" w:hanging="360"/>
      </w:pPr>
      <w:rPr>
        <w:rFonts w:ascii="Symbol" w:hAnsi="Symbol" w:hint="default"/>
      </w:rPr>
    </w:lvl>
    <w:lvl w:ilvl="7" w:tplc="E9BED992" w:tentative="1">
      <w:start w:val="1"/>
      <w:numFmt w:val="bullet"/>
      <w:lvlText w:val="o"/>
      <w:lvlJc w:val="left"/>
      <w:pPr>
        <w:tabs>
          <w:tab w:val="num" w:pos="5760"/>
        </w:tabs>
        <w:ind w:left="5760" w:hanging="360"/>
      </w:pPr>
      <w:rPr>
        <w:rFonts w:ascii="Courier New" w:hAnsi="Courier New" w:hint="default"/>
      </w:rPr>
    </w:lvl>
    <w:lvl w:ilvl="8" w:tplc="774298CE" w:tentative="1">
      <w:start w:val="1"/>
      <w:numFmt w:val="bullet"/>
      <w:lvlText w:val=""/>
      <w:lvlJc w:val="left"/>
      <w:pPr>
        <w:tabs>
          <w:tab w:val="num" w:pos="6480"/>
        </w:tabs>
        <w:ind w:left="6480" w:hanging="360"/>
      </w:pPr>
      <w:rPr>
        <w:rFonts w:ascii="Wingdings" w:hAnsi="Wingdings" w:hint="default"/>
      </w:rPr>
    </w:lvl>
  </w:abstractNum>
  <w:abstractNum w:abstractNumId="6">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E638C6"/>
    <w:multiLevelType w:val="hybridMultilevel"/>
    <w:tmpl w:val="A170C448"/>
    <w:lvl w:ilvl="0" w:tplc="86340906">
      <w:start w:val="1"/>
      <w:numFmt w:val="bullet"/>
      <w:lvlText w:val=""/>
      <w:lvlJc w:val="left"/>
      <w:pPr>
        <w:tabs>
          <w:tab w:val="num" w:pos="720"/>
        </w:tabs>
        <w:ind w:left="720" w:hanging="360"/>
      </w:pPr>
      <w:rPr>
        <w:rFonts w:ascii="Symbol" w:hAnsi="Symbol" w:hint="default"/>
        <w:sz w:val="22"/>
      </w:rPr>
    </w:lvl>
    <w:lvl w:ilvl="1" w:tplc="7D42EBAA" w:tentative="1">
      <w:start w:val="1"/>
      <w:numFmt w:val="bullet"/>
      <w:lvlText w:val="o"/>
      <w:lvlJc w:val="left"/>
      <w:pPr>
        <w:tabs>
          <w:tab w:val="num" w:pos="1440"/>
        </w:tabs>
        <w:ind w:left="1440" w:hanging="360"/>
      </w:pPr>
      <w:rPr>
        <w:rFonts w:ascii="Courier New" w:hAnsi="Courier New" w:hint="default"/>
      </w:rPr>
    </w:lvl>
    <w:lvl w:ilvl="2" w:tplc="9C76DFD6" w:tentative="1">
      <w:start w:val="1"/>
      <w:numFmt w:val="bullet"/>
      <w:lvlText w:val=""/>
      <w:lvlJc w:val="left"/>
      <w:pPr>
        <w:tabs>
          <w:tab w:val="num" w:pos="2160"/>
        </w:tabs>
        <w:ind w:left="2160" w:hanging="360"/>
      </w:pPr>
      <w:rPr>
        <w:rFonts w:ascii="Wingdings" w:hAnsi="Wingdings" w:hint="default"/>
      </w:rPr>
    </w:lvl>
    <w:lvl w:ilvl="3" w:tplc="AE8009B4" w:tentative="1">
      <w:start w:val="1"/>
      <w:numFmt w:val="bullet"/>
      <w:lvlText w:val=""/>
      <w:lvlJc w:val="left"/>
      <w:pPr>
        <w:tabs>
          <w:tab w:val="num" w:pos="2880"/>
        </w:tabs>
        <w:ind w:left="2880" w:hanging="360"/>
      </w:pPr>
      <w:rPr>
        <w:rFonts w:ascii="Symbol" w:hAnsi="Symbol" w:hint="default"/>
      </w:rPr>
    </w:lvl>
    <w:lvl w:ilvl="4" w:tplc="BCD24F44" w:tentative="1">
      <w:start w:val="1"/>
      <w:numFmt w:val="bullet"/>
      <w:lvlText w:val="o"/>
      <w:lvlJc w:val="left"/>
      <w:pPr>
        <w:tabs>
          <w:tab w:val="num" w:pos="3600"/>
        </w:tabs>
        <w:ind w:left="3600" w:hanging="360"/>
      </w:pPr>
      <w:rPr>
        <w:rFonts w:ascii="Courier New" w:hAnsi="Courier New" w:hint="default"/>
      </w:rPr>
    </w:lvl>
    <w:lvl w:ilvl="5" w:tplc="4510E0D0" w:tentative="1">
      <w:start w:val="1"/>
      <w:numFmt w:val="bullet"/>
      <w:lvlText w:val=""/>
      <w:lvlJc w:val="left"/>
      <w:pPr>
        <w:tabs>
          <w:tab w:val="num" w:pos="4320"/>
        </w:tabs>
        <w:ind w:left="4320" w:hanging="360"/>
      </w:pPr>
      <w:rPr>
        <w:rFonts w:ascii="Wingdings" w:hAnsi="Wingdings" w:hint="default"/>
      </w:rPr>
    </w:lvl>
    <w:lvl w:ilvl="6" w:tplc="338832CC" w:tentative="1">
      <w:start w:val="1"/>
      <w:numFmt w:val="bullet"/>
      <w:lvlText w:val=""/>
      <w:lvlJc w:val="left"/>
      <w:pPr>
        <w:tabs>
          <w:tab w:val="num" w:pos="5040"/>
        </w:tabs>
        <w:ind w:left="5040" w:hanging="360"/>
      </w:pPr>
      <w:rPr>
        <w:rFonts w:ascii="Symbol" w:hAnsi="Symbol" w:hint="default"/>
      </w:rPr>
    </w:lvl>
    <w:lvl w:ilvl="7" w:tplc="10EA64C4" w:tentative="1">
      <w:start w:val="1"/>
      <w:numFmt w:val="bullet"/>
      <w:lvlText w:val="o"/>
      <w:lvlJc w:val="left"/>
      <w:pPr>
        <w:tabs>
          <w:tab w:val="num" w:pos="5760"/>
        </w:tabs>
        <w:ind w:left="5760" w:hanging="360"/>
      </w:pPr>
      <w:rPr>
        <w:rFonts w:ascii="Courier New" w:hAnsi="Courier New" w:hint="default"/>
      </w:rPr>
    </w:lvl>
    <w:lvl w:ilvl="8" w:tplc="28EC6B7C" w:tentative="1">
      <w:start w:val="1"/>
      <w:numFmt w:val="bullet"/>
      <w:lvlText w:val=""/>
      <w:lvlJc w:val="left"/>
      <w:pPr>
        <w:tabs>
          <w:tab w:val="num" w:pos="6480"/>
        </w:tabs>
        <w:ind w:left="6480" w:hanging="360"/>
      </w:pPr>
      <w:rPr>
        <w:rFonts w:ascii="Wingdings" w:hAnsi="Wingdings" w:hint="default"/>
      </w:rPr>
    </w:lvl>
  </w:abstractNum>
  <w:abstractNum w:abstractNumId="8">
    <w:nsid w:val="179A2177"/>
    <w:multiLevelType w:val="hybridMultilevel"/>
    <w:tmpl w:val="F0C8B1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1AE03F6E"/>
    <w:multiLevelType w:val="hybridMultilevel"/>
    <w:tmpl w:val="65CA8256"/>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96951E3"/>
    <w:multiLevelType w:val="hybridMultilevel"/>
    <w:tmpl w:val="7F28A376"/>
    <w:lvl w:ilvl="0" w:tplc="8384DFF6">
      <w:start w:val="3"/>
      <w:numFmt w:val="decimal"/>
      <w:lvlText w:val="%1."/>
      <w:lvlJc w:val="left"/>
      <w:pPr>
        <w:tabs>
          <w:tab w:val="num" w:pos="2835"/>
        </w:tabs>
        <w:ind w:left="2835" w:hanging="675"/>
      </w:pPr>
      <w:rPr>
        <w:rFonts w:hint="default"/>
      </w:rPr>
    </w:lvl>
    <w:lvl w:ilvl="1" w:tplc="7B20FDDA" w:tentative="1">
      <w:start w:val="1"/>
      <w:numFmt w:val="lowerLetter"/>
      <w:lvlText w:val="%2."/>
      <w:lvlJc w:val="left"/>
      <w:pPr>
        <w:tabs>
          <w:tab w:val="num" w:pos="1440"/>
        </w:tabs>
        <w:ind w:left="1440" w:hanging="360"/>
      </w:pPr>
    </w:lvl>
    <w:lvl w:ilvl="2" w:tplc="2C7A9774" w:tentative="1">
      <w:start w:val="1"/>
      <w:numFmt w:val="lowerRoman"/>
      <w:lvlText w:val="%3."/>
      <w:lvlJc w:val="right"/>
      <w:pPr>
        <w:tabs>
          <w:tab w:val="num" w:pos="2160"/>
        </w:tabs>
        <w:ind w:left="2160" w:hanging="180"/>
      </w:pPr>
    </w:lvl>
    <w:lvl w:ilvl="3" w:tplc="C01EEE94" w:tentative="1">
      <w:start w:val="1"/>
      <w:numFmt w:val="decimal"/>
      <w:lvlText w:val="%4."/>
      <w:lvlJc w:val="left"/>
      <w:pPr>
        <w:tabs>
          <w:tab w:val="num" w:pos="2880"/>
        </w:tabs>
        <w:ind w:left="2880" w:hanging="360"/>
      </w:pPr>
    </w:lvl>
    <w:lvl w:ilvl="4" w:tplc="369C7504" w:tentative="1">
      <w:start w:val="1"/>
      <w:numFmt w:val="lowerLetter"/>
      <w:lvlText w:val="%5."/>
      <w:lvlJc w:val="left"/>
      <w:pPr>
        <w:tabs>
          <w:tab w:val="num" w:pos="3600"/>
        </w:tabs>
        <w:ind w:left="3600" w:hanging="360"/>
      </w:pPr>
    </w:lvl>
    <w:lvl w:ilvl="5" w:tplc="8A42ABB6" w:tentative="1">
      <w:start w:val="1"/>
      <w:numFmt w:val="lowerRoman"/>
      <w:lvlText w:val="%6."/>
      <w:lvlJc w:val="right"/>
      <w:pPr>
        <w:tabs>
          <w:tab w:val="num" w:pos="4320"/>
        </w:tabs>
        <w:ind w:left="4320" w:hanging="180"/>
      </w:pPr>
    </w:lvl>
    <w:lvl w:ilvl="6" w:tplc="1038B5EA" w:tentative="1">
      <w:start w:val="1"/>
      <w:numFmt w:val="decimal"/>
      <w:lvlText w:val="%7."/>
      <w:lvlJc w:val="left"/>
      <w:pPr>
        <w:tabs>
          <w:tab w:val="num" w:pos="5040"/>
        </w:tabs>
        <w:ind w:left="5040" w:hanging="360"/>
      </w:pPr>
    </w:lvl>
    <w:lvl w:ilvl="7" w:tplc="444698FC" w:tentative="1">
      <w:start w:val="1"/>
      <w:numFmt w:val="lowerLetter"/>
      <w:lvlText w:val="%8."/>
      <w:lvlJc w:val="left"/>
      <w:pPr>
        <w:tabs>
          <w:tab w:val="num" w:pos="5760"/>
        </w:tabs>
        <w:ind w:left="5760" w:hanging="360"/>
      </w:pPr>
    </w:lvl>
    <w:lvl w:ilvl="8" w:tplc="6A106DF4" w:tentative="1">
      <w:start w:val="1"/>
      <w:numFmt w:val="lowerRoman"/>
      <w:lvlText w:val="%9."/>
      <w:lvlJc w:val="right"/>
      <w:pPr>
        <w:tabs>
          <w:tab w:val="num" w:pos="6480"/>
        </w:tabs>
        <w:ind w:left="6480" w:hanging="180"/>
      </w:pPr>
    </w:lvl>
  </w:abstractNum>
  <w:abstractNum w:abstractNumId="11">
    <w:nsid w:val="32471C69"/>
    <w:multiLevelType w:val="hybridMultilevel"/>
    <w:tmpl w:val="7BA007E4"/>
    <w:lvl w:ilvl="0" w:tplc="75EC4B8E">
      <w:start w:val="9"/>
      <w:numFmt w:val="decimal"/>
      <w:lvlText w:val="%1."/>
      <w:lvlJc w:val="left"/>
      <w:pPr>
        <w:tabs>
          <w:tab w:val="num" w:pos="3195"/>
        </w:tabs>
        <w:ind w:left="3195" w:hanging="360"/>
      </w:pPr>
      <w:rPr>
        <w:rFonts w:hint="default"/>
      </w:rPr>
    </w:lvl>
    <w:lvl w:ilvl="1" w:tplc="0748B67E" w:tentative="1">
      <w:start w:val="1"/>
      <w:numFmt w:val="lowerLetter"/>
      <w:lvlText w:val="%2."/>
      <w:lvlJc w:val="left"/>
      <w:pPr>
        <w:tabs>
          <w:tab w:val="num" w:pos="3915"/>
        </w:tabs>
        <w:ind w:left="3915" w:hanging="360"/>
      </w:pPr>
    </w:lvl>
    <w:lvl w:ilvl="2" w:tplc="7FAC495E" w:tentative="1">
      <w:start w:val="1"/>
      <w:numFmt w:val="lowerRoman"/>
      <w:lvlText w:val="%3."/>
      <w:lvlJc w:val="right"/>
      <w:pPr>
        <w:tabs>
          <w:tab w:val="num" w:pos="4635"/>
        </w:tabs>
        <w:ind w:left="4635" w:hanging="180"/>
      </w:pPr>
    </w:lvl>
    <w:lvl w:ilvl="3" w:tplc="0E5411DE" w:tentative="1">
      <w:start w:val="1"/>
      <w:numFmt w:val="decimal"/>
      <w:lvlText w:val="%4."/>
      <w:lvlJc w:val="left"/>
      <w:pPr>
        <w:tabs>
          <w:tab w:val="num" w:pos="5355"/>
        </w:tabs>
        <w:ind w:left="5355" w:hanging="360"/>
      </w:pPr>
    </w:lvl>
    <w:lvl w:ilvl="4" w:tplc="C21ADE72" w:tentative="1">
      <w:start w:val="1"/>
      <w:numFmt w:val="lowerLetter"/>
      <w:lvlText w:val="%5."/>
      <w:lvlJc w:val="left"/>
      <w:pPr>
        <w:tabs>
          <w:tab w:val="num" w:pos="6075"/>
        </w:tabs>
        <w:ind w:left="6075" w:hanging="360"/>
      </w:pPr>
    </w:lvl>
    <w:lvl w:ilvl="5" w:tplc="69A0AD56" w:tentative="1">
      <w:start w:val="1"/>
      <w:numFmt w:val="lowerRoman"/>
      <w:lvlText w:val="%6."/>
      <w:lvlJc w:val="right"/>
      <w:pPr>
        <w:tabs>
          <w:tab w:val="num" w:pos="6795"/>
        </w:tabs>
        <w:ind w:left="6795" w:hanging="180"/>
      </w:pPr>
    </w:lvl>
    <w:lvl w:ilvl="6" w:tplc="566836E4" w:tentative="1">
      <w:start w:val="1"/>
      <w:numFmt w:val="decimal"/>
      <w:lvlText w:val="%7."/>
      <w:lvlJc w:val="left"/>
      <w:pPr>
        <w:tabs>
          <w:tab w:val="num" w:pos="7515"/>
        </w:tabs>
        <w:ind w:left="7515" w:hanging="360"/>
      </w:pPr>
    </w:lvl>
    <w:lvl w:ilvl="7" w:tplc="32E4C34E" w:tentative="1">
      <w:start w:val="1"/>
      <w:numFmt w:val="lowerLetter"/>
      <w:lvlText w:val="%8."/>
      <w:lvlJc w:val="left"/>
      <w:pPr>
        <w:tabs>
          <w:tab w:val="num" w:pos="8235"/>
        </w:tabs>
        <w:ind w:left="8235" w:hanging="360"/>
      </w:pPr>
    </w:lvl>
    <w:lvl w:ilvl="8" w:tplc="13BA1A8E" w:tentative="1">
      <w:start w:val="1"/>
      <w:numFmt w:val="lowerRoman"/>
      <w:lvlText w:val="%9."/>
      <w:lvlJc w:val="right"/>
      <w:pPr>
        <w:tabs>
          <w:tab w:val="num" w:pos="8955"/>
        </w:tabs>
        <w:ind w:left="8955" w:hanging="180"/>
      </w:pPr>
    </w:lvl>
  </w:abstractNum>
  <w:abstractNum w:abstractNumId="12">
    <w:nsid w:val="32D55DC1"/>
    <w:multiLevelType w:val="hybridMultilevel"/>
    <w:tmpl w:val="E83860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111F87"/>
    <w:multiLevelType w:val="hybridMultilevel"/>
    <w:tmpl w:val="8378FB74"/>
    <w:lvl w:ilvl="0" w:tplc="916A0CFC">
      <w:start w:val="1"/>
      <w:numFmt w:val="bullet"/>
      <w:lvlText w:val=""/>
      <w:lvlJc w:val="left"/>
      <w:pPr>
        <w:tabs>
          <w:tab w:val="num" w:pos="720"/>
        </w:tabs>
        <w:ind w:left="720" w:hanging="360"/>
      </w:pPr>
      <w:rPr>
        <w:rFonts w:ascii="Symbol" w:hAnsi="Symbol" w:hint="default"/>
        <w:sz w:val="22"/>
      </w:rPr>
    </w:lvl>
    <w:lvl w:ilvl="1" w:tplc="8960D180" w:tentative="1">
      <w:start w:val="1"/>
      <w:numFmt w:val="bullet"/>
      <w:lvlText w:val="o"/>
      <w:lvlJc w:val="left"/>
      <w:pPr>
        <w:tabs>
          <w:tab w:val="num" w:pos="1440"/>
        </w:tabs>
        <w:ind w:left="1440" w:hanging="360"/>
      </w:pPr>
      <w:rPr>
        <w:rFonts w:ascii="Courier New" w:hAnsi="Courier New" w:hint="default"/>
      </w:rPr>
    </w:lvl>
    <w:lvl w:ilvl="2" w:tplc="CA5A6978" w:tentative="1">
      <w:start w:val="1"/>
      <w:numFmt w:val="bullet"/>
      <w:lvlText w:val=""/>
      <w:lvlJc w:val="left"/>
      <w:pPr>
        <w:tabs>
          <w:tab w:val="num" w:pos="2160"/>
        </w:tabs>
        <w:ind w:left="2160" w:hanging="360"/>
      </w:pPr>
      <w:rPr>
        <w:rFonts w:ascii="Wingdings" w:hAnsi="Wingdings" w:hint="default"/>
      </w:rPr>
    </w:lvl>
    <w:lvl w:ilvl="3" w:tplc="97DC5A50" w:tentative="1">
      <w:start w:val="1"/>
      <w:numFmt w:val="bullet"/>
      <w:lvlText w:val=""/>
      <w:lvlJc w:val="left"/>
      <w:pPr>
        <w:tabs>
          <w:tab w:val="num" w:pos="2880"/>
        </w:tabs>
        <w:ind w:left="2880" w:hanging="360"/>
      </w:pPr>
      <w:rPr>
        <w:rFonts w:ascii="Symbol" w:hAnsi="Symbol" w:hint="default"/>
      </w:rPr>
    </w:lvl>
    <w:lvl w:ilvl="4" w:tplc="3C061C44" w:tentative="1">
      <w:start w:val="1"/>
      <w:numFmt w:val="bullet"/>
      <w:lvlText w:val="o"/>
      <w:lvlJc w:val="left"/>
      <w:pPr>
        <w:tabs>
          <w:tab w:val="num" w:pos="3600"/>
        </w:tabs>
        <w:ind w:left="3600" w:hanging="360"/>
      </w:pPr>
      <w:rPr>
        <w:rFonts w:ascii="Courier New" w:hAnsi="Courier New" w:hint="default"/>
      </w:rPr>
    </w:lvl>
    <w:lvl w:ilvl="5" w:tplc="B584FD20" w:tentative="1">
      <w:start w:val="1"/>
      <w:numFmt w:val="bullet"/>
      <w:lvlText w:val=""/>
      <w:lvlJc w:val="left"/>
      <w:pPr>
        <w:tabs>
          <w:tab w:val="num" w:pos="4320"/>
        </w:tabs>
        <w:ind w:left="4320" w:hanging="360"/>
      </w:pPr>
      <w:rPr>
        <w:rFonts w:ascii="Wingdings" w:hAnsi="Wingdings" w:hint="default"/>
      </w:rPr>
    </w:lvl>
    <w:lvl w:ilvl="6" w:tplc="370299C0" w:tentative="1">
      <w:start w:val="1"/>
      <w:numFmt w:val="bullet"/>
      <w:lvlText w:val=""/>
      <w:lvlJc w:val="left"/>
      <w:pPr>
        <w:tabs>
          <w:tab w:val="num" w:pos="5040"/>
        </w:tabs>
        <w:ind w:left="5040" w:hanging="360"/>
      </w:pPr>
      <w:rPr>
        <w:rFonts w:ascii="Symbol" w:hAnsi="Symbol" w:hint="default"/>
      </w:rPr>
    </w:lvl>
    <w:lvl w:ilvl="7" w:tplc="03506388" w:tentative="1">
      <w:start w:val="1"/>
      <w:numFmt w:val="bullet"/>
      <w:lvlText w:val="o"/>
      <w:lvlJc w:val="left"/>
      <w:pPr>
        <w:tabs>
          <w:tab w:val="num" w:pos="5760"/>
        </w:tabs>
        <w:ind w:left="5760" w:hanging="360"/>
      </w:pPr>
      <w:rPr>
        <w:rFonts w:ascii="Courier New" w:hAnsi="Courier New" w:hint="default"/>
      </w:rPr>
    </w:lvl>
    <w:lvl w:ilvl="8" w:tplc="E3A49834" w:tentative="1">
      <w:start w:val="1"/>
      <w:numFmt w:val="bullet"/>
      <w:lvlText w:val=""/>
      <w:lvlJc w:val="left"/>
      <w:pPr>
        <w:tabs>
          <w:tab w:val="num" w:pos="6480"/>
        </w:tabs>
        <w:ind w:left="6480" w:hanging="360"/>
      </w:pPr>
      <w:rPr>
        <w:rFonts w:ascii="Wingdings" w:hAnsi="Wingdings" w:hint="default"/>
      </w:r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DA407D"/>
    <w:multiLevelType w:val="hybridMultilevel"/>
    <w:tmpl w:val="9C10C002"/>
    <w:lvl w:ilvl="0" w:tplc="7D60285C">
      <w:start w:val="1"/>
      <w:numFmt w:val="bullet"/>
      <w:lvlText w:val=""/>
      <w:lvlJc w:val="left"/>
      <w:pPr>
        <w:tabs>
          <w:tab w:val="num" w:pos="720"/>
        </w:tabs>
        <w:ind w:left="720" w:hanging="360"/>
      </w:pPr>
      <w:rPr>
        <w:rFonts w:ascii="Symbol" w:hAnsi="Symbol" w:hint="default"/>
        <w:sz w:val="22"/>
      </w:rPr>
    </w:lvl>
    <w:lvl w:ilvl="1" w:tplc="D8AE024E" w:tentative="1">
      <w:start w:val="1"/>
      <w:numFmt w:val="bullet"/>
      <w:lvlText w:val="o"/>
      <w:lvlJc w:val="left"/>
      <w:pPr>
        <w:tabs>
          <w:tab w:val="num" w:pos="1440"/>
        </w:tabs>
        <w:ind w:left="1440" w:hanging="360"/>
      </w:pPr>
      <w:rPr>
        <w:rFonts w:ascii="Courier New" w:hAnsi="Courier New" w:hint="default"/>
      </w:rPr>
    </w:lvl>
    <w:lvl w:ilvl="2" w:tplc="C7AC8504" w:tentative="1">
      <w:start w:val="1"/>
      <w:numFmt w:val="bullet"/>
      <w:lvlText w:val=""/>
      <w:lvlJc w:val="left"/>
      <w:pPr>
        <w:tabs>
          <w:tab w:val="num" w:pos="2160"/>
        </w:tabs>
        <w:ind w:left="2160" w:hanging="360"/>
      </w:pPr>
      <w:rPr>
        <w:rFonts w:ascii="Wingdings" w:hAnsi="Wingdings" w:hint="default"/>
      </w:rPr>
    </w:lvl>
    <w:lvl w:ilvl="3" w:tplc="5C94174E" w:tentative="1">
      <w:start w:val="1"/>
      <w:numFmt w:val="bullet"/>
      <w:lvlText w:val=""/>
      <w:lvlJc w:val="left"/>
      <w:pPr>
        <w:tabs>
          <w:tab w:val="num" w:pos="2880"/>
        </w:tabs>
        <w:ind w:left="2880" w:hanging="360"/>
      </w:pPr>
      <w:rPr>
        <w:rFonts w:ascii="Symbol" w:hAnsi="Symbol" w:hint="default"/>
      </w:rPr>
    </w:lvl>
    <w:lvl w:ilvl="4" w:tplc="5920964E" w:tentative="1">
      <w:start w:val="1"/>
      <w:numFmt w:val="bullet"/>
      <w:lvlText w:val="o"/>
      <w:lvlJc w:val="left"/>
      <w:pPr>
        <w:tabs>
          <w:tab w:val="num" w:pos="3600"/>
        </w:tabs>
        <w:ind w:left="3600" w:hanging="360"/>
      </w:pPr>
      <w:rPr>
        <w:rFonts w:ascii="Courier New" w:hAnsi="Courier New" w:hint="default"/>
      </w:rPr>
    </w:lvl>
    <w:lvl w:ilvl="5" w:tplc="A4DC0FCA" w:tentative="1">
      <w:start w:val="1"/>
      <w:numFmt w:val="bullet"/>
      <w:lvlText w:val=""/>
      <w:lvlJc w:val="left"/>
      <w:pPr>
        <w:tabs>
          <w:tab w:val="num" w:pos="4320"/>
        </w:tabs>
        <w:ind w:left="4320" w:hanging="360"/>
      </w:pPr>
      <w:rPr>
        <w:rFonts w:ascii="Wingdings" w:hAnsi="Wingdings" w:hint="default"/>
      </w:rPr>
    </w:lvl>
    <w:lvl w:ilvl="6" w:tplc="35E89758" w:tentative="1">
      <w:start w:val="1"/>
      <w:numFmt w:val="bullet"/>
      <w:lvlText w:val=""/>
      <w:lvlJc w:val="left"/>
      <w:pPr>
        <w:tabs>
          <w:tab w:val="num" w:pos="5040"/>
        </w:tabs>
        <w:ind w:left="5040" w:hanging="360"/>
      </w:pPr>
      <w:rPr>
        <w:rFonts w:ascii="Symbol" w:hAnsi="Symbol" w:hint="default"/>
      </w:rPr>
    </w:lvl>
    <w:lvl w:ilvl="7" w:tplc="83CEF290" w:tentative="1">
      <w:start w:val="1"/>
      <w:numFmt w:val="bullet"/>
      <w:lvlText w:val="o"/>
      <w:lvlJc w:val="left"/>
      <w:pPr>
        <w:tabs>
          <w:tab w:val="num" w:pos="5760"/>
        </w:tabs>
        <w:ind w:left="5760" w:hanging="360"/>
      </w:pPr>
      <w:rPr>
        <w:rFonts w:ascii="Courier New" w:hAnsi="Courier New" w:hint="default"/>
      </w:rPr>
    </w:lvl>
    <w:lvl w:ilvl="8" w:tplc="369A2FE4" w:tentative="1">
      <w:start w:val="1"/>
      <w:numFmt w:val="bullet"/>
      <w:lvlText w:val=""/>
      <w:lvlJc w:val="left"/>
      <w:pPr>
        <w:tabs>
          <w:tab w:val="num" w:pos="6480"/>
        </w:tabs>
        <w:ind w:left="6480" w:hanging="360"/>
      </w:pPr>
      <w:rPr>
        <w:rFonts w:ascii="Wingdings" w:hAnsi="Wingdings" w:hint="default"/>
      </w:rPr>
    </w:lvl>
  </w:abstractNum>
  <w:abstractNum w:abstractNumId="16">
    <w:nsid w:val="408A325B"/>
    <w:multiLevelType w:val="hybridMultilevel"/>
    <w:tmpl w:val="07B4FD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44F8184F"/>
    <w:multiLevelType w:val="hybridMultilevel"/>
    <w:tmpl w:val="7C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530"/>
    <w:multiLevelType w:val="hybridMultilevel"/>
    <w:tmpl w:val="5F26BD96"/>
    <w:lvl w:ilvl="0" w:tplc="F0BE3D26">
      <w:start w:val="1"/>
      <w:numFmt w:val="bullet"/>
      <w:lvlText w:val=""/>
      <w:lvlJc w:val="left"/>
      <w:pPr>
        <w:tabs>
          <w:tab w:val="num" w:pos="720"/>
        </w:tabs>
        <w:ind w:left="720" w:hanging="360"/>
      </w:pPr>
      <w:rPr>
        <w:rFonts w:ascii="Symbol" w:hAnsi="Symbol" w:hint="default"/>
      </w:rPr>
    </w:lvl>
    <w:lvl w:ilvl="1" w:tplc="640C9110" w:tentative="1">
      <w:start w:val="1"/>
      <w:numFmt w:val="bullet"/>
      <w:lvlText w:val="o"/>
      <w:lvlJc w:val="left"/>
      <w:pPr>
        <w:tabs>
          <w:tab w:val="num" w:pos="1440"/>
        </w:tabs>
        <w:ind w:left="1440" w:hanging="360"/>
      </w:pPr>
      <w:rPr>
        <w:rFonts w:ascii="Courier New" w:hAnsi="Courier New" w:hint="default"/>
      </w:rPr>
    </w:lvl>
    <w:lvl w:ilvl="2" w:tplc="82A2F05E" w:tentative="1">
      <w:start w:val="1"/>
      <w:numFmt w:val="bullet"/>
      <w:lvlText w:val=""/>
      <w:lvlJc w:val="left"/>
      <w:pPr>
        <w:tabs>
          <w:tab w:val="num" w:pos="2160"/>
        </w:tabs>
        <w:ind w:left="2160" w:hanging="360"/>
      </w:pPr>
      <w:rPr>
        <w:rFonts w:ascii="Wingdings" w:hAnsi="Wingdings" w:hint="default"/>
      </w:rPr>
    </w:lvl>
    <w:lvl w:ilvl="3" w:tplc="0F604C4E" w:tentative="1">
      <w:start w:val="1"/>
      <w:numFmt w:val="bullet"/>
      <w:lvlText w:val=""/>
      <w:lvlJc w:val="left"/>
      <w:pPr>
        <w:tabs>
          <w:tab w:val="num" w:pos="2880"/>
        </w:tabs>
        <w:ind w:left="2880" w:hanging="360"/>
      </w:pPr>
      <w:rPr>
        <w:rFonts w:ascii="Symbol" w:hAnsi="Symbol" w:hint="default"/>
      </w:rPr>
    </w:lvl>
    <w:lvl w:ilvl="4" w:tplc="E0326D1E" w:tentative="1">
      <w:start w:val="1"/>
      <w:numFmt w:val="bullet"/>
      <w:lvlText w:val="o"/>
      <w:lvlJc w:val="left"/>
      <w:pPr>
        <w:tabs>
          <w:tab w:val="num" w:pos="3600"/>
        </w:tabs>
        <w:ind w:left="3600" w:hanging="360"/>
      </w:pPr>
      <w:rPr>
        <w:rFonts w:ascii="Courier New" w:hAnsi="Courier New" w:hint="default"/>
      </w:rPr>
    </w:lvl>
    <w:lvl w:ilvl="5" w:tplc="A0069DF4" w:tentative="1">
      <w:start w:val="1"/>
      <w:numFmt w:val="bullet"/>
      <w:lvlText w:val=""/>
      <w:lvlJc w:val="left"/>
      <w:pPr>
        <w:tabs>
          <w:tab w:val="num" w:pos="4320"/>
        </w:tabs>
        <w:ind w:left="4320" w:hanging="360"/>
      </w:pPr>
      <w:rPr>
        <w:rFonts w:ascii="Wingdings" w:hAnsi="Wingdings" w:hint="default"/>
      </w:rPr>
    </w:lvl>
    <w:lvl w:ilvl="6" w:tplc="17EAEC94" w:tentative="1">
      <w:start w:val="1"/>
      <w:numFmt w:val="bullet"/>
      <w:lvlText w:val=""/>
      <w:lvlJc w:val="left"/>
      <w:pPr>
        <w:tabs>
          <w:tab w:val="num" w:pos="5040"/>
        </w:tabs>
        <w:ind w:left="5040" w:hanging="360"/>
      </w:pPr>
      <w:rPr>
        <w:rFonts w:ascii="Symbol" w:hAnsi="Symbol" w:hint="default"/>
      </w:rPr>
    </w:lvl>
    <w:lvl w:ilvl="7" w:tplc="A1BA0FA8" w:tentative="1">
      <w:start w:val="1"/>
      <w:numFmt w:val="bullet"/>
      <w:lvlText w:val="o"/>
      <w:lvlJc w:val="left"/>
      <w:pPr>
        <w:tabs>
          <w:tab w:val="num" w:pos="5760"/>
        </w:tabs>
        <w:ind w:left="5760" w:hanging="360"/>
      </w:pPr>
      <w:rPr>
        <w:rFonts w:ascii="Courier New" w:hAnsi="Courier New" w:hint="default"/>
      </w:rPr>
    </w:lvl>
    <w:lvl w:ilvl="8" w:tplc="00E4A81C" w:tentative="1">
      <w:start w:val="1"/>
      <w:numFmt w:val="bullet"/>
      <w:lvlText w:val=""/>
      <w:lvlJc w:val="left"/>
      <w:pPr>
        <w:tabs>
          <w:tab w:val="num" w:pos="6480"/>
        </w:tabs>
        <w:ind w:left="6480" w:hanging="360"/>
      </w:pPr>
      <w:rPr>
        <w:rFonts w:ascii="Wingdings" w:hAnsi="Wingdings" w:hint="default"/>
      </w:rPr>
    </w:lvl>
  </w:abstractNum>
  <w:abstractNum w:abstractNumId="19">
    <w:nsid w:val="4EA544AD"/>
    <w:multiLevelType w:val="hybridMultilevel"/>
    <w:tmpl w:val="B11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B367A6"/>
    <w:multiLevelType w:val="hybridMultilevel"/>
    <w:tmpl w:val="40E607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4F0E0A79"/>
    <w:multiLevelType w:val="hybridMultilevel"/>
    <w:tmpl w:val="D58AA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E7157A"/>
    <w:multiLevelType w:val="hybridMultilevel"/>
    <w:tmpl w:val="39F247BA"/>
    <w:lvl w:ilvl="0" w:tplc="9D7C3370">
      <w:start w:val="1"/>
      <w:numFmt w:val="bullet"/>
      <w:lvlText w:val=""/>
      <w:lvlJc w:val="left"/>
      <w:pPr>
        <w:tabs>
          <w:tab w:val="num" w:pos="720"/>
        </w:tabs>
        <w:ind w:left="720" w:hanging="360"/>
      </w:pPr>
      <w:rPr>
        <w:rFonts w:ascii="Symbol" w:hAnsi="Symbol" w:hint="default"/>
      </w:rPr>
    </w:lvl>
    <w:lvl w:ilvl="1" w:tplc="C0AAE890" w:tentative="1">
      <w:start w:val="1"/>
      <w:numFmt w:val="bullet"/>
      <w:lvlText w:val="o"/>
      <w:lvlJc w:val="left"/>
      <w:pPr>
        <w:tabs>
          <w:tab w:val="num" w:pos="1440"/>
        </w:tabs>
        <w:ind w:left="1440" w:hanging="360"/>
      </w:pPr>
      <w:rPr>
        <w:rFonts w:ascii="Courier New" w:hAnsi="Courier New" w:hint="default"/>
      </w:rPr>
    </w:lvl>
    <w:lvl w:ilvl="2" w:tplc="92AA0E42" w:tentative="1">
      <w:start w:val="1"/>
      <w:numFmt w:val="bullet"/>
      <w:lvlText w:val=""/>
      <w:lvlJc w:val="left"/>
      <w:pPr>
        <w:tabs>
          <w:tab w:val="num" w:pos="2160"/>
        </w:tabs>
        <w:ind w:left="2160" w:hanging="360"/>
      </w:pPr>
      <w:rPr>
        <w:rFonts w:ascii="Wingdings" w:hAnsi="Wingdings" w:hint="default"/>
      </w:rPr>
    </w:lvl>
    <w:lvl w:ilvl="3" w:tplc="4ED22A46" w:tentative="1">
      <w:start w:val="1"/>
      <w:numFmt w:val="bullet"/>
      <w:lvlText w:val=""/>
      <w:lvlJc w:val="left"/>
      <w:pPr>
        <w:tabs>
          <w:tab w:val="num" w:pos="2880"/>
        </w:tabs>
        <w:ind w:left="2880" w:hanging="360"/>
      </w:pPr>
      <w:rPr>
        <w:rFonts w:ascii="Symbol" w:hAnsi="Symbol" w:hint="default"/>
      </w:rPr>
    </w:lvl>
    <w:lvl w:ilvl="4" w:tplc="497699CC" w:tentative="1">
      <w:start w:val="1"/>
      <w:numFmt w:val="bullet"/>
      <w:lvlText w:val="o"/>
      <w:lvlJc w:val="left"/>
      <w:pPr>
        <w:tabs>
          <w:tab w:val="num" w:pos="3600"/>
        </w:tabs>
        <w:ind w:left="3600" w:hanging="360"/>
      </w:pPr>
      <w:rPr>
        <w:rFonts w:ascii="Courier New" w:hAnsi="Courier New" w:hint="default"/>
      </w:rPr>
    </w:lvl>
    <w:lvl w:ilvl="5" w:tplc="AD506D66" w:tentative="1">
      <w:start w:val="1"/>
      <w:numFmt w:val="bullet"/>
      <w:lvlText w:val=""/>
      <w:lvlJc w:val="left"/>
      <w:pPr>
        <w:tabs>
          <w:tab w:val="num" w:pos="4320"/>
        </w:tabs>
        <w:ind w:left="4320" w:hanging="360"/>
      </w:pPr>
      <w:rPr>
        <w:rFonts w:ascii="Wingdings" w:hAnsi="Wingdings" w:hint="default"/>
      </w:rPr>
    </w:lvl>
    <w:lvl w:ilvl="6" w:tplc="8520ACC6" w:tentative="1">
      <w:start w:val="1"/>
      <w:numFmt w:val="bullet"/>
      <w:lvlText w:val=""/>
      <w:lvlJc w:val="left"/>
      <w:pPr>
        <w:tabs>
          <w:tab w:val="num" w:pos="5040"/>
        </w:tabs>
        <w:ind w:left="5040" w:hanging="360"/>
      </w:pPr>
      <w:rPr>
        <w:rFonts w:ascii="Symbol" w:hAnsi="Symbol" w:hint="default"/>
      </w:rPr>
    </w:lvl>
    <w:lvl w:ilvl="7" w:tplc="99D4D8A8" w:tentative="1">
      <w:start w:val="1"/>
      <w:numFmt w:val="bullet"/>
      <w:lvlText w:val="o"/>
      <w:lvlJc w:val="left"/>
      <w:pPr>
        <w:tabs>
          <w:tab w:val="num" w:pos="5760"/>
        </w:tabs>
        <w:ind w:left="5760" w:hanging="360"/>
      </w:pPr>
      <w:rPr>
        <w:rFonts w:ascii="Courier New" w:hAnsi="Courier New" w:hint="default"/>
      </w:rPr>
    </w:lvl>
    <w:lvl w:ilvl="8" w:tplc="41C4670C" w:tentative="1">
      <w:start w:val="1"/>
      <w:numFmt w:val="bullet"/>
      <w:lvlText w:val=""/>
      <w:lvlJc w:val="left"/>
      <w:pPr>
        <w:tabs>
          <w:tab w:val="num" w:pos="6480"/>
        </w:tabs>
        <w:ind w:left="6480" w:hanging="360"/>
      </w:pPr>
      <w:rPr>
        <w:rFonts w:ascii="Wingdings" w:hAnsi="Wingdings" w:hint="default"/>
      </w:rPr>
    </w:lvl>
  </w:abstractNum>
  <w:abstractNum w:abstractNumId="23">
    <w:nsid w:val="550C7114"/>
    <w:multiLevelType w:val="hybridMultilevel"/>
    <w:tmpl w:val="9E00D4E0"/>
    <w:lvl w:ilvl="0" w:tplc="B4C0DBC2">
      <w:start w:val="1"/>
      <w:numFmt w:val="decimal"/>
      <w:lvlText w:val="%1."/>
      <w:lvlJc w:val="left"/>
      <w:pPr>
        <w:tabs>
          <w:tab w:val="num" w:pos="600"/>
        </w:tabs>
        <w:ind w:left="60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5E73C98"/>
    <w:multiLevelType w:val="hybridMultilevel"/>
    <w:tmpl w:val="F3ACA58C"/>
    <w:lvl w:ilvl="0" w:tplc="78689CFE">
      <w:start w:val="9"/>
      <w:numFmt w:val="decimal"/>
      <w:lvlText w:val="%1."/>
      <w:lvlJc w:val="left"/>
      <w:pPr>
        <w:tabs>
          <w:tab w:val="num" w:pos="3195"/>
        </w:tabs>
        <w:ind w:left="3195" w:hanging="360"/>
      </w:pPr>
      <w:rPr>
        <w:rFonts w:hint="default"/>
      </w:rPr>
    </w:lvl>
    <w:lvl w:ilvl="1" w:tplc="6C7E9450" w:tentative="1">
      <w:start w:val="1"/>
      <w:numFmt w:val="lowerLetter"/>
      <w:lvlText w:val="%2."/>
      <w:lvlJc w:val="left"/>
      <w:pPr>
        <w:tabs>
          <w:tab w:val="num" w:pos="3915"/>
        </w:tabs>
        <w:ind w:left="3915" w:hanging="360"/>
      </w:pPr>
    </w:lvl>
    <w:lvl w:ilvl="2" w:tplc="311ED286" w:tentative="1">
      <w:start w:val="1"/>
      <w:numFmt w:val="lowerRoman"/>
      <w:lvlText w:val="%3."/>
      <w:lvlJc w:val="right"/>
      <w:pPr>
        <w:tabs>
          <w:tab w:val="num" w:pos="4635"/>
        </w:tabs>
        <w:ind w:left="4635" w:hanging="180"/>
      </w:pPr>
    </w:lvl>
    <w:lvl w:ilvl="3" w:tplc="1A82381C" w:tentative="1">
      <w:start w:val="1"/>
      <w:numFmt w:val="decimal"/>
      <w:lvlText w:val="%4."/>
      <w:lvlJc w:val="left"/>
      <w:pPr>
        <w:tabs>
          <w:tab w:val="num" w:pos="5355"/>
        </w:tabs>
        <w:ind w:left="5355" w:hanging="360"/>
      </w:pPr>
    </w:lvl>
    <w:lvl w:ilvl="4" w:tplc="DF9CE746" w:tentative="1">
      <w:start w:val="1"/>
      <w:numFmt w:val="lowerLetter"/>
      <w:lvlText w:val="%5."/>
      <w:lvlJc w:val="left"/>
      <w:pPr>
        <w:tabs>
          <w:tab w:val="num" w:pos="6075"/>
        </w:tabs>
        <w:ind w:left="6075" w:hanging="360"/>
      </w:pPr>
    </w:lvl>
    <w:lvl w:ilvl="5" w:tplc="26DE7C5A" w:tentative="1">
      <w:start w:val="1"/>
      <w:numFmt w:val="lowerRoman"/>
      <w:lvlText w:val="%6."/>
      <w:lvlJc w:val="right"/>
      <w:pPr>
        <w:tabs>
          <w:tab w:val="num" w:pos="6795"/>
        </w:tabs>
        <w:ind w:left="6795" w:hanging="180"/>
      </w:pPr>
    </w:lvl>
    <w:lvl w:ilvl="6" w:tplc="ED708078" w:tentative="1">
      <w:start w:val="1"/>
      <w:numFmt w:val="decimal"/>
      <w:lvlText w:val="%7."/>
      <w:lvlJc w:val="left"/>
      <w:pPr>
        <w:tabs>
          <w:tab w:val="num" w:pos="7515"/>
        </w:tabs>
        <w:ind w:left="7515" w:hanging="360"/>
      </w:pPr>
    </w:lvl>
    <w:lvl w:ilvl="7" w:tplc="E6B2E868" w:tentative="1">
      <w:start w:val="1"/>
      <w:numFmt w:val="lowerLetter"/>
      <w:lvlText w:val="%8."/>
      <w:lvlJc w:val="left"/>
      <w:pPr>
        <w:tabs>
          <w:tab w:val="num" w:pos="8235"/>
        </w:tabs>
        <w:ind w:left="8235" w:hanging="360"/>
      </w:pPr>
    </w:lvl>
    <w:lvl w:ilvl="8" w:tplc="6212C2D2" w:tentative="1">
      <w:start w:val="1"/>
      <w:numFmt w:val="lowerRoman"/>
      <w:lvlText w:val="%9."/>
      <w:lvlJc w:val="right"/>
      <w:pPr>
        <w:tabs>
          <w:tab w:val="num" w:pos="8955"/>
        </w:tabs>
        <w:ind w:left="8955" w:hanging="180"/>
      </w:pPr>
    </w:lvl>
  </w:abstractNum>
  <w:abstractNum w:abstractNumId="25">
    <w:nsid w:val="56B10C03"/>
    <w:multiLevelType w:val="hybridMultilevel"/>
    <w:tmpl w:val="D8827DA8"/>
    <w:lvl w:ilvl="0" w:tplc="889A0A2E">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15C7D"/>
    <w:multiLevelType w:val="hybridMultilevel"/>
    <w:tmpl w:val="D5E8DFDC"/>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01F3C"/>
    <w:multiLevelType w:val="hybridMultilevel"/>
    <w:tmpl w:val="0C9C1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DF129D3"/>
    <w:multiLevelType w:val="hybridMultilevel"/>
    <w:tmpl w:val="0DD2A5DE"/>
    <w:lvl w:ilvl="0" w:tplc="B4C0DBC2">
      <w:start w:val="1"/>
      <w:numFmt w:val="decimal"/>
      <w:lvlText w:val="%1."/>
      <w:lvlJc w:val="left"/>
      <w:pPr>
        <w:tabs>
          <w:tab w:val="num" w:pos="600"/>
        </w:tabs>
        <w:ind w:left="600" w:hanging="60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nsid w:val="61111A3E"/>
    <w:multiLevelType w:val="hybridMultilevel"/>
    <w:tmpl w:val="C03A26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30A3B4C"/>
    <w:multiLevelType w:val="hybridMultilevel"/>
    <w:tmpl w:val="1B1C5692"/>
    <w:lvl w:ilvl="0" w:tplc="391A1EA6">
      <w:start w:val="1"/>
      <w:numFmt w:val="bullet"/>
      <w:pStyle w:val="BodyBullets"/>
      <w:lvlText w:val=""/>
      <w:lvlJc w:val="left"/>
      <w:pPr>
        <w:tabs>
          <w:tab w:val="num" w:pos="720"/>
        </w:tabs>
        <w:ind w:left="720" w:hanging="360"/>
      </w:pPr>
      <w:rPr>
        <w:rFonts w:ascii="Symbol" w:hAnsi="Symbol" w:hint="default"/>
      </w:rPr>
    </w:lvl>
    <w:lvl w:ilvl="1" w:tplc="0E9E0728" w:tentative="1">
      <w:start w:val="1"/>
      <w:numFmt w:val="bullet"/>
      <w:pStyle w:val="RFCHeading2"/>
      <w:lvlText w:val="o"/>
      <w:lvlJc w:val="left"/>
      <w:pPr>
        <w:tabs>
          <w:tab w:val="num" w:pos="1440"/>
        </w:tabs>
        <w:ind w:left="1440" w:hanging="360"/>
      </w:pPr>
      <w:rPr>
        <w:rFonts w:ascii="Courier New" w:hAnsi="Courier New" w:hint="default"/>
      </w:rPr>
    </w:lvl>
    <w:lvl w:ilvl="2" w:tplc="DD34B5FC" w:tentative="1">
      <w:start w:val="1"/>
      <w:numFmt w:val="bullet"/>
      <w:pStyle w:val="RFCHeading3"/>
      <w:lvlText w:val=""/>
      <w:lvlJc w:val="left"/>
      <w:pPr>
        <w:tabs>
          <w:tab w:val="num" w:pos="2160"/>
        </w:tabs>
        <w:ind w:left="2160" w:hanging="360"/>
      </w:pPr>
      <w:rPr>
        <w:rFonts w:ascii="Wingdings" w:hAnsi="Wingdings" w:hint="default"/>
      </w:rPr>
    </w:lvl>
    <w:lvl w:ilvl="3" w:tplc="274AC39E" w:tentative="1">
      <w:start w:val="1"/>
      <w:numFmt w:val="bullet"/>
      <w:pStyle w:val="RFCHeading4"/>
      <w:lvlText w:val=""/>
      <w:lvlJc w:val="left"/>
      <w:pPr>
        <w:tabs>
          <w:tab w:val="num" w:pos="2880"/>
        </w:tabs>
        <w:ind w:left="2880" w:hanging="360"/>
      </w:pPr>
      <w:rPr>
        <w:rFonts w:ascii="Symbol" w:hAnsi="Symbol" w:hint="default"/>
      </w:rPr>
    </w:lvl>
    <w:lvl w:ilvl="4" w:tplc="04F483CC" w:tentative="1">
      <w:start w:val="1"/>
      <w:numFmt w:val="bullet"/>
      <w:lvlText w:val="o"/>
      <w:lvlJc w:val="left"/>
      <w:pPr>
        <w:tabs>
          <w:tab w:val="num" w:pos="3600"/>
        </w:tabs>
        <w:ind w:left="3600" w:hanging="360"/>
      </w:pPr>
      <w:rPr>
        <w:rFonts w:ascii="Courier New" w:hAnsi="Courier New" w:hint="default"/>
      </w:rPr>
    </w:lvl>
    <w:lvl w:ilvl="5" w:tplc="97865AA0" w:tentative="1">
      <w:start w:val="1"/>
      <w:numFmt w:val="bullet"/>
      <w:lvlText w:val=""/>
      <w:lvlJc w:val="left"/>
      <w:pPr>
        <w:tabs>
          <w:tab w:val="num" w:pos="4320"/>
        </w:tabs>
        <w:ind w:left="4320" w:hanging="360"/>
      </w:pPr>
      <w:rPr>
        <w:rFonts w:ascii="Wingdings" w:hAnsi="Wingdings" w:hint="default"/>
      </w:rPr>
    </w:lvl>
    <w:lvl w:ilvl="6" w:tplc="1ECE50B0" w:tentative="1">
      <w:start w:val="1"/>
      <w:numFmt w:val="bullet"/>
      <w:lvlText w:val=""/>
      <w:lvlJc w:val="left"/>
      <w:pPr>
        <w:tabs>
          <w:tab w:val="num" w:pos="5040"/>
        </w:tabs>
        <w:ind w:left="5040" w:hanging="360"/>
      </w:pPr>
      <w:rPr>
        <w:rFonts w:ascii="Symbol" w:hAnsi="Symbol" w:hint="default"/>
      </w:rPr>
    </w:lvl>
    <w:lvl w:ilvl="7" w:tplc="C7E08B74" w:tentative="1">
      <w:start w:val="1"/>
      <w:numFmt w:val="bullet"/>
      <w:lvlText w:val="o"/>
      <w:lvlJc w:val="left"/>
      <w:pPr>
        <w:tabs>
          <w:tab w:val="num" w:pos="5760"/>
        </w:tabs>
        <w:ind w:left="5760" w:hanging="360"/>
      </w:pPr>
      <w:rPr>
        <w:rFonts w:ascii="Courier New" w:hAnsi="Courier New" w:hint="default"/>
      </w:rPr>
    </w:lvl>
    <w:lvl w:ilvl="8" w:tplc="88D4B160" w:tentative="1">
      <w:start w:val="1"/>
      <w:numFmt w:val="bullet"/>
      <w:lvlText w:val=""/>
      <w:lvlJc w:val="left"/>
      <w:pPr>
        <w:tabs>
          <w:tab w:val="num" w:pos="6480"/>
        </w:tabs>
        <w:ind w:left="6480" w:hanging="360"/>
      </w:pPr>
      <w:rPr>
        <w:rFonts w:ascii="Wingdings" w:hAnsi="Wingdings" w:hint="default"/>
      </w:rPr>
    </w:lvl>
  </w:abstractNum>
  <w:abstractNum w:abstractNumId="31">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4">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5">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6D5A42"/>
    <w:multiLevelType w:val="hybridMultilevel"/>
    <w:tmpl w:val="1C9CF492"/>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7D96469E"/>
    <w:multiLevelType w:val="hybridMultilevel"/>
    <w:tmpl w:val="CE5E7E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35"/>
  </w:num>
  <w:num w:numId="7">
    <w:abstractNumId w:val="34"/>
  </w:num>
  <w:num w:numId="8">
    <w:abstractNumId w:val="31"/>
  </w:num>
  <w:num w:numId="9">
    <w:abstractNumId w:val="38"/>
  </w:num>
  <w:num w:numId="10">
    <w:abstractNumId w:val="10"/>
  </w:num>
  <w:num w:numId="11">
    <w:abstractNumId w:val="11"/>
  </w:num>
  <w:num w:numId="12">
    <w:abstractNumId w:val="2"/>
  </w:num>
  <w:num w:numId="13">
    <w:abstractNumId w:val="24"/>
  </w:num>
  <w:num w:numId="14">
    <w:abstractNumId w:val="18"/>
  </w:num>
  <w:num w:numId="15">
    <w:abstractNumId w:val="22"/>
  </w:num>
  <w:num w:numId="16">
    <w:abstractNumId w:val="13"/>
  </w:num>
  <w:num w:numId="17">
    <w:abstractNumId w:val="15"/>
  </w:num>
  <w:num w:numId="18">
    <w:abstractNumId w:val="5"/>
  </w:num>
  <w:num w:numId="19">
    <w:abstractNumId w:val="7"/>
  </w:num>
  <w:num w:numId="20">
    <w:abstractNumId w:val="30"/>
  </w:num>
  <w:num w:numId="21">
    <w:abstractNumId w:val="32"/>
  </w:num>
  <w:num w:numId="22">
    <w:abstractNumId w:val="36"/>
  </w:num>
  <w:num w:numId="23">
    <w:abstractNumId w:val="33"/>
  </w:num>
  <w:num w:numId="24">
    <w:abstractNumId w:val="6"/>
  </w:num>
  <w:num w:numId="25">
    <w:abstractNumId w:val="16"/>
  </w:num>
  <w:num w:numId="26">
    <w:abstractNumId w:val="29"/>
  </w:num>
  <w:num w:numId="27">
    <w:abstractNumId w:val="37"/>
  </w:num>
  <w:num w:numId="28">
    <w:abstractNumId w:val="9"/>
  </w:num>
  <w:num w:numId="29">
    <w:abstractNumId w:val="28"/>
  </w:num>
  <w:num w:numId="30">
    <w:abstractNumId w:val="23"/>
  </w:num>
  <w:num w:numId="31">
    <w:abstractNumId w:val="20"/>
  </w:num>
  <w:num w:numId="32">
    <w:abstractNumId w:val="8"/>
  </w:num>
  <w:num w:numId="33">
    <w:abstractNumId w:val="4"/>
  </w:num>
  <w:num w:numId="34">
    <w:abstractNumId w:val="27"/>
  </w:num>
  <w:num w:numId="35">
    <w:abstractNumId w:val="1"/>
  </w:num>
  <w:num w:numId="36">
    <w:abstractNumId w:val="39"/>
  </w:num>
  <w:num w:numId="37">
    <w:abstractNumId w:val="14"/>
  </w:num>
  <w:num w:numId="38">
    <w:abstractNumId w:val="17"/>
  </w:num>
  <w:num w:numId="39">
    <w:abstractNumId w:val="3"/>
  </w:num>
  <w:num w:numId="40">
    <w:abstractNumId w:val="21"/>
  </w:num>
  <w:num w:numId="41">
    <w:abstractNumId w:val="12"/>
  </w:num>
  <w:num w:numId="42">
    <w:abstractNumId w:val="25"/>
  </w:num>
  <w:num w:numId="43">
    <w:abstractNumId w:val="1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intFractionalCharacterWidth/>
  <w:embedSystemFonts/>
  <w:bordersDoNotSurroundHeader/>
  <w:bordersDoNotSurroundFooter/>
  <w:activeWritingStyle w:appName="MSWord" w:lang="de-DE" w:vendorID="9" w:dllVersion="512" w:checkStyle="0"/>
  <w:activeWritingStyle w:appName="MSWord" w:lang="fr-FR" w:vendorID="65" w:dllVersion="514" w:checkStyle="1"/>
  <w:activeWritingStyle w:appName="MSWord" w:lang="it-IT" w:vendorID="3" w:dllVersion="517" w:checkStyle="1"/>
  <w:proofState w:spelling="clean"/>
  <w:attachedTemplate r:id="rId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C7"/>
    <w:rsid w:val="00010E9B"/>
    <w:rsid w:val="00011A35"/>
    <w:rsid w:val="00012B1B"/>
    <w:rsid w:val="00021637"/>
    <w:rsid w:val="00022A0E"/>
    <w:rsid w:val="00035CBE"/>
    <w:rsid w:val="00036850"/>
    <w:rsid w:val="0003744E"/>
    <w:rsid w:val="0004747C"/>
    <w:rsid w:val="00050BB4"/>
    <w:rsid w:val="00050FE6"/>
    <w:rsid w:val="00054072"/>
    <w:rsid w:val="000613A1"/>
    <w:rsid w:val="00067AE3"/>
    <w:rsid w:val="00071DA7"/>
    <w:rsid w:val="0007635A"/>
    <w:rsid w:val="00092636"/>
    <w:rsid w:val="0009765F"/>
    <w:rsid w:val="000A3805"/>
    <w:rsid w:val="000A4AF5"/>
    <w:rsid w:val="000B1891"/>
    <w:rsid w:val="000B5C11"/>
    <w:rsid w:val="000B71B9"/>
    <w:rsid w:val="000C352B"/>
    <w:rsid w:val="000C4558"/>
    <w:rsid w:val="000D4FBE"/>
    <w:rsid w:val="000D760F"/>
    <w:rsid w:val="000E149B"/>
    <w:rsid w:val="000E31E7"/>
    <w:rsid w:val="000F348F"/>
    <w:rsid w:val="000F404D"/>
    <w:rsid w:val="000F614A"/>
    <w:rsid w:val="00110A37"/>
    <w:rsid w:val="00111A12"/>
    <w:rsid w:val="00112831"/>
    <w:rsid w:val="00113031"/>
    <w:rsid w:val="00113795"/>
    <w:rsid w:val="00115C3C"/>
    <w:rsid w:val="0012038C"/>
    <w:rsid w:val="00120BC0"/>
    <w:rsid w:val="001215A2"/>
    <w:rsid w:val="00124347"/>
    <w:rsid w:val="001403DD"/>
    <w:rsid w:val="001405A2"/>
    <w:rsid w:val="00142568"/>
    <w:rsid w:val="001524C4"/>
    <w:rsid w:val="00157E56"/>
    <w:rsid w:val="001603C5"/>
    <w:rsid w:val="00161FE4"/>
    <w:rsid w:val="00177329"/>
    <w:rsid w:val="0018282A"/>
    <w:rsid w:val="00184F8D"/>
    <w:rsid w:val="00187570"/>
    <w:rsid w:val="0018782C"/>
    <w:rsid w:val="00187888"/>
    <w:rsid w:val="00192900"/>
    <w:rsid w:val="001A0B43"/>
    <w:rsid w:val="001A0DE1"/>
    <w:rsid w:val="001A354F"/>
    <w:rsid w:val="001B1272"/>
    <w:rsid w:val="001B4A3A"/>
    <w:rsid w:val="001C37B6"/>
    <w:rsid w:val="001C655A"/>
    <w:rsid w:val="001C78EA"/>
    <w:rsid w:val="001D0F67"/>
    <w:rsid w:val="001E6CEE"/>
    <w:rsid w:val="001E784A"/>
    <w:rsid w:val="001F05A9"/>
    <w:rsid w:val="001F62E1"/>
    <w:rsid w:val="001F69C1"/>
    <w:rsid w:val="001F70DE"/>
    <w:rsid w:val="002020D5"/>
    <w:rsid w:val="00204E4D"/>
    <w:rsid w:val="002050F8"/>
    <w:rsid w:val="002141A5"/>
    <w:rsid w:val="0021797B"/>
    <w:rsid w:val="00224026"/>
    <w:rsid w:val="002300A7"/>
    <w:rsid w:val="002312DB"/>
    <w:rsid w:val="00236AD1"/>
    <w:rsid w:val="00246D34"/>
    <w:rsid w:val="0024720C"/>
    <w:rsid w:val="00254DCF"/>
    <w:rsid w:val="00256FF7"/>
    <w:rsid w:val="002624B4"/>
    <w:rsid w:val="002630FE"/>
    <w:rsid w:val="00264633"/>
    <w:rsid w:val="002662D1"/>
    <w:rsid w:val="002675A8"/>
    <w:rsid w:val="0028390D"/>
    <w:rsid w:val="0028761F"/>
    <w:rsid w:val="00293E0E"/>
    <w:rsid w:val="002947CE"/>
    <w:rsid w:val="00297136"/>
    <w:rsid w:val="0029748A"/>
    <w:rsid w:val="002B535A"/>
    <w:rsid w:val="002B7A96"/>
    <w:rsid w:val="002C5F92"/>
    <w:rsid w:val="002D141A"/>
    <w:rsid w:val="002D41CB"/>
    <w:rsid w:val="002D4546"/>
    <w:rsid w:val="002E0A98"/>
    <w:rsid w:val="002E3520"/>
    <w:rsid w:val="002E3F14"/>
    <w:rsid w:val="002E5081"/>
    <w:rsid w:val="002E54EB"/>
    <w:rsid w:val="002E57AA"/>
    <w:rsid w:val="002E7BA5"/>
    <w:rsid w:val="002F0F2D"/>
    <w:rsid w:val="002F5877"/>
    <w:rsid w:val="00300C9C"/>
    <w:rsid w:val="00300E50"/>
    <w:rsid w:val="00302ECB"/>
    <w:rsid w:val="003078F5"/>
    <w:rsid w:val="00310DB6"/>
    <w:rsid w:val="00321C4A"/>
    <w:rsid w:val="00321DDE"/>
    <w:rsid w:val="00325065"/>
    <w:rsid w:val="00333EBC"/>
    <w:rsid w:val="003342FE"/>
    <w:rsid w:val="00337E8E"/>
    <w:rsid w:val="00340B38"/>
    <w:rsid w:val="003454D0"/>
    <w:rsid w:val="00346ED6"/>
    <w:rsid w:val="003523EB"/>
    <w:rsid w:val="00353188"/>
    <w:rsid w:val="00355DE9"/>
    <w:rsid w:val="003624E3"/>
    <w:rsid w:val="003649CB"/>
    <w:rsid w:val="00364A97"/>
    <w:rsid w:val="00366A92"/>
    <w:rsid w:val="00367327"/>
    <w:rsid w:val="003705DF"/>
    <w:rsid w:val="00372A52"/>
    <w:rsid w:val="0037343D"/>
    <w:rsid w:val="00381CF9"/>
    <w:rsid w:val="00381D4C"/>
    <w:rsid w:val="00387AEC"/>
    <w:rsid w:val="003906DF"/>
    <w:rsid w:val="00391C43"/>
    <w:rsid w:val="0039270B"/>
    <w:rsid w:val="003A0D48"/>
    <w:rsid w:val="003A382B"/>
    <w:rsid w:val="003B1569"/>
    <w:rsid w:val="003B1DD3"/>
    <w:rsid w:val="003B2213"/>
    <w:rsid w:val="003B23B5"/>
    <w:rsid w:val="003B5153"/>
    <w:rsid w:val="003B74B0"/>
    <w:rsid w:val="003C288E"/>
    <w:rsid w:val="003C6E74"/>
    <w:rsid w:val="003C7731"/>
    <w:rsid w:val="003D3262"/>
    <w:rsid w:val="003D34CB"/>
    <w:rsid w:val="003D4949"/>
    <w:rsid w:val="003D7A36"/>
    <w:rsid w:val="003D7AC2"/>
    <w:rsid w:val="003E4E7E"/>
    <w:rsid w:val="0040360D"/>
    <w:rsid w:val="00405264"/>
    <w:rsid w:val="00412C49"/>
    <w:rsid w:val="0042152A"/>
    <w:rsid w:val="00422FFD"/>
    <w:rsid w:val="0042537B"/>
    <w:rsid w:val="00427052"/>
    <w:rsid w:val="00427868"/>
    <w:rsid w:val="00444E4F"/>
    <w:rsid w:val="0044590D"/>
    <w:rsid w:val="0045405B"/>
    <w:rsid w:val="004564E7"/>
    <w:rsid w:val="0046207E"/>
    <w:rsid w:val="00466C82"/>
    <w:rsid w:val="00472D9E"/>
    <w:rsid w:val="00473282"/>
    <w:rsid w:val="00474F65"/>
    <w:rsid w:val="00475849"/>
    <w:rsid w:val="00476FDA"/>
    <w:rsid w:val="00482686"/>
    <w:rsid w:val="00482923"/>
    <w:rsid w:val="00482F36"/>
    <w:rsid w:val="0048791D"/>
    <w:rsid w:val="00487F63"/>
    <w:rsid w:val="00491EE5"/>
    <w:rsid w:val="004943F4"/>
    <w:rsid w:val="00495F33"/>
    <w:rsid w:val="004A1884"/>
    <w:rsid w:val="004A3595"/>
    <w:rsid w:val="004A4745"/>
    <w:rsid w:val="004A5D06"/>
    <w:rsid w:val="004B0212"/>
    <w:rsid w:val="004B20C7"/>
    <w:rsid w:val="004B5031"/>
    <w:rsid w:val="004C67AA"/>
    <w:rsid w:val="004D0514"/>
    <w:rsid w:val="004D20B5"/>
    <w:rsid w:val="004D3D90"/>
    <w:rsid w:val="004D6EA8"/>
    <w:rsid w:val="004D6F8D"/>
    <w:rsid w:val="004F2D6D"/>
    <w:rsid w:val="00500E59"/>
    <w:rsid w:val="00500E8A"/>
    <w:rsid w:val="005013A0"/>
    <w:rsid w:val="005023FE"/>
    <w:rsid w:val="00503671"/>
    <w:rsid w:val="00503C55"/>
    <w:rsid w:val="00507384"/>
    <w:rsid w:val="0051036C"/>
    <w:rsid w:val="00511868"/>
    <w:rsid w:val="00514C02"/>
    <w:rsid w:val="005200DA"/>
    <w:rsid w:val="00525BCF"/>
    <w:rsid w:val="0053407C"/>
    <w:rsid w:val="00536ECA"/>
    <w:rsid w:val="00544769"/>
    <w:rsid w:val="005474A7"/>
    <w:rsid w:val="00552E02"/>
    <w:rsid w:val="00556E09"/>
    <w:rsid w:val="005608B5"/>
    <w:rsid w:val="0056273C"/>
    <w:rsid w:val="00562AA4"/>
    <w:rsid w:val="00565E4D"/>
    <w:rsid w:val="0057199F"/>
    <w:rsid w:val="005736E5"/>
    <w:rsid w:val="00577C8B"/>
    <w:rsid w:val="005804CB"/>
    <w:rsid w:val="00581459"/>
    <w:rsid w:val="00583A2C"/>
    <w:rsid w:val="005854C1"/>
    <w:rsid w:val="005877B7"/>
    <w:rsid w:val="00587A04"/>
    <w:rsid w:val="00591F59"/>
    <w:rsid w:val="00597AB7"/>
    <w:rsid w:val="005C6EE3"/>
    <w:rsid w:val="005D28EE"/>
    <w:rsid w:val="005D40D1"/>
    <w:rsid w:val="005D4861"/>
    <w:rsid w:val="005D5338"/>
    <w:rsid w:val="005D7E2D"/>
    <w:rsid w:val="005E4034"/>
    <w:rsid w:val="005F073A"/>
    <w:rsid w:val="005F1EE5"/>
    <w:rsid w:val="005F73C8"/>
    <w:rsid w:val="00602FA2"/>
    <w:rsid w:val="00604550"/>
    <w:rsid w:val="0060581C"/>
    <w:rsid w:val="00607960"/>
    <w:rsid w:val="00607BA2"/>
    <w:rsid w:val="00610BBD"/>
    <w:rsid w:val="00612AF7"/>
    <w:rsid w:val="00622F77"/>
    <w:rsid w:val="00623450"/>
    <w:rsid w:val="00623655"/>
    <w:rsid w:val="0062504A"/>
    <w:rsid w:val="00625ED0"/>
    <w:rsid w:val="006268DE"/>
    <w:rsid w:val="00631CA6"/>
    <w:rsid w:val="006335EA"/>
    <w:rsid w:val="00635A8B"/>
    <w:rsid w:val="00636786"/>
    <w:rsid w:val="006368EB"/>
    <w:rsid w:val="00637CDC"/>
    <w:rsid w:val="00646C96"/>
    <w:rsid w:val="00656BB1"/>
    <w:rsid w:val="00656E5A"/>
    <w:rsid w:val="00656F30"/>
    <w:rsid w:val="0065711D"/>
    <w:rsid w:val="006600B2"/>
    <w:rsid w:val="0066630E"/>
    <w:rsid w:val="00666E4B"/>
    <w:rsid w:val="006723D5"/>
    <w:rsid w:val="00672F40"/>
    <w:rsid w:val="00676487"/>
    <w:rsid w:val="006768D4"/>
    <w:rsid w:val="0067765B"/>
    <w:rsid w:val="00680036"/>
    <w:rsid w:val="006836C5"/>
    <w:rsid w:val="006840E8"/>
    <w:rsid w:val="00690ABB"/>
    <w:rsid w:val="00691252"/>
    <w:rsid w:val="00693244"/>
    <w:rsid w:val="00697589"/>
    <w:rsid w:val="00697A99"/>
    <w:rsid w:val="006A0C9E"/>
    <w:rsid w:val="006A561C"/>
    <w:rsid w:val="006B1BF7"/>
    <w:rsid w:val="006B2095"/>
    <w:rsid w:val="006B2693"/>
    <w:rsid w:val="006B44CA"/>
    <w:rsid w:val="006C5F03"/>
    <w:rsid w:val="006C683C"/>
    <w:rsid w:val="006D02CA"/>
    <w:rsid w:val="006D0F10"/>
    <w:rsid w:val="006D15B9"/>
    <w:rsid w:val="006D48D1"/>
    <w:rsid w:val="006D64FE"/>
    <w:rsid w:val="006D6A92"/>
    <w:rsid w:val="006D6C48"/>
    <w:rsid w:val="006E1E5C"/>
    <w:rsid w:val="006E3CCC"/>
    <w:rsid w:val="006E47BC"/>
    <w:rsid w:val="006F0DC2"/>
    <w:rsid w:val="006F478B"/>
    <w:rsid w:val="006F5AB0"/>
    <w:rsid w:val="006F6617"/>
    <w:rsid w:val="00702ECD"/>
    <w:rsid w:val="007040A4"/>
    <w:rsid w:val="00710BE0"/>
    <w:rsid w:val="007156E7"/>
    <w:rsid w:val="00727C12"/>
    <w:rsid w:val="00730EC7"/>
    <w:rsid w:val="00735459"/>
    <w:rsid w:val="00737703"/>
    <w:rsid w:val="0074753A"/>
    <w:rsid w:val="00755DD9"/>
    <w:rsid w:val="00756267"/>
    <w:rsid w:val="00757E35"/>
    <w:rsid w:val="00762F22"/>
    <w:rsid w:val="007638FE"/>
    <w:rsid w:val="007656D8"/>
    <w:rsid w:val="00765EAC"/>
    <w:rsid w:val="00765FA5"/>
    <w:rsid w:val="00774BD3"/>
    <w:rsid w:val="00774F65"/>
    <w:rsid w:val="0078287F"/>
    <w:rsid w:val="00783DF4"/>
    <w:rsid w:val="00794304"/>
    <w:rsid w:val="007A0F9E"/>
    <w:rsid w:val="007A4807"/>
    <w:rsid w:val="007B03A4"/>
    <w:rsid w:val="007B0A92"/>
    <w:rsid w:val="007B1467"/>
    <w:rsid w:val="007B3880"/>
    <w:rsid w:val="007B3B9E"/>
    <w:rsid w:val="007D4C51"/>
    <w:rsid w:val="007E42C7"/>
    <w:rsid w:val="007E5A71"/>
    <w:rsid w:val="007E6FD7"/>
    <w:rsid w:val="007E75B1"/>
    <w:rsid w:val="007F0216"/>
    <w:rsid w:val="007F05FE"/>
    <w:rsid w:val="007F171A"/>
    <w:rsid w:val="007F4A34"/>
    <w:rsid w:val="007F5FCC"/>
    <w:rsid w:val="007F6E9B"/>
    <w:rsid w:val="007F7727"/>
    <w:rsid w:val="008048D3"/>
    <w:rsid w:val="008065C5"/>
    <w:rsid w:val="0081188F"/>
    <w:rsid w:val="0082179C"/>
    <w:rsid w:val="0082254D"/>
    <w:rsid w:val="00825266"/>
    <w:rsid w:val="00827561"/>
    <w:rsid w:val="00834240"/>
    <w:rsid w:val="00834ABF"/>
    <w:rsid w:val="0083710A"/>
    <w:rsid w:val="008403B3"/>
    <w:rsid w:val="00843537"/>
    <w:rsid w:val="008444A4"/>
    <w:rsid w:val="00846AA2"/>
    <w:rsid w:val="00851079"/>
    <w:rsid w:val="00851B05"/>
    <w:rsid w:val="00852123"/>
    <w:rsid w:val="00855552"/>
    <w:rsid w:val="00864688"/>
    <w:rsid w:val="00864BFB"/>
    <w:rsid w:val="00874ED5"/>
    <w:rsid w:val="008755E3"/>
    <w:rsid w:val="00876530"/>
    <w:rsid w:val="00886EA0"/>
    <w:rsid w:val="0088784B"/>
    <w:rsid w:val="008901CB"/>
    <w:rsid w:val="00890398"/>
    <w:rsid w:val="00890EE3"/>
    <w:rsid w:val="00892A89"/>
    <w:rsid w:val="008A5F8A"/>
    <w:rsid w:val="008A78E7"/>
    <w:rsid w:val="008B1254"/>
    <w:rsid w:val="008C03AD"/>
    <w:rsid w:val="008C37C8"/>
    <w:rsid w:val="008C392B"/>
    <w:rsid w:val="008C4434"/>
    <w:rsid w:val="008D5097"/>
    <w:rsid w:val="008E440C"/>
    <w:rsid w:val="008E48B2"/>
    <w:rsid w:val="008F41F8"/>
    <w:rsid w:val="00900E5D"/>
    <w:rsid w:val="009047AC"/>
    <w:rsid w:val="00913D62"/>
    <w:rsid w:val="00913F98"/>
    <w:rsid w:val="009140E0"/>
    <w:rsid w:val="009162B9"/>
    <w:rsid w:val="00920623"/>
    <w:rsid w:val="00920723"/>
    <w:rsid w:val="00920D4C"/>
    <w:rsid w:val="00921938"/>
    <w:rsid w:val="00923A94"/>
    <w:rsid w:val="0092754C"/>
    <w:rsid w:val="00931E16"/>
    <w:rsid w:val="009363B9"/>
    <w:rsid w:val="00950003"/>
    <w:rsid w:val="00951C16"/>
    <w:rsid w:val="0095247A"/>
    <w:rsid w:val="00955073"/>
    <w:rsid w:val="00962A81"/>
    <w:rsid w:val="00963CF7"/>
    <w:rsid w:val="00966A19"/>
    <w:rsid w:val="0096781A"/>
    <w:rsid w:val="00967E55"/>
    <w:rsid w:val="0097328A"/>
    <w:rsid w:val="00977846"/>
    <w:rsid w:val="0098127C"/>
    <w:rsid w:val="0098141E"/>
    <w:rsid w:val="00981F20"/>
    <w:rsid w:val="009824A9"/>
    <w:rsid w:val="00986AEB"/>
    <w:rsid w:val="00987921"/>
    <w:rsid w:val="0099030F"/>
    <w:rsid w:val="009919B1"/>
    <w:rsid w:val="00992C53"/>
    <w:rsid w:val="00992EE4"/>
    <w:rsid w:val="00995431"/>
    <w:rsid w:val="009955DF"/>
    <w:rsid w:val="009A18BB"/>
    <w:rsid w:val="009A4026"/>
    <w:rsid w:val="009B49A5"/>
    <w:rsid w:val="009C2306"/>
    <w:rsid w:val="009C2B93"/>
    <w:rsid w:val="009C4DE4"/>
    <w:rsid w:val="009D05F4"/>
    <w:rsid w:val="009D09CA"/>
    <w:rsid w:val="009D1DB7"/>
    <w:rsid w:val="009D2307"/>
    <w:rsid w:val="009D2BF2"/>
    <w:rsid w:val="009D51D1"/>
    <w:rsid w:val="009E5239"/>
    <w:rsid w:val="009E528C"/>
    <w:rsid w:val="009F4161"/>
    <w:rsid w:val="009F7548"/>
    <w:rsid w:val="00A00A5F"/>
    <w:rsid w:val="00A057FF"/>
    <w:rsid w:val="00A11B29"/>
    <w:rsid w:val="00A12C8E"/>
    <w:rsid w:val="00A1383B"/>
    <w:rsid w:val="00A14C35"/>
    <w:rsid w:val="00A14FC0"/>
    <w:rsid w:val="00A17059"/>
    <w:rsid w:val="00A17ABF"/>
    <w:rsid w:val="00A22935"/>
    <w:rsid w:val="00A22CD9"/>
    <w:rsid w:val="00A23CBB"/>
    <w:rsid w:val="00A24227"/>
    <w:rsid w:val="00A24631"/>
    <w:rsid w:val="00A2699D"/>
    <w:rsid w:val="00A308DF"/>
    <w:rsid w:val="00A33568"/>
    <w:rsid w:val="00A33AFB"/>
    <w:rsid w:val="00A37EF1"/>
    <w:rsid w:val="00A41917"/>
    <w:rsid w:val="00A6041B"/>
    <w:rsid w:val="00A65271"/>
    <w:rsid w:val="00A65C4F"/>
    <w:rsid w:val="00A727AB"/>
    <w:rsid w:val="00A738F0"/>
    <w:rsid w:val="00A81B52"/>
    <w:rsid w:val="00A83CA8"/>
    <w:rsid w:val="00A840C3"/>
    <w:rsid w:val="00A92643"/>
    <w:rsid w:val="00A93E7C"/>
    <w:rsid w:val="00AA06E0"/>
    <w:rsid w:val="00AA3364"/>
    <w:rsid w:val="00AA43BD"/>
    <w:rsid w:val="00AA7232"/>
    <w:rsid w:val="00AB6E0B"/>
    <w:rsid w:val="00AC00C9"/>
    <w:rsid w:val="00AC0580"/>
    <w:rsid w:val="00AC459E"/>
    <w:rsid w:val="00AD1D78"/>
    <w:rsid w:val="00AD50B1"/>
    <w:rsid w:val="00AE1E62"/>
    <w:rsid w:val="00AE3153"/>
    <w:rsid w:val="00AF493D"/>
    <w:rsid w:val="00AF612A"/>
    <w:rsid w:val="00B00AAE"/>
    <w:rsid w:val="00B011B9"/>
    <w:rsid w:val="00B07CB1"/>
    <w:rsid w:val="00B11F8F"/>
    <w:rsid w:val="00B12A95"/>
    <w:rsid w:val="00B15226"/>
    <w:rsid w:val="00B24A24"/>
    <w:rsid w:val="00B27469"/>
    <w:rsid w:val="00B466FC"/>
    <w:rsid w:val="00B51C1A"/>
    <w:rsid w:val="00B55BE5"/>
    <w:rsid w:val="00B60439"/>
    <w:rsid w:val="00B70D48"/>
    <w:rsid w:val="00B7335C"/>
    <w:rsid w:val="00B861D7"/>
    <w:rsid w:val="00B9123A"/>
    <w:rsid w:val="00B950B1"/>
    <w:rsid w:val="00B96134"/>
    <w:rsid w:val="00BA1377"/>
    <w:rsid w:val="00BA7063"/>
    <w:rsid w:val="00BB1C29"/>
    <w:rsid w:val="00BC01F3"/>
    <w:rsid w:val="00BC3A7D"/>
    <w:rsid w:val="00BD1F3B"/>
    <w:rsid w:val="00BD238A"/>
    <w:rsid w:val="00BD5D21"/>
    <w:rsid w:val="00BD674A"/>
    <w:rsid w:val="00BE1220"/>
    <w:rsid w:val="00BE670A"/>
    <w:rsid w:val="00BF4B5F"/>
    <w:rsid w:val="00C12041"/>
    <w:rsid w:val="00C126BF"/>
    <w:rsid w:val="00C13BAE"/>
    <w:rsid w:val="00C15250"/>
    <w:rsid w:val="00C20051"/>
    <w:rsid w:val="00C30DDA"/>
    <w:rsid w:val="00C320E2"/>
    <w:rsid w:val="00C33039"/>
    <w:rsid w:val="00C3355E"/>
    <w:rsid w:val="00C3369F"/>
    <w:rsid w:val="00C3534F"/>
    <w:rsid w:val="00C3707F"/>
    <w:rsid w:val="00C42CE0"/>
    <w:rsid w:val="00C5164D"/>
    <w:rsid w:val="00C5349C"/>
    <w:rsid w:val="00C61BE4"/>
    <w:rsid w:val="00C67FB9"/>
    <w:rsid w:val="00C728C3"/>
    <w:rsid w:val="00C748D0"/>
    <w:rsid w:val="00C75E35"/>
    <w:rsid w:val="00C80AA7"/>
    <w:rsid w:val="00C8308E"/>
    <w:rsid w:val="00C83A45"/>
    <w:rsid w:val="00C84446"/>
    <w:rsid w:val="00C84B4B"/>
    <w:rsid w:val="00C87B09"/>
    <w:rsid w:val="00C92C8C"/>
    <w:rsid w:val="00C935C8"/>
    <w:rsid w:val="00C94C1E"/>
    <w:rsid w:val="00C9543E"/>
    <w:rsid w:val="00C974E7"/>
    <w:rsid w:val="00CA1F5A"/>
    <w:rsid w:val="00CA2FC9"/>
    <w:rsid w:val="00CB13F2"/>
    <w:rsid w:val="00CB245F"/>
    <w:rsid w:val="00CB4754"/>
    <w:rsid w:val="00CB4DA0"/>
    <w:rsid w:val="00CB6FE6"/>
    <w:rsid w:val="00CC04DF"/>
    <w:rsid w:val="00CC0F88"/>
    <w:rsid w:val="00CC1360"/>
    <w:rsid w:val="00CC36B8"/>
    <w:rsid w:val="00CC4095"/>
    <w:rsid w:val="00CC6CD8"/>
    <w:rsid w:val="00CC6DDF"/>
    <w:rsid w:val="00CD1E2D"/>
    <w:rsid w:val="00CD7750"/>
    <w:rsid w:val="00CE33FA"/>
    <w:rsid w:val="00CE50B4"/>
    <w:rsid w:val="00CF3FEF"/>
    <w:rsid w:val="00CF43AB"/>
    <w:rsid w:val="00CF54CC"/>
    <w:rsid w:val="00CF5DCB"/>
    <w:rsid w:val="00D01504"/>
    <w:rsid w:val="00D02C93"/>
    <w:rsid w:val="00D06470"/>
    <w:rsid w:val="00D06B50"/>
    <w:rsid w:val="00D07E44"/>
    <w:rsid w:val="00D10F21"/>
    <w:rsid w:val="00D12442"/>
    <w:rsid w:val="00D12831"/>
    <w:rsid w:val="00D140C1"/>
    <w:rsid w:val="00D31028"/>
    <w:rsid w:val="00D358AA"/>
    <w:rsid w:val="00D35D85"/>
    <w:rsid w:val="00D41CDF"/>
    <w:rsid w:val="00D43188"/>
    <w:rsid w:val="00D47BF4"/>
    <w:rsid w:val="00D52FBA"/>
    <w:rsid w:val="00D53244"/>
    <w:rsid w:val="00D5614F"/>
    <w:rsid w:val="00D5747D"/>
    <w:rsid w:val="00D57CFB"/>
    <w:rsid w:val="00D669B0"/>
    <w:rsid w:val="00D66A99"/>
    <w:rsid w:val="00D75355"/>
    <w:rsid w:val="00D76AB4"/>
    <w:rsid w:val="00D774B6"/>
    <w:rsid w:val="00D77509"/>
    <w:rsid w:val="00D816D9"/>
    <w:rsid w:val="00D81AF8"/>
    <w:rsid w:val="00D81FE1"/>
    <w:rsid w:val="00D82E37"/>
    <w:rsid w:val="00D84BB6"/>
    <w:rsid w:val="00D84DE8"/>
    <w:rsid w:val="00D875D5"/>
    <w:rsid w:val="00D903E2"/>
    <w:rsid w:val="00D92A2C"/>
    <w:rsid w:val="00D9507A"/>
    <w:rsid w:val="00D95832"/>
    <w:rsid w:val="00D97195"/>
    <w:rsid w:val="00DA2C74"/>
    <w:rsid w:val="00DA496E"/>
    <w:rsid w:val="00DA6629"/>
    <w:rsid w:val="00DB3C8F"/>
    <w:rsid w:val="00DB4E0A"/>
    <w:rsid w:val="00DB5136"/>
    <w:rsid w:val="00DB6609"/>
    <w:rsid w:val="00DB77F8"/>
    <w:rsid w:val="00DC1C2C"/>
    <w:rsid w:val="00DC427F"/>
    <w:rsid w:val="00DD53D4"/>
    <w:rsid w:val="00DD564A"/>
    <w:rsid w:val="00DD6199"/>
    <w:rsid w:val="00DE5DD6"/>
    <w:rsid w:val="00DF0FF6"/>
    <w:rsid w:val="00DF698D"/>
    <w:rsid w:val="00DF6AE5"/>
    <w:rsid w:val="00DF6BCE"/>
    <w:rsid w:val="00E00DF7"/>
    <w:rsid w:val="00E04AA7"/>
    <w:rsid w:val="00E0612E"/>
    <w:rsid w:val="00E07C03"/>
    <w:rsid w:val="00E17B85"/>
    <w:rsid w:val="00E23A8E"/>
    <w:rsid w:val="00E2631D"/>
    <w:rsid w:val="00E2657F"/>
    <w:rsid w:val="00E27F1A"/>
    <w:rsid w:val="00E31D2B"/>
    <w:rsid w:val="00E34521"/>
    <w:rsid w:val="00E4082A"/>
    <w:rsid w:val="00E42ACF"/>
    <w:rsid w:val="00E44D2F"/>
    <w:rsid w:val="00E610F6"/>
    <w:rsid w:val="00E64F72"/>
    <w:rsid w:val="00E66104"/>
    <w:rsid w:val="00E67146"/>
    <w:rsid w:val="00E67900"/>
    <w:rsid w:val="00E741F7"/>
    <w:rsid w:val="00E7519D"/>
    <w:rsid w:val="00E81861"/>
    <w:rsid w:val="00E84EA5"/>
    <w:rsid w:val="00E851AB"/>
    <w:rsid w:val="00E878DA"/>
    <w:rsid w:val="00E92020"/>
    <w:rsid w:val="00E94DB6"/>
    <w:rsid w:val="00E9760A"/>
    <w:rsid w:val="00EA0841"/>
    <w:rsid w:val="00EA3F51"/>
    <w:rsid w:val="00EA4B5C"/>
    <w:rsid w:val="00EA5240"/>
    <w:rsid w:val="00EB04F5"/>
    <w:rsid w:val="00EB2F32"/>
    <w:rsid w:val="00EB300B"/>
    <w:rsid w:val="00EB6E28"/>
    <w:rsid w:val="00EE2E2A"/>
    <w:rsid w:val="00EE354E"/>
    <w:rsid w:val="00EE566A"/>
    <w:rsid w:val="00EE62C2"/>
    <w:rsid w:val="00EE7CEE"/>
    <w:rsid w:val="00F0173D"/>
    <w:rsid w:val="00F12F7B"/>
    <w:rsid w:val="00F1354F"/>
    <w:rsid w:val="00F15780"/>
    <w:rsid w:val="00F1755A"/>
    <w:rsid w:val="00F17B11"/>
    <w:rsid w:val="00F233D6"/>
    <w:rsid w:val="00F30AB7"/>
    <w:rsid w:val="00F31E8E"/>
    <w:rsid w:val="00F3767C"/>
    <w:rsid w:val="00F42302"/>
    <w:rsid w:val="00F51960"/>
    <w:rsid w:val="00F530EB"/>
    <w:rsid w:val="00F571F5"/>
    <w:rsid w:val="00F66348"/>
    <w:rsid w:val="00F664DD"/>
    <w:rsid w:val="00F71D10"/>
    <w:rsid w:val="00F72E80"/>
    <w:rsid w:val="00F81AF8"/>
    <w:rsid w:val="00F83239"/>
    <w:rsid w:val="00F84EDE"/>
    <w:rsid w:val="00F91582"/>
    <w:rsid w:val="00F94D3F"/>
    <w:rsid w:val="00F94EB9"/>
    <w:rsid w:val="00F957A3"/>
    <w:rsid w:val="00F95E10"/>
    <w:rsid w:val="00F97BED"/>
    <w:rsid w:val="00FA2095"/>
    <w:rsid w:val="00FA2BCF"/>
    <w:rsid w:val="00FA480A"/>
    <w:rsid w:val="00FA6C72"/>
    <w:rsid w:val="00FB1DE2"/>
    <w:rsid w:val="00FB2B85"/>
    <w:rsid w:val="00FB7F3E"/>
    <w:rsid w:val="00FC01BB"/>
    <w:rsid w:val="00FC1414"/>
    <w:rsid w:val="00FC39E7"/>
    <w:rsid w:val="00FF0A3A"/>
    <w:rsid w:val="00FF2658"/>
    <w:rsid w:val="00FF46F3"/>
    <w:rsid w:val="00FF6E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34"/>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34"/>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307">
      <w:bodyDiv w:val="1"/>
      <w:marLeft w:val="0"/>
      <w:marRight w:val="0"/>
      <w:marTop w:val="0"/>
      <w:marBottom w:val="0"/>
      <w:divBdr>
        <w:top w:val="none" w:sz="0" w:space="0" w:color="auto"/>
        <w:left w:val="none" w:sz="0" w:space="0" w:color="auto"/>
        <w:bottom w:val="none" w:sz="0" w:space="0" w:color="auto"/>
        <w:right w:val="none" w:sz="0" w:space="0" w:color="auto"/>
      </w:divBdr>
      <w:divsChild>
        <w:div w:id="614213974">
          <w:marLeft w:val="547"/>
          <w:marRight w:val="0"/>
          <w:marTop w:val="115"/>
          <w:marBottom w:val="0"/>
          <w:divBdr>
            <w:top w:val="none" w:sz="0" w:space="0" w:color="auto"/>
            <w:left w:val="none" w:sz="0" w:space="0" w:color="auto"/>
            <w:bottom w:val="none" w:sz="0" w:space="0" w:color="auto"/>
            <w:right w:val="none" w:sz="0" w:space="0" w:color="auto"/>
          </w:divBdr>
        </w:div>
        <w:div w:id="1383410846">
          <w:marLeft w:val="1166"/>
          <w:marRight w:val="0"/>
          <w:marTop w:val="96"/>
          <w:marBottom w:val="0"/>
          <w:divBdr>
            <w:top w:val="none" w:sz="0" w:space="0" w:color="auto"/>
            <w:left w:val="none" w:sz="0" w:space="0" w:color="auto"/>
            <w:bottom w:val="none" w:sz="0" w:space="0" w:color="auto"/>
            <w:right w:val="none" w:sz="0" w:space="0" w:color="auto"/>
          </w:divBdr>
        </w:div>
        <w:div w:id="868689163">
          <w:marLeft w:val="1166"/>
          <w:marRight w:val="0"/>
          <w:marTop w:val="96"/>
          <w:marBottom w:val="0"/>
          <w:divBdr>
            <w:top w:val="none" w:sz="0" w:space="0" w:color="auto"/>
            <w:left w:val="none" w:sz="0" w:space="0" w:color="auto"/>
            <w:bottom w:val="none" w:sz="0" w:space="0" w:color="auto"/>
            <w:right w:val="none" w:sz="0" w:space="0" w:color="auto"/>
          </w:divBdr>
        </w:div>
        <w:div w:id="498467799">
          <w:marLeft w:val="1166"/>
          <w:marRight w:val="0"/>
          <w:marTop w:val="96"/>
          <w:marBottom w:val="0"/>
          <w:divBdr>
            <w:top w:val="none" w:sz="0" w:space="0" w:color="auto"/>
            <w:left w:val="none" w:sz="0" w:space="0" w:color="auto"/>
            <w:bottom w:val="none" w:sz="0" w:space="0" w:color="auto"/>
            <w:right w:val="none" w:sz="0" w:space="0" w:color="auto"/>
          </w:divBdr>
        </w:div>
        <w:div w:id="1291522060">
          <w:marLeft w:val="1166"/>
          <w:marRight w:val="0"/>
          <w:marTop w:val="96"/>
          <w:marBottom w:val="0"/>
          <w:divBdr>
            <w:top w:val="none" w:sz="0" w:space="0" w:color="auto"/>
            <w:left w:val="none" w:sz="0" w:space="0" w:color="auto"/>
            <w:bottom w:val="none" w:sz="0" w:space="0" w:color="auto"/>
            <w:right w:val="none" w:sz="0" w:space="0" w:color="auto"/>
          </w:divBdr>
        </w:div>
        <w:div w:id="531190443">
          <w:marLeft w:val="1166"/>
          <w:marRight w:val="0"/>
          <w:marTop w:val="96"/>
          <w:marBottom w:val="0"/>
          <w:divBdr>
            <w:top w:val="none" w:sz="0" w:space="0" w:color="auto"/>
            <w:left w:val="none" w:sz="0" w:space="0" w:color="auto"/>
            <w:bottom w:val="none" w:sz="0" w:space="0" w:color="auto"/>
            <w:right w:val="none" w:sz="0" w:space="0" w:color="auto"/>
          </w:divBdr>
        </w:div>
      </w:divsChild>
    </w:div>
    <w:div w:id="120461027">
      <w:bodyDiv w:val="1"/>
      <w:marLeft w:val="0"/>
      <w:marRight w:val="0"/>
      <w:marTop w:val="0"/>
      <w:marBottom w:val="0"/>
      <w:divBdr>
        <w:top w:val="none" w:sz="0" w:space="0" w:color="auto"/>
        <w:left w:val="none" w:sz="0" w:space="0" w:color="auto"/>
        <w:bottom w:val="none" w:sz="0" w:space="0" w:color="auto"/>
        <w:right w:val="none" w:sz="0" w:space="0" w:color="auto"/>
      </w:divBdr>
      <w:divsChild>
        <w:div w:id="11032598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948143">
      <w:bodyDiv w:val="1"/>
      <w:marLeft w:val="0"/>
      <w:marRight w:val="0"/>
      <w:marTop w:val="0"/>
      <w:marBottom w:val="0"/>
      <w:divBdr>
        <w:top w:val="none" w:sz="0" w:space="0" w:color="auto"/>
        <w:left w:val="none" w:sz="0" w:space="0" w:color="auto"/>
        <w:bottom w:val="none" w:sz="0" w:space="0" w:color="auto"/>
        <w:right w:val="none" w:sz="0" w:space="0" w:color="auto"/>
      </w:divBdr>
    </w:div>
    <w:div w:id="234358673">
      <w:bodyDiv w:val="1"/>
      <w:marLeft w:val="0"/>
      <w:marRight w:val="0"/>
      <w:marTop w:val="0"/>
      <w:marBottom w:val="0"/>
      <w:divBdr>
        <w:top w:val="none" w:sz="0" w:space="0" w:color="auto"/>
        <w:left w:val="none" w:sz="0" w:space="0" w:color="auto"/>
        <w:bottom w:val="none" w:sz="0" w:space="0" w:color="auto"/>
        <w:right w:val="none" w:sz="0" w:space="0" w:color="auto"/>
      </w:divBdr>
    </w:div>
    <w:div w:id="265581308">
      <w:bodyDiv w:val="1"/>
      <w:marLeft w:val="0"/>
      <w:marRight w:val="0"/>
      <w:marTop w:val="0"/>
      <w:marBottom w:val="0"/>
      <w:divBdr>
        <w:top w:val="none" w:sz="0" w:space="0" w:color="auto"/>
        <w:left w:val="none" w:sz="0" w:space="0" w:color="auto"/>
        <w:bottom w:val="none" w:sz="0" w:space="0" w:color="auto"/>
        <w:right w:val="none" w:sz="0" w:space="0" w:color="auto"/>
      </w:divBdr>
    </w:div>
    <w:div w:id="364134989">
      <w:bodyDiv w:val="1"/>
      <w:marLeft w:val="0"/>
      <w:marRight w:val="0"/>
      <w:marTop w:val="0"/>
      <w:marBottom w:val="0"/>
      <w:divBdr>
        <w:top w:val="none" w:sz="0" w:space="0" w:color="auto"/>
        <w:left w:val="none" w:sz="0" w:space="0" w:color="auto"/>
        <w:bottom w:val="none" w:sz="0" w:space="0" w:color="auto"/>
        <w:right w:val="none" w:sz="0" w:space="0" w:color="auto"/>
      </w:divBdr>
    </w:div>
    <w:div w:id="380861517">
      <w:bodyDiv w:val="1"/>
      <w:marLeft w:val="0"/>
      <w:marRight w:val="0"/>
      <w:marTop w:val="0"/>
      <w:marBottom w:val="0"/>
      <w:divBdr>
        <w:top w:val="none" w:sz="0" w:space="0" w:color="auto"/>
        <w:left w:val="none" w:sz="0" w:space="0" w:color="auto"/>
        <w:bottom w:val="none" w:sz="0" w:space="0" w:color="auto"/>
        <w:right w:val="none" w:sz="0" w:space="0" w:color="auto"/>
      </w:divBdr>
    </w:div>
    <w:div w:id="658119038">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1008556162">
      <w:bodyDiv w:val="1"/>
      <w:marLeft w:val="0"/>
      <w:marRight w:val="0"/>
      <w:marTop w:val="0"/>
      <w:marBottom w:val="0"/>
      <w:divBdr>
        <w:top w:val="none" w:sz="0" w:space="0" w:color="auto"/>
        <w:left w:val="none" w:sz="0" w:space="0" w:color="auto"/>
        <w:bottom w:val="none" w:sz="0" w:space="0" w:color="auto"/>
        <w:right w:val="none" w:sz="0" w:space="0" w:color="auto"/>
      </w:divBdr>
      <w:divsChild>
        <w:div w:id="936443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09661231">
      <w:bodyDiv w:val="1"/>
      <w:marLeft w:val="0"/>
      <w:marRight w:val="0"/>
      <w:marTop w:val="0"/>
      <w:marBottom w:val="0"/>
      <w:divBdr>
        <w:top w:val="none" w:sz="0" w:space="0" w:color="auto"/>
        <w:left w:val="none" w:sz="0" w:space="0" w:color="auto"/>
        <w:bottom w:val="none" w:sz="0" w:space="0" w:color="auto"/>
        <w:right w:val="none" w:sz="0" w:space="0" w:color="auto"/>
      </w:divBdr>
    </w:div>
    <w:div w:id="1157185300">
      <w:bodyDiv w:val="1"/>
      <w:marLeft w:val="0"/>
      <w:marRight w:val="0"/>
      <w:marTop w:val="0"/>
      <w:marBottom w:val="0"/>
      <w:divBdr>
        <w:top w:val="none" w:sz="0" w:space="0" w:color="auto"/>
        <w:left w:val="none" w:sz="0" w:space="0" w:color="auto"/>
        <w:bottom w:val="none" w:sz="0" w:space="0" w:color="auto"/>
        <w:right w:val="none" w:sz="0" w:space="0" w:color="auto"/>
      </w:divBdr>
      <w:divsChild>
        <w:div w:id="12269934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1820383">
      <w:bodyDiv w:val="1"/>
      <w:marLeft w:val="0"/>
      <w:marRight w:val="0"/>
      <w:marTop w:val="0"/>
      <w:marBottom w:val="0"/>
      <w:divBdr>
        <w:top w:val="none" w:sz="0" w:space="0" w:color="auto"/>
        <w:left w:val="none" w:sz="0" w:space="0" w:color="auto"/>
        <w:bottom w:val="none" w:sz="0" w:space="0" w:color="auto"/>
        <w:right w:val="none" w:sz="0" w:space="0" w:color="auto"/>
      </w:divBdr>
    </w:div>
    <w:div w:id="1247105947">
      <w:bodyDiv w:val="1"/>
      <w:marLeft w:val="0"/>
      <w:marRight w:val="0"/>
      <w:marTop w:val="0"/>
      <w:marBottom w:val="0"/>
      <w:divBdr>
        <w:top w:val="none" w:sz="0" w:space="0" w:color="auto"/>
        <w:left w:val="none" w:sz="0" w:space="0" w:color="auto"/>
        <w:bottom w:val="none" w:sz="0" w:space="0" w:color="auto"/>
        <w:right w:val="none" w:sz="0" w:space="0" w:color="auto"/>
      </w:divBdr>
    </w:div>
    <w:div w:id="1917086519">
      <w:bodyDiv w:val="1"/>
      <w:marLeft w:val="0"/>
      <w:marRight w:val="0"/>
      <w:marTop w:val="0"/>
      <w:marBottom w:val="0"/>
      <w:divBdr>
        <w:top w:val="none" w:sz="0" w:space="0" w:color="auto"/>
        <w:left w:val="none" w:sz="0" w:space="0" w:color="auto"/>
        <w:bottom w:val="none" w:sz="0" w:space="0" w:color="auto"/>
        <w:right w:val="none" w:sz="0" w:space="0" w:color="auto"/>
      </w:divBdr>
    </w:div>
    <w:div w:id="193524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sov@zniis.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artin.brand@a1telekom.a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3C9C3A-9694-447B-A724-7F560197142E}"/>
</file>

<file path=customXml/itemProps2.xml><?xml version="1.0" encoding="utf-8"?>
<ds:datastoreItem xmlns:ds="http://schemas.openxmlformats.org/officeDocument/2006/customXml" ds:itemID="{2F527F63-5974-4CA5-BF4B-F71E40520E6F}"/>
</file>

<file path=customXml/itemProps3.xml><?xml version="1.0" encoding="utf-8"?>
<ds:datastoreItem xmlns:ds="http://schemas.openxmlformats.org/officeDocument/2006/customXml" ds:itemID="{217399E6-BB27-4306-9E6C-203682BC4062}"/>
</file>

<file path=customXml/itemProps4.xml><?xml version="1.0" encoding="utf-8"?>
<ds:datastoreItem xmlns:ds="http://schemas.openxmlformats.org/officeDocument/2006/customXml" ds:itemID="{A6CAEAFB-B788-4270-9255-91DE99FEB8A1}"/>
</file>

<file path=customXml/itemProps5.xml><?xml version="1.0" encoding="utf-8"?>
<ds:datastoreItem xmlns:ds="http://schemas.openxmlformats.org/officeDocument/2006/customXml" ds:itemID="{53F4ABF0-3CE9-4BD6-AA93-49FCEC7AA870}"/>
</file>

<file path=docProps/app.xml><?xml version="1.0" encoding="utf-8"?>
<Properties xmlns="http://schemas.openxmlformats.org/officeDocument/2006/extended-properties" xmlns:vt="http://schemas.openxmlformats.org/officeDocument/2006/docPropsVTypes">
  <Template>ItutBasic-Template.dot</Template>
  <TotalTime>1</TotalTime>
  <Pages>2</Pages>
  <Words>292</Words>
  <Characters>1665</Characters>
  <Application>Microsoft Office Word</Application>
  <DocSecurity>0</DocSecurity>
  <Lines>13</Lines>
  <Paragraphs>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LS/o on living list of key technologies, reference table of ITU-T Recommendations are suitable for C&amp;I and relevant pilot projects</vt:lpstr>
      <vt:lpstr>Activity report</vt:lpstr>
      <vt:lpstr>Activity report</vt:lpstr>
    </vt:vector>
  </TitlesOfParts>
  <Manager>ITU-T</Manager>
  <Company>International Telecommunication Union (ITU)</Company>
  <LinksUpToDate>false</LinksUpToDate>
  <CharactersWithSpaces>1954</CharactersWithSpaces>
  <SharedDoc>false</SharedDoc>
  <HLinks>
    <vt:vector size="6" baseType="variant">
      <vt:variant>
        <vt:i4>5636169</vt:i4>
      </vt:variant>
      <vt:variant>
        <vt:i4>3</vt:i4>
      </vt:variant>
      <vt:variant>
        <vt:i4>0</vt:i4>
      </vt:variant>
      <vt:variant>
        <vt:i4>5</vt:i4>
      </vt:variant>
      <vt:variant>
        <vt:lpwstr>http://www.ftthcouncil.eu/ftth_conference/programme_and_presentations/itu-t_sg15/?cid=3669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living list of key technologies, reference table of ITU-T Recommendations are suitable for C&amp;I and relevant pilot projects [to ITU-T SG2, SG3, SG5, SG9, SG12, SG13, SG15, SG16, SG17 and JCA-CIT]</dc:title>
  <dc:creator>ITU-T Study Group 11</dc:creator>
  <cp:keywords>All/11</cp:keywords>
  <dc:description>JCA-CIT-I-029  For: _x000d_Document date: _x000d_Saved by RC-51004269 at 10:47:30 on 28/11/2013</dc:description>
  <cp:lastModifiedBy>RC</cp:lastModifiedBy>
  <cp:revision>5</cp:revision>
  <cp:lastPrinted>2013-11-26T09:05:00Z</cp:lastPrinted>
  <dcterms:created xsi:type="dcterms:W3CDTF">2013-11-28T09:33:00Z</dcterms:created>
  <dcterms:modified xsi:type="dcterms:W3CDTF">2013-11-28T09:56:00Z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JCA-CIT-I-029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
  </property>
  <property fmtid="{D5CDD505-2E9C-101B-9397-08002B2CF9AE}" pid="7" name="Docauthor">
    <vt:lpwstr>ITU-T Study Group 11</vt:lpwstr>
  </property>
  <property fmtid="{D5CDD505-2E9C-101B-9397-08002B2CF9AE}" pid="8" name="ContentTypeId">
    <vt:lpwstr>0x01010034F32BEF0DA7B04A99FC62794E3E9539</vt:lpwstr>
  </property>
</Properties>
</file>