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510"/>
        <w:gridCol w:w="2268"/>
        <w:gridCol w:w="1275"/>
        <w:gridCol w:w="3686"/>
      </w:tblGrid>
      <w:tr w:rsidR="00A4045F" w:rsidRPr="0037415F" w14:paraId="0867C755" w14:textId="77777777" w:rsidTr="002513E4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A4045F" w:rsidRPr="007F664D" w:rsidRDefault="00A4045F" w:rsidP="00A4045F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  <w:sz w:val="20"/>
                <w:szCs w:val="20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4"/>
            <w:vMerge w:val="restart"/>
          </w:tcPr>
          <w:p w14:paraId="49A5F090" w14:textId="77777777" w:rsidR="00A4045F" w:rsidRPr="00F70513" w:rsidRDefault="00A4045F" w:rsidP="00A4045F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6B6A105" w14:textId="77777777" w:rsidR="008F7F02" w:rsidRDefault="008F7F02" w:rsidP="008F7F02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4A330FB4" w14:textId="574C4137" w:rsidR="00A4045F" w:rsidRPr="007F664D" w:rsidRDefault="008F7F02" w:rsidP="008F7F02">
            <w:pPr>
              <w:rPr>
                <w:sz w:val="20"/>
                <w:szCs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86" w:type="dxa"/>
            <w:vAlign w:val="center"/>
          </w:tcPr>
          <w:p w14:paraId="23EE4F5F" w14:textId="341E5613" w:rsidR="00A4045F" w:rsidRPr="00314630" w:rsidRDefault="00881034" w:rsidP="00CF76D5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CB349864D24C4748AA73864A3D73AEC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F449BB">
                  <w:rPr>
                    <w:lang w:val="pt-BR"/>
                  </w:rPr>
                  <w:t>JCA-AHF-4</w:t>
                </w:r>
                <w:r w:rsidR="000C680A">
                  <w:rPr>
                    <w:lang w:val="pt-BR"/>
                  </w:rPr>
                  <w:t>50</w:t>
                </w:r>
              </w:sdtContent>
            </w:sdt>
          </w:p>
        </w:tc>
      </w:tr>
      <w:bookmarkEnd w:id="2"/>
      <w:tr w:rsidR="00A4045F" w:rsidRPr="0037415F" w14:paraId="69A404E2" w14:textId="77777777" w:rsidTr="002513E4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4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7CD813BF60154F87B6A958AF36422EB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686" w:type="dxa"/>
              </w:tcPr>
              <w:p w14:paraId="69B1EB7D" w14:textId="707C9DBF" w:rsidR="00A4045F" w:rsidRPr="00715CA6" w:rsidRDefault="00F449BB" w:rsidP="00726B24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A4045F" w:rsidRPr="0037415F" w14:paraId="2A208DDE" w14:textId="77777777" w:rsidTr="002513E4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4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EB677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89088E" w:rsidRPr="0037415F" w14:paraId="1AF38BFE" w14:textId="77777777" w:rsidTr="00B75951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11F0B7C57FF448BF88587FE136253F6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2778" w:type="dxa"/>
                <w:gridSpan w:val="2"/>
              </w:tcPr>
              <w:p w14:paraId="1DB7D93A" w14:textId="585B6797" w:rsidR="0089088E" w:rsidRPr="0037415F" w:rsidRDefault="00F449BB" w:rsidP="00726B24">
                <w:r>
                  <w:t>JCA-AHF</w:t>
                </w:r>
              </w:p>
            </w:tc>
          </w:sdtContent>
        </w:sdt>
        <w:tc>
          <w:tcPr>
            <w:tcW w:w="4961" w:type="dxa"/>
            <w:gridSpan w:val="2"/>
          </w:tcPr>
          <w:p w14:paraId="31155891" w14:textId="7DF3AD83" w:rsidR="0089088E" w:rsidRPr="0037415F" w:rsidRDefault="00881034" w:rsidP="008F7F02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BE35CAB5F528406682BA1E5829CF48D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449BB">
                  <w:t>Virtual</w:t>
                </w:r>
              </w:sdtContent>
            </w:sdt>
            <w:r w:rsidR="00A4600B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824E3C955CBF4A329B1AA45F443B5F3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870908">
                  <w:t>26</w:t>
                </w:r>
                <w:r w:rsidR="00F449BB">
                  <w:t xml:space="preserve"> </w:t>
                </w:r>
                <w:r w:rsidR="00870908">
                  <w:t>January</w:t>
                </w:r>
                <w:r w:rsidR="00F449BB">
                  <w:t xml:space="preserve"> 202</w:t>
                </w:r>
                <w:r w:rsidR="00870908">
                  <w:t>2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89088E" w:rsidRPr="009A7C48" w14:paraId="345A6F48" w14:textId="77777777" w:rsidTr="002513E4">
        <w:trPr>
          <w:cantSplit/>
          <w:jc w:val="center"/>
        </w:trPr>
        <w:tc>
          <w:tcPr>
            <w:tcW w:w="9356" w:type="dxa"/>
            <w:gridSpan w:val="6"/>
          </w:tcPr>
          <w:p w14:paraId="0C4E5689" w14:textId="2E90F433" w:rsidR="0089088E" w:rsidRPr="009C570D" w:rsidRDefault="00881034" w:rsidP="00726B24">
            <w:pPr>
              <w:jc w:val="center"/>
              <w:rPr>
                <w:b/>
                <w:bCs/>
                <w:lang w:val="fr-FR"/>
              </w:rPr>
            </w:pPr>
            <w:sdt>
              <w:sdtPr>
                <w:rPr>
                  <w:b/>
                  <w:bCs/>
                  <w:lang w:val="fr-FR"/>
                </w:rPr>
                <w:alias w:val="DocTypeText"/>
                <w:tag w:val="DocTypeText"/>
                <w:id w:val="-1436660787"/>
                <w:placeholder>
                  <w:docPart w:val="642614C8ED9B487A8FB693FB5CBFAB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F449BB">
                  <w:rPr>
                    <w:b/>
                    <w:bCs/>
                    <w:lang w:val="fr-FR"/>
                  </w:rPr>
                  <w:t>DOCUMENT</w:t>
                </w:r>
              </w:sdtContent>
            </w:sdt>
            <w:r w:rsidR="00EB5113" w:rsidRPr="009C570D">
              <w:rPr>
                <w:b/>
                <w:bCs/>
                <w:lang w:val="fr-FR"/>
              </w:rPr>
              <w:br/>
              <w:t>(</w:t>
            </w:r>
            <w:r w:rsidR="00EB5113" w:rsidRPr="009821E4">
              <w:rPr>
                <w:b/>
                <w:bCs/>
                <w:lang w:val="fr-FR"/>
              </w:rPr>
              <w:t>Ref</w:t>
            </w:r>
            <w:r w:rsidR="00EB5113" w:rsidRPr="004A4C64">
              <w:rPr>
                <w:b/>
                <w:bCs/>
                <w:lang w:val="fr-FR"/>
              </w:rPr>
              <w:t>:</w:t>
            </w:r>
            <w:r w:rsidR="00BB4570">
              <w:rPr>
                <w:b/>
                <w:bCs/>
                <w:lang w:val="fr-FR"/>
              </w:rPr>
              <w:t xml:space="preserve"> </w:t>
            </w:r>
            <w:hyperlink r:id="rId12" w:history="1">
              <w:r w:rsidR="000C680A" w:rsidRPr="000C680A">
                <w:rPr>
                  <w:rStyle w:val="Hyperlink"/>
                  <w:b/>
                  <w:bCs/>
                </w:rPr>
                <w:t>ISCG-LS3</w:t>
              </w:r>
            </w:hyperlink>
            <w:r w:rsidR="00EB5113" w:rsidRPr="009C570D">
              <w:rPr>
                <w:b/>
                <w:bCs/>
                <w:lang w:val="fr-FR"/>
              </w:rPr>
              <w:t>)</w:t>
            </w:r>
          </w:p>
        </w:tc>
      </w:tr>
      <w:tr w:rsidR="00F33757" w:rsidRPr="0037415F" w14:paraId="36F226DD" w14:textId="77777777" w:rsidTr="002513E4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F33757" w:rsidRPr="0037415F" w:rsidRDefault="00F33757" w:rsidP="00F33757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7739" w:type="dxa"/>
            <w:gridSpan w:val="4"/>
          </w:tcPr>
          <w:p w14:paraId="22CD3EE2" w14:textId="14579533" w:rsidR="00F33757" w:rsidRDefault="000C680A" w:rsidP="00F33757">
            <w:r>
              <w:t>ISCG</w:t>
            </w:r>
          </w:p>
        </w:tc>
      </w:tr>
      <w:tr w:rsidR="00F33757" w:rsidRPr="0037415F" w14:paraId="0B1F3ADC" w14:textId="77777777" w:rsidTr="002513E4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F33757" w:rsidRPr="0037415F" w:rsidRDefault="00F33757" w:rsidP="00F33757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797CCAF6" w:rsidR="00F33757" w:rsidRPr="0037415F" w:rsidRDefault="000C680A" w:rsidP="000F4EF2">
            <w:r w:rsidRPr="000C680A">
              <w:t>LS on ITU’s coordination of activities on accessibility</w:t>
            </w:r>
            <w:r>
              <w:t xml:space="preserve"> [from ISCG]</w:t>
            </w:r>
          </w:p>
        </w:tc>
      </w:tr>
      <w:tr w:rsidR="0089088E" w:rsidRPr="0037415F" w14:paraId="3F7DB1A4" w14:textId="77777777" w:rsidTr="002513E4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77777777" w:rsidR="0089088E" w:rsidRPr="0037415F" w:rsidRDefault="0089088E" w:rsidP="00EB6775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96B519FF3E2B4EB2BE745E1BB58721D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Information">
              <w:listItem w:value="[Purpose]"/>
            </w:dropDownList>
          </w:sdtPr>
          <w:sdtEndPr/>
          <w:sdtContent>
            <w:tc>
              <w:tcPr>
                <w:tcW w:w="7739" w:type="dxa"/>
                <w:gridSpan w:val="4"/>
                <w:tcBorders>
                  <w:bottom w:val="single" w:sz="6" w:space="0" w:color="auto"/>
                </w:tcBorders>
              </w:tcPr>
              <w:p w14:paraId="5454423B" w14:textId="49654ACA" w:rsidR="0089088E" w:rsidRPr="00B4174C" w:rsidRDefault="000C680A" w:rsidP="009C3160">
                <w:r>
                  <w:t>Information</w:t>
                </w:r>
              </w:p>
            </w:tc>
          </w:sdtContent>
        </w:sdt>
      </w:tr>
      <w:bookmarkEnd w:id="0"/>
      <w:bookmarkEnd w:id="10"/>
      <w:tr w:rsidR="002513E4" w:rsidRPr="00CD6923" w14:paraId="66BBEBED" w14:textId="77777777" w:rsidTr="002513E4">
        <w:tblPrEx>
          <w:jc w:val="left"/>
        </w:tblPrEx>
        <w:trPr>
          <w:cantSplit/>
          <w:trHeight w:val="357"/>
        </w:trPr>
        <w:tc>
          <w:tcPr>
            <w:tcW w:w="9356" w:type="dxa"/>
            <w:gridSpan w:val="6"/>
            <w:tcBorders>
              <w:top w:val="single" w:sz="12" w:space="0" w:color="auto"/>
            </w:tcBorders>
          </w:tcPr>
          <w:p w14:paraId="2FD05790" w14:textId="77777777" w:rsidR="002513E4" w:rsidRPr="00CD6923" w:rsidRDefault="002513E4" w:rsidP="008223B2">
            <w:pPr>
              <w:jc w:val="center"/>
              <w:rPr>
                <w:b/>
              </w:rPr>
            </w:pPr>
            <w:r w:rsidRPr="00CD6923">
              <w:rPr>
                <w:b/>
              </w:rPr>
              <w:t>LIAISON STATEMENT</w:t>
            </w:r>
          </w:p>
        </w:tc>
      </w:tr>
      <w:tr w:rsidR="002513E4" w:rsidRPr="00881034" w14:paraId="17E2B249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5256E147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action to:</w:t>
            </w:r>
          </w:p>
        </w:tc>
        <w:tc>
          <w:tcPr>
            <w:tcW w:w="7229" w:type="dxa"/>
            <w:gridSpan w:val="3"/>
          </w:tcPr>
          <w:p w14:paraId="6A0D3622" w14:textId="53250758" w:rsidR="002513E4" w:rsidRPr="00881034" w:rsidRDefault="00881034" w:rsidP="008223B2">
            <w:pPr>
              <w:pStyle w:val="LSForAction"/>
              <w:rPr>
                <w:lang w:val="fr-FR"/>
              </w:rPr>
            </w:pPr>
            <w:bookmarkStart w:id="11" w:name="_Hlk82004663"/>
            <w:r w:rsidRPr="00881034">
              <w:rPr>
                <w:szCs w:val="24"/>
                <w:lang w:val="fr-FR"/>
              </w:rPr>
              <w:t>ITU-D SG1 Q7/1</w:t>
            </w:r>
            <w:bookmarkEnd w:id="11"/>
            <w:r w:rsidRPr="00881034">
              <w:rPr>
                <w:szCs w:val="24"/>
                <w:lang w:val="fr-FR"/>
              </w:rPr>
              <w:t>, ITU-T SG16 Q24/16 &amp; Q26/16</w:t>
            </w:r>
          </w:p>
        </w:tc>
      </w:tr>
      <w:tr w:rsidR="002513E4" w:rsidRPr="00CD6923" w14:paraId="4F45E0D1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6EDE5EA0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comment to:</w:t>
            </w:r>
          </w:p>
        </w:tc>
        <w:tc>
          <w:tcPr>
            <w:tcW w:w="7229" w:type="dxa"/>
            <w:gridSpan w:val="3"/>
          </w:tcPr>
          <w:p w14:paraId="63E12499" w14:textId="77777777" w:rsidR="002513E4" w:rsidRDefault="002513E4" w:rsidP="008223B2">
            <w:pPr>
              <w:pStyle w:val="LSForComment"/>
            </w:pPr>
            <w:r>
              <w:t>-</w:t>
            </w:r>
          </w:p>
        </w:tc>
      </w:tr>
      <w:tr w:rsidR="002513E4" w:rsidRPr="00881034" w14:paraId="4D71734F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46CE8698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information to:</w:t>
            </w:r>
          </w:p>
        </w:tc>
        <w:tc>
          <w:tcPr>
            <w:tcW w:w="7229" w:type="dxa"/>
            <w:gridSpan w:val="3"/>
          </w:tcPr>
          <w:p w14:paraId="7C0E58CC" w14:textId="6F44ED30" w:rsidR="002513E4" w:rsidRPr="009A7C48" w:rsidRDefault="00881034" w:rsidP="008223B2">
            <w:pPr>
              <w:pStyle w:val="LSForInfo"/>
              <w:rPr>
                <w:lang w:val="fr-FR"/>
              </w:rPr>
            </w:pPr>
            <w:r>
              <w:rPr>
                <w:szCs w:val="24"/>
              </w:rPr>
              <w:t>TDAG, TSAG, JCA-AHF</w:t>
            </w:r>
          </w:p>
        </w:tc>
      </w:tr>
      <w:tr w:rsidR="002513E4" w:rsidRPr="00CD6923" w14:paraId="58DF40EA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14617871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Approval:</w:t>
            </w:r>
          </w:p>
        </w:tc>
        <w:tc>
          <w:tcPr>
            <w:tcW w:w="7229" w:type="dxa"/>
            <w:gridSpan w:val="3"/>
          </w:tcPr>
          <w:p w14:paraId="7A563940" w14:textId="1AB876E0" w:rsidR="002513E4" w:rsidRPr="009A7C48" w:rsidRDefault="00881034" w:rsidP="008223B2">
            <w:pPr>
              <w:rPr>
                <w:b/>
                <w:bCs/>
              </w:rPr>
            </w:pPr>
            <w:r w:rsidRPr="00103335">
              <w:t>ISCG meeting (</w:t>
            </w:r>
            <w:r>
              <w:t xml:space="preserve">1 September </w:t>
            </w:r>
            <w:r w:rsidRPr="00103335">
              <w:t>2021)</w:t>
            </w:r>
          </w:p>
        </w:tc>
      </w:tr>
      <w:tr w:rsidR="002513E4" w:rsidRPr="00CD6923" w14:paraId="6C3E8487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07CA23CF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Deadline:</w:t>
            </w:r>
          </w:p>
        </w:tc>
        <w:tc>
          <w:tcPr>
            <w:tcW w:w="7229" w:type="dxa"/>
            <w:gridSpan w:val="3"/>
            <w:tcBorders>
              <w:bottom w:val="single" w:sz="12" w:space="0" w:color="auto"/>
            </w:tcBorders>
          </w:tcPr>
          <w:p w14:paraId="70CC64A8" w14:textId="5643EB9D" w:rsidR="002513E4" w:rsidRDefault="009A7C48" w:rsidP="008223B2">
            <w:pPr>
              <w:pStyle w:val="LSDeadline"/>
            </w:pPr>
            <w:r>
              <w:t>N/A</w:t>
            </w:r>
          </w:p>
        </w:tc>
      </w:tr>
      <w:tr w:rsidR="009A7C48" w:rsidRPr="00881034" w14:paraId="54FDCF36" w14:textId="77777777" w:rsidTr="00B75951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9A7C48" w:rsidRPr="008F7104" w:rsidRDefault="009A7C48" w:rsidP="009A7C48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27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8DDD8B" w14:textId="28981F11" w:rsidR="009A7C48" w:rsidRDefault="00881034" w:rsidP="000C680A">
            <w:sdt>
              <w:sdtPr>
                <w:alias w:val="ContactNameOrgCountry"/>
                <w:tag w:val="ContactNameOrgCountry"/>
                <w:id w:val="-130639986"/>
                <w:placeholder>
                  <w:docPart w:val="34BEB52AFA40498F9672CF2F9E3B09EF"/>
                </w:placeholder>
                <w:text w:multiLine="1"/>
              </w:sdtPr>
              <w:sdtEndPr/>
              <w:sdtContent>
                <w:r w:rsidR="000C680A">
                  <w:t>Mr. Fabio Bigi</w:t>
                </w:r>
                <w:r w:rsidR="000C680A">
                  <w:br/>
                  <w:t>ISCG Chairman</w:t>
                </w:r>
              </w:sdtContent>
            </w:sdt>
          </w:p>
        </w:tc>
        <w:sdt>
          <w:sdtPr>
            <w:alias w:val="ContactTelFaxEmail"/>
            <w:tag w:val="ContactTelFaxEmail"/>
            <w:id w:val="12163684"/>
            <w:placeholder>
              <w:docPart w:val="22F16CAB3EA54E6B8F1ED4F5B4231EB4"/>
            </w:placeholder>
          </w:sdtPr>
          <w:sdtEndPr/>
          <w:sdtContent>
            <w:tc>
              <w:tcPr>
                <w:tcW w:w="4961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C78E534" w14:textId="508F0629" w:rsidR="009A7C48" w:rsidRPr="00E354DC" w:rsidRDefault="009A7C48" w:rsidP="000C680A">
                <w:pPr>
                  <w:rPr>
                    <w:lang w:val="pt-BR"/>
                  </w:rPr>
                </w:pPr>
                <w:r w:rsidRPr="00F56EF6">
                  <w:rPr>
                    <w:lang w:val="de-CH"/>
                  </w:rPr>
                  <w:t xml:space="preserve">E-mail: </w:t>
                </w:r>
                <w:r w:rsidRPr="00F56EF6">
                  <w:rPr>
                    <w:lang w:val="de-CH"/>
                  </w:rPr>
                  <w:tab/>
                </w:r>
                <w:hyperlink r:id="rId13" w:history="1">
                  <w:r w:rsidR="000C680A" w:rsidRPr="000C680A">
                    <w:rPr>
                      <w:rStyle w:val="Hyperlink"/>
                      <w:rFonts w:ascii="Times New Roman" w:hAnsi="Times New Roman"/>
                      <w:lang w:val="fr-FR"/>
                    </w:rPr>
                    <w:t>fabio.bigi@virgilio.it</w:t>
                  </w:r>
                </w:hyperlink>
                <w:r w:rsidR="000C680A" w:rsidRPr="000C680A">
                  <w:rPr>
                    <w:lang w:val="fr-FR"/>
                  </w:rPr>
                  <w:t xml:space="preserve"> </w:t>
                </w:r>
                <w:r w:rsidR="000C680A">
                  <w:rPr>
                    <w:lang w:val="fr-FR"/>
                  </w:rPr>
                  <w:t xml:space="preserve">, </w:t>
                </w:r>
                <w:hyperlink r:id="rId14" w:history="1">
                  <w:r w:rsidR="000C680A" w:rsidRPr="00CA05F0">
                    <w:rPr>
                      <w:rStyle w:val="Hyperlink"/>
                      <w:rFonts w:ascii="Times New Roman" w:hAnsi="Times New Roman"/>
                      <w:lang w:val="fr-FR"/>
                    </w:rPr>
                    <w:t>iscg@itu.int</w:t>
                  </w:r>
                </w:hyperlink>
                <w:r w:rsidR="000C680A">
                  <w:rPr>
                    <w:lang w:val="fr-FR"/>
                  </w:rPr>
                  <w:t xml:space="preserve"> </w:t>
                </w:r>
                <w:r w:rsidR="000C680A" w:rsidRPr="000C680A">
                  <w:rPr>
                    <w:lang w:val="fr-FR"/>
                  </w:rPr>
                  <w:t xml:space="preserve"> </w:t>
                </w:r>
                <w:r>
                  <w:rPr>
                    <w:lang w:val="de-CH"/>
                  </w:rPr>
                  <w:t xml:space="preserve"> </w:t>
                </w:r>
              </w:p>
            </w:tc>
          </w:sdtContent>
        </w:sdt>
      </w:tr>
      <w:tr w:rsidR="000C680A" w:rsidRPr="00881034" w14:paraId="151D9059" w14:textId="77777777" w:rsidTr="00B75951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53810AF" w14:textId="5B2775B3" w:rsidR="000C680A" w:rsidRPr="000C680A" w:rsidRDefault="000C680A" w:rsidP="009A7C48">
            <w:pPr>
              <w:rPr>
                <w:b/>
                <w:bCs/>
                <w:lang w:val="fr-FR"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27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E4D63B" w14:textId="1D68479E" w:rsidR="000C680A" w:rsidRPr="000C680A" w:rsidRDefault="00881034" w:rsidP="000C680A">
            <w:sdt>
              <w:sdtPr>
                <w:alias w:val="ContactNameOrgCountry"/>
                <w:tag w:val="ContactNameOrgCountry"/>
                <w:id w:val="20210633"/>
                <w:placeholder>
                  <w:docPart w:val="724E289117AE45BA8542FE9E9800D482"/>
                </w:placeholder>
                <w:text w:multiLine="1"/>
              </w:sdtPr>
              <w:sdtEndPr/>
              <w:sdtContent>
                <w:r w:rsidR="000C680A">
                  <w:t xml:space="preserve">Mr. Fernando Rivera   </w:t>
                </w:r>
                <w:r w:rsidR="000C680A">
                  <w:br/>
                  <w:t>ITU/GS/SPM/SPD</w:t>
                </w:r>
                <w:r w:rsidR="000C680A">
                  <w:br/>
                  <w:t xml:space="preserve">Accessibility Focal Point  </w:t>
                </w:r>
              </w:sdtContent>
            </w:sdt>
          </w:p>
        </w:tc>
        <w:sdt>
          <w:sdtPr>
            <w:alias w:val="ContactTelFaxEmail"/>
            <w:tag w:val="ContactTelFaxEmail"/>
            <w:id w:val="2016887195"/>
            <w:placeholder>
              <w:docPart w:val="C3120447C72741299D78958A52F7436D"/>
            </w:placeholder>
          </w:sdtPr>
          <w:sdtEndPr/>
          <w:sdtContent>
            <w:tc>
              <w:tcPr>
                <w:tcW w:w="4961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6FFB41F0" w14:textId="5FFB05FF" w:rsidR="000C680A" w:rsidRPr="00F56EF6" w:rsidRDefault="000C680A" w:rsidP="009A7C48">
                <w:pPr>
                  <w:rPr>
                    <w:lang w:val="de-CH"/>
                  </w:rPr>
                </w:pPr>
                <w:r w:rsidRPr="00F56EF6">
                  <w:rPr>
                    <w:lang w:val="de-CH"/>
                  </w:rPr>
                  <w:t xml:space="preserve">E-mail: </w:t>
                </w:r>
                <w:r w:rsidRPr="00F56EF6">
                  <w:rPr>
                    <w:lang w:val="de-CH"/>
                  </w:rPr>
                  <w:tab/>
                </w:r>
                <w:hyperlink r:id="rId15" w:history="1">
                  <w:r w:rsidRPr="00A949C6">
                    <w:rPr>
                      <w:rStyle w:val="Hyperlink"/>
                      <w:lang w:val="de-DE"/>
                    </w:rPr>
                    <w:t>fernando.rivera@itu.int</w:t>
                  </w:r>
                </w:hyperlink>
                <w:r>
                  <w:rPr>
                    <w:lang w:val="fr-FR"/>
                  </w:rPr>
                  <w:t xml:space="preserve"> </w:t>
                </w:r>
                <w:r w:rsidRPr="000C680A">
                  <w:rPr>
                    <w:lang w:val="fr-FR"/>
                  </w:rPr>
                  <w:t xml:space="preserve"> </w:t>
                </w:r>
                <w:r>
                  <w:rPr>
                    <w:lang w:val="de-CH"/>
                  </w:rPr>
                  <w:t xml:space="preserve"> </w:t>
                </w:r>
              </w:p>
            </w:tc>
          </w:sdtContent>
        </w:sdt>
      </w:tr>
    </w:tbl>
    <w:p w14:paraId="1AA96A45" w14:textId="77777777" w:rsidR="0089088E" w:rsidRPr="00E354DC" w:rsidRDefault="0089088E" w:rsidP="0089088E">
      <w:pPr>
        <w:rPr>
          <w:lang w:val="pt-BR"/>
        </w:rPr>
      </w:pPr>
    </w:p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37415F" w14:paraId="3B2E1AE1" w14:textId="77777777" w:rsidTr="00EB6775">
        <w:trPr>
          <w:cantSplit/>
          <w:jc w:val="center"/>
        </w:trPr>
        <w:tc>
          <w:tcPr>
            <w:tcW w:w="1617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7739" w:type="dxa"/>
          </w:tcPr>
          <w:p w14:paraId="75E3B1EF" w14:textId="5D4AC4C7" w:rsidR="0089088E" w:rsidRDefault="00881034" w:rsidP="009F3F23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0C680A">
                  <w:t>Inter-Sector coordination; ISCG; Accessibility;</w:t>
                </w:r>
              </w:sdtContent>
            </w:sdt>
          </w:p>
        </w:tc>
      </w:tr>
      <w:tr w:rsidR="0089088E" w:rsidRPr="0037415F" w14:paraId="7D0F8B1C" w14:textId="77777777" w:rsidTr="00EB6775">
        <w:trPr>
          <w:cantSplit/>
          <w:jc w:val="center"/>
        </w:trPr>
        <w:tc>
          <w:tcPr>
            <w:tcW w:w="1617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1514607467"/>
            <w:placeholder>
              <w:docPart w:val="234ADBF7B0CE48219A5BB88849E3F5B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7739" w:type="dxa"/>
              </w:tcPr>
              <w:p w14:paraId="4BE3CBD5" w14:textId="11BE0FF9" w:rsidR="0089088E" w:rsidRDefault="000C680A" w:rsidP="00EB5113">
                <w:r>
                  <w:t>The ISCG presents updated information received from the Inter-Sectoral Coordination Task Force (ISC-TF) Focal Point for Accessibility, for information and action.</w:t>
                </w:r>
              </w:p>
            </w:tc>
          </w:sdtContent>
        </w:sdt>
      </w:tr>
    </w:tbl>
    <w:p w14:paraId="0D491679" w14:textId="77777777" w:rsidR="000C680A" w:rsidRPr="00824DB6" w:rsidRDefault="000C680A" w:rsidP="000C680A">
      <w:pPr>
        <w:jc w:val="both"/>
      </w:pPr>
      <w:r w:rsidRPr="00824DB6">
        <w:t xml:space="preserve">The Inter-Sector Coordination Group (ISCG) on issues of mutual interest presents, as </w:t>
      </w:r>
      <w:r w:rsidRPr="00824DB6">
        <w:rPr>
          <w:b/>
          <w:bCs/>
        </w:rPr>
        <w:t>Attachment 1</w:t>
      </w:r>
      <w:r w:rsidRPr="00824DB6">
        <w:t xml:space="preserve">, a document received from </w:t>
      </w:r>
      <w:r w:rsidRPr="00A6768F">
        <w:t xml:space="preserve">the Inter-Sectoral Coordination Task Force </w:t>
      </w:r>
      <w:r>
        <w:t xml:space="preserve">(ISC-TF) </w:t>
      </w:r>
      <w:r w:rsidRPr="00A6768F">
        <w:t xml:space="preserve">Focal Point </w:t>
      </w:r>
      <w:r w:rsidRPr="00824DB6">
        <w:t xml:space="preserve">on </w:t>
      </w:r>
      <w:r>
        <w:t>activities being coordinated among the three Sectors and the General Secretariat on the theme of accessibility</w:t>
      </w:r>
      <w:r w:rsidRPr="00824DB6">
        <w:t>, for information and action</w:t>
      </w:r>
      <w:r>
        <w:t>.</w:t>
      </w:r>
    </w:p>
    <w:p w14:paraId="47EFCF63" w14:textId="77777777" w:rsidR="000C680A" w:rsidRPr="00FB7B51" w:rsidRDefault="000C680A" w:rsidP="000C680A">
      <w:pPr>
        <w:jc w:val="both"/>
      </w:pPr>
      <w:r w:rsidRPr="00824DB6">
        <w:t>The ISCG</w:t>
      </w:r>
      <w:r>
        <w:t xml:space="preserve"> invites TDAG, </w:t>
      </w:r>
      <w:bookmarkStart w:id="12" w:name="_Hlk82185224"/>
      <w:r w:rsidRPr="00152826">
        <w:t>ITU-D SG1</w:t>
      </w:r>
      <w:r>
        <w:t xml:space="preserve">, TSAG </w:t>
      </w:r>
      <w:bookmarkStart w:id="13" w:name="_Hlk82085430"/>
      <w:r>
        <w:t xml:space="preserve">and </w:t>
      </w:r>
      <w:r w:rsidRPr="00614AF8">
        <w:t>ITU-T SG16</w:t>
      </w:r>
      <w:r>
        <w:t xml:space="preserve"> </w:t>
      </w:r>
      <w:bookmarkEnd w:id="12"/>
      <w:bookmarkEnd w:id="13"/>
      <w:r>
        <w:t xml:space="preserve">members to participate of its work and to register to the ISCG-group mailing list: </w:t>
      </w:r>
      <w:hyperlink r:id="rId16" w:history="1">
        <w:r w:rsidRPr="00FB7B51">
          <w:t>ITU &gt; Cross-sector &gt; SG &gt;</w:t>
        </w:r>
      </w:hyperlink>
      <w:hyperlink r:id="rId17" w:history="1">
        <w:r w:rsidRPr="00FB7B51">
          <w:t>int-sect-group</w:t>
        </w:r>
      </w:hyperlink>
      <w:r>
        <w:t xml:space="preserve"> </w:t>
      </w:r>
    </w:p>
    <w:p w14:paraId="55F3E1FB" w14:textId="77777777" w:rsidR="000C680A" w:rsidRPr="00824DB6" w:rsidRDefault="000C680A" w:rsidP="000C680A">
      <w:pPr>
        <w:jc w:val="both"/>
      </w:pPr>
      <w:r w:rsidRPr="00824DB6">
        <w:t>The ISCG also invites TDAG</w:t>
      </w:r>
      <w:r>
        <w:t xml:space="preserve">, </w:t>
      </w:r>
      <w:bookmarkStart w:id="14" w:name="_Hlk82185241"/>
      <w:r w:rsidRPr="00614AF8">
        <w:t xml:space="preserve">ITU-D SG1, TSAG and ITU-T SG16 </w:t>
      </w:r>
      <w:bookmarkEnd w:id="14"/>
      <w:r w:rsidRPr="00824DB6">
        <w:t xml:space="preserve">members to see all information related to ITU’s intersectoral coordination of activities in the General Secretariat’s website </w:t>
      </w:r>
      <w:hyperlink r:id="rId18" w:history="1">
        <w:r w:rsidRPr="00824DB6">
          <w:rPr>
            <w:rStyle w:val="Hyperlink"/>
          </w:rPr>
          <w:t>here</w:t>
        </w:r>
      </w:hyperlink>
      <w:r w:rsidRPr="00824DB6">
        <w:t xml:space="preserve">. </w:t>
      </w:r>
    </w:p>
    <w:p w14:paraId="08312BEF" w14:textId="77777777" w:rsidR="000C680A" w:rsidRDefault="000C680A" w:rsidP="000C680A">
      <w:pPr>
        <w:tabs>
          <w:tab w:val="left" w:pos="0"/>
        </w:tabs>
        <w:jc w:val="both"/>
      </w:pPr>
      <w:r>
        <w:t>L</w:t>
      </w:r>
      <w:r w:rsidRPr="002255E3">
        <w:t>ooking forward to receiving your feedback</w:t>
      </w:r>
      <w:r>
        <w:t xml:space="preserve">, the ISCG thanks TDAG, </w:t>
      </w:r>
      <w:r w:rsidRPr="00614AF8">
        <w:t xml:space="preserve">ITU-D SG1, TSAG and ITU-T SG16 </w:t>
      </w:r>
      <w:r>
        <w:t>for its collaboration and contributions</w:t>
      </w:r>
      <w:r w:rsidRPr="002255E3">
        <w:t>.</w:t>
      </w:r>
    </w:p>
    <w:p w14:paraId="348819D2" w14:textId="77777777" w:rsidR="000C680A" w:rsidRDefault="000C680A" w:rsidP="000C680A">
      <w:pPr>
        <w:jc w:val="both"/>
      </w:pPr>
    </w:p>
    <w:p w14:paraId="5CB2D7F9" w14:textId="77777777" w:rsidR="00AE1479" w:rsidRDefault="00AE1479" w:rsidP="00AE1479">
      <w:pPr>
        <w:jc w:val="both"/>
      </w:pPr>
      <w:r>
        <w:t>Attachment 1: Report on Accessibility</w:t>
      </w:r>
    </w:p>
    <w:p w14:paraId="2809ADEA" w14:textId="77777777" w:rsidR="00AE1479" w:rsidRDefault="00AE1479" w:rsidP="00AE1479">
      <w:pPr>
        <w:jc w:val="both"/>
      </w:pPr>
      <w:r>
        <w:rPr>
          <w:noProof/>
        </w:rPr>
        <w:lastRenderedPageBreak/>
        <w:drawing>
          <wp:inline distT="0" distB="0" distL="0" distR="0" wp14:anchorId="3BC37A1F" wp14:editId="5530D2F9">
            <wp:extent cx="981075" cy="638175"/>
            <wp:effectExtent l="0" t="0" r="0" b="0"/>
            <wp:docPr id="1" name="Picture 1" descr="Graphical user interface, application, Teams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CAFB78" w14:textId="701B088F" w:rsidR="00345614" w:rsidRPr="00AB258E" w:rsidRDefault="00F33757" w:rsidP="009F3F23">
      <w:pPr>
        <w:jc w:val="center"/>
      </w:pPr>
      <w:r>
        <w:t>______________________</w:t>
      </w:r>
      <w:bookmarkStart w:id="15" w:name="_GoBack"/>
      <w:bookmarkEnd w:id="15"/>
    </w:p>
    <w:sectPr w:rsidR="00345614" w:rsidRPr="00AB258E" w:rsidSect="00E00CF3">
      <w:headerReference w:type="default" r:id="rId21"/>
      <w:pgSz w:w="11907" w:h="16840" w:code="9"/>
      <w:pgMar w:top="1134" w:right="1134" w:bottom="1134" w:left="1134" w:header="426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52CF9C" w14:textId="77777777" w:rsidR="00940F52" w:rsidRDefault="00940F52" w:rsidP="00C42125">
      <w:pPr>
        <w:spacing w:before="0"/>
      </w:pPr>
      <w:r>
        <w:separator/>
      </w:r>
    </w:p>
  </w:endnote>
  <w:endnote w:type="continuationSeparator" w:id="0">
    <w:p w14:paraId="0FC619E6" w14:textId="77777777" w:rsidR="00940F52" w:rsidRDefault="00940F52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C9450" w14:textId="77777777" w:rsidR="00940F52" w:rsidRDefault="00940F52" w:rsidP="00C42125">
      <w:pPr>
        <w:spacing w:before="0"/>
      </w:pPr>
      <w:r>
        <w:separator/>
      </w:r>
    </w:p>
  </w:footnote>
  <w:footnote w:type="continuationSeparator" w:id="0">
    <w:p w14:paraId="5383CD9F" w14:textId="77777777" w:rsidR="00940F52" w:rsidRDefault="00940F52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1F8BE" w14:textId="6E5C2EDD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9F3F23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3267ABE2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881034">
      <w:rPr>
        <w:noProof/>
      </w:rPr>
      <w:t>JCA-AHF-450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3B59ED"/>
    <w:multiLevelType w:val="multilevel"/>
    <w:tmpl w:val="2D4AE7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1" w15:restartNumberingAfterBreak="0">
    <w:nsid w:val="17B9508D"/>
    <w:multiLevelType w:val="multilevel"/>
    <w:tmpl w:val="EB3E505A"/>
    <w:lvl w:ilvl="0">
      <w:start w:val="1"/>
      <w:numFmt w:val="decimal"/>
      <w:lvlText w:val="%1."/>
      <w:lvlJc w:val="left"/>
      <w:pPr>
        <w:ind w:left="45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17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9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61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33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05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77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9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210" w:hanging="360"/>
      </w:pPr>
      <w:rPr>
        <w:u w:val="none"/>
      </w:rPr>
    </w:lvl>
  </w:abstractNum>
  <w:abstractNum w:abstractNumId="12" w15:restartNumberingAfterBreak="0">
    <w:nsid w:val="3C6C4166"/>
    <w:multiLevelType w:val="hybridMultilevel"/>
    <w:tmpl w:val="749E2C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5F6997"/>
    <w:multiLevelType w:val="hybridMultilevel"/>
    <w:tmpl w:val="1D44FF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75D7CD5"/>
    <w:multiLevelType w:val="hybridMultilevel"/>
    <w:tmpl w:val="7B863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2"/>
  </w:num>
  <w:num w:numId="13">
    <w:abstractNumId w:val="13"/>
  </w:num>
  <w:num w:numId="14">
    <w:abstractNumId w:val="11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7EFF"/>
    <w:rsid w:val="000147CE"/>
    <w:rsid w:val="000171DB"/>
    <w:rsid w:val="00023D9A"/>
    <w:rsid w:val="00026C3D"/>
    <w:rsid w:val="00043D75"/>
    <w:rsid w:val="00057000"/>
    <w:rsid w:val="000640E0"/>
    <w:rsid w:val="000840DF"/>
    <w:rsid w:val="000920A5"/>
    <w:rsid w:val="000A3823"/>
    <w:rsid w:val="000A5CA2"/>
    <w:rsid w:val="000C680A"/>
    <w:rsid w:val="000C6F83"/>
    <w:rsid w:val="000D03B8"/>
    <w:rsid w:val="000F22FE"/>
    <w:rsid w:val="000F2B12"/>
    <w:rsid w:val="000F4EF2"/>
    <w:rsid w:val="001251DA"/>
    <w:rsid w:val="00125432"/>
    <w:rsid w:val="00137F40"/>
    <w:rsid w:val="00162A7F"/>
    <w:rsid w:val="00170985"/>
    <w:rsid w:val="001871EC"/>
    <w:rsid w:val="001A670F"/>
    <w:rsid w:val="001B5345"/>
    <w:rsid w:val="001C16DF"/>
    <w:rsid w:val="001C62B8"/>
    <w:rsid w:val="001D2039"/>
    <w:rsid w:val="001E516E"/>
    <w:rsid w:val="001E7B0E"/>
    <w:rsid w:val="001F141D"/>
    <w:rsid w:val="001F1ED0"/>
    <w:rsid w:val="00200A06"/>
    <w:rsid w:val="002513E4"/>
    <w:rsid w:val="00253DBE"/>
    <w:rsid w:val="002622FA"/>
    <w:rsid w:val="00263518"/>
    <w:rsid w:val="00273F9D"/>
    <w:rsid w:val="002759E7"/>
    <w:rsid w:val="00277326"/>
    <w:rsid w:val="0029583D"/>
    <w:rsid w:val="002A39AA"/>
    <w:rsid w:val="002B1D1C"/>
    <w:rsid w:val="002C0CFC"/>
    <w:rsid w:val="002C2513"/>
    <w:rsid w:val="002C26C0"/>
    <w:rsid w:val="002C2BC5"/>
    <w:rsid w:val="002E79CB"/>
    <w:rsid w:val="002F7F55"/>
    <w:rsid w:val="00300B63"/>
    <w:rsid w:val="0030745F"/>
    <w:rsid w:val="00314630"/>
    <w:rsid w:val="0032090A"/>
    <w:rsid w:val="00321CDE"/>
    <w:rsid w:val="00333E15"/>
    <w:rsid w:val="00345614"/>
    <w:rsid w:val="0038715D"/>
    <w:rsid w:val="00394DBF"/>
    <w:rsid w:val="003957A6"/>
    <w:rsid w:val="003A43EF"/>
    <w:rsid w:val="003C7445"/>
    <w:rsid w:val="003E15D6"/>
    <w:rsid w:val="003F2BED"/>
    <w:rsid w:val="00406324"/>
    <w:rsid w:val="00412FD7"/>
    <w:rsid w:val="00443878"/>
    <w:rsid w:val="0044629F"/>
    <w:rsid w:val="004539A8"/>
    <w:rsid w:val="004712CA"/>
    <w:rsid w:val="0047422E"/>
    <w:rsid w:val="0049674B"/>
    <w:rsid w:val="004A4C64"/>
    <w:rsid w:val="004B250A"/>
    <w:rsid w:val="004C0673"/>
    <w:rsid w:val="004C18B3"/>
    <w:rsid w:val="004C4E4E"/>
    <w:rsid w:val="004F3816"/>
    <w:rsid w:val="005019CC"/>
    <w:rsid w:val="00541C64"/>
    <w:rsid w:val="00543D41"/>
    <w:rsid w:val="0056378F"/>
    <w:rsid w:val="00566EDA"/>
    <w:rsid w:val="00570322"/>
    <w:rsid w:val="00572654"/>
    <w:rsid w:val="005B5629"/>
    <w:rsid w:val="005C0300"/>
    <w:rsid w:val="005F30F1"/>
    <w:rsid w:val="005F4B6A"/>
    <w:rsid w:val="006010F3"/>
    <w:rsid w:val="00615A0A"/>
    <w:rsid w:val="00620987"/>
    <w:rsid w:val="006333D4"/>
    <w:rsid w:val="006369B2"/>
    <w:rsid w:val="0063718D"/>
    <w:rsid w:val="00646619"/>
    <w:rsid w:val="00647525"/>
    <w:rsid w:val="006570B0"/>
    <w:rsid w:val="00676613"/>
    <w:rsid w:val="0069210B"/>
    <w:rsid w:val="006A4055"/>
    <w:rsid w:val="006A7A52"/>
    <w:rsid w:val="006A7F4F"/>
    <w:rsid w:val="006B2FE4"/>
    <w:rsid w:val="006C5641"/>
    <w:rsid w:val="006D1089"/>
    <w:rsid w:val="006D1B86"/>
    <w:rsid w:val="006D7355"/>
    <w:rsid w:val="006F78E0"/>
    <w:rsid w:val="007036B9"/>
    <w:rsid w:val="00715CA6"/>
    <w:rsid w:val="00726B24"/>
    <w:rsid w:val="00731135"/>
    <w:rsid w:val="007324AF"/>
    <w:rsid w:val="007346EE"/>
    <w:rsid w:val="007405DD"/>
    <w:rsid w:val="007409B4"/>
    <w:rsid w:val="00741974"/>
    <w:rsid w:val="0075525E"/>
    <w:rsid w:val="00756D3D"/>
    <w:rsid w:val="00762D80"/>
    <w:rsid w:val="007806C2"/>
    <w:rsid w:val="007903F8"/>
    <w:rsid w:val="00794F4F"/>
    <w:rsid w:val="007974BE"/>
    <w:rsid w:val="007A0916"/>
    <w:rsid w:val="007A0DFD"/>
    <w:rsid w:val="007B4DB7"/>
    <w:rsid w:val="007C7122"/>
    <w:rsid w:val="007D3F11"/>
    <w:rsid w:val="007E53E4"/>
    <w:rsid w:val="007E656A"/>
    <w:rsid w:val="007F664D"/>
    <w:rsid w:val="00835E9D"/>
    <w:rsid w:val="00842137"/>
    <w:rsid w:val="00856BDF"/>
    <w:rsid w:val="00863D11"/>
    <w:rsid w:val="00865A25"/>
    <w:rsid w:val="00870908"/>
    <w:rsid w:val="00881034"/>
    <w:rsid w:val="00883496"/>
    <w:rsid w:val="0089088E"/>
    <w:rsid w:val="00892297"/>
    <w:rsid w:val="008E0172"/>
    <w:rsid w:val="008F5BCF"/>
    <w:rsid w:val="008F7F02"/>
    <w:rsid w:val="00930F84"/>
    <w:rsid w:val="0093318C"/>
    <w:rsid w:val="009406B5"/>
    <w:rsid w:val="00940F52"/>
    <w:rsid w:val="00945A21"/>
    <w:rsid w:val="00946166"/>
    <w:rsid w:val="009821E4"/>
    <w:rsid w:val="00983164"/>
    <w:rsid w:val="009972EF"/>
    <w:rsid w:val="009A7C48"/>
    <w:rsid w:val="009C3160"/>
    <w:rsid w:val="009C570D"/>
    <w:rsid w:val="009E766E"/>
    <w:rsid w:val="009F1016"/>
    <w:rsid w:val="009F1960"/>
    <w:rsid w:val="009F3F23"/>
    <w:rsid w:val="009F715E"/>
    <w:rsid w:val="00A10DBB"/>
    <w:rsid w:val="00A1273F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7733C"/>
    <w:rsid w:val="00A971A0"/>
    <w:rsid w:val="00AA1F22"/>
    <w:rsid w:val="00AB59FD"/>
    <w:rsid w:val="00AC1BF5"/>
    <w:rsid w:val="00AE1479"/>
    <w:rsid w:val="00AF0882"/>
    <w:rsid w:val="00AF1D5A"/>
    <w:rsid w:val="00AF7C0C"/>
    <w:rsid w:val="00B05821"/>
    <w:rsid w:val="00B2443D"/>
    <w:rsid w:val="00B26C28"/>
    <w:rsid w:val="00B34A84"/>
    <w:rsid w:val="00B4174C"/>
    <w:rsid w:val="00B453F5"/>
    <w:rsid w:val="00B52E96"/>
    <w:rsid w:val="00B61624"/>
    <w:rsid w:val="00B718A5"/>
    <w:rsid w:val="00B75951"/>
    <w:rsid w:val="00BB4570"/>
    <w:rsid w:val="00BC383B"/>
    <w:rsid w:val="00BC62E2"/>
    <w:rsid w:val="00C42125"/>
    <w:rsid w:val="00C44E78"/>
    <w:rsid w:val="00C61898"/>
    <w:rsid w:val="00C62814"/>
    <w:rsid w:val="00C64E1C"/>
    <w:rsid w:val="00C74937"/>
    <w:rsid w:val="00CC0D6A"/>
    <w:rsid w:val="00CE130C"/>
    <w:rsid w:val="00CE1D4A"/>
    <w:rsid w:val="00CF76D5"/>
    <w:rsid w:val="00D123C9"/>
    <w:rsid w:val="00D20B73"/>
    <w:rsid w:val="00D26CF2"/>
    <w:rsid w:val="00D37863"/>
    <w:rsid w:val="00D54C03"/>
    <w:rsid w:val="00D54F57"/>
    <w:rsid w:val="00D73137"/>
    <w:rsid w:val="00D9197D"/>
    <w:rsid w:val="00DB57E3"/>
    <w:rsid w:val="00DD1DDE"/>
    <w:rsid w:val="00DD50DE"/>
    <w:rsid w:val="00DE3062"/>
    <w:rsid w:val="00E00CF3"/>
    <w:rsid w:val="00E0581D"/>
    <w:rsid w:val="00E17295"/>
    <w:rsid w:val="00E204DD"/>
    <w:rsid w:val="00E26C0C"/>
    <w:rsid w:val="00E32A4C"/>
    <w:rsid w:val="00E34AA8"/>
    <w:rsid w:val="00E353EC"/>
    <w:rsid w:val="00E354DC"/>
    <w:rsid w:val="00E44857"/>
    <w:rsid w:val="00E4577B"/>
    <w:rsid w:val="00E53C24"/>
    <w:rsid w:val="00E92826"/>
    <w:rsid w:val="00EA0835"/>
    <w:rsid w:val="00EA6918"/>
    <w:rsid w:val="00EB444D"/>
    <w:rsid w:val="00EB5113"/>
    <w:rsid w:val="00ED39B8"/>
    <w:rsid w:val="00EE3971"/>
    <w:rsid w:val="00F0031C"/>
    <w:rsid w:val="00F02294"/>
    <w:rsid w:val="00F10CCF"/>
    <w:rsid w:val="00F23A96"/>
    <w:rsid w:val="00F33757"/>
    <w:rsid w:val="00F35F57"/>
    <w:rsid w:val="00F449BB"/>
    <w:rsid w:val="00F44ED1"/>
    <w:rsid w:val="00F50467"/>
    <w:rsid w:val="00F562A0"/>
    <w:rsid w:val="00F66A90"/>
    <w:rsid w:val="00FA2177"/>
    <w:rsid w:val="00FB7A8B"/>
    <w:rsid w:val="00FD439E"/>
    <w:rsid w:val="00FD76CB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级链,CEO_Hyperlink,超链接1,超????,하이퍼링크2,超??级链Ú,fL????,fL?级,超??级链,하이퍼링크21"/>
    <w:basedOn w:val="DefaultParagraphFont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F33757"/>
    <w:rPr>
      <w:bCs w:val="0"/>
    </w:rPr>
  </w:style>
  <w:style w:type="paragraph" w:customStyle="1" w:styleId="LSForAction">
    <w:name w:val="LSForAction"/>
    <w:basedOn w:val="Normal"/>
    <w:rsid w:val="00F337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F33757"/>
  </w:style>
  <w:style w:type="paragraph" w:customStyle="1" w:styleId="LSForComment">
    <w:name w:val="LSForComment"/>
    <w:basedOn w:val="LSForAction"/>
    <w:next w:val="Normal"/>
    <w:rsid w:val="00F3375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0CF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10CC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9F3F23"/>
    <w:pPr>
      <w:ind w:left="720"/>
      <w:contextualSpacing/>
    </w:pPr>
  </w:style>
  <w:style w:type="character" w:styleId="FootnoteReference">
    <w:name w:val="footnote reference"/>
    <w:semiHidden/>
    <w:rsid w:val="00AB59FD"/>
    <w:rPr>
      <w:position w:val="6"/>
      <w:sz w:val="18"/>
    </w:rPr>
  </w:style>
  <w:style w:type="paragraph" w:styleId="FootnoteText">
    <w:name w:val="footnote text"/>
    <w:basedOn w:val="Normal"/>
    <w:link w:val="FootnoteTextChar"/>
    <w:semiHidden/>
    <w:rsid w:val="00AB59FD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B59FD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HeadingbChar">
    <w:name w:val="Heading_b Char"/>
    <w:link w:val="Headingb"/>
    <w:locked/>
    <w:rsid w:val="004A4C64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customStyle="1" w:styleId="enumlev1">
    <w:name w:val="enumlev1"/>
    <w:basedOn w:val="Normal"/>
    <w:rsid w:val="009A7C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68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0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bio.bigi@virgilio.it" TargetMode="External"/><Relationship Id="rId18" Type="http://schemas.openxmlformats.org/officeDocument/2006/relationships/hyperlink" Target="https://www.itu.int/en/general-secretariat/Pages/intersectoral-coordination.aspx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www.itu.int/ifa/t/2017/ls/iscg/sp16-iscg-iLS-00003.zip" TargetMode="External"/><Relationship Id="rId17" Type="http://schemas.openxmlformats.org/officeDocument/2006/relationships/hyperlink" Target="https://www.itu.int/en/ITU-T/ewm/Pages/mailing-lists.asp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ewm/Pages/mailing-lists.aspx" TargetMode="Externa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fernando.rivera@itu.int" TargetMode="Externa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hyperlink" Target="https://www.itu.int/en/general-secretariat/ties/ISCGDocumentLibrary/2nd%20Meeting%202021/ISCG-21-2-04-2-Accessibility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scg@itu.int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1F0B7C57FF448BF88587FE136253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4AE1D-AABA-44D6-BC41-F53C51650BC4}"/>
      </w:docPartPr>
      <w:docPartBody>
        <w:p w:rsidR="00F96566" w:rsidRDefault="008D554D" w:rsidP="008D554D">
          <w:pPr>
            <w:pStyle w:val="11F0B7C57FF448BF88587FE136253F6D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BE35CAB5F528406682BA1E5829CF4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96AD1-A357-40E4-A70B-E90BA6CD4C85}"/>
      </w:docPartPr>
      <w:docPartBody>
        <w:p w:rsidR="00F96566" w:rsidRDefault="008D554D" w:rsidP="008D554D">
          <w:pPr>
            <w:pStyle w:val="BE35CAB5F528406682BA1E5829CF48D0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824E3C955CBF4A329B1AA45F443B5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F041E-0335-48AF-A2E2-8A97A4551541}"/>
      </w:docPartPr>
      <w:docPartBody>
        <w:p w:rsidR="00F96566" w:rsidRDefault="008D554D" w:rsidP="008D554D">
          <w:pPr>
            <w:pStyle w:val="824E3C955CBF4A329B1AA45F443B5F3C3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642614C8ED9B487A8FB693FB5CBFA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3C391-F033-4F56-B032-BFDA10A98382}"/>
      </w:docPartPr>
      <w:docPartBody>
        <w:p w:rsidR="00F96566" w:rsidRDefault="008D554D" w:rsidP="008D554D">
          <w:pPr>
            <w:pStyle w:val="642614C8ED9B487A8FB693FB5CBFABE33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96B519FF3E2B4EB2BE745E1BB58721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C11F0-7BFA-4C06-9C84-BD823FEFB67C}"/>
      </w:docPartPr>
      <w:docPartBody>
        <w:p w:rsidR="00F96566" w:rsidRDefault="008D554D" w:rsidP="008D554D">
          <w:pPr>
            <w:pStyle w:val="96B519FF3E2B4EB2BE745E1BB58721D63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7CD813BF60154F87B6A958AF36422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DA069-968C-4FC9-810A-FF9E37E90BE5}"/>
      </w:docPartPr>
      <w:docPartBody>
        <w:p w:rsidR="005B38F3" w:rsidRDefault="008D554D" w:rsidP="008D554D">
          <w:pPr>
            <w:pStyle w:val="7CD813BF60154F87B6A958AF36422EB93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CB349864D24C4748AA73864A3D73AE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C7B7CE-17E4-4449-947F-F07515501C43}"/>
      </w:docPartPr>
      <w:docPartBody>
        <w:p w:rsidR="005B38F3" w:rsidRDefault="008D554D" w:rsidP="008D554D">
          <w:pPr>
            <w:pStyle w:val="CB349864D24C4748AA73864A3D73AEC43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34BEB52AFA40498F9672CF2F9E3B0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07EF97-1EA7-445A-94EC-F7775A2F5EB7}"/>
      </w:docPartPr>
      <w:docPartBody>
        <w:p w:rsidR="000B140C" w:rsidRDefault="00D22310" w:rsidP="00D22310">
          <w:pPr>
            <w:pStyle w:val="34BEB52AFA40498F9672CF2F9E3B09E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22F16CAB3EA54E6B8F1ED4F5B4231E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CCB28F-E0B2-45D0-99EB-32CC44B348AA}"/>
      </w:docPartPr>
      <w:docPartBody>
        <w:p w:rsidR="000B140C" w:rsidRDefault="00D22310" w:rsidP="00D22310">
          <w:pPr>
            <w:pStyle w:val="22F16CAB3EA54E6B8F1ED4F5B4231EB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34ADBF7B0CE48219A5BB88849E3F5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C18C36-05CC-43E7-AF1D-2D1C12A8D814}"/>
      </w:docPartPr>
      <w:docPartBody>
        <w:p w:rsidR="000B140C" w:rsidRDefault="00D22310" w:rsidP="00D22310">
          <w:pPr>
            <w:pStyle w:val="234ADBF7B0CE48219A5BB88849E3F5B0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724E289117AE45BA8542FE9E9800D4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2D3F41-9EE4-4560-9EFA-D4B34B72F3F1}"/>
      </w:docPartPr>
      <w:docPartBody>
        <w:p w:rsidR="004E2AB6" w:rsidRDefault="00955A4B" w:rsidP="00955A4B">
          <w:pPr>
            <w:pStyle w:val="724E289117AE45BA8542FE9E9800D482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3120447C72741299D78958A52F74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AA1538-A408-4F78-9285-CBA2D9EADCEF}"/>
      </w:docPartPr>
      <w:docPartBody>
        <w:p w:rsidR="004E2AB6" w:rsidRDefault="00955A4B" w:rsidP="00955A4B">
          <w:pPr>
            <w:pStyle w:val="C3120447C72741299D78958A52F7436D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7F0A"/>
    <w:rsid w:val="000610AA"/>
    <w:rsid w:val="000742C4"/>
    <w:rsid w:val="000802EC"/>
    <w:rsid w:val="000B140C"/>
    <w:rsid w:val="00145109"/>
    <w:rsid w:val="001C4479"/>
    <w:rsid w:val="00256D54"/>
    <w:rsid w:val="00293D77"/>
    <w:rsid w:val="002A0AE4"/>
    <w:rsid w:val="002A7B40"/>
    <w:rsid w:val="00304D0D"/>
    <w:rsid w:val="00325869"/>
    <w:rsid w:val="003F520B"/>
    <w:rsid w:val="00400FFE"/>
    <w:rsid w:val="00403A9C"/>
    <w:rsid w:val="00407C61"/>
    <w:rsid w:val="004E2AB6"/>
    <w:rsid w:val="005B38F3"/>
    <w:rsid w:val="0061226F"/>
    <w:rsid w:val="006431B1"/>
    <w:rsid w:val="00672491"/>
    <w:rsid w:val="00717337"/>
    <w:rsid w:val="00726DDE"/>
    <w:rsid w:val="00731377"/>
    <w:rsid w:val="0073658C"/>
    <w:rsid w:val="00747A76"/>
    <w:rsid w:val="007960F5"/>
    <w:rsid w:val="008008FD"/>
    <w:rsid w:val="00817890"/>
    <w:rsid w:val="00841C9F"/>
    <w:rsid w:val="008A6218"/>
    <w:rsid w:val="008D554D"/>
    <w:rsid w:val="00947D8D"/>
    <w:rsid w:val="00955A4B"/>
    <w:rsid w:val="00955E67"/>
    <w:rsid w:val="00A3586C"/>
    <w:rsid w:val="00AF3CAC"/>
    <w:rsid w:val="00B24A88"/>
    <w:rsid w:val="00B603E6"/>
    <w:rsid w:val="00BD24B3"/>
    <w:rsid w:val="00BF1E67"/>
    <w:rsid w:val="00C7519D"/>
    <w:rsid w:val="00C847A4"/>
    <w:rsid w:val="00D22310"/>
    <w:rsid w:val="00D22600"/>
    <w:rsid w:val="00D40096"/>
    <w:rsid w:val="00DB48BB"/>
    <w:rsid w:val="00E24248"/>
    <w:rsid w:val="00F53162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955A4B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1DA11AD41A34F4FAE6948D38E5A6154">
    <w:name w:val="31DA11AD41A34F4FAE6948D38E5A6154"/>
    <w:rsid w:val="00817890"/>
    <w:rPr>
      <w:lang w:eastAsia="ja-JP"/>
    </w:rPr>
  </w:style>
  <w:style w:type="paragraph" w:customStyle="1" w:styleId="D6BEDE808A6D47B3947014BEBD9DF396">
    <w:name w:val="D6BEDE808A6D47B3947014BEBD9DF396"/>
    <w:rsid w:val="00817890"/>
    <w:rPr>
      <w:lang w:eastAsia="ja-JP"/>
    </w:rPr>
  </w:style>
  <w:style w:type="paragraph" w:customStyle="1" w:styleId="23181016A3864C8A9941670081D66C10">
    <w:name w:val="23181016A3864C8A9941670081D66C10"/>
    <w:rsid w:val="00817890"/>
    <w:rPr>
      <w:lang w:eastAsia="ja-JP"/>
    </w:rPr>
  </w:style>
  <w:style w:type="paragraph" w:customStyle="1" w:styleId="710A3134A21846B68D656964CD1D8B63">
    <w:name w:val="710A3134A21846B68D656964CD1D8B63"/>
    <w:rsid w:val="00817890"/>
    <w:rPr>
      <w:lang w:eastAsia="ja-JP"/>
    </w:rPr>
  </w:style>
  <w:style w:type="paragraph" w:customStyle="1" w:styleId="04964EC93BAA4CB4BF3E40445122539E">
    <w:name w:val="04964EC93BAA4CB4BF3E40445122539E"/>
    <w:rsid w:val="00817890"/>
    <w:rPr>
      <w:lang w:eastAsia="ja-JP"/>
    </w:rPr>
  </w:style>
  <w:style w:type="paragraph" w:customStyle="1" w:styleId="3CA338173FA240C39925255211AC14C7">
    <w:name w:val="3CA338173FA240C39925255211AC14C7"/>
    <w:rsid w:val="00817890"/>
    <w:rPr>
      <w:lang w:eastAsia="ja-JP"/>
    </w:rPr>
  </w:style>
  <w:style w:type="paragraph" w:customStyle="1" w:styleId="54DF2848F9C44769B0B88E3B60FA7DF3">
    <w:name w:val="54DF2848F9C44769B0B88E3B60FA7DF3"/>
    <w:rsid w:val="00817890"/>
    <w:rPr>
      <w:lang w:eastAsia="ja-JP"/>
    </w:rPr>
  </w:style>
  <w:style w:type="paragraph" w:customStyle="1" w:styleId="DB91CBEDE2054EAE9F3CE9F7C40B9B78">
    <w:name w:val="DB91CBEDE2054EAE9F3CE9F7C40B9B78"/>
    <w:rsid w:val="00817890"/>
    <w:rPr>
      <w:lang w:eastAsia="ja-JP"/>
    </w:rPr>
  </w:style>
  <w:style w:type="paragraph" w:customStyle="1" w:styleId="48A3B754C97F424C9CD2D72D7890518A">
    <w:name w:val="48A3B754C97F424C9CD2D72D7890518A"/>
    <w:rsid w:val="0073658C"/>
    <w:rPr>
      <w:rFonts w:eastAsia="MS Mincho"/>
      <w:lang w:eastAsia="ja-JP"/>
    </w:rPr>
  </w:style>
  <w:style w:type="paragraph" w:customStyle="1" w:styleId="8A1FC61D90694BBD9F83CF392A8A4743">
    <w:name w:val="8A1FC61D90694BBD9F83CF392A8A4743"/>
    <w:rsid w:val="0073658C"/>
    <w:rPr>
      <w:rFonts w:eastAsia="MS Mincho"/>
      <w:lang w:eastAsia="ja-JP"/>
    </w:rPr>
  </w:style>
  <w:style w:type="paragraph" w:customStyle="1" w:styleId="55F654FACF3C4A0EB30EBE65975EBB2B">
    <w:name w:val="55F654FACF3C4A0EB30EBE65975EBB2B"/>
    <w:rsid w:val="001C4479"/>
    <w:rPr>
      <w:rFonts w:eastAsia="MS Mincho"/>
      <w:lang w:eastAsia="ja-JP"/>
    </w:rPr>
  </w:style>
  <w:style w:type="paragraph" w:customStyle="1" w:styleId="5F29DFF7D6854ABDB8F1A7B51DFB9291">
    <w:name w:val="5F29DFF7D6854ABDB8F1A7B51DFB9291"/>
    <w:rsid w:val="00304D0D"/>
    <w:rPr>
      <w:lang w:val="en-GB" w:eastAsia="ja-JP"/>
    </w:rPr>
  </w:style>
  <w:style w:type="paragraph" w:customStyle="1" w:styleId="D30997251C2142BAB1F28483FA7F800D">
    <w:name w:val="D30997251C2142BAB1F28483FA7F800D"/>
    <w:rsid w:val="00304D0D"/>
    <w:rPr>
      <w:lang w:val="en-GB" w:eastAsia="ja-JP"/>
    </w:rPr>
  </w:style>
  <w:style w:type="paragraph" w:customStyle="1" w:styleId="39EDD8FB04A3489A91B40ADB4FD7D2CC">
    <w:name w:val="39EDD8FB04A3489A91B40ADB4FD7D2CC"/>
    <w:rsid w:val="00BF1E67"/>
    <w:rPr>
      <w:lang w:val="en-GB" w:eastAsia="ja-JP"/>
    </w:rPr>
  </w:style>
  <w:style w:type="paragraph" w:customStyle="1" w:styleId="EB1D4C2D083E4D4CA667C345BC49CF6F">
    <w:name w:val="EB1D4C2D083E4D4CA667C345BC49CF6F"/>
    <w:rsid w:val="00BF1E67"/>
    <w:rPr>
      <w:lang w:val="en-GB" w:eastAsia="ja-JP"/>
    </w:rPr>
  </w:style>
  <w:style w:type="paragraph" w:customStyle="1" w:styleId="C642384ABF184C42A73CFF9FBB2D1191">
    <w:name w:val="C642384ABF184C42A73CFF9FBB2D1191"/>
    <w:rsid w:val="00BF1E67"/>
    <w:rPr>
      <w:lang w:val="en-GB" w:eastAsia="ja-JP"/>
    </w:rPr>
  </w:style>
  <w:style w:type="paragraph" w:customStyle="1" w:styleId="1C78A4009E194667934754166B7D4B9A">
    <w:name w:val="1C78A4009E194667934754166B7D4B9A"/>
    <w:rsid w:val="00BF1E67"/>
    <w:rPr>
      <w:lang w:val="en-GB" w:eastAsia="ja-JP"/>
    </w:rPr>
  </w:style>
  <w:style w:type="paragraph" w:customStyle="1" w:styleId="625C0D9C0E7E4F6C86CA2CB9C467FF21">
    <w:name w:val="625C0D9C0E7E4F6C86CA2CB9C467FF21"/>
    <w:rsid w:val="00BF1E67"/>
    <w:rPr>
      <w:lang w:val="en-GB" w:eastAsia="ja-JP"/>
    </w:rPr>
  </w:style>
  <w:style w:type="paragraph" w:customStyle="1" w:styleId="651F0157E3414235885D4C61DEAC3AC4">
    <w:name w:val="651F0157E3414235885D4C61DEAC3AC4"/>
    <w:rsid w:val="002A7B40"/>
    <w:rPr>
      <w:lang w:val="en-GB" w:eastAsia="ja-JP"/>
    </w:rPr>
  </w:style>
  <w:style w:type="paragraph" w:customStyle="1" w:styleId="01E3A19223174665AD616477FA15E597">
    <w:name w:val="01E3A19223174665AD616477FA15E597"/>
    <w:rsid w:val="002A7B40"/>
    <w:rPr>
      <w:lang w:val="en-GB" w:eastAsia="ja-JP"/>
    </w:rPr>
  </w:style>
  <w:style w:type="paragraph" w:customStyle="1" w:styleId="9CDCAAF2AD0742DCABE729B7F91353B1">
    <w:name w:val="9CDCAAF2AD0742DCABE729B7F91353B1"/>
    <w:rsid w:val="002A7B40"/>
    <w:rPr>
      <w:lang w:val="en-GB" w:eastAsia="ja-JP"/>
    </w:rPr>
  </w:style>
  <w:style w:type="paragraph" w:customStyle="1" w:styleId="1C33F6AF582C46C7A35A67932B5827EC">
    <w:name w:val="1C33F6AF582C46C7A35A67932B5827EC"/>
    <w:rsid w:val="002A7B40"/>
    <w:rPr>
      <w:lang w:val="en-GB" w:eastAsia="ja-JP"/>
    </w:rPr>
  </w:style>
  <w:style w:type="paragraph" w:customStyle="1" w:styleId="BD126E3223AB4C369BAF51BE8B84C387">
    <w:name w:val="BD126E3223AB4C369BAF51BE8B84C387"/>
    <w:rsid w:val="002A7B40"/>
    <w:rPr>
      <w:lang w:val="en-GB" w:eastAsia="ja-JP"/>
    </w:rPr>
  </w:style>
  <w:style w:type="paragraph" w:customStyle="1" w:styleId="57CAB18126B14F5D93AD54E1DD772251">
    <w:name w:val="57CAB18126B14F5D93AD54E1DD772251"/>
    <w:rsid w:val="002A7B40"/>
    <w:rPr>
      <w:lang w:val="en-GB" w:eastAsia="ja-JP"/>
    </w:rPr>
  </w:style>
  <w:style w:type="paragraph" w:customStyle="1" w:styleId="30FE47741215423AA01268C4FBEA446E">
    <w:name w:val="30FE47741215423AA01268C4FBEA446E"/>
    <w:rsid w:val="002A7B40"/>
    <w:rPr>
      <w:lang w:val="en-GB" w:eastAsia="ja-JP"/>
    </w:rPr>
  </w:style>
  <w:style w:type="paragraph" w:customStyle="1" w:styleId="463B247806ED46DA803BDDA289E47D3F">
    <w:name w:val="463B247806ED46DA803BDDA289E47D3F"/>
    <w:rsid w:val="002A7B40"/>
    <w:rPr>
      <w:lang w:val="en-GB" w:eastAsia="ja-JP"/>
    </w:rPr>
  </w:style>
  <w:style w:type="paragraph" w:customStyle="1" w:styleId="566E221189284873A2798072713E7C80">
    <w:name w:val="566E221189284873A2798072713E7C80"/>
    <w:rsid w:val="00145109"/>
    <w:rPr>
      <w:lang w:val="en-GB" w:eastAsia="ja-JP"/>
    </w:rPr>
  </w:style>
  <w:style w:type="paragraph" w:customStyle="1" w:styleId="64468C44E35240EF99649BAE753CAC63">
    <w:name w:val="64468C44E35240EF99649BAE753CAC63"/>
    <w:rsid w:val="00145109"/>
    <w:rPr>
      <w:lang w:val="en-GB" w:eastAsia="ja-JP"/>
    </w:rPr>
  </w:style>
  <w:style w:type="paragraph" w:customStyle="1" w:styleId="FC87E97BA4A5424CA6F8D70AB7E31ED4">
    <w:name w:val="FC87E97BA4A5424CA6F8D70AB7E31ED4"/>
    <w:rsid w:val="00145109"/>
    <w:rPr>
      <w:lang w:val="en-GB" w:eastAsia="ja-JP"/>
    </w:rPr>
  </w:style>
  <w:style w:type="paragraph" w:customStyle="1" w:styleId="272CDF0B3D134482B179F5889166D502">
    <w:name w:val="272CDF0B3D134482B179F5889166D502"/>
    <w:rsid w:val="00145109"/>
    <w:rPr>
      <w:lang w:val="en-GB" w:eastAsia="ja-JP"/>
    </w:rPr>
  </w:style>
  <w:style w:type="paragraph" w:customStyle="1" w:styleId="AAE624D3B5414CDD9501C6BD503D4507">
    <w:name w:val="AAE624D3B5414CDD9501C6BD503D4507"/>
    <w:rsid w:val="00145109"/>
    <w:rPr>
      <w:lang w:val="en-GB" w:eastAsia="ja-JP"/>
    </w:rPr>
  </w:style>
  <w:style w:type="paragraph" w:customStyle="1" w:styleId="DE603558C1F0434A933CBA6E4DDF10F0">
    <w:name w:val="DE603558C1F0434A933CBA6E4DDF10F0"/>
    <w:rsid w:val="00145109"/>
    <w:rPr>
      <w:lang w:val="en-GB" w:eastAsia="ja-JP"/>
    </w:rPr>
  </w:style>
  <w:style w:type="paragraph" w:customStyle="1" w:styleId="34BEB52AFA40498F9672CF2F9E3B09EF">
    <w:name w:val="34BEB52AFA40498F9672CF2F9E3B09EF"/>
    <w:rsid w:val="00D22310"/>
    <w:rPr>
      <w:lang w:val="en-GB" w:eastAsia="ja-JP"/>
    </w:rPr>
  </w:style>
  <w:style w:type="paragraph" w:customStyle="1" w:styleId="22F16CAB3EA54E6B8F1ED4F5B4231EB4">
    <w:name w:val="22F16CAB3EA54E6B8F1ED4F5B4231EB4"/>
    <w:rsid w:val="00D22310"/>
    <w:rPr>
      <w:lang w:val="en-GB" w:eastAsia="ja-JP"/>
    </w:rPr>
  </w:style>
  <w:style w:type="paragraph" w:customStyle="1" w:styleId="E262250640E546E5BCC8F01283F8013E">
    <w:name w:val="E262250640E546E5BCC8F01283F8013E"/>
    <w:rsid w:val="00D22310"/>
    <w:rPr>
      <w:lang w:val="en-GB" w:eastAsia="ja-JP"/>
    </w:rPr>
  </w:style>
  <w:style w:type="paragraph" w:customStyle="1" w:styleId="234ADBF7B0CE48219A5BB88849E3F5B0">
    <w:name w:val="234ADBF7B0CE48219A5BB88849E3F5B0"/>
    <w:rsid w:val="00D22310"/>
    <w:rPr>
      <w:lang w:val="en-GB" w:eastAsia="ja-JP"/>
    </w:rPr>
  </w:style>
  <w:style w:type="paragraph" w:customStyle="1" w:styleId="8A723793CBF54C8F99688EF135ED0539">
    <w:name w:val="8A723793CBF54C8F99688EF135ED0539"/>
    <w:rsid w:val="00955A4B"/>
    <w:rPr>
      <w:lang w:val="en-GB" w:eastAsia="ja-JP"/>
    </w:rPr>
  </w:style>
  <w:style w:type="paragraph" w:customStyle="1" w:styleId="724E289117AE45BA8542FE9E9800D482">
    <w:name w:val="724E289117AE45BA8542FE9E9800D482"/>
    <w:rsid w:val="00955A4B"/>
    <w:rPr>
      <w:lang w:val="en-GB" w:eastAsia="ja-JP"/>
    </w:rPr>
  </w:style>
  <w:style w:type="paragraph" w:customStyle="1" w:styleId="C3120447C72741299D78958A52F7436D">
    <w:name w:val="C3120447C72741299D78958A52F7436D"/>
    <w:rsid w:val="00955A4B"/>
    <w:rPr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26 January 2022</When>
    <Meeting xmlns="3f6fad35-1f81-480e-a4e5-6e5474dcfb96" xsi:nil="true"/>
    <IsReservedDoc xmlns="3f6fad35-1f81-480e-a4e5-6e5474dcfb96">false</IsReservedDoc>
    <SgText xmlns="3f6fad35-1f81-480e-a4e5-6e5474dcfb96">JCA-AHF</SgText>
    <IsRevision xmlns="3f6fad35-1f81-480e-a4e5-6e5474dcfb96">false</IsRevision>
    <Purpose1 xmlns="3f6fad35-1f81-480e-a4e5-6e5474dcfb96">Information</Purpose1>
    <Abstract xmlns="3f6fad35-1f81-480e-a4e5-6e5474dcfb96">The ISCG presents updated information received from the Inter-Sectoral Coordination Task Force (ISC-TF) Focal Point for Accessibility, for information and action.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JCA-AHF</QuestionText>
    <DocTypeText xmlns="3f6fad35-1f81-480e-a4e5-6e5474dcfb96">DOCUMENT</DocTypeText>
    <CategoryDescription xmlns="http://schemas.microsoft.com/sharepoint.v3" xsi:nil="true"/>
    <ShortName xmlns="3f6fad35-1f81-480e-a4e5-6e5474dcfb96">JCA-AHF-450</ShortName>
    <Place xmlns="3f6fad35-1f81-480e-a4e5-6e5474dcfb96">Virtual</Place>
    <IsTooLateSubmitted xmlns="3f6fad35-1f81-480e-a4e5-6e5474dcfb96">false</IsTooLateSubmitted>
    <Observations xmlns="3f6fad35-1f81-480e-a4e5-6e5474dcfb96" xsi:nil="true"/>
    <DocumentSource xmlns="3f6fad35-1f81-480e-a4e5-6e5474dcfb96" xsi:nil="true"/>
    <IsUpdated xmlns="3f6fad35-1f81-480e-a4e5-6e5474dcfb96">false</IsUpdated>
    <DocStatusText xmlns="3f6fad35-1f81-480e-a4e5-6e5474dcfb9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sharepoint.v3"/>
    <ds:schemaRef ds:uri="http://schemas.microsoft.com/office/2006/documentManagement/types"/>
    <ds:schemaRef ds:uri="3f6fad35-1f81-480e-a4e5-6e5474dcfb96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C161744-3EC3-45A6-A6F2-A8F751D23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8</TotalTime>
  <Pages>2</Pages>
  <Words>248</Words>
  <Characters>1577</Characters>
  <Application>Microsoft Office Word</Application>
  <DocSecurity>0</DocSecurity>
  <Lines>64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Global adaptation of STIR/SHAKEN [from SG2]</vt:lpstr>
    </vt:vector>
  </TitlesOfParts>
  <Manager>ITU-T</Manager>
  <Company>International Telecommunication Union (ITU)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ITU’s coordination of activities on accessibility [from ISCG]</dc:title>
  <dc:subject/>
  <dc:creator>ISCG</dc:creator>
  <cp:keywords>Inter-Sector coordination; ISCG; Accessibility;</cp:keywords>
  <dc:description>JCA-AHF-450  For: Virtual, 26 January 2022_x000d_Document date: JCA-AHF_x000d_Saved by ITU51012069 at 3:19:35 PM on 1/18/2022</dc:description>
  <cp:lastModifiedBy>TSB</cp:lastModifiedBy>
  <cp:revision>7</cp:revision>
  <dcterms:created xsi:type="dcterms:W3CDTF">2022-01-18T13:34:00Z</dcterms:created>
  <dcterms:modified xsi:type="dcterms:W3CDTF">2022-01-18T14:19:00Z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JCA-AHF-450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JCA-AHF</vt:lpwstr>
  </property>
  <property fmtid="{D5CDD505-2E9C-101B-9397-08002B2CF9AE}" pid="14" name="Docdest">
    <vt:lpwstr>Virtual, 26 January 2022</vt:lpwstr>
  </property>
  <property fmtid="{D5CDD505-2E9C-101B-9397-08002B2CF9AE}" pid="15" name="Docauthor">
    <vt:lpwstr>ISCG</vt:lpwstr>
  </property>
</Properties>
</file>