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153"/>
        <w:gridCol w:w="540"/>
        <w:gridCol w:w="3686"/>
      </w:tblGrid>
      <w:tr w:rsidR="00102E40" w:rsidRPr="0037415F" w14:paraId="0867C755" w14:textId="77777777" w:rsidTr="00E4577B">
        <w:trPr>
          <w:cantSplit/>
          <w:jc w:val="center"/>
        </w:trPr>
        <w:tc>
          <w:tcPr>
            <w:tcW w:w="1134" w:type="dxa"/>
            <w:vMerge w:val="restart"/>
          </w:tcPr>
          <w:p w14:paraId="1F4D3F2E" w14:textId="650B48E2" w:rsidR="00102E40" w:rsidRPr="007F664D" w:rsidRDefault="00102E40" w:rsidP="0089019A">
            <w:pPr>
              <w:pStyle w:val="Heading1forreport"/>
            </w:pPr>
            <w:bookmarkStart w:id="0" w:name="dtableau"/>
            <w:bookmarkStart w:id="1" w:name="dsg" w:colFirst="1" w:colLast="1"/>
            <w:bookmarkStart w:id="2" w:name="dnum" w:colFirst="2" w:colLast="2"/>
            <w:r>
              <w:rPr>
                <w:noProof/>
                <w:lang w:val="en-US"/>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4"/>
            <w:vMerge w:val="restart"/>
          </w:tcPr>
          <w:p w14:paraId="192C238C" w14:textId="77777777" w:rsidR="00102E40" w:rsidRPr="0078436A" w:rsidRDefault="00102E40" w:rsidP="00102E40">
            <w:pPr>
              <w:rPr>
                <w:sz w:val="16"/>
                <w:szCs w:val="16"/>
              </w:rPr>
            </w:pPr>
            <w:r w:rsidRPr="0078436A">
              <w:rPr>
                <w:sz w:val="16"/>
                <w:szCs w:val="16"/>
              </w:rPr>
              <w:t>INTERNATIONAL TELECOMMUNICATION UNION</w:t>
            </w:r>
          </w:p>
          <w:p w14:paraId="4D5C7BF7" w14:textId="77777777" w:rsidR="00102E40" w:rsidRPr="0078436A" w:rsidRDefault="00102E40" w:rsidP="00102E40">
            <w:pPr>
              <w:rPr>
                <w:b/>
                <w:bCs/>
                <w:sz w:val="26"/>
                <w:szCs w:val="26"/>
              </w:rPr>
            </w:pPr>
            <w:r w:rsidRPr="0078436A">
              <w:rPr>
                <w:b/>
                <w:bCs/>
                <w:sz w:val="26"/>
                <w:szCs w:val="26"/>
              </w:rPr>
              <w:t>TELECOMMUNICATION</w:t>
            </w:r>
            <w:r w:rsidRPr="0078436A">
              <w:rPr>
                <w:b/>
                <w:bCs/>
                <w:sz w:val="26"/>
                <w:szCs w:val="26"/>
              </w:rPr>
              <w:br/>
              <w:t>STANDARDIZATION SECTOR</w:t>
            </w:r>
          </w:p>
          <w:p w14:paraId="4A330FB4" w14:textId="700C7EDB" w:rsidR="00102E40" w:rsidRPr="007F664D" w:rsidRDefault="00102E40" w:rsidP="00102E40">
            <w:pPr>
              <w:rPr>
                <w:sz w:val="20"/>
                <w:szCs w:val="20"/>
              </w:rPr>
            </w:pPr>
            <w:r w:rsidRPr="0078436A">
              <w:rPr>
                <w:sz w:val="20"/>
                <w:szCs w:val="20"/>
              </w:rPr>
              <w:t>STUDY PERIOD 2017-2020</w:t>
            </w:r>
          </w:p>
        </w:tc>
        <w:tc>
          <w:tcPr>
            <w:tcW w:w="3686" w:type="dxa"/>
            <w:vAlign w:val="center"/>
          </w:tcPr>
          <w:p w14:paraId="23EE4F5F" w14:textId="53956A89" w:rsidR="00102E40" w:rsidRPr="00314630" w:rsidRDefault="00D603E0" w:rsidP="00102E40">
            <w:pPr>
              <w:pStyle w:val="Docnumber"/>
            </w:pPr>
            <w:sdt>
              <w:sdtPr>
                <w:rPr>
                  <w:lang w:val="pt-BR"/>
                </w:rPr>
                <w:alias w:val="ShortName"/>
                <w:tag w:val="ShortName"/>
                <w:id w:val="1678923088"/>
                <w:placeholder>
                  <w:docPart w:val="D96DEA1A32784942B92D0A3C819D28A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2E559F">
                  <w:rPr>
                    <w:lang w:val="pt-BR"/>
                  </w:rPr>
                  <w:t>JCA-AHF-4</w:t>
                </w:r>
                <w:r w:rsidR="00BF1E4E">
                  <w:rPr>
                    <w:lang w:val="pt-BR"/>
                  </w:rPr>
                  <w:t>3</w:t>
                </w:r>
                <w:r w:rsidR="006836C7">
                  <w:rPr>
                    <w:lang w:val="pt-BR"/>
                  </w:rPr>
                  <w:t>3</w:t>
                </w:r>
              </w:sdtContent>
            </w:sdt>
          </w:p>
        </w:tc>
      </w:tr>
      <w:bookmarkEnd w:id="2"/>
      <w:tr w:rsidR="00102E40" w:rsidRPr="0037415F" w14:paraId="69A404E2" w14:textId="77777777" w:rsidTr="00E4577B">
        <w:trPr>
          <w:cantSplit/>
          <w:jc w:val="center"/>
        </w:trPr>
        <w:tc>
          <w:tcPr>
            <w:tcW w:w="1134" w:type="dxa"/>
            <w:vMerge/>
          </w:tcPr>
          <w:p w14:paraId="1E90CF83" w14:textId="77777777" w:rsidR="00102E40" w:rsidRPr="00072A4E" w:rsidRDefault="00102E40" w:rsidP="00102E40">
            <w:pPr>
              <w:rPr>
                <w:smallCaps/>
                <w:sz w:val="20"/>
              </w:rPr>
            </w:pPr>
          </w:p>
        </w:tc>
        <w:tc>
          <w:tcPr>
            <w:tcW w:w="4536" w:type="dxa"/>
            <w:gridSpan w:val="4"/>
            <w:vMerge/>
          </w:tcPr>
          <w:p w14:paraId="1056B6DD" w14:textId="2F81B887" w:rsidR="00102E40" w:rsidRPr="00072A4E" w:rsidRDefault="00102E40" w:rsidP="00102E40">
            <w:pPr>
              <w:rPr>
                <w:smallCaps/>
                <w:sz w:val="20"/>
              </w:rPr>
            </w:pPr>
            <w:bookmarkStart w:id="3" w:name="ddate" w:colFirst="2" w:colLast="2"/>
          </w:p>
        </w:tc>
        <w:sdt>
          <w:sdtPr>
            <w:rPr>
              <w:b/>
              <w:bCs/>
              <w:sz w:val="28"/>
              <w:szCs w:val="28"/>
            </w:rPr>
            <w:alias w:val="SgText"/>
            <w:tag w:val="SgText"/>
            <w:id w:val="1057051111"/>
            <w:placeholder>
              <w:docPart w:val="21EB71997187473CA1BCEE880ED8D67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tcPr>
              <w:p w14:paraId="69B1EB7D" w14:textId="2C83211E" w:rsidR="00102E40" w:rsidRPr="00715CA6" w:rsidRDefault="002E559F" w:rsidP="00102E40">
                <w:pPr>
                  <w:jc w:val="right"/>
                  <w:rPr>
                    <w:b/>
                    <w:bCs/>
                    <w:sz w:val="28"/>
                    <w:szCs w:val="28"/>
                  </w:rPr>
                </w:pPr>
                <w:r>
                  <w:rPr>
                    <w:b/>
                    <w:bCs/>
                    <w:sz w:val="28"/>
                    <w:szCs w:val="28"/>
                  </w:rPr>
                  <w:t>JCA-AHF</w:t>
                </w:r>
              </w:p>
            </w:tc>
          </w:sdtContent>
        </w:sdt>
      </w:tr>
      <w:tr w:rsidR="00102E40" w:rsidRPr="0037415F" w14:paraId="2A208DDE" w14:textId="77777777" w:rsidTr="00E4577B">
        <w:trPr>
          <w:cantSplit/>
          <w:jc w:val="center"/>
        </w:trPr>
        <w:tc>
          <w:tcPr>
            <w:tcW w:w="1134" w:type="dxa"/>
            <w:vMerge/>
            <w:tcBorders>
              <w:bottom w:val="single" w:sz="12" w:space="0" w:color="auto"/>
            </w:tcBorders>
          </w:tcPr>
          <w:p w14:paraId="6169B641" w14:textId="77777777" w:rsidR="00102E40" w:rsidRPr="0037415F" w:rsidRDefault="00102E40" w:rsidP="00102E40">
            <w:pPr>
              <w:rPr>
                <w:b/>
                <w:bCs/>
                <w:sz w:val="26"/>
              </w:rPr>
            </w:pPr>
          </w:p>
        </w:tc>
        <w:tc>
          <w:tcPr>
            <w:tcW w:w="4536" w:type="dxa"/>
            <w:gridSpan w:val="4"/>
            <w:vMerge/>
            <w:tcBorders>
              <w:bottom w:val="single" w:sz="12" w:space="0" w:color="auto"/>
            </w:tcBorders>
          </w:tcPr>
          <w:p w14:paraId="545C3036" w14:textId="32E39F79" w:rsidR="00102E40" w:rsidRPr="0037415F" w:rsidRDefault="00102E40" w:rsidP="00102E40">
            <w:pPr>
              <w:rPr>
                <w:b/>
                <w:bCs/>
                <w:sz w:val="26"/>
              </w:rPr>
            </w:pPr>
            <w:bookmarkStart w:id="4" w:name="dorlang" w:colFirst="2" w:colLast="2"/>
            <w:bookmarkEnd w:id="3"/>
          </w:p>
        </w:tc>
        <w:tc>
          <w:tcPr>
            <w:tcW w:w="3686" w:type="dxa"/>
            <w:tcBorders>
              <w:bottom w:val="single" w:sz="12" w:space="0" w:color="auto"/>
            </w:tcBorders>
            <w:vAlign w:val="center"/>
          </w:tcPr>
          <w:p w14:paraId="6FB266D9" w14:textId="4A40AD34" w:rsidR="00102E40" w:rsidRPr="00333E15" w:rsidRDefault="00102E40" w:rsidP="00102E40">
            <w:pPr>
              <w:jc w:val="right"/>
              <w:rPr>
                <w:b/>
                <w:bCs/>
                <w:sz w:val="28"/>
                <w:szCs w:val="28"/>
              </w:rPr>
            </w:pPr>
            <w:r>
              <w:rPr>
                <w:b/>
                <w:bCs/>
                <w:sz w:val="28"/>
                <w:szCs w:val="28"/>
              </w:rPr>
              <w:t xml:space="preserve">Original: </w:t>
            </w:r>
            <w:r w:rsidRPr="006264C9">
              <w:rPr>
                <w:b/>
                <w:bCs/>
                <w:sz w:val="28"/>
                <w:szCs w:val="28"/>
              </w:rPr>
              <w:t>English</w:t>
            </w:r>
          </w:p>
        </w:tc>
      </w:tr>
      <w:tr w:rsidR="00102E40" w:rsidRPr="0037415F" w14:paraId="1AF38BFE" w14:textId="77777777" w:rsidTr="00A4542F">
        <w:trPr>
          <w:cantSplit/>
          <w:jc w:val="center"/>
        </w:trPr>
        <w:tc>
          <w:tcPr>
            <w:tcW w:w="1617" w:type="dxa"/>
            <w:gridSpan w:val="2"/>
          </w:tcPr>
          <w:p w14:paraId="3DEF3B04" w14:textId="77777777" w:rsidR="00102E40" w:rsidRPr="0037415F" w:rsidRDefault="00102E40" w:rsidP="00102E40">
            <w:pPr>
              <w:rPr>
                <w:b/>
                <w:bCs/>
              </w:rPr>
            </w:pPr>
            <w:bookmarkStart w:id="5" w:name="dbluepink" w:colFirst="1" w:colLast="1"/>
            <w:bookmarkStart w:id="6" w:name="dmeeting" w:colFirst="2" w:colLast="2"/>
            <w:bookmarkEnd w:id="4"/>
            <w:bookmarkEnd w:id="1"/>
            <w:r w:rsidRPr="0037415F">
              <w:rPr>
                <w:b/>
                <w:bCs/>
              </w:rPr>
              <w:t>Question(s):</w:t>
            </w:r>
          </w:p>
        </w:tc>
        <w:sdt>
          <w:sdtPr>
            <w:alias w:val="QuestionText"/>
            <w:tag w:val="QuestionText"/>
            <w:id w:val="-58169772"/>
            <w:placeholder>
              <w:docPart w:val="390B46C4AACE4372AEDBE651D3AB6C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5813C4AE" w:rsidR="00102E40" w:rsidRPr="0037415F" w:rsidRDefault="002E559F" w:rsidP="00102E40">
                <w:r>
                  <w:t>N/A</w:t>
                </w:r>
              </w:p>
            </w:tc>
          </w:sdtContent>
        </w:sdt>
        <w:tc>
          <w:tcPr>
            <w:tcW w:w="4379" w:type="dxa"/>
            <w:gridSpan w:val="3"/>
          </w:tcPr>
          <w:p w14:paraId="31155891" w14:textId="08C2339E" w:rsidR="00102E40" w:rsidRPr="0037415F" w:rsidRDefault="00D603E0" w:rsidP="00102E40">
            <w:pPr>
              <w:jc w:val="right"/>
            </w:pPr>
            <w:sdt>
              <w:sdtPr>
                <w:alias w:val="Place"/>
                <w:tag w:val="Place"/>
                <w:id w:val="594904712"/>
                <w:placeholder>
                  <w:docPart w:val="393A53D9122D44518095257F5D86F4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2E559F">
                  <w:t>Virtual Geneva</w:t>
                </w:r>
              </w:sdtContent>
            </w:sdt>
            <w:r w:rsidR="00102E40">
              <w:t xml:space="preserve">, </w:t>
            </w:r>
            <w:sdt>
              <w:sdtPr>
                <w:alias w:val="When"/>
                <w:tag w:val="When"/>
                <w:id w:val="542724177"/>
                <w:placeholder>
                  <w:docPart w:val="4AF24402CD2C4328ADDA29A85508B9F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BF1E4E">
                  <w:t>28</w:t>
                </w:r>
                <w:r w:rsidR="002E559F">
                  <w:t xml:space="preserve"> </w:t>
                </w:r>
                <w:r w:rsidR="00BF1E4E">
                  <w:t>April</w:t>
                </w:r>
                <w:r w:rsidR="002E559F">
                  <w:t xml:space="preserve"> 202</w:t>
                </w:r>
                <w:r w:rsidR="00BF1E4E">
                  <w:t>1</w:t>
                </w:r>
              </w:sdtContent>
            </w:sdt>
          </w:p>
        </w:tc>
      </w:tr>
      <w:bookmarkStart w:id="7" w:name="dtitle" w:colFirst="0" w:colLast="0"/>
      <w:bookmarkEnd w:id="5"/>
      <w:bookmarkEnd w:id="6"/>
      <w:tr w:rsidR="00102E40" w:rsidRPr="00A4045F" w14:paraId="345A6F48" w14:textId="77777777" w:rsidTr="00A4542F">
        <w:trPr>
          <w:cantSplit/>
          <w:jc w:val="center"/>
        </w:trPr>
        <w:tc>
          <w:tcPr>
            <w:tcW w:w="9356" w:type="dxa"/>
            <w:gridSpan w:val="6"/>
          </w:tcPr>
          <w:p w14:paraId="0C4E5689" w14:textId="5AE58A84" w:rsidR="00102E40" w:rsidRPr="007E656A" w:rsidRDefault="00D603E0" w:rsidP="00102E40">
            <w:pPr>
              <w:jc w:val="center"/>
              <w:rPr>
                <w:b/>
                <w:bCs/>
              </w:rPr>
            </w:pPr>
            <w:sdt>
              <w:sdtPr>
                <w:rPr>
                  <w:b/>
                  <w:bCs/>
                </w:rPr>
                <w:alias w:val="DocTypeText"/>
                <w:tag w:val="DocTypeText"/>
                <w:id w:val="-1436660787"/>
                <w:placeholder>
                  <w:docPart w:val="99299318F86C454F91B321705B3C7B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2E559F">
                  <w:rPr>
                    <w:b/>
                    <w:bCs/>
                  </w:rPr>
                  <w:t>DOCUMENT</w:t>
                </w:r>
              </w:sdtContent>
            </w:sdt>
          </w:p>
        </w:tc>
      </w:tr>
      <w:tr w:rsidR="00102E40" w:rsidRPr="0037415F" w14:paraId="36F226DD" w14:textId="77777777" w:rsidTr="00A4542F">
        <w:trPr>
          <w:cantSplit/>
          <w:jc w:val="center"/>
        </w:trPr>
        <w:tc>
          <w:tcPr>
            <w:tcW w:w="1617" w:type="dxa"/>
            <w:gridSpan w:val="2"/>
          </w:tcPr>
          <w:p w14:paraId="0C6BE8C3" w14:textId="77777777" w:rsidR="00102E40" w:rsidRPr="0037415F" w:rsidRDefault="00102E40" w:rsidP="00102E40">
            <w:pPr>
              <w:rPr>
                <w:b/>
                <w:bCs/>
              </w:rPr>
            </w:pPr>
            <w:bookmarkStart w:id="8" w:name="dsource" w:colFirst="1" w:colLast="1"/>
            <w:bookmarkEnd w:id="7"/>
            <w:r>
              <w:rPr>
                <w:b/>
                <w:bCs/>
              </w:rPr>
              <w:t>Source:</w:t>
            </w:r>
          </w:p>
        </w:tc>
        <w:sdt>
          <w:sdtPr>
            <w:alias w:val="DocumentSource"/>
            <w:tag w:val="DocumentSource"/>
            <w:id w:val="-1547363769"/>
            <w:placeholder>
              <w:docPart w:val="82DF289236F6404AA20A31CF5918368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18268E7E" w:rsidR="00102E40" w:rsidRDefault="002E559F" w:rsidP="00102E40">
                <w:r>
                  <w:t>Chairman of JCA-AHF</w:t>
                </w:r>
              </w:p>
            </w:tc>
          </w:sdtContent>
        </w:sdt>
      </w:tr>
      <w:tr w:rsidR="00102E40" w:rsidRPr="0037415F" w14:paraId="0B1F3ADC" w14:textId="77777777" w:rsidTr="00A4542F">
        <w:trPr>
          <w:cantSplit/>
          <w:jc w:val="center"/>
        </w:trPr>
        <w:tc>
          <w:tcPr>
            <w:tcW w:w="1617" w:type="dxa"/>
            <w:gridSpan w:val="2"/>
          </w:tcPr>
          <w:p w14:paraId="02C9C00F" w14:textId="77777777" w:rsidR="00102E40" w:rsidRPr="0037415F" w:rsidRDefault="00102E40" w:rsidP="00102E40">
            <w:bookmarkStart w:id="9" w:name="dtitle1" w:colFirst="1" w:colLast="1"/>
            <w:bookmarkEnd w:id="8"/>
            <w:r w:rsidRPr="0037415F">
              <w:rPr>
                <w:b/>
                <w:bCs/>
              </w:rPr>
              <w:t>Title:</w:t>
            </w:r>
          </w:p>
        </w:tc>
        <w:tc>
          <w:tcPr>
            <w:tcW w:w="7739" w:type="dxa"/>
            <w:gridSpan w:val="4"/>
          </w:tcPr>
          <w:p w14:paraId="10D9B5C7" w14:textId="0E5CF51A" w:rsidR="00102E40" w:rsidRPr="0037415F" w:rsidRDefault="00D603E0" w:rsidP="00102E40">
            <w:sdt>
              <w:sdtPr>
                <w:alias w:val="Title"/>
                <w:tag w:val="Title"/>
                <w:id w:val="1877968201"/>
                <w:placeholder>
                  <w:docPart w:val="93A95B4BEBAC4B89A46017C1441D066B"/>
                </w:placeholder>
                <w:dataBinding w:prefixMappings="xmlns:ns0='http://purl.org/dc/elements/1.1/' xmlns:ns1='http://schemas.openxmlformats.org/package/2006/metadata/core-properties' " w:xpath="/ns1:coreProperties[1]/ns0:title[1]" w:storeItemID="{6C3C8BC8-F283-45AE-878A-BAB7291924A1}"/>
                <w:text/>
              </w:sdtPr>
              <w:sdtEndPr/>
              <w:sdtContent>
                <w:r w:rsidR="00574E65">
                  <w:t>Draft report of joint JCA-AHF and ITU-T Q26/16</w:t>
                </w:r>
                <w:r w:rsidR="00BF1E4E">
                  <w:t xml:space="preserve"> meeting</w:t>
                </w:r>
                <w:r w:rsidR="00574E65">
                  <w:t xml:space="preserve">, Virtual Geneva, </w:t>
                </w:r>
                <w:r w:rsidR="00BF1E4E">
                  <w:t>28</w:t>
                </w:r>
                <w:r w:rsidR="00574E65">
                  <w:t xml:space="preserve"> </w:t>
                </w:r>
                <w:r w:rsidR="00BF1E4E">
                  <w:t>April</w:t>
                </w:r>
                <w:r w:rsidR="00574E65">
                  <w:t xml:space="preserve"> 202</w:t>
                </w:r>
                <w:r w:rsidR="00BF1E4E">
                  <w:t>1</w:t>
                </w:r>
              </w:sdtContent>
            </w:sdt>
          </w:p>
        </w:tc>
      </w:tr>
      <w:tr w:rsidR="00102E40" w:rsidRPr="0037415F" w14:paraId="3F7DB1A4" w14:textId="77777777" w:rsidTr="00A4542F">
        <w:trPr>
          <w:cantSplit/>
          <w:jc w:val="center"/>
        </w:trPr>
        <w:tc>
          <w:tcPr>
            <w:tcW w:w="1617" w:type="dxa"/>
            <w:gridSpan w:val="2"/>
            <w:tcBorders>
              <w:bottom w:val="single" w:sz="6" w:space="0" w:color="auto"/>
            </w:tcBorders>
          </w:tcPr>
          <w:p w14:paraId="4821D0CE" w14:textId="77777777" w:rsidR="00102E40" w:rsidRPr="0037415F" w:rsidRDefault="00102E40" w:rsidP="00102E40">
            <w:pPr>
              <w:rPr>
                <w:b/>
                <w:bCs/>
              </w:rPr>
            </w:pPr>
            <w:bookmarkStart w:id="10" w:name="dpurpose" w:colFirst="1" w:colLast="1"/>
            <w:bookmarkEnd w:id="9"/>
            <w:r w:rsidRPr="008F7104">
              <w:rPr>
                <w:b/>
                <w:bCs/>
              </w:rPr>
              <w:t>Purpose:</w:t>
            </w:r>
          </w:p>
        </w:tc>
        <w:sdt>
          <w:sdtPr>
            <w:alias w:val="Purpose"/>
            <w:tag w:val="Purpose1"/>
            <w:id w:val="918285360"/>
            <w:placeholder>
              <w:docPart w:val="C2D5BF0C47774F52BE8B8742C29F5EF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value="[Purpose]"/>
            </w:dropDownList>
          </w:sdtPr>
          <w:sdtEndPr/>
          <w:sdtContent>
            <w:tc>
              <w:tcPr>
                <w:tcW w:w="7739" w:type="dxa"/>
                <w:gridSpan w:val="4"/>
                <w:tcBorders>
                  <w:bottom w:val="single" w:sz="6" w:space="0" w:color="auto"/>
                </w:tcBorders>
              </w:tcPr>
              <w:p w14:paraId="5454423B" w14:textId="323494A4" w:rsidR="00102E40" w:rsidRPr="00B4174C" w:rsidRDefault="002E559F" w:rsidP="00102E40">
                <w:r>
                  <w:t>Admin</w:t>
                </w:r>
              </w:p>
            </w:tc>
          </w:sdtContent>
        </w:sdt>
      </w:tr>
      <w:bookmarkEnd w:id="0"/>
      <w:bookmarkEnd w:id="10"/>
      <w:tr w:rsidR="00102E40" w:rsidRPr="00E354DC" w14:paraId="54FDCF36" w14:textId="77777777" w:rsidTr="000C4A51">
        <w:trPr>
          <w:cantSplit/>
          <w:jc w:val="center"/>
        </w:trPr>
        <w:tc>
          <w:tcPr>
            <w:tcW w:w="1617" w:type="dxa"/>
            <w:gridSpan w:val="2"/>
            <w:tcBorders>
              <w:top w:val="single" w:sz="6" w:space="0" w:color="auto"/>
              <w:bottom w:val="single" w:sz="6" w:space="0" w:color="auto"/>
            </w:tcBorders>
          </w:tcPr>
          <w:p w14:paraId="5414C31C" w14:textId="77777777" w:rsidR="00102E40" w:rsidRPr="008F7104" w:rsidRDefault="00102E40" w:rsidP="00102E40">
            <w:pPr>
              <w:rPr>
                <w:b/>
                <w:bCs/>
              </w:rPr>
            </w:pPr>
            <w:r w:rsidRPr="008F7104">
              <w:rPr>
                <w:b/>
                <w:bCs/>
              </w:rPr>
              <w:t>Contact:</w:t>
            </w:r>
          </w:p>
        </w:tc>
        <w:tc>
          <w:tcPr>
            <w:tcW w:w="3513" w:type="dxa"/>
            <w:gridSpan w:val="2"/>
            <w:tcBorders>
              <w:top w:val="single" w:sz="6" w:space="0" w:color="auto"/>
              <w:bottom w:val="single" w:sz="6" w:space="0" w:color="auto"/>
            </w:tcBorders>
          </w:tcPr>
          <w:p w14:paraId="3B8DDD8B" w14:textId="2D34D879" w:rsidR="00102E40" w:rsidRDefault="00D603E0" w:rsidP="00270B50">
            <w:sdt>
              <w:sdtPr>
                <w:alias w:val="ContactNameOrgCountry"/>
                <w:tag w:val="ContactNameOrgCountry"/>
                <w:id w:val="-450624836"/>
                <w:placeholder>
                  <w:docPart w:val="15F5783D23ED403EB399A5332AEC7F4F"/>
                </w:placeholder>
                <w:text w:multiLine="1"/>
              </w:sdtPr>
              <w:sdtEndPr/>
              <w:sdtContent>
                <w:r w:rsidR="002E559F">
                  <w:t>Andrea Saks</w:t>
                </w:r>
                <w:r w:rsidR="002E559F">
                  <w:br/>
                  <w:t>Chairman of JCA-AHF</w:t>
                </w:r>
                <w:r w:rsidR="002E559F">
                  <w:br/>
                  <w:t>USA</w:t>
                </w:r>
              </w:sdtContent>
            </w:sdt>
          </w:p>
        </w:tc>
        <w:sdt>
          <w:sdtPr>
            <w:alias w:val="ContactTelFaxEmail"/>
            <w:tag w:val="ContactTelFaxEmail"/>
            <w:id w:val="-1400744340"/>
            <w:placeholder>
              <w:docPart w:val="A7CD4023E9694A71B45B65544C3E0391"/>
            </w:placeholder>
          </w:sdtPr>
          <w:sdtEndPr/>
          <w:sdtContent>
            <w:sdt>
              <w:sdtPr>
                <w:alias w:val="ContactTelFaxEmail"/>
                <w:tag w:val="ContactTelFaxEmail"/>
                <w:id w:val="-1317258764"/>
                <w:placeholder>
                  <w:docPart w:val="869ABB07399142DBBCCFC1AAD821ECF8"/>
                </w:placeholder>
              </w:sdtPr>
              <w:sdtEndPr/>
              <w:sdtContent>
                <w:tc>
                  <w:tcPr>
                    <w:tcW w:w="4226" w:type="dxa"/>
                    <w:gridSpan w:val="2"/>
                    <w:tcBorders>
                      <w:top w:val="single" w:sz="6" w:space="0" w:color="auto"/>
                      <w:bottom w:val="single" w:sz="6" w:space="0" w:color="auto"/>
                    </w:tcBorders>
                  </w:tcPr>
                  <w:p w14:paraId="4C78E534" w14:textId="68EB7B8A" w:rsidR="00102E40" w:rsidRPr="00E354DC" w:rsidRDefault="005B1F72" w:rsidP="00102E40">
                    <w:pPr>
                      <w:rPr>
                        <w:lang w:val="pt-BR"/>
                      </w:rPr>
                    </w:pPr>
                    <w:r>
                      <w:rPr>
                        <w:lang w:val="pt-BR"/>
                      </w:rPr>
                      <w:t xml:space="preserve">Tel: </w:t>
                    </w:r>
                    <w:r w:rsidRPr="00582FE7">
                      <w:rPr>
                        <w:lang w:val="fr-CH" w:eastAsia="zh-CN"/>
                      </w:rPr>
                      <w:t>+44 1242 820 800</w:t>
                    </w:r>
                    <w:r>
                      <w:rPr>
                        <w:lang w:val="pt-BR"/>
                      </w:rPr>
                      <w:br/>
                      <w:t xml:space="preserve">Fax: </w:t>
                    </w:r>
                    <w:r w:rsidRPr="00582FE7">
                      <w:rPr>
                        <w:lang w:val="fr-CH" w:eastAsia="zh-CN"/>
                      </w:rPr>
                      <w:t>+44 1242 821 171</w:t>
                    </w:r>
                    <w:r>
                      <w:rPr>
                        <w:lang w:val="pt-BR"/>
                      </w:rPr>
                      <w:br/>
                      <w:t xml:space="preserve">E-mail: </w:t>
                    </w:r>
                    <w:hyperlink r:id="rId12" w:history="1">
                      <w:r w:rsidRPr="0036178B">
                        <w:rPr>
                          <w:rStyle w:val="Hyperlink"/>
                          <w:rFonts w:eastAsia="Times New Roman"/>
                          <w:sz w:val="22"/>
                          <w:szCs w:val="22"/>
                        </w:rPr>
                        <w:t>andrea@andreasaks.onmicrosoft.com</w:t>
                      </w:r>
                    </w:hyperlink>
                  </w:p>
                </w:tc>
              </w:sdtContent>
            </w:sdt>
          </w:sdtContent>
        </w:sdt>
      </w:tr>
    </w:tbl>
    <w:p w14:paraId="1AA96A45" w14:textId="77777777" w:rsidR="0089088E" w:rsidRPr="00E354DC" w:rsidRDefault="0089088E" w:rsidP="0089088E">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A4542F">
        <w:trPr>
          <w:cantSplit/>
          <w:jc w:val="center"/>
        </w:trPr>
        <w:tc>
          <w:tcPr>
            <w:tcW w:w="1617" w:type="dxa"/>
          </w:tcPr>
          <w:p w14:paraId="705E8A11" w14:textId="77777777" w:rsidR="0089088E" w:rsidRPr="008F7104" w:rsidRDefault="0089088E" w:rsidP="00A4542F">
            <w:pPr>
              <w:rPr>
                <w:b/>
                <w:bCs/>
              </w:rPr>
            </w:pPr>
            <w:r w:rsidRPr="008F7104">
              <w:rPr>
                <w:b/>
                <w:bCs/>
              </w:rPr>
              <w:t>Keywords:</w:t>
            </w:r>
          </w:p>
        </w:tc>
        <w:tc>
          <w:tcPr>
            <w:tcW w:w="7739" w:type="dxa"/>
          </w:tcPr>
          <w:p w14:paraId="75E3B1EF" w14:textId="17AB8768" w:rsidR="0089088E" w:rsidRDefault="00D603E0" w:rsidP="00A4542F">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2E559F">
                  <w:rPr>
                    <w:lang w:val="en-US"/>
                  </w:rPr>
                  <w:t xml:space="preserve">JCA-AHF; accessibility; </w:t>
                </w:r>
                <w:r w:rsidR="00A664BC">
                  <w:rPr>
                    <w:lang w:val="en-US"/>
                  </w:rPr>
                  <w:t>report</w:t>
                </w:r>
              </w:sdtContent>
            </w:sdt>
          </w:p>
        </w:tc>
      </w:tr>
      <w:tr w:rsidR="0089088E" w:rsidRPr="0037415F" w14:paraId="7D0F8B1C" w14:textId="77777777" w:rsidTr="00A4542F">
        <w:trPr>
          <w:cantSplit/>
          <w:jc w:val="center"/>
        </w:trPr>
        <w:tc>
          <w:tcPr>
            <w:tcW w:w="1617" w:type="dxa"/>
          </w:tcPr>
          <w:p w14:paraId="72CA09B8" w14:textId="77777777" w:rsidR="0089088E" w:rsidRPr="008F7104" w:rsidRDefault="0089088E" w:rsidP="00A4542F">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4BE3CBD5" w14:textId="59E2D66B" w:rsidR="0089088E" w:rsidRDefault="002E559F" w:rsidP="00A4542F">
                <w:r>
                  <w:t xml:space="preserve">This document provides the draft </w:t>
                </w:r>
                <w:r w:rsidR="00A664BC">
                  <w:t>report</w:t>
                </w:r>
                <w:r>
                  <w:t xml:space="preserve"> </w:t>
                </w:r>
                <w:r w:rsidR="00A664BC">
                  <w:t>of</w:t>
                </w:r>
                <w:r>
                  <w:t xml:space="preserve"> JCA-AHF meeting (Virtual Geneva, </w:t>
                </w:r>
                <w:r w:rsidR="00B96F3C">
                  <w:t>28 April</w:t>
                </w:r>
                <w:r>
                  <w:t xml:space="preserve"> 202</w:t>
                </w:r>
                <w:r w:rsidR="00B96F3C">
                  <w:t>1</w:t>
                </w:r>
                <w:r>
                  <w:t>).</w:t>
                </w:r>
              </w:p>
            </w:tc>
          </w:sdtContent>
        </w:sdt>
      </w:tr>
    </w:tbl>
    <w:p w14:paraId="11E4A63C" w14:textId="77777777" w:rsidR="000C4A51" w:rsidRPr="00360042" w:rsidRDefault="000C4A51" w:rsidP="000C4A51">
      <w:pPr>
        <w:rPr>
          <w:lang w:val="en-US"/>
        </w:rPr>
      </w:pPr>
      <w:r w:rsidRPr="00360042">
        <w:rPr>
          <w:lang w:val="en-US"/>
        </w:rPr>
        <w:t>Related links:</w:t>
      </w:r>
    </w:p>
    <w:bookmarkStart w:id="11" w:name="_Hlk57111919"/>
    <w:p w14:paraId="0BCA045F" w14:textId="77777777" w:rsidR="000C4A51" w:rsidRPr="00360042" w:rsidRDefault="0039502C" w:rsidP="000C4A51">
      <w:pPr>
        <w:pStyle w:val="ListParagraph"/>
        <w:numPr>
          <w:ilvl w:val="0"/>
          <w:numId w:val="12"/>
        </w:numPr>
        <w:spacing w:before="120"/>
        <w:contextualSpacing/>
      </w:pPr>
      <w:r>
        <w:fldChar w:fldCharType="begin"/>
      </w:r>
      <w:r>
        <w:instrText xml:space="preserve"> HYPERLINK "https://www.itu.int/en/ITU-T/jca/ahf/Pages/default.aspx" </w:instrText>
      </w:r>
      <w:r>
        <w:fldChar w:fldCharType="separate"/>
      </w:r>
      <w:r w:rsidR="000C4A51" w:rsidRPr="00355C08">
        <w:rPr>
          <w:rStyle w:val="Hyperlink"/>
          <w:rFonts w:ascii="Times New Roman" w:hAnsi="Times New Roman"/>
        </w:rPr>
        <w:t>JCA-AHF webpage</w:t>
      </w:r>
      <w:r>
        <w:rPr>
          <w:rStyle w:val="Hyperlink"/>
          <w:rFonts w:ascii="Times New Roman" w:hAnsi="Times New Roman"/>
        </w:rPr>
        <w:fldChar w:fldCharType="end"/>
      </w:r>
      <w:r w:rsidR="000C4A51" w:rsidRPr="00360042">
        <w:t xml:space="preserve"> </w:t>
      </w:r>
    </w:p>
    <w:bookmarkEnd w:id="11"/>
    <w:p w14:paraId="6016694E" w14:textId="400B3170" w:rsidR="000C4A51" w:rsidRPr="00360042" w:rsidRDefault="0039502C" w:rsidP="000C4A51">
      <w:pPr>
        <w:pStyle w:val="ListParagraph"/>
        <w:numPr>
          <w:ilvl w:val="0"/>
          <w:numId w:val="12"/>
        </w:numPr>
        <w:spacing w:before="120"/>
        <w:contextualSpacing/>
      </w:pPr>
      <w:r>
        <w:fldChar w:fldCharType="begin"/>
      </w:r>
      <w:r w:rsidR="00B96F3C">
        <w:instrText>HYPERLINK "https://www.itu.int/en/ITU-T/jca/ahf/Pages/202104-docs.aspx"</w:instrText>
      </w:r>
      <w:r>
        <w:fldChar w:fldCharType="separate"/>
      </w:r>
      <w:r w:rsidR="000C4A51" w:rsidRPr="00FF4E1B">
        <w:rPr>
          <w:rStyle w:val="Hyperlink"/>
          <w:rFonts w:ascii="Times New Roman" w:hAnsi="Times New Roman"/>
        </w:rPr>
        <w:t>Meeting documents page</w:t>
      </w:r>
      <w:r>
        <w:rPr>
          <w:rStyle w:val="Hyperlink"/>
          <w:rFonts w:ascii="Times New Roman" w:hAnsi="Times New Roman"/>
        </w:rPr>
        <w:fldChar w:fldCharType="end"/>
      </w:r>
    </w:p>
    <w:p w14:paraId="34CCD3BF" w14:textId="00C13DAF" w:rsidR="0095524E" w:rsidRPr="00CC7311" w:rsidRDefault="0095524E" w:rsidP="0095524E">
      <w:pPr>
        <w:pStyle w:val="Heading1forreport"/>
        <w:numPr>
          <w:ilvl w:val="0"/>
          <w:numId w:val="23"/>
        </w:numPr>
      </w:pPr>
      <w:r w:rsidRPr="00CC7311">
        <w:t xml:space="preserve">Opening of the meeting </w:t>
      </w:r>
    </w:p>
    <w:p w14:paraId="30E427DF" w14:textId="15C5E09C" w:rsidR="0095524E" w:rsidRPr="00C854B9" w:rsidRDefault="0095524E" w:rsidP="0095524E">
      <w:r w:rsidRPr="00C854B9">
        <w:t xml:space="preserve">The </w:t>
      </w:r>
      <w:r>
        <w:t xml:space="preserve">joint </w:t>
      </w:r>
      <w:r w:rsidRPr="00C854B9">
        <w:t xml:space="preserve">JCA-AHF </w:t>
      </w:r>
      <w:r>
        <w:t>and ITU-T Q26/16 e-</w:t>
      </w:r>
      <w:r w:rsidRPr="00C854B9">
        <w:t xml:space="preserve">meeting was held </w:t>
      </w:r>
      <w:r>
        <w:t>on 2</w:t>
      </w:r>
      <w:r w:rsidR="00B96F3C">
        <w:t>8</w:t>
      </w:r>
      <w:r>
        <w:t xml:space="preserve"> </w:t>
      </w:r>
      <w:r w:rsidR="00B96F3C">
        <w:t>April</w:t>
      </w:r>
      <w:r>
        <w:t xml:space="preserve"> 202</w:t>
      </w:r>
      <w:r w:rsidR="00B96F3C">
        <w:t>1</w:t>
      </w:r>
      <w:r>
        <w:t xml:space="preserve"> chaired by Ms Andrea Saks (USA), JCA-AHF Chairman. This meeting was collocated </w:t>
      </w:r>
      <w:r w:rsidRPr="00C854B9">
        <w:t xml:space="preserve">with Q26/16 </w:t>
      </w:r>
      <w:r>
        <w:t xml:space="preserve">meeting </w:t>
      </w:r>
      <w:r w:rsidRPr="00C854B9">
        <w:t>(</w:t>
      </w:r>
      <w:r>
        <w:t>25-26 November</w:t>
      </w:r>
      <w:r w:rsidRPr="00C854B9">
        <w:t xml:space="preserve"> 20</w:t>
      </w:r>
      <w:r>
        <w:t>20</w:t>
      </w:r>
      <w:r w:rsidRPr="00C854B9">
        <w:t>)</w:t>
      </w:r>
      <w:r>
        <w:t xml:space="preserve"> which was held also virtually. </w:t>
      </w:r>
      <w:r w:rsidRPr="003E201D">
        <w:t>The first half of the meeting was</w:t>
      </w:r>
      <w:r>
        <w:t xml:space="preserve"> devoted to finalizing the </w:t>
      </w:r>
      <w:r w:rsidR="003414C4">
        <w:t>scheduled</w:t>
      </w:r>
      <w:r>
        <w:t xml:space="preserve"> Q26/16 work. This document provides the summary of the JCA-AHF part of the meeting only. The list of participants is available on JCA-AHF </w:t>
      </w:r>
      <w:hyperlink r:id="rId13" w:history="1">
        <w:r w:rsidR="006836C7">
          <w:rPr>
            <w:rStyle w:val="Hyperlink"/>
            <w:rFonts w:ascii="Times New Roman" w:hAnsi="Times New Roman"/>
          </w:rPr>
          <w:t>Document 432</w:t>
        </w:r>
      </w:hyperlink>
      <w:r>
        <w:t>.</w:t>
      </w:r>
    </w:p>
    <w:p w14:paraId="3BDA558D" w14:textId="77777777" w:rsidR="0095524E" w:rsidRPr="00CC7311" w:rsidRDefault="0095524E" w:rsidP="0095524E">
      <w:pPr>
        <w:pStyle w:val="Heading1forreport"/>
        <w:numPr>
          <w:ilvl w:val="0"/>
          <w:numId w:val="23"/>
        </w:numPr>
      </w:pPr>
      <w:r w:rsidRPr="00865F2D">
        <w:t>Approval</w:t>
      </w:r>
      <w:r w:rsidRPr="00CC7311">
        <w:t xml:space="preserve"> of </w:t>
      </w:r>
      <w:r w:rsidRPr="00865F2D">
        <w:t>the</w:t>
      </w:r>
      <w:r w:rsidRPr="00CC7311">
        <w:t xml:space="preserve"> agenda</w:t>
      </w:r>
    </w:p>
    <w:p w14:paraId="4210DD43" w14:textId="757AAAF8" w:rsidR="0095524E" w:rsidRPr="0061344F" w:rsidRDefault="0095524E" w:rsidP="0095524E">
      <w:r w:rsidRPr="0061344F">
        <w:t>The Chairman introduced</w:t>
      </w:r>
      <w:r>
        <w:t xml:space="preserve"> the draft JCA-AHF meeting agenda and document allocation as contained in JCA-AHF </w:t>
      </w:r>
      <w:hyperlink r:id="rId14" w:history="1">
        <w:r w:rsidR="006643CF">
          <w:rPr>
            <w:rStyle w:val="Hyperlink"/>
            <w:rFonts w:ascii="Times New Roman" w:hAnsi="Times New Roman"/>
          </w:rPr>
          <w:t>Document 420</w:t>
        </w:r>
      </w:hyperlink>
      <w:r>
        <w:t>. It was approved by the JCA-AHF.</w:t>
      </w:r>
    </w:p>
    <w:p w14:paraId="1C05216B" w14:textId="77777777" w:rsidR="0095524E" w:rsidRPr="00CC7311" w:rsidRDefault="0095524E" w:rsidP="0095524E">
      <w:pPr>
        <w:pStyle w:val="Heading1forreport"/>
        <w:numPr>
          <w:ilvl w:val="0"/>
          <w:numId w:val="23"/>
        </w:numPr>
      </w:pPr>
      <w:r w:rsidRPr="00CC7311">
        <w:t>Approval of the last JCA-AHF meeting report</w:t>
      </w:r>
    </w:p>
    <w:p w14:paraId="0BDFC3B1" w14:textId="3A5AC416" w:rsidR="0095524E" w:rsidRDefault="0095524E" w:rsidP="0095524E">
      <w:r w:rsidRPr="00B83FEE">
        <w:t xml:space="preserve">The Chairman </w:t>
      </w:r>
      <w:r>
        <w:t>introduced the last JCA-AHF meeting (</w:t>
      </w:r>
      <w:r w:rsidR="006643CF">
        <w:t>26</w:t>
      </w:r>
      <w:r>
        <w:t xml:space="preserve"> </w:t>
      </w:r>
      <w:r w:rsidR="006643CF">
        <w:t>November</w:t>
      </w:r>
      <w:r>
        <w:t xml:space="preserve"> 2020) report (JCA-AHF </w:t>
      </w:r>
      <w:hyperlink r:id="rId15" w:history="1">
        <w:r w:rsidR="006643CF">
          <w:rPr>
            <w:rStyle w:val="Hyperlink"/>
            <w:rFonts w:ascii="Times New Roman" w:hAnsi="Times New Roman"/>
          </w:rPr>
          <w:t>Document 419</w:t>
        </w:r>
      </w:hyperlink>
      <w:r>
        <w:t>), and it was approved by the JCA-AHF.</w:t>
      </w:r>
    </w:p>
    <w:p w14:paraId="626168F5" w14:textId="277C5819" w:rsidR="00F71ECF" w:rsidRDefault="006643CF" w:rsidP="00F71ECF">
      <w:pPr>
        <w:pStyle w:val="Heading1"/>
        <w:numPr>
          <w:ilvl w:val="0"/>
          <w:numId w:val="23"/>
        </w:numPr>
      </w:pPr>
      <w:r w:rsidRPr="006643CF">
        <w:t>Collaboration with UN-ESCAP and ITU AP-regional office on VRI and other aspects (Masahito Kawamori)</w:t>
      </w:r>
    </w:p>
    <w:p w14:paraId="4E8A937C" w14:textId="2F2F2BF1" w:rsidR="00173172" w:rsidRPr="00173172" w:rsidRDefault="00173172" w:rsidP="0095524E">
      <w:r w:rsidRPr="00173172">
        <w:t xml:space="preserve">Ms Aiko Akiyama was invited </w:t>
      </w:r>
      <w:r>
        <w:t xml:space="preserve">(JCA-AHF </w:t>
      </w:r>
      <w:hyperlink r:id="rId16" w:history="1">
        <w:r w:rsidRPr="00065E3D">
          <w:rPr>
            <w:rStyle w:val="Hyperlink"/>
            <w:rFonts w:ascii="Times New Roman" w:hAnsi="Times New Roman"/>
          </w:rPr>
          <w:t>LS</w:t>
        </w:r>
        <w:r w:rsidR="00065E3D" w:rsidRPr="00065E3D">
          <w:rPr>
            <w:rStyle w:val="Hyperlink"/>
            <w:rFonts w:ascii="Times New Roman" w:hAnsi="Times New Roman"/>
          </w:rPr>
          <w:t>53</w:t>
        </w:r>
      </w:hyperlink>
      <w:r>
        <w:t>)</w:t>
      </w:r>
      <w:r w:rsidR="00A838ED">
        <w:t xml:space="preserve"> </w:t>
      </w:r>
      <w:r w:rsidRPr="00173172">
        <w:t xml:space="preserve">to introduce UNESCAP </w:t>
      </w:r>
      <w:r w:rsidR="00A838ED">
        <w:t xml:space="preserve">and its activities on digital inclusion </w:t>
      </w:r>
      <w:r w:rsidRPr="00173172">
        <w:t>(</w:t>
      </w:r>
      <w:r w:rsidR="009F5220">
        <w:t xml:space="preserve">presentation </w:t>
      </w:r>
      <w:r w:rsidRPr="00173172">
        <w:t xml:space="preserve">slides available in JCA-AHF Document </w:t>
      </w:r>
      <w:r w:rsidR="00DF4700">
        <w:t>431</w:t>
      </w:r>
      <w:r w:rsidRPr="00173172">
        <w:t>)</w:t>
      </w:r>
      <w:r>
        <w:t>.</w:t>
      </w:r>
    </w:p>
    <w:p w14:paraId="2D9CE22A" w14:textId="77777777" w:rsidR="00453468" w:rsidRDefault="00A838ED" w:rsidP="0095524E">
      <w:r w:rsidRPr="00A838ED">
        <w:t xml:space="preserve">UNESCAP </w:t>
      </w:r>
      <w:r>
        <w:t>has its regional initiative called Asian Pacific Decade of Persons with disabilities</w:t>
      </w:r>
      <w:r w:rsidR="0080320A">
        <w:t xml:space="preserve">, and its guiding document is called Incheon Strategy which </w:t>
      </w:r>
      <w:r w:rsidR="00EB558A">
        <w:t xml:space="preserve">includes ten goals to “Make the Right Real” </w:t>
      </w:r>
      <w:r w:rsidR="00EB558A">
        <w:lastRenderedPageBreak/>
        <w:t xml:space="preserve">for persons with disabilities in Asia and the Pacific. </w:t>
      </w:r>
      <w:r w:rsidR="005D37CB">
        <w:t>One of the goals is Enhance the accessibility and usability of information and communications service, and its t</w:t>
      </w:r>
      <w:r w:rsidR="0080320A" w:rsidRPr="0080320A">
        <w:t>wo indicators</w:t>
      </w:r>
      <w:r w:rsidR="0080320A">
        <w:t xml:space="preserve"> are: 1) P</w:t>
      </w:r>
      <w:r w:rsidR="0080320A" w:rsidRPr="0080320A">
        <w:t>roportion of daily captioning and sign language interpretation of public television news programs</w:t>
      </w:r>
      <w:r w:rsidR="0080320A">
        <w:t>; 2) P</w:t>
      </w:r>
      <w:r w:rsidR="0080320A" w:rsidRPr="0080320A">
        <w:t>roportion of accessible and usable public documents and websites that meet international recognized accessibility standards.</w:t>
      </w:r>
      <w:r w:rsidR="005D37CB">
        <w:t xml:space="preserve"> To implement the goals,</w:t>
      </w:r>
      <w:r w:rsidR="005219B6">
        <w:t xml:space="preserve"> ESCAP is working with</w:t>
      </w:r>
      <w:r w:rsidR="005966F2">
        <w:t xml:space="preserve"> and assisting</w:t>
      </w:r>
      <w:r w:rsidR="005219B6">
        <w:t xml:space="preserve"> their Member States.</w:t>
      </w:r>
      <w:r w:rsidR="00AD552A">
        <w:t xml:space="preserve"> Many Member States are interested in learning know-how and internationally recognized standards and practices on accessibility.</w:t>
      </w:r>
    </w:p>
    <w:p w14:paraId="6B8F390C" w14:textId="0F0C5066" w:rsidR="00173172" w:rsidRDefault="005966F2" w:rsidP="0095524E">
      <w:pPr>
        <w:rPr>
          <w:color w:val="222222"/>
        </w:rPr>
      </w:pPr>
      <w:r w:rsidRPr="005966F2">
        <w:t xml:space="preserve">Mr Kawamori </w:t>
      </w:r>
      <w:r>
        <w:t xml:space="preserve">suggested </w:t>
      </w:r>
      <w:r w:rsidR="00182E3E">
        <w:t xml:space="preserve">JCA-AHF members </w:t>
      </w:r>
      <w:r w:rsidR="00065E3D">
        <w:t xml:space="preserve">to </w:t>
      </w:r>
      <w:r w:rsidR="00D83FDA">
        <w:rPr>
          <w:color w:val="222222"/>
        </w:rPr>
        <w:t>collaborate with ESCAP in technical cooperation activities to support governments in Asia and the Pacific with ITU-T experts on improving digital inclusion, with technical support of VRI using ITU-T standards. He also suggested to gather information with the help of ESCAP on the statistics of official telecom relay services in each country in the region.</w:t>
      </w:r>
    </w:p>
    <w:p w14:paraId="59641BA1" w14:textId="72F56229" w:rsidR="005966F2" w:rsidRPr="005966F2" w:rsidRDefault="00D83FDA" w:rsidP="0095524E">
      <w:r>
        <w:rPr>
          <w:color w:val="222222"/>
        </w:rPr>
        <w:t xml:space="preserve">The JCA-AHF Chairman appreciated the suggestions, </w:t>
      </w:r>
      <w:r w:rsidR="00182E3E">
        <w:rPr>
          <w:color w:val="222222"/>
        </w:rPr>
        <w:t xml:space="preserve">and </w:t>
      </w:r>
      <w:r>
        <w:rPr>
          <w:color w:val="222222"/>
        </w:rPr>
        <w:t>Ms Akiyama agreed to work together on the suggested areas</w:t>
      </w:r>
      <w:r w:rsidR="00182E3E">
        <w:rPr>
          <w:color w:val="222222"/>
        </w:rPr>
        <w:t xml:space="preserve">. As requested by the JCA-AHF Chairman, </w:t>
      </w:r>
      <w:r w:rsidR="005966F2" w:rsidRPr="005966F2">
        <w:t xml:space="preserve">Mr Kawamori agreed to coordinate </w:t>
      </w:r>
      <w:r>
        <w:t>on the</w:t>
      </w:r>
      <w:r w:rsidR="00182E3E">
        <w:t xml:space="preserve"> suggested collaboration</w:t>
      </w:r>
      <w:r>
        <w:t xml:space="preserve">, </w:t>
      </w:r>
      <w:r w:rsidR="004818CE">
        <w:t xml:space="preserve">liaising </w:t>
      </w:r>
      <w:r>
        <w:t xml:space="preserve">with ITU </w:t>
      </w:r>
      <w:r w:rsidR="004818CE">
        <w:t>Regional Office for Asia and the Pacific</w:t>
      </w:r>
      <w:r w:rsidR="005966F2" w:rsidRPr="005966F2">
        <w:t>.</w:t>
      </w:r>
    </w:p>
    <w:p w14:paraId="22630B29" w14:textId="54AA41C3" w:rsidR="0095524E" w:rsidRDefault="001B734B" w:rsidP="0095524E">
      <w:pPr>
        <w:pStyle w:val="Heading1forreport"/>
        <w:numPr>
          <w:ilvl w:val="0"/>
          <w:numId w:val="23"/>
        </w:numPr>
      </w:pPr>
      <w:bookmarkStart w:id="12" w:name="_Hlk58490290"/>
      <w:r w:rsidRPr="008A4630">
        <w:rPr>
          <w:szCs w:val="22"/>
          <w:lang w:val="en-US"/>
        </w:rPr>
        <w:t>Collaboration with W3C on WebRTC and total conversation, including WebVRI</w:t>
      </w:r>
    </w:p>
    <w:p w14:paraId="249D34E6" w14:textId="77777777" w:rsidR="00AA6538" w:rsidRDefault="00232B4E" w:rsidP="00232B4E">
      <w:bookmarkStart w:id="13" w:name="_Hlk58490260"/>
      <w:bookmarkEnd w:id="12"/>
      <w:r>
        <w:t>Mr Shadi Ab</w:t>
      </w:r>
      <w:r w:rsidR="00182E3E">
        <w:t>ou</w:t>
      </w:r>
      <w:r>
        <w:t>-</w:t>
      </w:r>
      <w:r w:rsidRPr="00182E3E">
        <w:t>Za</w:t>
      </w:r>
      <w:r w:rsidR="0089019A" w:rsidRPr="00182E3E">
        <w:t>h</w:t>
      </w:r>
      <w:r w:rsidRPr="00182E3E">
        <w:t xml:space="preserve">ra </w:t>
      </w:r>
      <w:r w:rsidR="008F061E" w:rsidRPr="00182E3E">
        <w:t>has</w:t>
      </w:r>
      <w:r w:rsidR="008F061E">
        <w:t xml:space="preserve"> been invited by Mr Kawamori, to </w:t>
      </w:r>
      <w:r>
        <w:t>introduc</w:t>
      </w:r>
      <w:r w:rsidR="008F061E">
        <w:t>e</w:t>
      </w:r>
      <w:r>
        <w:t xml:space="preserve"> the </w:t>
      </w:r>
      <w:r w:rsidRPr="00232B4E">
        <w:t xml:space="preserve">Worldwide Web Consortium </w:t>
      </w:r>
      <w:r>
        <w:t>(</w:t>
      </w:r>
      <w:hyperlink r:id="rId17" w:history="1">
        <w:r w:rsidRPr="00AA6538">
          <w:rPr>
            <w:rStyle w:val="Hyperlink"/>
            <w:rFonts w:ascii="Times New Roman" w:hAnsi="Times New Roman"/>
          </w:rPr>
          <w:t>W3C</w:t>
        </w:r>
      </w:hyperlink>
      <w:r>
        <w:t>) and</w:t>
      </w:r>
      <w:r w:rsidR="008F061E">
        <w:t xml:space="preserve"> its </w:t>
      </w:r>
      <w:r w:rsidR="00A9415D">
        <w:t>accessibility work</w:t>
      </w:r>
      <w:r>
        <w:t xml:space="preserve">. The W3C is </w:t>
      </w:r>
      <w:r w:rsidRPr="00232B4E">
        <w:t>an international organization</w:t>
      </w:r>
      <w:r>
        <w:t xml:space="preserve"> </w:t>
      </w:r>
      <w:r w:rsidRPr="00232B4E">
        <w:t>that develops web standards</w:t>
      </w:r>
      <w:r>
        <w:t>. Among their work, they develop Web R</w:t>
      </w:r>
      <w:r w:rsidRPr="00E850D9">
        <w:t>ealtime</w:t>
      </w:r>
      <w:r>
        <w:t xml:space="preserve"> c</w:t>
      </w:r>
      <w:r w:rsidRPr="00E850D9">
        <w:t xml:space="preserve">ommunication </w:t>
      </w:r>
      <w:r>
        <w:t>(</w:t>
      </w:r>
      <w:hyperlink r:id="rId18" w:history="1">
        <w:r w:rsidR="00AA6538" w:rsidRPr="00AA6538">
          <w:rPr>
            <w:rStyle w:val="Hyperlink"/>
            <w:rFonts w:ascii="Times New Roman" w:hAnsi="Times New Roman"/>
          </w:rPr>
          <w:t>Web</w:t>
        </w:r>
        <w:r w:rsidRPr="00AA6538">
          <w:rPr>
            <w:rStyle w:val="Hyperlink"/>
            <w:rFonts w:ascii="Times New Roman" w:hAnsi="Times New Roman"/>
          </w:rPr>
          <w:t>RTC</w:t>
        </w:r>
      </w:hyperlink>
      <w:r>
        <w:t xml:space="preserve">) specification that </w:t>
      </w:r>
      <w:r w:rsidRPr="00E850D9">
        <w:t>allows direct browser</w:t>
      </w:r>
      <w:r w:rsidRPr="00E850D9">
        <w:noBreakHyphen/>
        <w:t>to</w:t>
      </w:r>
      <w:r w:rsidRPr="00E850D9">
        <w:noBreakHyphen/>
        <w:t xml:space="preserve">browser communication. </w:t>
      </w:r>
      <w:r>
        <w:t>F</w:t>
      </w:r>
      <w:r w:rsidRPr="00E850D9">
        <w:t>or example, teleconferencing platforms could be completely browser</w:t>
      </w:r>
      <w:r w:rsidRPr="00E850D9">
        <w:noBreakHyphen/>
        <w:t>based rather than based on proprietary software and standards.</w:t>
      </w:r>
      <w:r w:rsidR="0089019A">
        <w:t xml:space="preserve"> The W3C works on accessibility within </w:t>
      </w:r>
      <w:r w:rsidR="00A9415D">
        <w:t>the</w:t>
      </w:r>
      <w:r w:rsidR="0089019A">
        <w:t xml:space="preserve"> group called the Web Accessibility Initiative (</w:t>
      </w:r>
      <w:hyperlink r:id="rId19" w:history="1">
        <w:r w:rsidR="0089019A" w:rsidRPr="00AA6538">
          <w:rPr>
            <w:rStyle w:val="Hyperlink"/>
            <w:rFonts w:ascii="Times New Roman" w:hAnsi="Times New Roman"/>
          </w:rPr>
          <w:t>WAI</w:t>
        </w:r>
      </w:hyperlink>
      <w:r w:rsidR="0089019A">
        <w:t xml:space="preserve">) where Mr </w:t>
      </w:r>
      <w:r w:rsidR="00AA6538">
        <w:t>Abou-</w:t>
      </w:r>
      <w:r w:rsidR="00AA6538" w:rsidRPr="00182E3E">
        <w:t xml:space="preserve">Zahra </w:t>
      </w:r>
      <w:r w:rsidR="0089019A">
        <w:t xml:space="preserve">works, focusing on </w:t>
      </w:r>
      <w:r w:rsidR="00445A9D">
        <w:t xml:space="preserve">ensuring that the W3C standards have accessibility built into them. </w:t>
      </w:r>
      <w:r w:rsidR="00AA6538">
        <w:t>Mr Abou-</w:t>
      </w:r>
      <w:r w:rsidR="00AA6538" w:rsidRPr="00182E3E">
        <w:t>Zahra</w:t>
      </w:r>
      <w:r w:rsidR="00AA6538">
        <w:t xml:space="preserve"> shared some links via Chatbox: </w:t>
      </w:r>
    </w:p>
    <w:p w14:paraId="73DA41F3" w14:textId="2659F3EE" w:rsidR="00A23F31" w:rsidRDefault="00D603E0" w:rsidP="00AA6538">
      <w:pPr>
        <w:pStyle w:val="ListParagraph"/>
        <w:numPr>
          <w:ilvl w:val="0"/>
          <w:numId w:val="30"/>
        </w:numPr>
        <w:rPr>
          <w:rFonts w:ascii="Times New Roman" w:hAnsi="Times New Roman"/>
        </w:rPr>
      </w:pPr>
      <w:hyperlink r:id="rId20" w:history="1">
        <w:r w:rsidR="00AA6538" w:rsidRPr="008B39A2">
          <w:rPr>
            <w:rStyle w:val="Hyperlink"/>
            <w:rFonts w:ascii="Times New Roman" w:hAnsi="Times New Roman"/>
          </w:rPr>
          <w:t>WebRTC Next Version Use Cases</w:t>
        </w:r>
      </w:hyperlink>
    </w:p>
    <w:p w14:paraId="1B310C38" w14:textId="3893537E" w:rsidR="00232B4E" w:rsidRPr="00A23F31" w:rsidRDefault="00D603E0" w:rsidP="00AA6538">
      <w:pPr>
        <w:pStyle w:val="ListParagraph"/>
        <w:numPr>
          <w:ilvl w:val="0"/>
          <w:numId w:val="30"/>
        </w:numPr>
        <w:rPr>
          <w:rFonts w:ascii="Times New Roman" w:hAnsi="Times New Roman"/>
        </w:rPr>
      </w:pPr>
      <w:hyperlink r:id="rId21" w:history="1">
        <w:r w:rsidR="00A23F31" w:rsidRPr="008B39A2">
          <w:rPr>
            <w:rStyle w:val="Hyperlink"/>
            <w:rFonts w:ascii="Times New Roman" w:hAnsi="Times New Roman"/>
          </w:rPr>
          <w:t>WAI News subscription</w:t>
        </w:r>
      </w:hyperlink>
    </w:p>
    <w:p w14:paraId="014CDF9C" w14:textId="5F278A2F" w:rsidR="00504E3D" w:rsidRPr="00012D27" w:rsidRDefault="00A9415D" w:rsidP="001B734B">
      <w:r>
        <w:t xml:space="preserve">Mr Kawamori then explained that </w:t>
      </w:r>
      <w:r w:rsidR="003E0E0D">
        <w:t xml:space="preserve">ITU-T Technical Paper </w:t>
      </w:r>
      <w:hyperlink r:id="rId22" w:history="1">
        <w:r w:rsidR="003E0E0D" w:rsidRPr="003E0E0D">
          <w:rPr>
            <w:rStyle w:val="Hyperlink"/>
            <w:rFonts w:ascii="Times New Roman" w:hAnsi="Times New Roman"/>
          </w:rPr>
          <w:t>FSTP-ACC.WebVRI</w:t>
        </w:r>
      </w:hyperlink>
      <w:r w:rsidR="003E0E0D" w:rsidRPr="003E0E0D">
        <w:t xml:space="preserve"> </w:t>
      </w:r>
      <w:r w:rsidR="003E0E0D">
        <w:t>“</w:t>
      </w:r>
      <w:r w:rsidR="003E0E0D" w:rsidRPr="003E0E0D">
        <w:t>Guideline on web-based remote sign language interpretation or video remote interpretation (VRI) system</w:t>
      </w:r>
      <w:r w:rsidR="003E0E0D">
        <w:t>”</w:t>
      </w:r>
      <w:r w:rsidR="003E0E0D" w:rsidRPr="003E0E0D">
        <w:t xml:space="preserve"> </w:t>
      </w:r>
      <w:r>
        <w:t xml:space="preserve">which was </w:t>
      </w:r>
      <w:r w:rsidR="003E0E0D">
        <w:t>approved by ITU-</w:t>
      </w:r>
      <w:r w:rsidR="0045604D">
        <w:t>T</w:t>
      </w:r>
      <w:r w:rsidR="003E0E0D">
        <w:t xml:space="preserve"> SG16 in July 2020</w:t>
      </w:r>
      <w:r w:rsidR="00BB19DC">
        <w:t xml:space="preserve"> refers to </w:t>
      </w:r>
      <w:r w:rsidR="000E043C">
        <w:t>WebRTC</w:t>
      </w:r>
      <w:r>
        <w:t>. This</w:t>
      </w:r>
      <w:r w:rsidR="00BB19DC">
        <w:t xml:space="preserve"> is</w:t>
      </w:r>
      <w:r w:rsidR="000E043C">
        <w:t xml:space="preserve"> a set of standard protocols centred on [W3C-WebRTC] that enables P2P sharing of audio and video signals between browsers. </w:t>
      </w:r>
      <w:r w:rsidR="001B734B">
        <w:t xml:space="preserve">Mr Kawamori suggested </w:t>
      </w:r>
      <w:r w:rsidR="003E0E0D">
        <w:t>to collaborate with W3C experts, to</w:t>
      </w:r>
      <w:r w:rsidR="001B734B">
        <w:t xml:space="preserve"> </w:t>
      </w:r>
      <w:r w:rsidR="001B734B" w:rsidRPr="00F55A9A">
        <w:t>exchange ideas</w:t>
      </w:r>
      <w:r w:rsidR="001B734B">
        <w:t>,</w:t>
      </w:r>
      <w:r w:rsidR="001B734B" w:rsidRPr="00F55A9A">
        <w:t xml:space="preserve"> </w:t>
      </w:r>
      <w:r w:rsidR="001B734B">
        <w:t>to</w:t>
      </w:r>
      <w:r w:rsidR="001B734B" w:rsidRPr="00F55A9A">
        <w:t xml:space="preserve"> invite</w:t>
      </w:r>
      <w:r w:rsidR="003E0E0D">
        <w:t xml:space="preserve"> them </w:t>
      </w:r>
      <w:r w:rsidR="001B734B" w:rsidRPr="00F55A9A">
        <w:t>to help us with the technicalities of the WebRTC standards as well as</w:t>
      </w:r>
      <w:r w:rsidR="001B734B">
        <w:t xml:space="preserve"> to work</w:t>
      </w:r>
      <w:r w:rsidR="001B734B" w:rsidRPr="00F55A9A">
        <w:t xml:space="preserve"> on </w:t>
      </w:r>
      <w:r w:rsidR="001B734B">
        <w:t xml:space="preserve">a </w:t>
      </w:r>
      <w:r w:rsidR="001B734B" w:rsidRPr="00F55A9A">
        <w:t>potential joint project</w:t>
      </w:r>
      <w:r w:rsidR="001B734B">
        <w:t xml:space="preserve"> related to</w:t>
      </w:r>
      <w:r w:rsidR="001B734B" w:rsidRPr="00F55A9A">
        <w:t xml:space="preserve"> this particular subject.</w:t>
      </w:r>
      <w:r w:rsidR="00051FD8">
        <w:t xml:space="preserve"> </w:t>
      </w:r>
      <w:r w:rsidR="007D65CC">
        <w:t xml:space="preserve">As WebRTC has a good security mechanism, </w:t>
      </w:r>
      <w:r w:rsidR="00504E3D">
        <w:t xml:space="preserve">real-time captioning </w:t>
      </w:r>
      <w:r w:rsidR="00D70E35">
        <w:t xml:space="preserve">or </w:t>
      </w:r>
      <w:r w:rsidR="007D65CC">
        <w:t xml:space="preserve">livestreaming </w:t>
      </w:r>
      <w:r w:rsidR="00504E3D">
        <w:t xml:space="preserve">on </w:t>
      </w:r>
      <w:r w:rsidR="007D65CC">
        <w:t xml:space="preserve">WebRTC </w:t>
      </w:r>
      <w:r w:rsidR="00504E3D" w:rsidRPr="00504E3D">
        <w:t xml:space="preserve">platform </w:t>
      </w:r>
      <w:r w:rsidR="00504E3D">
        <w:t>would be a good solution</w:t>
      </w:r>
      <w:r w:rsidR="001674AA">
        <w:t xml:space="preserve"> for applications, such as</w:t>
      </w:r>
      <w:r w:rsidR="001674AA" w:rsidRPr="001674AA">
        <w:t xml:space="preserve"> a better quality captioning service with video</w:t>
      </w:r>
      <w:r w:rsidR="00E714A0">
        <w:t xml:space="preserve">, </w:t>
      </w:r>
      <w:r w:rsidR="00EB73F6">
        <w:t xml:space="preserve">and the platform </w:t>
      </w:r>
      <w:r w:rsidR="00504E3D">
        <w:t xml:space="preserve">would be utilized </w:t>
      </w:r>
      <w:r w:rsidR="00EB73F6">
        <w:t>to realize</w:t>
      </w:r>
      <w:r w:rsidR="00504E3D">
        <w:t xml:space="preserve"> </w:t>
      </w:r>
      <w:r w:rsidR="00EB73F6">
        <w:t xml:space="preserve">the </w:t>
      </w:r>
      <w:hyperlink r:id="rId23" w:history="1">
        <w:r w:rsidR="00504E3D" w:rsidRPr="00EB73F6">
          <w:rPr>
            <w:rStyle w:val="Hyperlink"/>
            <w:rFonts w:ascii="Times New Roman" w:hAnsi="Times New Roman"/>
          </w:rPr>
          <w:t>Total Conversation</w:t>
        </w:r>
      </w:hyperlink>
      <w:r w:rsidR="00504E3D">
        <w:t xml:space="preserve"> concept. </w:t>
      </w:r>
    </w:p>
    <w:p w14:paraId="71A579BB" w14:textId="5170D1B7" w:rsidR="00052A53" w:rsidRDefault="00757B6C" w:rsidP="00757B6C">
      <w:r w:rsidRPr="00012D27">
        <w:t xml:space="preserve">Mr </w:t>
      </w:r>
      <w:r w:rsidR="000417CB" w:rsidRPr="00012D27">
        <w:t xml:space="preserve">Dušan Caf from Digitas Institute </w:t>
      </w:r>
      <w:r w:rsidR="00052A53">
        <w:t xml:space="preserve">commented that it is important </w:t>
      </w:r>
      <w:r w:rsidR="00C5394D">
        <w:t xml:space="preserve">not only </w:t>
      </w:r>
      <w:r w:rsidR="00052A53">
        <w:t xml:space="preserve">to </w:t>
      </w:r>
      <w:r w:rsidR="00D22DBD">
        <w:t xml:space="preserve">work on </w:t>
      </w:r>
      <w:r w:rsidR="00C5394D">
        <w:t xml:space="preserve">the technicality of WebVRI but also </w:t>
      </w:r>
      <w:r w:rsidR="00D22DBD">
        <w:t xml:space="preserve">to understand how to appropriately </w:t>
      </w:r>
      <w:r w:rsidR="00052A53">
        <w:t xml:space="preserve">frame </w:t>
      </w:r>
      <w:r w:rsidR="00EB73D6">
        <w:t xml:space="preserve">the </w:t>
      </w:r>
      <w:r w:rsidR="00052A53">
        <w:t>legal requirements</w:t>
      </w:r>
      <w:r w:rsidR="00EB73D6">
        <w:t xml:space="preserve"> so as to be utilized by persons with disabilities. As there are different practices and applications used across the world, cooperation and collaboration in this area is important.</w:t>
      </w:r>
    </w:p>
    <w:p w14:paraId="766626B0" w14:textId="10C41E78" w:rsidR="00BC004C" w:rsidRDefault="00EB73D6" w:rsidP="00EB73D6">
      <w:pPr>
        <w:tabs>
          <w:tab w:val="left" w:pos="4086"/>
        </w:tabs>
      </w:pPr>
      <w:r>
        <w:t xml:space="preserve">Mr </w:t>
      </w:r>
      <w:r w:rsidR="000417CB" w:rsidRPr="00012D27">
        <w:t xml:space="preserve">Matjaž Debevc from University of Maribor </w:t>
      </w:r>
      <w:r w:rsidR="00E5429A" w:rsidRPr="00012D27">
        <w:t>stated that World Federation of the Deaf, specifically Expert Group on Accessibility</w:t>
      </w:r>
      <w:r w:rsidR="003414C4" w:rsidRPr="00012D27">
        <w:t>,</w:t>
      </w:r>
      <w:r w:rsidR="00E5429A" w:rsidRPr="00012D27">
        <w:t xml:space="preserve"> welcomed the developments of WebRTC and WebVRI.</w:t>
      </w:r>
      <w:r w:rsidR="00B4445D" w:rsidRPr="00012D27">
        <w:t xml:space="preserve"> </w:t>
      </w:r>
      <w:r w:rsidR="00BB19DC" w:rsidRPr="00012D27">
        <w:t xml:space="preserve">He expressed their expectation that the technologies </w:t>
      </w:r>
      <w:r>
        <w:t>should be easy to use and should be usable on all platforms so as to</w:t>
      </w:r>
      <w:r w:rsidR="00BB19DC" w:rsidRPr="00012D27">
        <w:t xml:space="preserve"> be implemented widely.</w:t>
      </w:r>
    </w:p>
    <w:p w14:paraId="1767884C" w14:textId="0DED192A" w:rsidR="007F590F" w:rsidRDefault="00EB73D6" w:rsidP="00EB73D6">
      <w:pPr>
        <w:tabs>
          <w:tab w:val="left" w:pos="4086"/>
        </w:tabs>
      </w:pPr>
      <w:r>
        <w:t xml:space="preserve">Mr Olaf </w:t>
      </w:r>
      <w:r w:rsidR="00C37B85" w:rsidRPr="00C37B85">
        <w:t>Mittelstaedt</w:t>
      </w:r>
      <w:r>
        <w:t xml:space="preserve"> </w:t>
      </w:r>
      <w:r w:rsidR="00C37B85">
        <w:t xml:space="preserve">from DAISY consortium </w:t>
      </w:r>
      <w:r>
        <w:t xml:space="preserve">commented </w:t>
      </w:r>
      <w:r w:rsidR="00FC36DE">
        <w:t xml:space="preserve">that he knew the technology </w:t>
      </w:r>
      <w:r w:rsidR="00453468">
        <w:t>was</w:t>
      </w:r>
      <w:r w:rsidR="00FC36DE">
        <w:t xml:space="preserve"> utilized for the application for the deafblind running on Smartphones. Mr </w:t>
      </w:r>
      <w:r w:rsidR="00C37B85" w:rsidRPr="00C37B85">
        <w:t>Mittelstaedt</w:t>
      </w:r>
      <w:r w:rsidR="00FC36DE">
        <w:t xml:space="preserve"> would check with DAISY technical department if they </w:t>
      </w:r>
      <w:r w:rsidR="00C37B85">
        <w:t>plan</w:t>
      </w:r>
      <w:r w:rsidR="00FC36DE">
        <w:t xml:space="preserve"> to work on standardization on this area.</w:t>
      </w:r>
    </w:p>
    <w:p w14:paraId="4ED1985E" w14:textId="3985A869" w:rsidR="00EB73D6" w:rsidRDefault="007F590F" w:rsidP="00EB73D6">
      <w:pPr>
        <w:tabs>
          <w:tab w:val="left" w:pos="4086"/>
        </w:tabs>
      </w:pPr>
      <w:r>
        <w:lastRenderedPageBreak/>
        <w:t xml:space="preserve">Mr Kawamori thanked all those who </w:t>
      </w:r>
      <w:r w:rsidR="008B39A2">
        <w:t>commented</w:t>
      </w:r>
      <w:r>
        <w:t xml:space="preserve"> and</w:t>
      </w:r>
      <w:r w:rsidR="008B39A2">
        <w:t xml:space="preserve"> then he</w:t>
      </w:r>
      <w:r>
        <w:t xml:space="preserve"> suggested to review and comment on the </w:t>
      </w:r>
      <w:r w:rsidR="008B39A2">
        <w:t>WebRTC Use Case</w:t>
      </w:r>
      <w:r>
        <w:t xml:space="preserve"> document that Mr Zahra introduced</w:t>
      </w:r>
      <w:r w:rsidR="00191486">
        <w:t>. Mr Kawamori also highlighted that the WebVRI and</w:t>
      </w:r>
      <w:r w:rsidR="00FC36DE">
        <w:t xml:space="preserve"> </w:t>
      </w:r>
      <w:r w:rsidR="00191486">
        <w:t xml:space="preserve">the WebRTC are not just for deaf and hard-of-hearing people, but also for blind people as well, e.g., like audio description, in the sense of Total Conversation as Mr </w:t>
      </w:r>
      <w:r w:rsidR="00C37B85" w:rsidRPr="00C37B85">
        <w:t>Mittelstaedt</w:t>
      </w:r>
      <w:r w:rsidR="00191486">
        <w:t xml:space="preserve"> mentioned earlier. </w:t>
      </w:r>
      <w:r w:rsidR="00C668AA">
        <w:t xml:space="preserve">Mr Kawamori </w:t>
      </w:r>
      <w:r w:rsidR="00C37B85">
        <w:t xml:space="preserve">therefore </w:t>
      </w:r>
      <w:r w:rsidR="00C668AA">
        <w:t xml:space="preserve">expressed his idea on expanding </w:t>
      </w:r>
      <w:r w:rsidR="00C37B85">
        <w:t xml:space="preserve">the content of </w:t>
      </w:r>
      <w:r w:rsidR="00C668AA">
        <w:t>the WebVRI Technical Paper in line with the Total Conversation, collecting requirements for audio description, etc.</w:t>
      </w:r>
    </w:p>
    <w:p w14:paraId="1D5B77FF" w14:textId="456109DA" w:rsidR="00A20356" w:rsidRDefault="00C668AA" w:rsidP="00EB73D6">
      <w:pPr>
        <w:tabs>
          <w:tab w:val="left" w:pos="4086"/>
        </w:tabs>
      </w:pPr>
      <w:r>
        <w:t xml:space="preserve">Ms Lidia Best commented that </w:t>
      </w:r>
      <w:r w:rsidR="001F7087">
        <w:t xml:space="preserve">a lot of discussions on speech-to-text or real-time captioning were going on in UK and concerns about privacy and security were raised. </w:t>
      </w:r>
      <w:r w:rsidR="00C37B85">
        <w:t>S</w:t>
      </w:r>
      <w:r w:rsidR="001F7087">
        <w:t xml:space="preserve">he </w:t>
      </w:r>
      <w:r w:rsidR="00C37B85">
        <w:t xml:space="preserve">therefore </w:t>
      </w:r>
      <w:r w:rsidR="001F7087">
        <w:t>welcomes the initiative</w:t>
      </w:r>
      <w:r w:rsidR="00C37B85">
        <w:t>,</w:t>
      </w:r>
      <w:r w:rsidR="001F7087">
        <w:t xml:space="preserve"> because it would provide some directions on this area.</w:t>
      </w:r>
    </w:p>
    <w:bookmarkEnd w:id="13"/>
    <w:p w14:paraId="03F7D01A" w14:textId="15AF262E" w:rsidR="002B7EC3" w:rsidRPr="008D17A9" w:rsidRDefault="00FE3CFE" w:rsidP="008D17A9">
      <w:pPr>
        <w:pStyle w:val="Heading1forreport"/>
        <w:numPr>
          <w:ilvl w:val="0"/>
          <w:numId w:val="23"/>
        </w:numPr>
      </w:pPr>
      <w:r>
        <w:rPr>
          <w:szCs w:val="22"/>
          <w:lang w:val="en-US"/>
        </w:rPr>
        <w:t>R</w:t>
      </w:r>
      <w:r w:rsidR="002B7EC3" w:rsidRPr="00BA1FA0">
        <w:rPr>
          <w:szCs w:val="22"/>
          <w:lang w:val="en-US"/>
        </w:rPr>
        <w:t xml:space="preserve">eport from </w:t>
      </w:r>
      <w:r w:rsidR="000B758F">
        <w:rPr>
          <w:szCs w:val="22"/>
          <w:lang w:val="en-US"/>
        </w:rPr>
        <w:t>co-v</w:t>
      </w:r>
      <w:r w:rsidR="002B7EC3" w:rsidRPr="00BA1FA0">
        <w:rPr>
          <w:szCs w:val="22"/>
          <w:lang w:val="en-US"/>
        </w:rPr>
        <w:t>ice</w:t>
      </w:r>
      <w:r w:rsidR="000B758F">
        <w:rPr>
          <w:szCs w:val="22"/>
          <w:lang w:val="en-US"/>
        </w:rPr>
        <w:t xml:space="preserve"> </w:t>
      </w:r>
      <w:r w:rsidR="002B7EC3" w:rsidRPr="00BA1FA0">
        <w:rPr>
          <w:szCs w:val="22"/>
          <w:lang w:val="en-US"/>
        </w:rPr>
        <w:t>Chair activities</w:t>
      </w:r>
    </w:p>
    <w:p w14:paraId="57FD4F0E" w14:textId="45A38AE9" w:rsidR="00FE3CFE" w:rsidRDefault="002B7EC3" w:rsidP="00D03B7A">
      <w:pPr>
        <w:rPr>
          <w:lang w:val="en-US"/>
        </w:rPr>
      </w:pPr>
      <w:r>
        <w:rPr>
          <w:lang w:val="en-US"/>
        </w:rPr>
        <w:t>Ms Bes</w:t>
      </w:r>
      <w:r w:rsidR="000B758F">
        <w:rPr>
          <w:lang w:val="en-US"/>
        </w:rPr>
        <w:t>t, co-vice chair of the JCA-AHF,</w:t>
      </w:r>
      <w:r w:rsidR="004C6F24">
        <w:rPr>
          <w:lang w:val="en-US"/>
        </w:rPr>
        <w:t xml:space="preserve"> presented JCA-AHF </w:t>
      </w:r>
      <w:hyperlink r:id="rId24" w:history="1">
        <w:r w:rsidR="004C6F24" w:rsidRPr="00EF470A">
          <w:rPr>
            <w:rStyle w:val="Hyperlink"/>
            <w:rFonts w:ascii="Times New Roman" w:hAnsi="Times New Roman"/>
            <w:lang w:val="en-US"/>
          </w:rPr>
          <w:t>Document 426</w:t>
        </w:r>
      </w:hyperlink>
      <w:r w:rsidR="004C6F24">
        <w:rPr>
          <w:lang w:val="en-US"/>
        </w:rPr>
        <w:t xml:space="preserve"> on Activities report</w:t>
      </w:r>
      <w:r w:rsidR="00FE3CFE">
        <w:rPr>
          <w:lang w:val="en-US"/>
        </w:rPr>
        <w:t>.</w:t>
      </w:r>
    </w:p>
    <w:p w14:paraId="7C6B1ADA" w14:textId="6728F443" w:rsidR="00F63172" w:rsidRDefault="009D6282" w:rsidP="00D03B7A">
      <w:pPr>
        <w:rPr>
          <w:lang w:eastAsia="en-US"/>
        </w:rPr>
      </w:pPr>
      <w:r>
        <w:rPr>
          <w:lang w:val="en-US"/>
        </w:rPr>
        <w:t xml:space="preserve">Ms Best </w:t>
      </w:r>
      <w:r w:rsidR="00F63172">
        <w:rPr>
          <w:shd w:val="clear" w:color="auto" w:fill="FFFFFF"/>
        </w:rPr>
        <w:t xml:space="preserve">is a member of </w:t>
      </w:r>
      <w:r w:rsidR="00F63172">
        <w:rPr>
          <w:lang w:eastAsia="en-US"/>
        </w:rPr>
        <w:t xml:space="preserve">the advisory board </w:t>
      </w:r>
      <w:r w:rsidR="0014294C">
        <w:rPr>
          <w:lang w:eastAsia="en-US"/>
        </w:rPr>
        <w:t xml:space="preserve">of G3ict’s </w:t>
      </w:r>
      <w:hyperlink r:id="rId25" w:history="1">
        <w:r w:rsidR="0014294C" w:rsidRPr="00BD3690">
          <w:rPr>
            <w:rStyle w:val="Hyperlink"/>
            <w:shd w:val="clear" w:color="auto" w:fill="FFFFFF"/>
          </w:rPr>
          <w:t>NeuroAbilities program</w:t>
        </w:r>
      </w:hyperlink>
      <w:r w:rsidR="0014294C">
        <w:rPr>
          <w:lang w:eastAsia="en-US"/>
        </w:rPr>
        <w:t>, a</w:t>
      </w:r>
      <w:r w:rsidR="00F63172">
        <w:rPr>
          <w:lang w:eastAsia="en-US"/>
        </w:rPr>
        <w:t xml:space="preserve">nd </w:t>
      </w:r>
      <w:r w:rsidR="0014294C">
        <w:rPr>
          <w:lang w:eastAsia="en-US"/>
        </w:rPr>
        <w:t xml:space="preserve">she </w:t>
      </w:r>
      <w:r w:rsidR="00F63172" w:rsidRPr="005C314D">
        <w:rPr>
          <w:lang w:eastAsia="en-US"/>
        </w:rPr>
        <w:t xml:space="preserve">moderated a </w:t>
      </w:r>
      <w:r w:rsidR="00F63172">
        <w:rPr>
          <w:lang w:eastAsia="en-US"/>
        </w:rPr>
        <w:t xml:space="preserve">G3ict </w:t>
      </w:r>
      <w:r w:rsidR="00F63172" w:rsidRPr="005C314D">
        <w:rPr>
          <w:lang w:eastAsia="en-US"/>
        </w:rPr>
        <w:t>webinar on 25</w:t>
      </w:r>
      <w:r w:rsidR="00F63172" w:rsidRPr="005C314D">
        <w:rPr>
          <w:vertAlign w:val="superscript"/>
          <w:lang w:eastAsia="en-US"/>
        </w:rPr>
        <w:t>th</w:t>
      </w:r>
      <w:r w:rsidR="00F63172" w:rsidRPr="005C314D">
        <w:rPr>
          <w:lang w:eastAsia="en-US"/>
        </w:rPr>
        <w:t xml:space="preserve"> February </w:t>
      </w:r>
      <w:r w:rsidR="00F63172">
        <w:rPr>
          <w:lang w:eastAsia="en-US"/>
        </w:rPr>
        <w:t xml:space="preserve">on </w:t>
      </w:r>
      <w:r w:rsidR="00F63172" w:rsidRPr="005C314D">
        <w:rPr>
          <w:lang w:eastAsia="en-US"/>
        </w:rPr>
        <w:t xml:space="preserve">dedicated to topic </w:t>
      </w:r>
      <w:r w:rsidR="00F63172">
        <w:rPr>
          <w:lang w:eastAsia="en-US"/>
        </w:rPr>
        <w:t>“</w:t>
      </w:r>
      <w:hyperlink r:id="rId26" w:history="1">
        <w:r w:rsidR="00F63172" w:rsidRPr="00873A5E">
          <w:rPr>
            <w:rStyle w:val="Hyperlink"/>
          </w:rPr>
          <w:t>Cochlear implants – users experience, driver for innovation”</w:t>
        </w:r>
      </w:hyperlink>
      <w:r w:rsidR="00F63172" w:rsidRPr="0014294C">
        <w:t>.</w:t>
      </w:r>
    </w:p>
    <w:p w14:paraId="26DD42BF" w14:textId="3CD6CDC2" w:rsidR="00224BB2" w:rsidRDefault="00224BB2" w:rsidP="00224BB2">
      <w:pPr>
        <w:rPr>
          <w:rStyle w:val="Hyperlink"/>
        </w:rPr>
      </w:pPr>
      <w:r w:rsidRPr="002E1227">
        <w:rPr>
          <w:b/>
          <w:bCs/>
        </w:rPr>
        <w:t>Make Listening Safe Initiative</w:t>
      </w:r>
      <w:r>
        <w:t xml:space="preserve"> at ITU-T Q28/16:</w:t>
      </w:r>
      <w:hyperlink r:id="rId27" w:history="1">
        <w:r w:rsidRPr="009E4186">
          <w:rPr>
            <w:rStyle w:val="Hyperlink"/>
            <w:rFonts w:ascii="Times New Roman" w:hAnsi="Times New Roman"/>
            <w:shd w:val="clear" w:color="auto" w:fill="FFFFFF"/>
          </w:rPr>
          <w:t>HSTP-CONF-H870 "Testing of personal audio systems for compliance with ITU-T H.870</w:t>
        </w:r>
      </w:hyperlink>
      <w:r w:rsidRPr="003657CF">
        <w:rPr>
          <w:color w:val="000000"/>
          <w:shd w:val="clear" w:color="auto" w:fill="FFFFFF"/>
        </w:rPr>
        <w:t>"</w:t>
      </w:r>
      <w:r>
        <w:t xml:space="preserve"> was recently approved. </w:t>
      </w:r>
      <w:r w:rsidRPr="003657CF">
        <w:t xml:space="preserve"> The document sets min requirements for manufacturers to be able to claim their devices comply with ITU -T recommendation H.870 </w:t>
      </w:r>
      <w:hyperlink r:id="rId28" w:history="1">
        <w:r w:rsidRPr="003657CF">
          <w:rPr>
            <w:rStyle w:val="Hyperlink"/>
          </w:rPr>
          <w:t>Guidelines for safe listening devices/systems</w:t>
        </w:r>
      </w:hyperlink>
      <w:r w:rsidR="0014294C">
        <w:t>.</w:t>
      </w:r>
    </w:p>
    <w:p w14:paraId="44D2D184" w14:textId="304225AA" w:rsidR="00FE3CFE" w:rsidRDefault="009E4186" w:rsidP="00D03B7A">
      <w:r w:rsidRPr="005C314D">
        <w:rPr>
          <w:b/>
          <w:bCs/>
        </w:rPr>
        <w:t>Accessible telehealth</w:t>
      </w:r>
      <w:r>
        <w:rPr>
          <w:b/>
          <w:bCs/>
        </w:rPr>
        <w:t xml:space="preserve">: </w:t>
      </w:r>
      <w:r>
        <w:t>World Health Organisation and International Disability and Development Consortium  (WHO- IDDC) held a workshop dedicated to topic of accessible telehealth and need for global recommendations for healthcare providers (</w:t>
      </w:r>
      <w:hyperlink r:id="rId29">
        <w:r>
          <w:rPr>
            <w:color w:val="0000FF"/>
            <w:u w:val="single"/>
          </w:rPr>
          <w:t>link</w:t>
        </w:r>
      </w:hyperlink>
      <w:r>
        <w:t>).</w:t>
      </w:r>
    </w:p>
    <w:p w14:paraId="1E3C63ED" w14:textId="5C39BAF5" w:rsidR="009E4186" w:rsidRDefault="0084497B" w:rsidP="00D03B7A">
      <w:r>
        <w:t xml:space="preserve">A draft standard </w:t>
      </w:r>
      <w:hyperlink r:id="rId30" w:history="1">
        <w:r w:rsidR="009E4186" w:rsidRPr="0084497B">
          <w:rPr>
            <w:rStyle w:val="Hyperlink"/>
            <w:rFonts w:ascii="Times New Roman" w:hAnsi="Times New Roman"/>
          </w:rPr>
          <w:t>F.ACC-TH “Accessibility of telehealth services”</w:t>
        </w:r>
      </w:hyperlink>
      <w:r>
        <w:t xml:space="preserve"> is being developed jointly by ITU-T and WHO.</w:t>
      </w:r>
    </w:p>
    <w:p w14:paraId="1F20274E" w14:textId="23A4BB99" w:rsidR="009E4186" w:rsidRPr="00224BB2" w:rsidRDefault="009E4186" w:rsidP="00D03B7A">
      <w:r>
        <w:rPr>
          <w:b/>
          <w:bCs/>
        </w:rPr>
        <w:t xml:space="preserve">IGF </w:t>
      </w:r>
      <w:r w:rsidRPr="005C314D">
        <w:rPr>
          <w:b/>
          <w:bCs/>
        </w:rPr>
        <w:t>DCAD</w:t>
      </w:r>
      <w:r>
        <w:rPr>
          <w:b/>
          <w:bCs/>
        </w:rPr>
        <w:t xml:space="preserve">: </w:t>
      </w:r>
      <w:r w:rsidR="007002D8" w:rsidRPr="007002D8">
        <w:t>Ms Best is</w:t>
      </w:r>
      <w:r w:rsidR="007002D8">
        <w:rPr>
          <w:b/>
          <w:bCs/>
        </w:rPr>
        <w:t xml:space="preserve"> </w:t>
      </w:r>
      <w:r w:rsidR="007002D8">
        <w:t xml:space="preserve">the liaison officer to IGF-DCAD from ITU-T JCA-AHF. </w:t>
      </w:r>
      <w:r>
        <w:t xml:space="preserve">IGF is in the process of developing new website and members pf DCAD are invited to provide inputs on accessibility </w:t>
      </w:r>
      <w:r w:rsidR="00AC07EC">
        <w:t xml:space="preserve">aspects. </w:t>
      </w:r>
      <w:r w:rsidR="00B37853">
        <w:t xml:space="preserve">Mr </w:t>
      </w:r>
      <w:r w:rsidR="00AC07EC">
        <w:t xml:space="preserve">Peter Crosbie, </w:t>
      </w:r>
      <w:r w:rsidR="00B37853">
        <w:t xml:space="preserve">Ms </w:t>
      </w:r>
      <w:r w:rsidR="00AC07EC">
        <w:t xml:space="preserve">Judith Hellerstein and </w:t>
      </w:r>
      <w:r w:rsidR="00B37853">
        <w:t xml:space="preserve">Ms </w:t>
      </w:r>
      <w:r w:rsidR="00AC07EC">
        <w:t>Best</w:t>
      </w:r>
      <w:r w:rsidR="00AC07EC" w:rsidRPr="009E4186">
        <w:t xml:space="preserve"> </w:t>
      </w:r>
      <w:r w:rsidR="00AC07EC">
        <w:t xml:space="preserve">are temporary caretaker of DCAD after the resignation of Gunela </w:t>
      </w:r>
      <w:r w:rsidR="00B37853">
        <w:t xml:space="preserve">Ms </w:t>
      </w:r>
      <w:r w:rsidR="00AC07EC">
        <w:t xml:space="preserve">Asbrink, until a new coordinator will have been decided.  </w:t>
      </w:r>
      <w:r>
        <w:t xml:space="preserve"> </w:t>
      </w:r>
      <w:r w:rsidRPr="009E4186">
        <w:t xml:space="preserve"> </w:t>
      </w:r>
    </w:p>
    <w:p w14:paraId="3F435663" w14:textId="22812646" w:rsidR="00D03B7A" w:rsidRDefault="000E6E18" w:rsidP="00D03B7A">
      <w:pPr>
        <w:pStyle w:val="Heading1"/>
        <w:numPr>
          <w:ilvl w:val="0"/>
          <w:numId w:val="23"/>
        </w:numPr>
      </w:pPr>
      <w:r>
        <w:t>Telecoms Relay Services and need for robust key performance indicators (KPI)</w:t>
      </w:r>
    </w:p>
    <w:p w14:paraId="0A110E6B" w14:textId="73B0FAFE" w:rsidR="009A7990" w:rsidRDefault="000E6E18" w:rsidP="009A7990">
      <w:r>
        <w:rPr>
          <w:lang w:eastAsia="en-US"/>
        </w:rPr>
        <w:t xml:space="preserve">Mr </w:t>
      </w:r>
      <w:r>
        <w:t xml:space="preserve">Christopher Jones presented </w:t>
      </w:r>
      <w:r w:rsidR="007002D8">
        <w:t xml:space="preserve">JCA-AHF </w:t>
      </w:r>
      <w:hyperlink r:id="rId31" w:history="1">
        <w:r w:rsidR="007002D8">
          <w:rPr>
            <w:rStyle w:val="Hyperlink"/>
            <w:rFonts w:ascii="Times New Roman" w:hAnsi="Times New Roman"/>
            <w:szCs w:val="22"/>
            <w:bdr w:val="none" w:sz="0" w:space="0" w:color="auto" w:frame="1"/>
            <w:shd w:val="clear" w:color="auto" w:fill="FFFFFF"/>
          </w:rPr>
          <w:t>Document 428</w:t>
        </w:r>
      </w:hyperlink>
      <w:r>
        <w:rPr>
          <w:lang w:eastAsia="en-US"/>
        </w:rPr>
        <w:t xml:space="preserve">. </w:t>
      </w:r>
      <w:r w:rsidR="003A4C12">
        <w:t xml:space="preserve">The current global pandemic and the need to work remotely including primary health services, has presented serious issues for access to telecoms for deaf, deafened and hard of hearing people worldwide. Mr Jones explained </w:t>
      </w:r>
      <w:r w:rsidR="00851335">
        <w:t xml:space="preserve">examples of impacts </w:t>
      </w:r>
      <w:r w:rsidR="00FE63E4">
        <w:t>around</w:t>
      </w:r>
      <w:r w:rsidR="009A7990">
        <w:t xml:space="preserve"> telecom relay services </w:t>
      </w:r>
      <w:r w:rsidR="00851335">
        <w:t>from countries</w:t>
      </w:r>
      <w:r w:rsidR="009A7990">
        <w:t>.</w:t>
      </w:r>
      <w:r w:rsidR="003A4C12">
        <w:t xml:space="preserve"> He suggested</w:t>
      </w:r>
      <w:r w:rsidR="009A7990">
        <w:t xml:space="preserve"> to organise a workshop dedicated to </w:t>
      </w:r>
      <w:r w:rsidR="00B37853">
        <w:t xml:space="preserve">the </w:t>
      </w:r>
      <w:r w:rsidR="009A7990">
        <w:t>topic of  developing robust accessible telecoms framework with national coverage, which includes a range of relay services, mainly VRS, captioned telephony ( CTRS) and text relay, which provides  equitable access to telecoms, providing a choice for the range of deaf, deafened and hard of hearing  who have different needs and requirements.</w:t>
      </w:r>
    </w:p>
    <w:p w14:paraId="4E594C77" w14:textId="1563244C" w:rsidR="007856BB" w:rsidRDefault="007856BB" w:rsidP="00D03B7A">
      <w:pPr>
        <w:rPr>
          <w:lang w:eastAsia="en-US"/>
        </w:rPr>
      </w:pPr>
      <w:r>
        <w:rPr>
          <w:lang w:eastAsia="en-US"/>
        </w:rPr>
        <w:t>Mr Christian Vo</w:t>
      </w:r>
      <w:r w:rsidR="00B37853">
        <w:rPr>
          <w:lang w:eastAsia="en-US"/>
        </w:rPr>
        <w:t>gl</w:t>
      </w:r>
      <w:r>
        <w:rPr>
          <w:lang w:eastAsia="en-US"/>
        </w:rPr>
        <w:t xml:space="preserve">er explained a challenge in US, as FCC has been paying the relay services per minute for their services, but it doesn’t matter what kind of relay services they are providing, regardless ASR or human-assisted captioning. </w:t>
      </w:r>
      <w:r w:rsidR="00C5529D">
        <w:rPr>
          <w:lang w:eastAsia="en-US"/>
        </w:rPr>
        <w:t>Consequently,</w:t>
      </w:r>
      <w:r>
        <w:rPr>
          <w:lang w:eastAsia="en-US"/>
        </w:rPr>
        <w:t xml:space="preserve"> providers are struggling to figure out how to maintain their provision of human-based services while the price </w:t>
      </w:r>
      <w:r w:rsidR="00C5529D">
        <w:rPr>
          <w:lang w:eastAsia="en-US"/>
        </w:rPr>
        <w:t xml:space="preserve">for relay services has gone down. The consumers and consumer advocate organizations are fighting to make sure not to go to ASR. </w:t>
      </w:r>
      <w:r>
        <w:rPr>
          <w:lang w:eastAsia="en-US"/>
        </w:rPr>
        <w:t xml:space="preserve"> </w:t>
      </w:r>
      <w:r w:rsidR="00F404BE">
        <w:rPr>
          <w:lang w:eastAsia="en-US"/>
        </w:rPr>
        <w:t>Competition is important, but regulatory framework to support the market environment is also important.</w:t>
      </w:r>
    </w:p>
    <w:p w14:paraId="035224A5" w14:textId="4F0D390F" w:rsidR="002A1A79" w:rsidRDefault="003C09B5" w:rsidP="00C10F50">
      <w:pPr>
        <w:rPr>
          <w:lang w:eastAsia="en-US"/>
        </w:rPr>
      </w:pPr>
      <w:r>
        <w:lastRenderedPageBreak/>
        <w:t xml:space="preserve">The JCA-AHF Chairman suggested to discuss this topic at the </w:t>
      </w:r>
      <w:r w:rsidR="00085FC0">
        <w:t xml:space="preserve">next </w:t>
      </w:r>
      <w:r>
        <w:t xml:space="preserve">JCA-AHF meeting which would </w:t>
      </w:r>
      <w:r w:rsidR="00085FC0">
        <w:t xml:space="preserve">be standalone with </w:t>
      </w:r>
      <w:r>
        <w:t>much more time, and agreed to consider to organize an event collaborating with ITU-D</w:t>
      </w:r>
      <w:r w:rsidR="00A25474">
        <w:t xml:space="preserve"> to discuss </w:t>
      </w:r>
      <w:r w:rsidR="00085FC0">
        <w:t>the topic</w:t>
      </w:r>
      <w:r w:rsidR="00A25474">
        <w:t xml:space="preserve">. </w:t>
      </w:r>
    </w:p>
    <w:p w14:paraId="6B68DF93" w14:textId="5D9F67ED" w:rsidR="002A1A79" w:rsidRDefault="002A1A79" w:rsidP="002A1A79">
      <w:pPr>
        <w:pStyle w:val="Heading1"/>
        <w:numPr>
          <w:ilvl w:val="0"/>
          <w:numId w:val="23"/>
        </w:numPr>
      </w:pPr>
      <w:r w:rsidRPr="00BA1FA0">
        <w:rPr>
          <w:szCs w:val="22"/>
        </w:rPr>
        <w:t>Direct streaming to hearing devices (Lidia Best)</w:t>
      </w:r>
    </w:p>
    <w:p w14:paraId="7E4A3D18" w14:textId="42D2A394" w:rsidR="002A1A79" w:rsidRDefault="002A1A79" w:rsidP="00C10F50">
      <w:r>
        <w:rPr>
          <w:lang w:eastAsia="en-US"/>
        </w:rPr>
        <w:t xml:space="preserve">Ms Best presented JCA-AHF </w:t>
      </w:r>
      <w:hyperlink r:id="rId32" w:history="1">
        <w:r>
          <w:rPr>
            <w:rStyle w:val="Hyperlink"/>
            <w:rFonts w:ascii="Times New Roman" w:hAnsi="Times New Roman"/>
            <w:szCs w:val="22"/>
            <w:bdr w:val="none" w:sz="0" w:space="0" w:color="auto" w:frame="1"/>
            <w:shd w:val="clear" w:color="auto" w:fill="FFFFFF"/>
          </w:rPr>
          <w:t>Document 427</w:t>
        </w:r>
      </w:hyperlink>
      <w:r>
        <w:rPr>
          <w:lang w:eastAsia="en-US"/>
        </w:rPr>
        <w:t xml:space="preserve">.  </w:t>
      </w:r>
      <w:r w:rsidR="005E1358">
        <w:rPr>
          <w:lang w:eastAsia="en-US"/>
        </w:rPr>
        <w:t xml:space="preserve">She explained new </w:t>
      </w:r>
      <w:r w:rsidR="005E1358">
        <w:t>devices that are enabled with ASHA (Audio Streaming to Hearing Aids) and discusses need for improvement in range of ASHA enabled Android devices and improvements in the information provided at the point of sale.</w:t>
      </w:r>
    </w:p>
    <w:p w14:paraId="2E87B3E8" w14:textId="48F1585E" w:rsidR="00575909" w:rsidRDefault="00573F18" w:rsidP="00C10F50">
      <w:pPr>
        <w:rPr>
          <w:lang w:eastAsia="en-US"/>
        </w:rPr>
      </w:pPr>
      <w:r>
        <w:t xml:space="preserve">In addition, she also pointed that </w:t>
      </w:r>
      <w:r w:rsidR="00085FC0">
        <w:t>end-users’</w:t>
      </w:r>
      <w:r w:rsidR="0065777F">
        <w:t xml:space="preserve"> screens of </w:t>
      </w:r>
      <w:r>
        <w:t>virtual meeting platform</w:t>
      </w:r>
      <w:r w:rsidR="0065777F">
        <w:t>s</w:t>
      </w:r>
      <w:r>
        <w:t xml:space="preserve">, such as Zoom </w:t>
      </w:r>
      <w:r w:rsidR="00085FC0">
        <w:t>being</w:t>
      </w:r>
      <w:r>
        <w:t xml:space="preserve"> used for this JCA-AHF meeting, cannot be </w:t>
      </w:r>
      <w:r w:rsidR="0065777F">
        <w:t>controlled appropriately</w:t>
      </w:r>
      <w:r w:rsidR="001C26EB">
        <w:t xml:space="preserve"> to show what each user need</w:t>
      </w:r>
      <w:r w:rsidR="00085FC0">
        <w:t>s</w:t>
      </w:r>
      <w:r w:rsidR="00C80168">
        <w:t xml:space="preserve">. She suggested to consider </w:t>
      </w:r>
      <w:r w:rsidR="00085FC0">
        <w:t>this issue</w:t>
      </w:r>
      <w:r w:rsidR="00C80168">
        <w:t xml:space="preserve"> in the next version of </w:t>
      </w:r>
      <w:hyperlink r:id="rId33" w:history="1">
        <w:r w:rsidR="00696DFA">
          <w:rPr>
            <w:rStyle w:val="Hyperlink"/>
            <w:rFonts w:eastAsia="Times New Roman"/>
          </w:rPr>
          <w:t>FSTP-ACC-RemPart (2015)</w:t>
        </w:r>
      </w:hyperlink>
      <w:r w:rsidR="00696DFA">
        <w:rPr>
          <w:rStyle w:val="Hyperlink"/>
          <w:rFonts w:eastAsia="Times New Roman"/>
        </w:rPr>
        <w:t xml:space="preserve"> </w:t>
      </w:r>
      <w:r w:rsidR="00696DFA">
        <w:rPr>
          <w:lang w:eastAsia="en-US"/>
        </w:rPr>
        <w:t>- G</w:t>
      </w:r>
      <w:r w:rsidR="00696DFA" w:rsidRPr="00696DFA">
        <w:rPr>
          <w:lang w:eastAsia="en-US"/>
        </w:rPr>
        <w:t>uidelines for supporting remote participation in meetings for all</w:t>
      </w:r>
      <w:r w:rsidR="00696DFA">
        <w:rPr>
          <w:lang w:eastAsia="en-US"/>
        </w:rPr>
        <w:t>.</w:t>
      </w:r>
    </w:p>
    <w:p w14:paraId="0B7054A4" w14:textId="0B53FACA" w:rsidR="00696DFA" w:rsidRDefault="00696DFA" w:rsidP="00C10F50">
      <w:pPr>
        <w:rPr>
          <w:lang w:eastAsia="en-US"/>
        </w:rPr>
      </w:pPr>
      <w:r>
        <w:rPr>
          <w:lang w:eastAsia="en-US"/>
        </w:rPr>
        <w:t xml:space="preserve">Mr </w:t>
      </w:r>
      <w:r w:rsidR="006E76E3" w:rsidRPr="006E76E3">
        <w:rPr>
          <w:lang w:eastAsia="en-US"/>
        </w:rPr>
        <w:t>Vogler wrote in the chat</w:t>
      </w:r>
      <w:r w:rsidR="006E76E3">
        <w:rPr>
          <w:lang w:eastAsia="en-US"/>
        </w:rPr>
        <w:t>:</w:t>
      </w:r>
      <w:r w:rsidR="006E76E3" w:rsidRPr="006E76E3">
        <w:rPr>
          <w:lang w:eastAsia="en-US"/>
        </w:rPr>
        <w:t xml:space="preserve"> </w:t>
      </w:r>
      <w:r w:rsidR="006E76E3">
        <w:rPr>
          <w:lang w:eastAsia="en-US"/>
        </w:rPr>
        <w:t>“</w:t>
      </w:r>
      <w:r w:rsidR="006E76E3" w:rsidRPr="006E76E3">
        <w:rPr>
          <w:lang w:eastAsia="en-US"/>
        </w:rPr>
        <w:t>Some Google Pixel phones are quite affordable, FYI. But longer term it’s worth noting that neither Made-for-iPhone nor ASHA are actual technical standards - they are proprietary extensions. In the near to medium-term future, it’s critical to track LE Audio, which is an actual standard and has support for hearing devices.</w:t>
      </w:r>
      <w:r w:rsidR="006E76E3">
        <w:rPr>
          <w:lang w:eastAsia="en-US"/>
        </w:rPr>
        <w:t>”</w:t>
      </w:r>
    </w:p>
    <w:p w14:paraId="56C4C20D" w14:textId="553CF0D7" w:rsidR="006E76E3" w:rsidRDefault="006E76E3" w:rsidP="00C10F50">
      <w:pPr>
        <w:rPr>
          <w:lang w:eastAsia="en-US"/>
        </w:rPr>
      </w:pPr>
      <w:r>
        <w:rPr>
          <w:lang w:eastAsia="en-US"/>
        </w:rPr>
        <w:t xml:space="preserve">Mr </w:t>
      </w:r>
      <w:r w:rsidRPr="006E76E3">
        <w:rPr>
          <w:lang w:eastAsia="en-US"/>
        </w:rPr>
        <w:t>Matjaž Debevc</w:t>
      </w:r>
      <w:r>
        <w:rPr>
          <w:lang w:eastAsia="en-US"/>
        </w:rPr>
        <w:t xml:space="preserve"> wrote in the chat box: useful info at </w:t>
      </w:r>
      <w:hyperlink r:id="rId34" w:history="1">
        <w:r w:rsidRPr="007E6541">
          <w:rPr>
            <w:rStyle w:val="Hyperlink"/>
            <w:rFonts w:ascii="Times New Roman" w:hAnsi="Times New Roman"/>
            <w:lang w:eastAsia="en-US"/>
          </w:rPr>
          <w:t>https://source.android.com/devices/bluetooth/asha</w:t>
        </w:r>
      </w:hyperlink>
      <w:r>
        <w:rPr>
          <w:lang w:eastAsia="en-US"/>
        </w:rPr>
        <w:t xml:space="preserve"> </w:t>
      </w:r>
    </w:p>
    <w:p w14:paraId="1DF04C70" w14:textId="37607AAA" w:rsidR="006E76E3" w:rsidRDefault="006E76E3" w:rsidP="00C10F50">
      <w:pPr>
        <w:rPr>
          <w:lang w:eastAsia="en-US"/>
        </w:rPr>
      </w:pPr>
      <w:r>
        <w:rPr>
          <w:lang w:eastAsia="en-US"/>
        </w:rPr>
        <w:t>The presentation was noted</w:t>
      </w:r>
      <w:r w:rsidR="00085FC0">
        <w:rPr>
          <w:lang w:eastAsia="en-US"/>
        </w:rPr>
        <w:t xml:space="preserve"> by the JCA-AHF</w:t>
      </w:r>
      <w:r>
        <w:rPr>
          <w:lang w:eastAsia="en-US"/>
        </w:rPr>
        <w:t xml:space="preserve">. </w:t>
      </w:r>
    </w:p>
    <w:p w14:paraId="4E9D2FE1" w14:textId="5BA11A0B" w:rsidR="00C10F50" w:rsidRDefault="00C10F50" w:rsidP="00C10F50">
      <w:pPr>
        <w:pStyle w:val="Heading1"/>
        <w:numPr>
          <w:ilvl w:val="0"/>
          <w:numId w:val="23"/>
        </w:numPr>
        <w:rPr>
          <w:szCs w:val="24"/>
        </w:rPr>
      </w:pPr>
      <w:r w:rsidRPr="00CC519B">
        <w:rPr>
          <w:szCs w:val="24"/>
        </w:rPr>
        <w:t>Incoming Liaison Statements</w:t>
      </w:r>
    </w:p>
    <w:p w14:paraId="4E711187" w14:textId="3F04279F" w:rsidR="006E76E3" w:rsidRPr="006E76E3" w:rsidRDefault="006E76E3" w:rsidP="006E76E3">
      <w:pPr>
        <w:rPr>
          <w:lang w:eastAsia="en-US"/>
        </w:rPr>
      </w:pPr>
      <w:r>
        <w:rPr>
          <w:lang w:eastAsia="en-US"/>
        </w:rPr>
        <w:t>The JCA-AHF Chairman invited the JCA-AHF members to read the Incoming Liaison below.</w:t>
      </w:r>
      <w:r w:rsidR="00C13DAD">
        <w:rPr>
          <w:lang w:eastAsia="en-US"/>
        </w:rPr>
        <w:t xml:space="preserve"> All Liaisons below are for information to the JCA-AHF.</w:t>
      </w:r>
    </w:p>
    <w:p w14:paraId="7A89C3C6" w14:textId="71731A29" w:rsidR="008A2669" w:rsidRPr="00CC519B" w:rsidRDefault="008A2669" w:rsidP="00C10F50">
      <w:pPr>
        <w:pStyle w:val="Heading1"/>
        <w:numPr>
          <w:ilvl w:val="1"/>
          <w:numId w:val="23"/>
        </w:numPr>
        <w:rPr>
          <w:szCs w:val="24"/>
        </w:rPr>
      </w:pPr>
      <w:r w:rsidRPr="00CC519B">
        <w:rPr>
          <w:szCs w:val="24"/>
          <w:lang w:val="en-US"/>
        </w:rPr>
        <w:t xml:space="preserve">LS </w:t>
      </w:r>
      <w:r w:rsidR="00383546" w:rsidRPr="00BA1FA0">
        <w:rPr>
          <w:szCs w:val="22"/>
        </w:rPr>
        <w:t>on establishment of a new ITU-T Focus Group on Artificial Intelligence for Natural Disaster Management (FG-AI4NDM) and first meeting (Virtual, 15-17 March 2021) [from ITU-T SG2]</w:t>
      </w:r>
      <w:r w:rsidR="00383546">
        <w:rPr>
          <w:szCs w:val="22"/>
        </w:rPr>
        <w:t xml:space="preserve"> (JCA-AHF </w:t>
      </w:r>
      <w:hyperlink r:id="rId35" w:history="1">
        <w:r w:rsidR="00383546">
          <w:rPr>
            <w:rStyle w:val="Hyperlink"/>
            <w:rFonts w:ascii="Times New Roman" w:hAnsi="Times New Roman"/>
            <w:szCs w:val="22"/>
            <w:lang w:val="en-US"/>
          </w:rPr>
          <w:t>Document 421</w:t>
        </w:r>
      </w:hyperlink>
      <w:r w:rsidR="00383546">
        <w:rPr>
          <w:szCs w:val="22"/>
        </w:rPr>
        <w:t>)</w:t>
      </w:r>
    </w:p>
    <w:p w14:paraId="311DEA5B" w14:textId="3B158334" w:rsidR="00EA78BF" w:rsidRPr="00CC519B" w:rsidRDefault="00C955A5" w:rsidP="00C955A5">
      <w:pPr>
        <w:pStyle w:val="Heading1"/>
        <w:numPr>
          <w:ilvl w:val="1"/>
          <w:numId w:val="23"/>
        </w:numPr>
        <w:rPr>
          <w:lang w:val="en-US"/>
        </w:rPr>
      </w:pPr>
      <w:r w:rsidRPr="00BA1FA0">
        <w:rPr>
          <w:szCs w:val="22"/>
        </w:rPr>
        <w:t>LS on invitation to provide inputs to the roadmap of AI activities for natural disaster management [from FG-AI4NDM]</w:t>
      </w:r>
      <w:r>
        <w:rPr>
          <w:szCs w:val="22"/>
        </w:rPr>
        <w:t xml:space="preserve"> (JCA-AHF </w:t>
      </w:r>
      <w:hyperlink r:id="rId36" w:history="1">
        <w:r>
          <w:rPr>
            <w:rStyle w:val="Hyperlink"/>
            <w:rFonts w:ascii="Times New Roman" w:hAnsi="Times New Roman"/>
            <w:szCs w:val="22"/>
          </w:rPr>
          <w:t>Document 422</w:t>
        </w:r>
      </w:hyperlink>
      <w:r>
        <w:rPr>
          <w:szCs w:val="22"/>
        </w:rPr>
        <w:t>)</w:t>
      </w:r>
    </w:p>
    <w:p w14:paraId="28C65F06" w14:textId="7552A63A" w:rsidR="00CE41FE" w:rsidRPr="00CC519B" w:rsidRDefault="00C955A5" w:rsidP="00CE41FE">
      <w:pPr>
        <w:pStyle w:val="Heading1"/>
        <w:numPr>
          <w:ilvl w:val="1"/>
          <w:numId w:val="23"/>
        </w:numPr>
        <w:rPr>
          <w:rStyle w:val="Hyperlink"/>
          <w:rFonts w:ascii="Times New Roman" w:hAnsi="Times New Roman"/>
          <w:color w:val="auto"/>
          <w:szCs w:val="24"/>
          <w:u w:val="none"/>
          <w:lang w:val="en-US"/>
        </w:rPr>
      </w:pPr>
      <w:r w:rsidRPr="00BA1FA0">
        <w:rPr>
          <w:szCs w:val="22"/>
        </w:rPr>
        <w:t>LS on Suggested revision of the IRG-AVA Terms of Reference (ToR) [from IRG-AVA]</w:t>
      </w:r>
      <w:r>
        <w:rPr>
          <w:szCs w:val="22"/>
        </w:rPr>
        <w:t xml:space="preserve"> (JCA-AHF </w:t>
      </w:r>
      <w:hyperlink r:id="rId37" w:history="1">
        <w:r>
          <w:rPr>
            <w:rStyle w:val="Hyperlink"/>
            <w:rFonts w:ascii="Times New Roman" w:hAnsi="Times New Roman"/>
            <w:szCs w:val="22"/>
          </w:rPr>
          <w:t>Document 423</w:t>
        </w:r>
      </w:hyperlink>
      <w:r>
        <w:rPr>
          <w:szCs w:val="22"/>
        </w:rPr>
        <w:t>)</w:t>
      </w:r>
    </w:p>
    <w:p w14:paraId="345E2526" w14:textId="010C0815" w:rsidR="00813DDB" w:rsidRPr="00CC519B" w:rsidRDefault="00C955A5" w:rsidP="00C955A5">
      <w:pPr>
        <w:pStyle w:val="Heading1"/>
        <w:numPr>
          <w:ilvl w:val="1"/>
          <w:numId w:val="23"/>
        </w:numPr>
        <w:rPr>
          <w:szCs w:val="24"/>
          <w:lang w:val="en-US"/>
        </w:rPr>
      </w:pPr>
      <w:r w:rsidRPr="00BA1FA0">
        <w:rPr>
          <w:szCs w:val="22"/>
          <w:lang w:val="en-US"/>
        </w:rPr>
        <w:t>LS on Draft ITU-T Recommendation J.acc-us-prof "Common user profile format for audiovisual content" [from IRG-AVA]</w:t>
      </w:r>
      <w:r>
        <w:rPr>
          <w:szCs w:val="22"/>
          <w:lang w:val="en-US"/>
        </w:rPr>
        <w:t xml:space="preserve"> (JCA-AHF </w:t>
      </w:r>
      <w:hyperlink r:id="rId38" w:history="1">
        <w:r>
          <w:rPr>
            <w:rStyle w:val="Hyperlink"/>
            <w:rFonts w:ascii="Times New Roman" w:hAnsi="Times New Roman"/>
            <w:szCs w:val="22"/>
            <w:lang w:val="en-US"/>
          </w:rPr>
          <w:t>Document 424</w:t>
        </w:r>
      </w:hyperlink>
      <w:r>
        <w:rPr>
          <w:szCs w:val="22"/>
          <w:lang w:val="en-US"/>
        </w:rPr>
        <w:t>)</w:t>
      </w:r>
    </w:p>
    <w:p w14:paraId="7FD31B75" w14:textId="36641FA4" w:rsidR="00C955A5" w:rsidRPr="00CC519B" w:rsidRDefault="00C955A5" w:rsidP="00C955A5">
      <w:pPr>
        <w:pStyle w:val="Heading2"/>
        <w:numPr>
          <w:ilvl w:val="1"/>
          <w:numId w:val="23"/>
        </w:numPr>
        <w:rPr>
          <w:szCs w:val="24"/>
        </w:rPr>
      </w:pPr>
      <w:bookmarkStart w:id="14" w:name="_Hlk70404284"/>
      <w:r w:rsidRPr="00BA1FA0">
        <w:rPr>
          <w:szCs w:val="22"/>
          <w:lang w:val="en-US"/>
        </w:rPr>
        <w:t>LS on the status of work on international numbering resources for the provision of services of a humanitarian nature</w:t>
      </w:r>
      <w:bookmarkEnd w:id="14"/>
      <w:r>
        <w:rPr>
          <w:szCs w:val="22"/>
          <w:lang w:val="en-US"/>
        </w:rPr>
        <w:t xml:space="preserve"> (JCA-AHF </w:t>
      </w:r>
      <w:hyperlink r:id="rId39" w:history="1">
        <w:r>
          <w:rPr>
            <w:rStyle w:val="Hyperlink"/>
            <w:rFonts w:ascii="Times New Roman" w:hAnsi="Times New Roman"/>
            <w:szCs w:val="22"/>
            <w:lang w:val="en-US"/>
          </w:rPr>
          <w:t>Document 429</w:t>
        </w:r>
      </w:hyperlink>
      <w:r>
        <w:rPr>
          <w:szCs w:val="22"/>
          <w:lang w:val="en-US"/>
        </w:rPr>
        <w:t>)</w:t>
      </w:r>
    </w:p>
    <w:p w14:paraId="2FCD2015" w14:textId="26B1D5D5" w:rsidR="00DF09D0" w:rsidRPr="00CC519B" w:rsidRDefault="00DF09D0" w:rsidP="0095524E">
      <w:pPr>
        <w:pStyle w:val="Tabletext"/>
        <w:rPr>
          <w:sz w:val="24"/>
          <w:szCs w:val="24"/>
        </w:rPr>
      </w:pPr>
    </w:p>
    <w:p w14:paraId="1623B719" w14:textId="77777777" w:rsidR="003F4370" w:rsidRPr="00CC519B" w:rsidRDefault="003F4370" w:rsidP="00FD7F5F">
      <w:pPr>
        <w:pStyle w:val="Heading2"/>
        <w:numPr>
          <w:ilvl w:val="0"/>
          <w:numId w:val="23"/>
        </w:numPr>
        <w:rPr>
          <w:szCs w:val="24"/>
        </w:rPr>
      </w:pPr>
      <w:r w:rsidRPr="00CC519B">
        <w:rPr>
          <w:szCs w:val="24"/>
        </w:rPr>
        <w:t>Future activities</w:t>
      </w:r>
    </w:p>
    <w:p w14:paraId="2F5D6C92" w14:textId="56BA811C" w:rsidR="00506E70" w:rsidRPr="00CC519B" w:rsidRDefault="00506E70" w:rsidP="003F4370">
      <w:pPr>
        <w:pStyle w:val="Tabletext"/>
        <w:rPr>
          <w:sz w:val="24"/>
          <w:szCs w:val="24"/>
        </w:rPr>
      </w:pPr>
      <w:r w:rsidRPr="00CC519B">
        <w:rPr>
          <w:sz w:val="24"/>
          <w:szCs w:val="24"/>
        </w:rPr>
        <w:t xml:space="preserve">The JCA-AHF Chairman encouraged the JCA-AHF members to participate in </w:t>
      </w:r>
      <w:r w:rsidR="004F43A2" w:rsidRPr="00CC519B">
        <w:rPr>
          <w:sz w:val="24"/>
          <w:szCs w:val="24"/>
        </w:rPr>
        <w:t xml:space="preserve">planned </w:t>
      </w:r>
      <w:r w:rsidRPr="00CC519B">
        <w:rPr>
          <w:sz w:val="24"/>
          <w:szCs w:val="24"/>
        </w:rPr>
        <w:t>accessibility events</w:t>
      </w:r>
      <w:r w:rsidR="004F43A2" w:rsidRPr="00CC519B">
        <w:rPr>
          <w:sz w:val="24"/>
          <w:szCs w:val="24"/>
        </w:rPr>
        <w:t xml:space="preserve"> including, but not limited to:</w:t>
      </w:r>
    </w:p>
    <w:p w14:paraId="2676B496" w14:textId="4F682878" w:rsidR="003F4370" w:rsidRPr="00E501C0" w:rsidRDefault="003F4370" w:rsidP="003F4370">
      <w:pPr>
        <w:pStyle w:val="Tabletext"/>
        <w:rPr>
          <w:sz w:val="24"/>
          <w:szCs w:val="24"/>
        </w:rPr>
      </w:pPr>
      <w:r w:rsidRPr="00CC519B">
        <w:rPr>
          <w:sz w:val="24"/>
          <w:szCs w:val="24"/>
        </w:rPr>
        <w:t xml:space="preserve">- </w:t>
      </w:r>
      <w:r w:rsidR="00E501C0" w:rsidRPr="00BA1FA0">
        <w:rPr>
          <w:szCs w:val="22"/>
        </w:rPr>
        <w:t>JCA-AHF webinar</w:t>
      </w:r>
      <w:r w:rsidR="00582F41">
        <w:rPr>
          <w:szCs w:val="22"/>
        </w:rPr>
        <w:t xml:space="preserve"> </w:t>
      </w:r>
      <w:r w:rsidR="00582F41" w:rsidRPr="00582F41">
        <w:rPr>
          <w:szCs w:val="22"/>
        </w:rPr>
        <w:t xml:space="preserve">on </w:t>
      </w:r>
      <w:hyperlink r:id="rId40" w:history="1">
        <w:r w:rsidR="00582F41" w:rsidRPr="00582F41">
          <w:rPr>
            <w:rStyle w:val="Strong"/>
            <w:color w:val="3789BD"/>
            <w:szCs w:val="22"/>
            <w:bdr w:val="none" w:sz="0" w:space="0" w:color="auto" w:frame="1"/>
            <w:shd w:val="clear" w:color="auto" w:fill="FFFFFF"/>
          </w:rPr>
          <w:t>Accessible ICT during the Covid-19 Pandemic</w:t>
        </w:r>
      </w:hyperlink>
      <w:r w:rsidR="00E501C0" w:rsidRPr="00582F41">
        <w:rPr>
          <w:szCs w:val="22"/>
        </w:rPr>
        <w:t xml:space="preserve"> at WSIS</w:t>
      </w:r>
      <w:r w:rsidR="00E501C0" w:rsidRPr="00BA1FA0">
        <w:rPr>
          <w:szCs w:val="22"/>
        </w:rPr>
        <w:t xml:space="preserve"> Forum 2021, 4 May 2021 at 15:00 – 16:00 (CEST)</w:t>
      </w:r>
      <w:r w:rsidR="00582F41">
        <w:rPr>
          <w:szCs w:val="22"/>
        </w:rPr>
        <w:t xml:space="preserve"> Recording is available </w:t>
      </w:r>
      <w:hyperlink r:id="rId41" w:history="1">
        <w:r w:rsidR="00582F41" w:rsidRPr="00582F41">
          <w:rPr>
            <w:rStyle w:val="Hyperlink"/>
            <w:rFonts w:ascii="Times New Roman" w:hAnsi="Times New Roman"/>
            <w:szCs w:val="22"/>
          </w:rPr>
          <w:t>here</w:t>
        </w:r>
      </w:hyperlink>
      <w:r w:rsidR="00582F41">
        <w:rPr>
          <w:szCs w:val="22"/>
        </w:rPr>
        <w:t xml:space="preserve">. Presentation slides are posted on the JCA-AHF top page. </w:t>
      </w:r>
    </w:p>
    <w:p w14:paraId="376A0C20" w14:textId="1C17FF8A" w:rsidR="0095524E" w:rsidRPr="00CC519B" w:rsidRDefault="00C13DAD" w:rsidP="00D7191E">
      <w:pPr>
        <w:pStyle w:val="Heading1forreport"/>
        <w:numPr>
          <w:ilvl w:val="0"/>
          <w:numId w:val="23"/>
        </w:numPr>
        <w:rPr>
          <w:szCs w:val="24"/>
          <w:lang w:val="en-US"/>
        </w:rPr>
      </w:pPr>
      <w:r>
        <w:rPr>
          <w:szCs w:val="24"/>
          <w:lang w:val="en-US"/>
        </w:rPr>
        <w:lastRenderedPageBreak/>
        <w:t xml:space="preserve">Any Other Business and </w:t>
      </w:r>
      <w:r w:rsidR="0095524E" w:rsidRPr="00CC519B">
        <w:rPr>
          <w:szCs w:val="24"/>
          <w:lang w:val="en-US"/>
        </w:rPr>
        <w:t xml:space="preserve">Next JCA-AHF meeting </w:t>
      </w:r>
    </w:p>
    <w:p w14:paraId="7A5FFA58" w14:textId="596CB4EC" w:rsidR="0095524E" w:rsidRPr="00CC519B" w:rsidRDefault="00CF270A" w:rsidP="0095524E">
      <w:pPr>
        <w:rPr>
          <w:lang w:val="en-US"/>
        </w:rPr>
      </w:pPr>
      <w:r w:rsidRPr="00CC519B">
        <w:rPr>
          <w:lang w:val="en-US"/>
        </w:rPr>
        <w:t xml:space="preserve">To be decided </w:t>
      </w:r>
      <w:r w:rsidR="00CE41FE" w:rsidRPr="00CC519B">
        <w:rPr>
          <w:lang w:val="en-US"/>
        </w:rPr>
        <w:t xml:space="preserve">and announced </w:t>
      </w:r>
      <w:r w:rsidRPr="00CC519B">
        <w:rPr>
          <w:lang w:val="en-US"/>
        </w:rPr>
        <w:t>accordingly</w:t>
      </w:r>
      <w:r w:rsidR="0095524E" w:rsidRPr="00CC519B">
        <w:rPr>
          <w:lang w:val="en-US"/>
        </w:rPr>
        <w:t>.</w:t>
      </w:r>
      <w:r w:rsidR="006643CF">
        <w:rPr>
          <w:lang w:val="en-US"/>
        </w:rPr>
        <w:t xml:space="preserve"> The JCA-AHF Chairman requested to have a standalone meeting with a longer duration. This will be considered when the next meeting will be prepared. </w:t>
      </w:r>
    </w:p>
    <w:p w14:paraId="4F13F030" w14:textId="77777777" w:rsidR="0095524E" w:rsidRPr="00CC519B" w:rsidRDefault="0095524E" w:rsidP="00FD7F5F">
      <w:pPr>
        <w:pStyle w:val="Heading1forreport"/>
        <w:numPr>
          <w:ilvl w:val="0"/>
          <w:numId w:val="23"/>
        </w:numPr>
        <w:rPr>
          <w:szCs w:val="24"/>
          <w:lang w:val="en-US"/>
        </w:rPr>
      </w:pPr>
      <w:r w:rsidRPr="00CC519B">
        <w:rPr>
          <w:szCs w:val="24"/>
          <w:lang w:val="en-US"/>
        </w:rPr>
        <w:t xml:space="preserve">Closing </w:t>
      </w:r>
    </w:p>
    <w:p w14:paraId="4AF242C5" w14:textId="538CD734" w:rsidR="0095524E" w:rsidRPr="00CC519B" w:rsidRDefault="0095524E" w:rsidP="0095524E">
      <w:pPr>
        <w:rPr>
          <w:lang w:val="en-US"/>
        </w:rPr>
      </w:pPr>
      <w:r w:rsidRPr="00CC519B">
        <w:rPr>
          <w:lang w:val="en-US"/>
        </w:rPr>
        <w:t>The JCA-AHF Chairman thanked all speakers of the meeting, participants, SL interpreters, captio</w:t>
      </w:r>
      <w:r w:rsidR="00652823">
        <w:rPr>
          <w:lang w:val="en-US"/>
        </w:rPr>
        <w:t>ner</w:t>
      </w:r>
      <w:r w:rsidRPr="00CC519B">
        <w:rPr>
          <w:lang w:val="en-US"/>
        </w:rPr>
        <w:t xml:space="preserve"> and TSB. She closed the meeting.</w:t>
      </w:r>
    </w:p>
    <w:p w14:paraId="4AF85788" w14:textId="77777777" w:rsidR="0095524E" w:rsidRPr="00CC519B" w:rsidRDefault="0095524E" w:rsidP="0095524E">
      <w:pPr>
        <w:rPr>
          <w:lang w:val="en-US"/>
        </w:rPr>
      </w:pPr>
    </w:p>
    <w:p w14:paraId="1BF29688" w14:textId="59B4C43E" w:rsidR="0095524E" w:rsidRPr="00CC519B" w:rsidRDefault="0095524E" w:rsidP="00CC77A8">
      <w:pPr>
        <w:jc w:val="center"/>
      </w:pPr>
      <w:r w:rsidRPr="00CC519B">
        <w:t>________________</w:t>
      </w:r>
      <w:bookmarkStart w:id="15" w:name="_GoBack"/>
      <w:bookmarkEnd w:id="15"/>
    </w:p>
    <w:sectPr w:rsidR="0095524E" w:rsidRPr="00CC519B" w:rsidSect="00C42125">
      <w:headerReference w:type="default" r:id="rId42"/>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A2E8A" w14:textId="77777777" w:rsidR="00ED1F46" w:rsidRDefault="00ED1F46" w:rsidP="00C42125">
      <w:pPr>
        <w:spacing w:before="0"/>
      </w:pPr>
      <w:r>
        <w:separator/>
      </w:r>
    </w:p>
  </w:endnote>
  <w:endnote w:type="continuationSeparator" w:id="0">
    <w:p w14:paraId="3F6E2A06" w14:textId="77777777" w:rsidR="00ED1F46" w:rsidRDefault="00ED1F4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3AD20" w14:textId="77777777" w:rsidR="00ED1F46" w:rsidRDefault="00ED1F46" w:rsidP="00C42125">
      <w:pPr>
        <w:spacing w:before="0"/>
      </w:pPr>
      <w:r>
        <w:separator/>
      </w:r>
    </w:p>
  </w:footnote>
  <w:footnote w:type="continuationSeparator" w:id="0">
    <w:p w14:paraId="64AA3E2C" w14:textId="77777777" w:rsidR="00ED1F46" w:rsidRDefault="00ED1F4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F8BE" w14:textId="651618A5" w:rsidR="00AA6538" w:rsidRPr="00C42125" w:rsidRDefault="00AA6538" w:rsidP="007E53E4">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2</w:t>
    </w:r>
    <w:r w:rsidRPr="00C42125">
      <w:fldChar w:fldCharType="end"/>
    </w:r>
    <w:r w:rsidRPr="00C42125">
      <w:t xml:space="preserve"> -</w:t>
    </w:r>
  </w:p>
  <w:p w14:paraId="2360415B" w14:textId="3A6267D2" w:rsidR="00AA6538" w:rsidRPr="00C42125" w:rsidRDefault="00AA6538" w:rsidP="007E53E4">
    <w:pPr>
      <w:pStyle w:val="Header"/>
    </w:pPr>
    <w:r>
      <w:fldChar w:fldCharType="begin"/>
    </w:r>
    <w:r>
      <w:instrText xml:space="preserve"> STYLEREF  Docnumber  </w:instrText>
    </w:r>
    <w:r>
      <w:fldChar w:fldCharType="separate"/>
    </w:r>
    <w:r w:rsidR="00D603E0">
      <w:rPr>
        <w:noProof/>
      </w:rPr>
      <w:t>JCA-AHF-433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11.5pt;height:11.5pt;visibility:visible;mso-wrap-style:square" o:bullet="t">
        <v:imagedata r:id="rId1" o:title=""/>
      </v:shape>
    </w:pict>
  </w:numPicBullet>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FA7FFB"/>
    <w:multiLevelType w:val="hybridMultilevel"/>
    <w:tmpl w:val="2218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004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5A0ECD"/>
    <w:multiLevelType w:val="hybridMultilevel"/>
    <w:tmpl w:val="FCC8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64E24"/>
    <w:multiLevelType w:val="hybridMultilevel"/>
    <w:tmpl w:val="E5F6C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1242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B746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CD66F9"/>
    <w:multiLevelType w:val="hybridMultilevel"/>
    <w:tmpl w:val="6A7C9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0B701F"/>
    <w:multiLevelType w:val="multilevel"/>
    <w:tmpl w:val="0409001F"/>
    <w:lvl w:ilvl="0">
      <w:start w:val="1"/>
      <w:numFmt w:val="decimal"/>
      <w:lvlText w:val="%1."/>
      <w:lvlJc w:val="left"/>
      <w:pPr>
        <w:ind w:left="360" w:hanging="360"/>
      </w:pPr>
    </w:lvl>
    <w:lvl w:ilvl="1">
      <w:start w:val="1"/>
      <w:numFmt w:val="decimal"/>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455F98"/>
    <w:multiLevelType w:val="hybridMultilevel"/>
    <w:tmpl w:val="02DE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0857CF"/>
    <w:multiLevelType w:val="hybridMultilevel"/>
    <w:tmpl w:val="B0C0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1B5798"/>
    <w:multiLevelType w:val="hybridMultilevel"/>
    <w:tmpl w:val="4396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422CC"/>
    <w:multiLevelType w:val="hybridMultilevel"/>
    <w:tmpl w:val="5FC8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B94EF6"/>
    <w:multiLevelType w:val="hybridMultilevel"/>
    <w:tmpl w:val="E910B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4E35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2E765D"/>
    <w:multiLevelType w:val="hybridMultilevel"/>
    <w:tmpl w:val="6E7C20DC"/>
    <w:lvl w:ilvl="0" w:tplc="BBE840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4C1455"/>
    <w:multiLevelType w:val="hybridMultilevel"/>
    <w:tmpl w:val="125CCFB2"/>
    <w:lvl w:ilvl="0" w:tplc="9F180C4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555328"/>
    <w:multiLevelType w:val="hybridMultilevel"/>
    <w:tmpl w:val="EE140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5D7EC9"/>
    <w:multiLevelType w:val="hybridMultilevel"/>
    <w:tmpl w:val="E27E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C10E98"/>
    <w:multiLevelType w:val="hybridMultilevel"/>
    <w:tmpl w:val="5CA8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0"/>
  </w:num>
  <w:num w:numId="13">
    <w:abstractNumId w:val="17"/>
  </w:num>
  <w:num w:numId="14">
    <w:abstractNumId w:val="16"/>
  </w:num>
  <w:num w:numId="15">
    <w:abstractNumId w:val="18"/>
  </w:num>
  <w:num w:numId="16">
    <w:abstractNumId w:val="29"/>
  </w:num>
  <w:num w:numId="17">
    <w:abstractNumId w:val="12"/>
  </w:num>
  <w:num w:numId="18">
    <w:abstractNumId w:val="28"/>
  </w:num>
  <w:num w:numId="19">
    <w:abstractNumId w:val="19"/>
  </w:num>
  <w:num w:numId="20">
    <w:abstractNumId w:val="25"/>
  </w:num>
  <w:num w:numId="21">
    <w:abstractNumId w:val="26"/>
  </w:num>
  <w:num w:numId="22">
    <w:abstractNumId w:val="23"/>
  </w:num>
  <w:num w:numId="23">
    <w:abstractNumId w:val="14"/>
  </w:num>
  <w:num w:numId="24">
    <w:abstractNumId w:val="11"/>
  </w:num>
  <w:num w:numId="25">
    <w:abstractNumId w:val="22"/>
  </w:num>
  <w:num w:numId="26">
    <w:abstractNumId w:val="27"/>
  </w:num>
  <w:num w:numId="27">
    <w:abstractNumId w:val="13"/>
  </w:num>
  <w:num w:numId="28">
    <w:abstractNumId w:val="15"/>
  </w:num>
  <w:num w:numId="29">
    <w:abstractNumId w:val="2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126D"/>
    <w:rsid w:val="00012D27"/>
    <w:rsid w:val="000171DB"/>
    <w:rsid w:val="00022B7B"/>
    <w:rsid w:val="00023D9A"/>
    <w:rsid w:val="000417CB"/>
    <w:rsid w:val="00043D75"/>
    <w:rsid w:val="0004447A"/>
    <w:rsid w:val="00046EFE"/>
    <w:rsid w:val="00051FD8"/>
    <w:rsid w:val="00052A53"/>
    <w:rsid w:val="00053C2F"/>
    <w:rsid w:val="00054A20"/>
    <w:rsid w:val="00057000"/>
    <w:rsid w:val="00062AA8"/>
    <w:rsid w:val="00063467"/>
    <w:rsid w:val="00063918"/>
    <w:rsid w:val="000640E0"/>
    <w:rsid w:val="00065E3D"/>
    <w:rsid w:val="000758F6"/>
    <w:rsid w:val="000777F7"/>
    <w:rsid w:val="00085FC0"/>
    <w:rsid w:val="00086810"/>
    <w:rsid w:val="00094E9D"/>
    <w:rsid w:val="000952C6"/>
    <w:rsid w:val="000A5CA2"/>
    <w:rsid w:val="000B758F"/>
    <w:rsid w:val="000C4A51"/>
    <w:rsid w:val="000C62FC"/>
    <w:rsid w:val="000E043C"/>
    <w:rsid w:val="000E6E18"/>
    <w:rsid w:val="000F4A91"/>
    <w:rsid w:val="000F4E3E"/>
    <w:rsid w:val="00102E40"/>
    <w:rsid w:val="00103B4B"/>
    <w:rsid w:val="00113B09"/>
    <w:rsid w:val="0012337D"/>
    <w:rsid w:val="001251DA"/>
    <w:rsid w:val="00125432"/>
    <w:rsid w:val="00130815"/>
    <w:rsid w:val="00137F40"/>
    <w:rsid w:val="0014294C"/>
    <w:rsid w:val="001674AA"/>
    <w:rsid w:val="00170985"/>
    <w:rsid w:val="00173172"/>
    <w:rsid w:val="00182E3E"/>
    <w:rsid w:val="00185365"/>
    <w:rsid w:val="001871EC"/>
    <w:rsid w:val="00190B1E"/>
    <w:rsid w:val="00191486"/>
    <w:rsid w:val="001A085F"/>
    <w:rsid w:val="001A4657"/>
    <w:rsid w:val="001A62B1"/>
    <w:rsid w:val="001A670F"/>
    <w:rsid w:val="001A7CBB"/>
    <w:rsid w:val="001B5345"/>
    <w:rsid w:val="001B734B"/>
    <w:rsid w:val="001C26EB"/>
    <w:rsid w:val="001C62B8"/>
    <w:rsid w:val="001D2039"/>
    <w:rsid w:val="001E0B53"/>
    <w:rsid w:val="001E5683"/>
    <w:rsid w:val="001E7B0E"/>
    <w:rsid w:val="001F141D"/>
    <w:rsid w:val="001F7087"/>
    <w:rsid w:val="00200A06"/>
    <w:rsid w:val="002069CF"/>
    <w:rsid w:val="00207496"/>
    <w:rsid w:val="002112FD"/>
    <w:rsid w:val="002136F7"/>
    <w:rsid w:val="00224BB2"/>
    <w:rsid w:val="00232660"/>
    <w:rsid w:val="00232B4E"/>
    <w:rsid w:val="00232F3C"/>
    <w:rsid w:val="00241805"/>
    <w:rsid w:val="00253C08"/>
    <w:rsid w:val="00253DBE"/>
    <w:rsid w:val="002622FA"/>
    <w:rsid w:val="00263518"/>
    <w:rsid w:val="00270B50"/>
    <w:rsid w:val="002759E7"/>
    <w:rsid w:val="00275A90"/>
    <w:rsid w:val="00277326"/>
    <w:rsid w:val="0028543F"/>
    <w:rsid w:val="002867CE"/>
    <w:rsid w:val="002A1A79"/>
    <w:rsid w:val="002A4134"/>
    <w:rsid w:val="002B3A17"/>
    <w:rsid w:val="002B5060"/>
    <w:rsid w:val="002B7EC3"/>
    <w:rsid w:val="002C0CFC"/>
    <w:rsid w:val="002C26C0"/>
    <w:rsid w:val="002C2BC5"/>
    <w:rsid w:val="002D5AD7"/>
    <w:rsid w:val="002D5ADA"/>
    <w:rsid w:val="002E559F"/>
    <w:rsid w:val="002E5997"/>
    <w:rsid w:val="002E79CB"/>
    <w:rsid w:val="002F7F55"/>
    <w:rsid w:val="00300B63"/>
    <w:rsid w:val="00302748"/>
    <w:rsid w:val="0030745F"/>
    <w:rsid w:val="003130A9"/>
    <w:rsid w:val="00314630"/>
    <w:rsid w:val="0032090A"/>
    <w:rsid w:val="00321CDE"/>
    <w:rsid w:val="0033075F"/>
    <w:rsid w:val="003327F9"/>
    <w:rsid w:val="00333E15"/>
    <w:rsid w:val="003414C4"/>
    <w:rsid w:val="00343823"/>
    <w:rsid w:val="00344DF5"/>
    <w:rsid w:val="00345614"/>
    <w:rsid w:val="00354780"/>
    <w:rsid w:val="00367515"/>
    <w:rsid w:val="00383546"/>
    <w:rsid w:val="00385996"/>
    <w:rsid w:val="0038715D"/>
    <w:rsid w:val="00394DBF"/>
    <w:rsid w:val="0039502C"/>
    <w:rsid w:val="003957A6"/>
    <w:rsid w:val="003A43EF"/>
    <w:rsid w:val="003A4C12"/>
    <w:rsid w:val="003A525D"/>
    <w:rsid w:val="003A5E49"/>
    <w:rsid w:val="003B1939"/>
    <w:rsid w:val="003B371C"/>
    <w:rsid w:val="003C09B5"/>
    <w:rsid w:val="003C7445"/>
    <w:rsid w:val="003D7DD4"/>
    <w:rsid w:val="003E0E0D"/>
    <w:rsid w:val="003E15D6"/>
    <w:rsid w:val="003F2BED"/>
    <w:rsid w:val="003F4370"/>
    <w:rsid w:val="003F4435"/>
    <w:rsid w:val="00401358"/>
    <w:rsid w:val="004123AB"/>
    <w:rsid w:val="00417517"/>
    <w:rsid w:val="00435BE2"/>
    <w:rsid w:val="00443878"/>
    <w:rsid w:val="00445A9D"/>
    <w:rsid w:val="00447B64"/>
    <w:rsid w:val="004521BC"/>
    <w:rsid w:val="00453468"/>
    <w:rsid w:val="004539A8"/>
    <w:rsid w:val="0045604D"/>
    <w:rsid w:val="004644B1"/>
    <w:rsid w:val="00466937"/>
    <w:rsid w:val="0047015D"/>
    <w:rsid w:val="004712CA"/>
    <w:rsid w:val="0047422E"/>
    <w:rsid w:val="00475C0C"/>
    <w:rsid w:val="00475DDB"/>
    <w:rsid w:val="004769A8"/>
    <w:rsid w:val="0047776D"/>
    <w:rsid w:val="00481570"/>
    <w:rsid w:val="004818CE"/>
    <w:rsid w:val="0049434A"/>
    <w:rsid w:val="0049674B"/>
    <w:rsid w:val="0049746D"/>
    <w:rsid w:val="004B55F6"/>
    <w:rsid w:val="004C0673"/>
    <w:rsid w:val="004C1D0D"/>
    <w:rsid w:val="004C21CE"/>
    <w:rsid w:val="004C433B"/>
    <w:rsid w:val="004C4E4E"/>
    <w:rsid w:val="004C6F24"/>
    <w:rsid w:val="004D1169"/>
    <w:rsid w:val="004D56AA"/>
    <w:rsid w:val="004D5F40"/>
    <w:rsid w:val="004E75FC"/>
    <w:rsid w:val="004F270A"/>
    <w:rsid w:val="004F3816"/>
    <w:rsid w:val="004F43A2"/>
    <w:rsid w:val="00500097"/>
    <w:rsid w:val="00504E3D"/>
    <w:rsid w:val="00506E70"/>
    <w:rsid w:val="005219B6"/>
    <w:rsid w:val="005258A5"/>
    <w:rsid w:val="00534172"/>
    <w:rsid w:val="0053650C"/>
    <w:rsid w:val="00543D41"/>
    <w:rsid w:val="00551003"/>
    <w:rsid w:val="00563D75"/>
    <w:rsid w:val="00566EDA"/>
    <w:rsid w:val="00571A3A"/>
    <w:rsid w:val="00572654"/>
    <w:rsid w:val="00573F18"/>
    <w:rsid w:val="00574E65"/>
    <w:rsid w:val="00575909"/>
    <w:rsid w:val="00582F41"/>
    <w:rsid w:val="005966F2"/>
    <w:rsid w:val="005A2DE3"/>
    <w:rsid w:val="005B1F72"/>
    <w:rsid w:val="005B5629"/>
    <w:rsid w:val="005C0300"/>
    <w:rsid w:val="005C4A66"/>
    <w:rsid w:val="005D37CB"/>
    <w:rsid w:val="005E1358"/>
    <w:rsid w:val="005E6090"/>
    <w:rsid w:val="005F4B6A"/>
    <w:rsid w:val="006010F3"/>
    <w:rsid w:val="0060129F"/>
    <w:rsid w:val="00603568"/>
    <w:rsid w:val="006057CB"/>
    <w:rsid w:val="0060737D"/>
    <w:rsid w:val="00615A0A"/>
    <w:rsid w:val="00617FBB"/>
    <w:rsid w:val="00620987"/>
    <w:rsid w:val="00631442"/>
    <w:rsid w:val="006333D4"/>
    <w:rsid w:val="006369B2"/>
    <w:rsid w:val="0063718D"/>
    <w:rsid w:val="00647525"/>
    <w:rsid w:val="006520C5"/>
    <w:rsid w:val="00652823"/>
    <w:rsid w:val="006570B0"/>
    <w:rsid w:val="0065777F"/>
    <w:rsid w:val="006643CF"/>
    <w:rsid w:val="0067492C"/>
    <w:rsid w:val="006815B9"/>
    <w:rsid w:val="006836C7"/>
    <w:rsid w:val="0069114E"/>
    <w:rsid w:val="0069210B"/>
    <w:rsid w:val="0069652A"/>
    <w:rsid w:val="00696DFA"/>
    <w:rsid w:val="006A4055"/>
    <w:rsid w:val="006B2FE4"/>
    <w:rsid w:val="006B5AC3"/>
    <w:rsid w:val="006C34BE"/>
    <w:rsid w:val="006C446C"/>
    <w:rsid w:val="006C5641"/>
    <w:rsid w:val="006C5BB4"/>
    <w:rsid w:val="006C731C"/>
    <w:rsid w:val="006D0C61"/>
    <w:rsid w:val="006D1089"/>
    <w:rsid w:val="006D1B86"/>
    <w:rsid w:val="006D6A6C"/>
    <w:rsid w:val="006D7355"/>
    <w:rsid w:val="006E76E3"/>
    <w:rsid w:val="006F40CB"/>
    <w:rsid w:val="007002D8"/>
    <w:rsid w:val="00715CA6"/>
    <w:rsid w:val="00726B24"/>
    <w:rsid w:val="00731135"/>
    <w:rsid w:val="007324AF"/>
    <w:rsid w:val="007405DD"/>
    <w:rsid w:val="007409B4"/>
    <w:rsid w:val="00741974"/>
    <w:rsid w:val="0075525E"/>
    <w:rsid w:val="00756D3D"/>
    <w:rsid w:val="00757B6C"/>
    <w:rsid w:val="00767DD2"/>
    <w:rsid w:val="007806C2"/>
    <w:rsid w:val="007856BB"/>
    <w:rsid w:val="00785EFF"/>
    <w:rsid w:val="007903F8"/>
    <w:rsid w:val="00794F4F"/>
    <w:rsid w:val="007974BE"/>
    <w:rsid w:val="007A0916"/>
    <w:rsid w:val="007A0DFD"/>
    <w:rsid w:val="007B20DD"/>
    <w:rsid w:val="007C1EAF"/>
    <w:rsid w:val="007C6EFE"/>
    <w:rsid w:val="007C7122"/>
    <w:rsid w:val="007D3F11"/>
    <w:rsid w:val="007D65CC"/>
    <w:rsid w:val="007E1406"/>
    <w:rsid w:val="007E168A"/>
    <w:rsid w:val="007E53E4"/>
    <w:rsid w:val="007E656A"/>
    <w:rsid w:val="007F10EA"/>
    <w:rsid w:val="007F590F"/>
    <w:rsid w:val="007F664D"/>
    <w:rsid w:val="0080320A"/>
    <w:rsid w:val="00806F9A"/>
    <w:rsid w:val="00813DDB"/>
    <w:rsid w:val="00814418"/>
    <w:rsid w:val="00817F14"/>
    <w:rsid w:val="008229EC"/>
    <w:rsid w:val="00836682"/>
    <w:rsid w:val="00842137"/>
    <w:rsid w:val="0084497B"/>
    <w:rsid w:val="00851335"/>
    <w:rsid w:val="00853ACF"/>
    <w:rsid w:val="00856BF1"/>
    <w:rsid w:val="00877DF9"/>
    <w:rsid w:val="0089019A"/>
    <w:rsid w:val="0089088E"/>
    <w:rsid w:val="00892297"/>
    <w:rsid w:val="008A2669"/>
    <w:rsid w:val="008A4630"/>
    <w:rsid w:val="008B39A2"/>
    <w:rsid w:val="008C321F"/>
    <w:rsid w:val="008D17A9"/>
    <w:rsid w:val="008E0172"/>
    <w:rsid w:val="008E4B80"/>
    <w:rsid w:val="008F061E"/>
    <w:rsid w:val="008F74CD"/>
    <w:rsid w:val="00903AA9"/>
    <w:rsid w:val="00930DF6"/>
    <w:rsid w:val="009406B5"/>
    <w:rsid w:val="00945728"/>
    <w:rsid w:val="00946166"/>
    <w:rsid w:val="009526F3"/>
    <w:rsid w:val="0095524E"/>
    <w:rsid w:val="00975BC1"/>
    <w:rsid w:val="00983164"/>
    <w:rsid w:val="009972EF"/>
    <w:rsid w:val="009A15DB"/>
    <w:rsid w:val="009A7990"/>
    <w:rsid w:val="009C3160"/>
    <w:rsid w:val="009D16D1"/>
    <w:rsid w:val="009D273A"/>
    <w:rsid w:val="009D3A90"/>
    <w:rsid w:val="009D3DD0"/>
    <w:rsid w:val="009D6282"/>
    <w:rsid w:val="009E27A8"/>
    <w:rsid w:val="009E3EF4"/>
    <w:rsid w:val="009E4186"/>
    <w:rsid w:val="009E766E"/>
    <w:rsid w:val="009F1960"/>
    <w:rsid w:val="009F5220"/>
    <w:rsid w:val="009F56D2"/>
    <w:rsid w:val="009F715E"/>
    <w:rsid w:val="00A10DBB"/>
    <w:rsid w:val="00A20356"/>
    <w:rsid w:val="00A23F31"/>
    <w:rsid w:val="00A25474"/>
    <w:rsid w:val="00A25695"/>
    <w:rsid w:val="00A31D47"/>
    <w:rsid w:val="00A35872"/>
    <w:rsid w:val="00A4013E"/>
    <w:rsid w:val="00A4045F"/>
    <w:rsid w:val="00A427CD"/>
    <w:rsid w:val="00A4542F"/>
    <w:rsid w:val="00A4600B"/>
    <w:rsid w:val="00A50506"/>
    <w:rsid w:val="00A51EF0"/>
    <w:rsid w:val="00A57E29"/>
    <w:rsid w:val="00A646E6"/>
    <w:rsid w:val="00A659A4"/>
    <w:rsid w:val="00A660A9"/>
    <w:rsid w:val="00A664BC"/>
    <w:rsid w:val="00A67A81"/>
    <w:rsid w:val="00A730A6"/>
    <w:rsid w:val="00A80693"/>
    <w:rsid w:val="00A83191"/>
    <w:rsid w:val="00A838ED"/>
    <w:rsid w:val="00A87BF7"/>
    <w:rsid w:val="00A91095"/>
    <w:rsid w:val="00A93B5F"/>
    <w:rsid w:val="00A9415D"/>
    <w:rsid w:val="00A971A0"/>
    <w:rsid w:val="00AA1F22"/>
    <w:rsid w:val="00AA6538"/>
    <w:rsid w:val="00AB7B47"/>
    <w:rsid w:val="00AC07EC"/>
    <w:rsid w:val="00AC120C"/>
    <w:rsid w:val="00AC1BF5"/>
    <w:rsid w:val="00AC2A05"/>
    <w:rsid w:val="00AD552A"/>
    <w:rsid w:val="00B05821"/>
    <w:rsid w:val="00B0756C"/>
    <w:rsid w:val="00B2443D"/>
    <w:rsid w:val="00B26C28"/>
    <w:rsid w:val="00B37853"/>
    <w:rsid w:val="00B4174C"/>
    <w:rsid w:val="00B4445D"/>
    <w:rsid w:val="00B453F5"/>
    <w:rsid w:val="00B52E96"/>
    <w:rsid w:val="00B615F2"/>
    <w:rsid w:val="00B61624"/>
    <w:rsid w:val="00B67B90"/>
    <w:rsid w:val="00B718A5"/>
    <w:rsid w:val="00B72FC5"/>
    <w:rsid w:val="00B822AB"/>
    <w:rsid w:val="00B96F3C"/>
    <w:rsid w:val="00BB19DC"/>
    <w:rsid w:val="00BB56EA"/>
    <w:rsid w:val="00BC004C"/>
    <w:rsid w:val="00BC62E2"/>
    <w:rsid w:val="00BD6729"/>
    <w:rsid w:val="00BF1E4E"/>
    <w:rsid w:val="00C10F50"/>
    <w:rsid w:val="00C13DAD"/>
    <w:rsid w:val="00C34EE7"/>
    <w:rsid w:val="00C37B85"/>
    <w:rsid w:val="00C42125"/>
    <w:rsid w:val="00C44E78"/>
    <w:rsid w:val="00C46096"/>
    <w:rsid w:val="00C506B6"/>
    <w:rsid w:val="00C515DC"/>
    <w:rsid w:val="00C5394D"/>
    <w:rsid w:val="00C5529D"/>
    <w:rsid w:val="00C610C8"/>
    <w:rsid w:val="00C61898"/>
    <w:rsid w:val="00C62374"/>
    <w:rsid w:val="00C62814"/>
    <w:rsid w:val="00C668AA"/>
    <w:rsid w:val="00C72825"/>
    <w:rsid w:val="00C74937"/>
    <w:rsid w:val="00C749E3"/>
    <w:rsid w:val="00C77E0B"/>
    <w:rsid w:val="00C80168"/>
    <w:rsid w:val="00C84B1E"/>
    <w:rsid w:val="00C95432"/>
    <w:rsid w:val="00C955A5"/>
    <w:rsid w:val="00C96194"/>
    <w:rsid w:val="00CA4300"/>
    <w:rsid w:val="00CA618F"/>
    <w:rsid w:val="00CB0FD7"/>
    <w:rsid w:val="00CB69DC"/>
    <w:rsid w:val="00CC519B"/>
    <w:rsid w:val="00CC77A8"/>
    <w:rsid w:val="00CD695B"/>
    <w:rsid w:val="00CE34F2"/>
    <w:rsid w:val="00CE3EE9"/>
    <w:rsid w:val="00CE41FE"/>
    <w:rsid w:val="00CF270A"/>
    <w:rsid w:val="00CF587F"/>
    <w:rsid w:val="00D01801"/>
    <w:rsid w:val="00D03B7A"/>
    <w:rsid w:val="00D123C9"/>
    <w:rsid w:val="00D16AE4"/>
    <w:rsid w:val="00D22DBD"/>
    <w:rsid w:val="00D37863"/>
    <w:rsid w:val="00D434C5"/>
    <w:rsid w:val="00D43F96"/>
    <w:rsid w:val="00D5563D"/>
    <w:rsid w:val="00D603E0"/>
    <w:rsid w:val="00D661B7"/>
    <w:rsid w:val="00D70E35"/>
    <w:rsid w:val="00D7191E"/>
    <w:rsid w:val="00D7222E"/>
    <w:rsid w:val="00D73137"/>
    <w:rsid w:val="00D83FDA"/>
    <w:rsid w:val="00D91534"/>
    <w:rsid w:val="00DB57E3"/>
    <w:rsid w:val="00DC1163"/>
    <w:rsid w:val="00DC7515"/>
    <w:rsid w:val="00DD4E08"/>
    <w:rsid w:val="00DD50DE"/>
    <w:rsid w:val="00DE3062"/>
    <w:rsid w:val="00DE32DB"/>
    <w:rsid w:val="00DF09D0"/>
    <w:rsid w:val="00DF1F1F"/>
    <w:rsid w:val="00DF4700"/>
    <w:rsid w:val="00DF4C52"/>
    <w:rsid w:val="00E0345D"/>
    <w:rsid w:val="00E0581D"/>
    <w:rsid w:val="00E06B90"/>
    <w:rsid w:val="00E100F7"/>
    <w:rsid w:val="00E204DD"/>
    <w:rsid w:val="00E31D4B"/>
    <w:rsid w:val="00E353EC"/>
    <w:rsid w:val="00E354DC"/>
    <w:rsid w:val="00E42374"/>
    <w:rsid w:val="00E425E9"/>
    <w:rsid w:val="00E4577B"/>
    <w:rsid w:val="00E45BB3"/>
    <w:rsid w:val="00E501C0"/>
    <w:rsid w:val="00E53C24"/>
    <w:rsid w:val="00E5429A"/>
    <w:rsid w:val="00E65B17"/>
    <w:rsid w:val="00E66C4A"/>
    <w:rsid w:val="00E714A0"/>
    <w:rsid w:val="00E917FF"/>
    <w:rsid w:val="00E96944"/>
    <w:rsid w:val="00EA0BAF"/>
    <w:rsid w:val="00EA22AD"/>
    <w:rsid w:val="00EA26B9"/>
    <w:rsid w:val="00EA6180"/>
    <w:rsid w:val="00EA78BF"/>
    <w:rsid w:val="00EB444D"/>
    <w:rsid w:val="00EB558A"/>
    <w:rsid w:val="00EB73D6"/>
    <w:rsid w:val="00EB73F6"/>
    <w:rsid w:val="00ED0606"/>
    <w:rsid w:val="00ED1F46"/>
    <w:rsid w:val="00EE3971"/>
    <w:rsid w:val="00EE7994"/>
    <w:rsid w:val="00EF470A"/>
    <w:rsid w:val="00F02294"/>
    <w:rsid w:val="00F03C30"/>
    <w:rsid w:val="00F1226C"/>
    <w:rsid w:val="00F25C27"/>
    <w:rsid w:val="00F35F57"/>
    <w:rsid w:val="00F404BE"/>
    <w:rsid w:val="00F44F35"/>
    <w:rsid w:val="00F50467"/>
    <w:rsid w:val="00F54657"/>
    <w:rsid w:val="00F562A0"/>
    <w:rsid w:val="00F63172"/>
    <w:rsid w:val="00F71ECF"/>
    <w:rsid w:val="00F93FAD"/>
    <w:rsid w:val="00FA2177"/>
    <w:rsid w:val="00FB6579"/>
    <w:rsid w:val="00FB7A8B"/>
    <w:rsid w:val="00FC36DE"/>
    <w:rsid w:val="00FD36ED"/>
    <w:rsid w:val="00FD439E"/>
    <w:rsid w:val="00FD76CB"/>
    <w:rsid w:val="00FD7F5F"/>
    <w:rsid w:val="00FE3361"/>
    <w:rsid w:val="00FE3CFE"/>
    <w:rsid w:val="00FE63E4"/>
    <w:rsid w:val="00FF4546"/>
    <w:rsid w:val="00FF4E1B"/>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3122C8B9-1DBC-4496-8924-3D357A23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uiPriority w:val="34"/>
    <w:qFormat/>
    <w:rsid w:val="000C4A51"/>
    <w:pPr>
      <w:spacing w:before="0"/>
      <w:ind w:left="720"/>
    </w:pPr>
    <w:rPr>
      <w:rFonts w:ascii="Calibri" w:eastAsia="Calibri" w:hAnsi="Calibri"/>
      <w:sz w:val="22"/>
      <w:szCs w:val="22"/>
      <w:lang w:val="en-US" w:eastAsia="en-US"/>
    </w:rPr>
  </w:style>
  <w:style w:type="table" w:styleId="TableGrid">
    <w:name w:val="Table Grid"/>
    <w:basedOn w:val="TableNormal"/>
    <w:uiPriority w:val="59"/>
    <w:rsid w:val="000C4A5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4E1B"/>
    <w:rPr>
      <w:color w:val="605E5C"/>
      <w:shd w:val="clear" w:color="auto" w:fill="E1DFDD"/>
    </w:rPr>
  </w:style>
  <w:style w:type="character" w:styleId="FollowedHyperlink">
    <w:name w:val="FollowedHyperlink"/>
    <w:basedOn w:val="DefaultParagraphFont"/>
    <w:uiPriority w:val="99"/>
    <w:semiHidden/>
    <w:unhideWhenUsed/>
    <w:rsid w:val="00475DDB"/>
    <w:rPr>
      <w:color w:val="954F72" w:themeColor="followedHyperlink"/>
      <w:u w:val="single"/>
    </w:rPr>
  </w:style>
  <w:style w:type="paragraph" w:customStyle="1" w:styleId="Heading1forreport">
    <w:name w:val="Heading 1 for report"/>
    <w:basedOn w:val="Heading1"/>
    <w:qFormat/>
    <w:rsid w:val="0095524E"/>
    <w:pPr>
      <w:ind w:left="0" w:firstLine="0"/>
    </w:pPr>
  </w:style>
  <w:style w:type="paragraph" w:customStyle="1" w:styleId="Normal8">
    <w:name w:val="Normal 8"/>
    <w:basedOn w:val="Normal"/>
    <w:next w:val="Normal"/>
    <w:uiPriority w:val="99"/>
    <w:rsid w:val="007E168A"/>
    <w:pPr>
      <w:widowControl w:val="0"/>
      <w:autoSpaceDE w:val="0"/>
      <w:autoSpaceDN w:val="0"/>
      <w:adjustRightInd w:val="0"/>
      <w:spacing w:before="0" w:line="528" w:lineRule="atLeast"/>
      <w:ind w:left="2160" w:right="1152"/>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437150">
      <w:bodyDiv w:val="1"/>
      <w:marLeft w:val="0"/>
      <w:marRight w:val="0"/>
      <w:marTop w:val="0"/>
      <w:marBottom w:val="0"/>
      <w:divBdr>
        <w:top w:val="none" w:sz="0" w:space="0" w:color="auto"/>
        <w:left w:val="none" w:sz="0" w:space="0" w:color="auto"/>
        <w:bottom w:val="none" w:sz="0" w:space="0" w:color="auto"/>
        <w:right w:val="none" w:sz="0" w:space="0" w:color="auto"/>
      </w:divBdr>
    </w:div>
    <w:div w:id="1840002698">
      <w:bodyDiv w:val="1"/>
      <w:marLeft w:val="0"/>
      <w:marRight w:val="0"/>
      <w:marTop w:val="0"/>
      <w:marBottom w:val="0"/>
      <w:divBdr>
        <w:top w:val="none" w:sz="0" w:space="0" w:color="auto"/>
        <w:left w:val="none" w:sz="0" w:space="0" w:color="auto"/>
        <w:bottom w:val="none" w:sz="0" w:space="0" w:color="auto"/>
        <w:right w:val="none" w:sz="0" w:space="0" w:color="auto"/>
      </w:divBdr>
    </w:div>
    <w:div w:id="2075621778">
      <w:bodyDiv w:val="1"/>
      <w:marLeft w:val="0"/>
      <w:marRight w:val="0"/>
      <w:marTop w:val="0"/>
      <w:marBottom w:val="0"/>
      <w:divBdr>
        <w:top w:val="none" w:sz="0" w:space="0" w:color="auto"/>
        <w:left w:val="none" w:sz="0" w:space="0" w:color="auto"/>
        <w:bottom w:val="none" w:sz="0" w:space="0" w:color="auto"/>
        <w:right w:val="none" w:sz="0" w:space="0" w:color="auto"/>
      </w:divBdr>
    </w:div>
    <w:div w:id="212507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jca/ahf/Documents/docs-2021/April/JCA-AHF-Doc432.docx" TargetMode="External"/><Relationship Id="rId18" Type="http://schemas.openxmlformats.org/officeDocument/2006/relationships/hyperlink" Target="https://www.w3.org/TR/webrtc/" TargetMode="External"/><Relationship Id="rId26" Type="http://schemas.openxmlformats.org/officeDocument/2006/relationships/hyperlink" Target="https://www.youtube.com/watch?v=TEsPXjwy6PI&amp;t=11s" TargetMode="External"/><Relationship Id="rId39" Type="http://schemas.openxmlformats.org/officeDocument/2006/relationships/hyperlink" Target="https://www.itu.int/en/ITU-T/jca/ahf/Documents/docs-2021/April/JCA-AHF-Doc429.docx" TargetMode="External"/><Relationship Id="rId21" Type="http://schemas.openxmlformats.org/officeDocument/2006/relationships/hyperlink" Target="https://www.w3.org/WAI/news/subscribe/" TargetMode="External"/><Relationship Id="rId34" Type="http://schemas.openxmlformats.org/officeDocument/2006/relationships/hyperlink" Target="https://source.android.com/devices/bluetooth/asha"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net/itu-t/ls/ls.aspx?isn=26333" TargetMode="External"/><Relationship Id="rId29" Type="http://schemas.openxmlformats.org/officeDocument/2006/relationships/hyperlink" Target="https://who.zoom.us/rec/play/SxQnI8UXyp3Q3-ZV0-gvnNYN7dA-n9UqkcQtv1cmj3Bq8MjmKH8IGVdou9ti_eJo2gDT8c32caVquoS6.pLQx0n4yL3E8Rxbc?continueMode=true&amp;_x_zm_rtaid=PvRJA66ESRq_n652VI3dPw.1617650177666.8306fa8753dd78ec223cd6abe2b293d8&amp;_x_zm_rhtaid=9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gif"/><Relationship Id="rId24" Type="http://schemas.openxmlformats.org/officeDocument/2006/relationships/hyperlink" Target="https://www.itu.int/en/ITU-T/jca/ahf/Documents/docs-2021/April/JCA-AHF-Doc426.docx" TargetMode="External"/><Relationship Id="rId32" Type="http://schemas.openxmlformats.org/officeDocument/2006/relationships/hyperlink" Target="https://www.itu.int/en/ITU-T/jca/ahf/Documents/docs-2021/April/JCA-AHF-Doc427.docx" TargetMode="External"/><Relationship Id="rId37" Type="http://schemas.openxmlformats.org/officeDocument/2006/relationships/hyperlink" Target="https://www.itu.int/en/ITU-T/jca/ahf/Documents/docs-2021/April/JCA-AHF-Doc423.zip" TargetMode="External"/><Relationship Id="rId40" Type="http://schemas.openxmlformats.org/officeDocument/2006/relationships/hyperlink" Target="https://www.itu.int/net4/wsis/forum/2021/Agenda/Session/414"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jca/ahf/Documents/docs-2020/Nov%202020%20meeting/JCA-AHF-Doc419.docx" TargetMode="External"/><Relationship Id="rId23" Type="http://schemas.openxmlformats.org/officeDocument/2006/relationships/hyperlink" Target="https://www.itu.int/en/ITU-T/studygroups/com16/accessibility/Pages/conversation.aspx" TargetMode="External"/><Relationship Id="rId28" Type="http://schemas.openxmlformats.org/officeDocument/2006/relationships/hyperlink" Target="https://www.itu.int/rec/T-REC-H.870-201808-I" TargetMode="External"/><Relationship Id="rId36" Type="http://schemas.openxmlformats.org/officeDocument/2006/relationships/hyperlink" Target="https://www.itu.int/en/ITU-T/jca/ahf/Documents/docs-2021/April/JCA-AHF-Doc422.docx" TargetMode="External"/><Relationship Id="rId10" Type="http://schemas.openxmlformats.org/officeDocument/2006/relationships/endnotes" Target="endnotes.xml"/><Relationship Id="rId19" Type="http://schemas.openxmlformats.org/officeDocument/2006/relationships/hyperlink" Target="https://www.w3.org/WAI/" TargetMode="External"/><Relationship Id="rId31" Type="http://schemas.openxmlformats.org/officeDocument/2006/relationships/hyperlink" Target="https://www.itu.int/en/ITU-T/jca/ahf/Documents/docs-2021/April/JCA-AHF-Doc428.docx"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jca/ahf/Documents/docs-2021/April/JCA-AHF-Doc420.docx" TargetMode="External"/><Relationship Id="rId22" Type="http://schemas.openxmlformats.org/officeDocument/2006/relationships/hyperlink" Target="https://www.itu.int/pub/publications.aspx?lang=en&amp;parent=T-TUT-FSTP-2020-ACC.WEBVRI" TargetMode="External"/><Relationship Id="rId27" Type="http://schemas.openxmlformats.org/officeDocument/2006/relationships/hyperlink" Target="https://www.itu.int/pub/publications.aspx?lang=en&amp;parent=T-TUT-EHT-2021-CONFH870" TargetMode="External"/><Relationship Id="rId30" Type="http://schemas.openxmlformats.org/officeDocument/2006/relationships/hyperlink" Target="https://www.itu.int/en/ITU-T/Workshops-and-Seminars/dh/202106/Documents/ITU-WHO-Standard-Draft-20210618.pdf?csf=1&amp;e=JieebB" TargetMode="External"/><Relationship Id="rId35" Type="http://schemas.openxmlformats.org/officeDocument/2006/relationships/hyperlink" Target="https://www.itu.int/en/ITU-T/jca/ahf/Documents/docs-2021/April/JCA-AHF-Doc421.doc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ndrea@andreasaks.onmicrosoft.com" TargetMode="External"/><Relationship Id="rId17" Type="http://schemas.openxmlformats.org/officeDocument/2006/relationships/hyperlink" Target="https://www.w3.org/" TargetMode="External"/><Relationship Id="rId25" Type="http://schemas.openxmlformats.org/officeDocument/2006/relationships/hyperlink" Target="https://g3ict.org/research_programs/neuroabilities?utm_content=Andrea%20J&amp;utm_source=VerticalResponse&amp;utm_medium=Email&amp;utm_term=Read%20more%20at%20the%20NeuroAbilities%20Program%20page&amp;utm_campaign=Neurotechnologies%20for%20Expressive%20Communication%3A%20Current%20and%20Future%20Considerations%20-%20April%2029%2C%202021" TargetMode="External"/><Relationship Id="rId33" Type="http://schemas.openxmlformats.org/officeDocument/2006/relationships/hyperlink" Target="https://www.itu.int/pub/T-TUT-FSTP-2015-ACC" TargetMode="External"/><Relationship Id="rId38" Type="http://schemas.openxmlformats.org/officeDocument/2006/relationships/hyperlink" Target="https://www.itu.int/en/ITU-T/jca/ahf/Documents/docs-2021/April/JCA-AHF-Doc424.zip" TargetMode="External"/><Relationship Id="rId20" Type="http://schemas.openxmlformats.org/officeDocument/2006/relationships/hyperlink" Target="https://www.w3.org/TR/webrtc-nv-use-cases/" TargetMode="External"/><Relationship Id="rId41" Type="http://schemas.openxmlformats.org/officeDocument/2006/relationships/hyperlink" Target="https://itu.zoom.us/rec/share/njG7iYHZVRPKakNd56rRnK8l7c6HTUBQ7BpQQG8Dy-2qPm6cMpL9YLLzSMFXuBS8.Jnufbk4rYAVbtmjT?startTime=162013324700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D96DEA1A32784942B92D0A3C819D28AF"/>
        <w:category>
          <w:name w:val="General"/>
          <w:gallery w:val="placeholder"/>
        </w:category>
        <w:types>
          <w:type w:val="bbPlcHdr"/>
        </w:types>
        <w:behaviors>
          <w:behavior w:val="content"/>
        </w:behaviors>
        <w:guid w:val="{BDBECE1A-DF33-41E8-A08A-DE9FC981A949}"/>
      </w:docPartPr>
      <w:docPartBody>
        <w:p w:rsidR="00D71CC6" w:rsidRDefault="00FF4D37" w:rsidP="00FF4D37">
          <w:pPr>
            <w:pStyle w:val="D96DEA1A32784942B92D0A3C819D28AF"/>
          </w:pPr>
          <w:r w:rsidRPr="00543D41">
            <w:rPr>
              <w:rStyle w:val="PlaceholderText"/>
              <w:bCs/>
              <w:szCs w:val="32"/>
              <w:highlight w:val="yellow"/>
            </w:rPr>
            <w:t>SGgg-C.n OR TD n (PLEN|GEN|WPx/gg)</w:t>
          </w:r>
        </w:p>
      </w:docPartBody>
    </w:docPart>
    <w:docPart>
      <w:docPartPr>
        <w:name w:val="21EB71997187473CA1BCEE880ED8D671"/>
        <w:category>
          <w:name w:val="General"/>
          <w:gallery w:val="placeholder"/>
        </w:category>
        <w:types>
          <w:type w:val="bbPlcHdr"/>
        </w:types>
        <w:behaviors>
          <w:behavior w:val="content"/>
        </w:behaviors>
        <w:guid w:val="{431D2B9A-5687-4508-8D3D-C86E95CB0F6B}"/>
      </w:docPartPr>
      <w:docPartBody>
        <w:p w:rsidR="00D71CC6" w:rsidRDefault="00FF4D37" w:rsidP="00FF4D37">
          <w:pPr>
            <w:pStyle w:val="21EB71997187473CA1BCEE880ED8D671"/>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390B46C4AACE4372AEDBE651D3AB6C39"/>
        <w:category>
          <w:name w:val="General"/>
          <w:gallery w:val="placeholder"/>
        </w:category>
        <w:types>
          <w:type w:val="bbPlcHdr"/>
        </w:types>
        <w:behaviors>
          <w:behavior w:val="content"/>
        </w:behaviors>
        <w:guid w:val="{DB154D17-ED43-4D57-8CA3-38565910882A}"/>
      </w:docPartPr>
      <w:docPartBody>
        <w:p w:rsidR="00D71CC6" w:rsidRDefault="00FF4D37" w:rsidP="00FF4D37">
          <w:pPr>
            <w:pStyle w:val="390B46C4AACE4372AEDBE651D3AB6C39"/>
          </w:pPr>
          <w:r w:rsidRPr="00543D41">
            <w:rPr>
              <w:rStyle w:val="PlaceholderText"/>
              <w:highlight w:val="yellow"/>
            </w:rPr>
            <w:t>Q nos separated by commas (e.g 3/13, 5/16) or N/A (TSAG)</w:t>
          </w:r>
        </w:p>
      </w:docPartBody>
    </w:docPart>
    <w:docPart>
      <w:docPartPr>
        <w:name w:val="393A53D9122D44518095257F5D86F4D3"/>
        <w:category>
          <w:name w:val="General"/>
          <w:gallery w:val="placeholder"/>
        </w:category>
        <w:types>
          <w:type w:val="bbPlcHdr"/>
        </w:types>
        <w:behaviors>
          <w:behavior w:val="content"/>
        </w:behaviors>
        <w:guid w:val="{87DD7906-33F0-48A6-8A06-9F968F414250}"/>
      </w:docPartPr>
      <w:docPartBody>
        <w:p w:rsidR="00D71CC6" w:rsidRDefault="00FF4D37" w:rsidP="00FF4D37">
          <w:pPr>
            <w:pStyle w:val="393A53D9122D44518095257F5D86F4D3"/>
          </w:pPr>
          <w:r w:rsidRPr="00543D41">
            <w:rPr>
              <w:rStyle w:val="PlaceholderText"/>
              <w:highlight w:val="yellow"/>
            </w:rPr>
            <w:t>Place</w:t>
          </w:r>
        </w:p>
      </w:docPartBody>
    </w:docPart>
    <w:docPart>
      <w:docPartPr>
        <w:name w:val="4AF24402CD2C4328ADDA29A85508B9FD"/>
        <w:category>
          <w:name w:val="General"/>
          <w:gallery w:val="placeholder"/>
        </w:category>
        <w:types>
          <w:type w:val="bbPlcHdr"/>
        </w:types>
        <w:behaviors>
          <w:behavior w:val="content"/>
        </w:behaviors>
        <w:guid w:val="{4E0794D5-D82C-41D3-A5AD-6D99314A714B}"/>
      </w:docPartPr>
      <w:docPartBody>
        <w:p w:rsidR="00D71CC6" w:rsidRDefault="00FF4D37" w:rsidP="00FF4D37">
          <w:pPr>
            <w:pStyle w:val="4AF24402CD2C4328ADDA29A85508B9FD"/>
          </w:pPr>
          <w:r w:rsidRPr="00543D41">
            <w:rPr>
              <w:rStyle w:val="PlaceholderText"/>
              <w:highlight w:val="yellow"/>
            </w:rPr>
            <w:t>dd-dd mmm yyyy</w:t>
          </w:r>
        </w:p>
      </w:docPartBody>
    </w:docPart>
    <w:docPart>
      <w:docPartPr>
        <w:name w:val="99299318F86C454F91B321705B3C7B39"/>
        <w:category>
          <w:name w:val="General"/>
          <w:gallery w:val="placeholder"/>
        </w:category>
        <w:types>
          <w:type w:val="bbPlcHdr"/>
        </w:types>
        <w:behaviors>
          <w:behavior w:val="content"/>
        </w:behaviors>
        <w:guid w:val="{BBC814C0-D449-48A7-B7CA-B2082CDE97BC}"/>
      </w:docPartPr>
      <w:docPartBody>
        <w:p w:rsidR="00D71CC6" w:rsidRDefault="00FF4D37" w:rsidP="00FF4D37">
          <w:pPr>
            <w:pStyle w:val="99299318F86C454F91B321705B3C7B39"/>
          </w:pPr>
          <w:r w:rsidRPr="003957A6">
            <w:rPr>
              <w:rStyle w:val="PlaceholderText"/>
              <w:rFonts w:ascii="Times New Roman Bold" w:hAnsi="Times New Roman Bold" w:cs="Times New Roman Bold"/>
              <w:caps/>
              <w:highlight w:val="yellow"/>
            </w:rPr>
            <w:t>Insert doc. type: Contribution / TD</w:t>
          </w:r>
        </w:p>
      </w:docPartBody>
    </w:docPart>
    <w:docPart>
      <w:docPartPr>
        <w:name w:val="82DF289236F6404AA20A31CF5918368F"/>
        <w:category>
          <w:name w:val="General"/>
          <w:gallery w:val="placeholder"/>
        </w:category>
        <w:types>
          <w:type w:val="bbPlcHdr"/>
        </w:types>
        <w:behaviors>
          <w:behavior w:val="content"/>
        </w:behaviors>
        <w:guid w:val="{DAE6FDE1-C270-4F61-B779-B942922E6DF4}"/>
      </w:docPartPr>
      <w:docPartBody>
        <w:p w:rsidR="00D71CC6" w:rsidRDefault="00FF4D37" w:rsidP="00FF4D37">
          <w:pPr>
            <w:pStyle w:val="82DF289236F6404AA20A31CF5918368F"/>
          </w:pPr>
          <w:r w:rsidRPr="00543D41">
            <w:rPr>
              <w:rStyle w:val="PlaceholderText"/>
              <w:highlight w:val="yellow"/>
            </w:rPr>
            <w:t>Insert source(s)</w:t>
          </w:r>
        </w:p>
      </w:docPartBody>
    </w:docPart>
    <w:docPart>
      <w:docPartPr>
        <w:name w:val="93A95B4BEBAC4B89A46017C1441D066B"/>
        <w:category>
          <w:name w:val="General"/>
          <w:gallery w:val="placeholder"/>
        </w:category>
        <w:types>
          <w:type w:val="bbPlcHdr"/>
        </w:types>
        <w:behaviors>
          <w:behavior w:val="content"/>
        </w:behaviors>
        <w:guid w:val="{E9F0393E-0D20-4A67-92FA-58D2B8AFBB14}"/>
      </w:docPartPr>
      <w:docPartBody>
        <w:p w:rsidR="00D71CC6" w:rsidRDefault="00FF4D37" w:rsidP="00FF4D37">
          <w:pPr>
            <w:pStyle w:val="93A95B4BEBAC4B89A46017C1441D066B"/>
          </w:pPr>
          <w:r w:rsidRPr="00543D41">
            <w:rPr>
              <w:rStyle w:val="PlaceholderText"/>
              <w:highlight w:val="yellow"/>
            </w:rPr>
            <w:t>Insert title (always in ENGLISH)</w:t>
          </w:r>
        </w:p>
      </w:docPartBody>
    </w:docPart>
    <w:docPart>
      <w:docPartPr>
        <w:name w:val="C2D5BF0C47774F52BE8B8742C29F5EFE"/>
        <w:category>
          <w:name w:val="General"/>
          <w:gallery w:val="placeholder"/>
        </w:category>
        <w:types>
          <w:type w:val="bbPlcHdr"/>
        </w:types>
        <w:behaviors>
          <w:behavior w:val="content"/>
        </w:behaviors>
        <w:guid w:val="{4ACA38AF-CE92-4308-A4ED-ACE6439919AB}"/>
      </w:docPartPr>
      <w:docPartBody>
        <w:p w:rsidR="00D71CC6" w:rsidRDefault="00FF4D37" w:rsidP="00FF4D37">
          <w:pPr>
            <w:pStyle w:val="C2D5BF0C47774F52BE8B8742C29F5EFE"/>
          </w:pPr>
          <w:r w:rsidRPr="009963AC">
            <w:rPr>
              <w:rStyle w:val="PlaceholderText"/>
            </w:rPr>
            <w:t>[Choose a purpose from the dropdown list]</w:t>
          </w:r>
        </w:p>
      </w:docPartBody>
    </w:docPart>
    <w:docPart>
      <w:docPartPr>
        <w:name w:val="15F5783D23ED403EB399A5332AEC7F4F"/>
        <w:category>
          <w:name w:val="General"/>
          <w:gallery w:val="placeholder"/>
        </w:category>
        <w:types>
          <w:type w:val="bbPlcHdr"/>
        </w:types>
        <w:behaviors>
          <w:behavior w:val="content"/>
        </w:behaviors>
        <w:guid w:val="{A07E3BE0-84AB-42E0-A9F4-D35E97057DCC}"/>
      </w:docPartPr>
      <w:docPartBody>
        <w:p w:rsidR="00D71CC6" w:rsidRDefault="00FF4D37" w:rsidP="00FF4D37">
          <w:pPr>
            <w:pStyle w:val="15F5783D23ED403EB399A5332AEC7F4F"/>
          </w:pPr>
          <w:r w:rsidRPr="001229A4">
            <w:rPr>
              <w:rStyle w:val="PlaceholderText"/>
            </w:rPr>
            <w:t>Click here to enter text.</w:t>
          </w:r>
        </w:p>
      </w:docPartBody>
    </w:docPart>
    <w:docPart>
      <w:docPartPr>
        <w:name w:val="A7CD4023E9694A71B45B65544C3E0391"/>
        <w:category>
          <w:name w:val="General"/>
          <w:gallery w:val="placeholder"/>
        </w:category>
        <w:types>
          <w:type w:val="bbPlcHdr"/>
        </w:types>
        <w:behaviors>
          <w:behavior w:val="content"/>
        </w:behaviors>
        <w:guid w:val="{524CFD54-341D-4154-A077-3C5942363AE4}"/>
      </w:docPartPr>
      <w:docPartBody>
        <w:p w:rsidR="00D71CC6" w:rsidRDefault="00FF4D37" w:rsidP="00FF4D37">
          <w:pPr>
            <w:pStyle w:val="A7CD4023E9694A71B45B65544C3E0391"/>
          </w:pPr>
          <w:r w:rsidRPr="001229A4">
            <w:rPr>
              <w:rStyle w:val="PlaceholderText"/>
            </w:rPr>
            <w:t>Click here to enter text.</w:t>
          </w:r>
        </w:p>
      </w:docPartBody>
    </w:docPart>
    <w:docPart>
      <w:docPartPr>
        <w:name w:val="869ABB07399142DBBCCFC1AAD821ECF8"/>
        <w:category>
          <w:name w:val="General"/>
          <w:gallery w:val="placeholder"/>
        </w:category>
        <w:types>
          <w:type w:val="bbPlcHdr"/>
        </w:types>
        <w:behaviors>
          <w:behavior w:val="content"/>
        </w:behaviors>
        <w:guid w:val="{954B4189-9684-4B3C-8724-74EBE90D88BF}"/>
      </w:docPartPr>
      <w:docPartBody>
        <w:p w:rsidR="00B02B71" w:rsidRDefault="00807EB6" w:rsidP="00807EB6">
          <w:pPr>
            <w:pStyle w:val="869ABB07399142DBBCCFC1AAD821ECF8"/>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37F0A"/>
    <w:rsid w:val="00053532"/>
    <w:rsid w:val="000610AA"/>
    <w:rsid w:val="00067C99"/>
    <w:rsid w:val="000802EC"/>
    <w:rsid w:val="00141D61"/>
    <w:rsid w:val="00160DBF"/>
    <w:rsid w:val="00171D2F"/>
    <w:rsid w:val="001E17F4"/>
    <w:rsid w:val="00256D54"/>
    <w:rsid w:val="002A0AE4"/>
    <w:rsid w:val="003209F0"/>
    <w:rsid w:val="00325869"/>
    <w:rsid w:val="003F13CC"/>
    <w:rsid w:val="003F520B"/>
    <w:rsid w:val="00400FFE"/>
    <w:rsid w:val="00403A9C"/>
    <w:rsid w:val="004E6F1B"/>
    <w:rsid w:val="005B3474"/>
    <w:rsid w:val="005B38F3"/>
    <w:rsid w:val="005D788C"/>
    <w:rsid w:val="006431B1"/>
    <w:rsid w:val="006C68C4"/>
    <w:rsid w:val="007069E5"/>
    <w:rsid w:val="00717337"/>
    <w:rsid w:val="00722BBC"/>
    <w:rsid w:val="00726DDE"/>
    <w:rsid w:val="00731377"/>
    <w:rsid w:val="00747A76"/>
    <w:rsid w:val="007A0C16"/>
    <w:rsid w:val="00807EB6"/>
    <w:rsid w:val="00841C9F"/>
    <w:rsid w:val="008A192D"/>
    <w:rsid w:val="008D554D"/>
    <w:rsid w:val="00903941"/>
    <w:rsid w:val="00942454"/>
    <w:rsid w:val="00947D8D"/>
    <w:rsid w:val="00970DE7"/>
    <w:rsid w:val="00987173"/>
    <w:rsid w:val="00A3586C"/>
    <w:rsid w:val="00A6583C"/>
    <w:rsid w:val="00A67D1E"/>
    <w:rsid w:val="00AF3CAC"/>
    <w:rsid w:val="00B02B71"/>
    <w:rsid w:val="00B603E6"/>
    <w:rsid w:val="00BD24B3"/>
    <w:rsid w:val="00C2728E"/>
    <w:rsid w:val="00C7519D"/>
    <w:rsid w:val="00C847A4"/>
    <w:rsid w:val="00D13E9A"/>
    <w:rsid w:val="00D40096"/>
    <w:rsid w:val="00D45E83"/>
    <w:rsid w:val="00D71CC6"/>
    <w:rsid w:val="00DC4757"/>
    <w:rsid w:val="00DF2B46"/>
    <w:rsid w:val="00E24248"/>
    <w:rsid w:val="00EB6007"/>
    <w:rsid w:val="00EE1237"/>
    <w:rsid w:val="00EE6397"/>
    <w:rsid w:val="00F37B7D"/>
    <w:rsid w:val="00F53162"/>
    <w:rsid w:val="00F96566"/>
    <w:rsid w:val="00FF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EB6"/>
    <w:rPr>
      <w:rFonts w:ascii="Times New Roman" w:hAnsi="Times New Roman"/>
      <w:color w:val="808080"/>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96DEA1A32784942B92D0A3C819D28AF">
    <w:name w:val="D96DEA1A32784942B92D0A3C819D28AF"/>
    <w:rsid w:val="00FF4D37"/>
    <w:rPr>
      <w:lang w:eastAsia="ja-JP"/>
    </w:rPr>
  </w:style>
  <w:style w:type="paragraph" w:customStyle="1" w:styleId="21EB71997187473CA1BCEE880ED8D671">
    <w:name w:val="21EB71997187473CA1BCEE880ED8D671"/>
    <w:rsid w:val="00FF4D37"/>
    <w:rPr>
      <w:lang w:eastAsia="ja-JP"/>
    </w:rPr>
  </w:style>
  <w:style w:type="paragraph" w:customStyle="1" w:styleId="390B46C4AACE4372AEDBE651D3AB6C39">
    <w:name w:val="390B46C4AACE4372AEDBE651D3AB6C39"/>
    <w:rsid w:val="00FF4D37"/>
    <w:rPr>
      <w:lang w:eastAsia="ja-JP"/>
    </w:rPr>
  </w:style>
  <w:style w:type="paragraph" w:customStyle="1" w:styleId="393A53D9122D44518095257F5D86F4D3">
    <w:name w:val="393A53D9122D44518095257F5D86F4D3"/>
    <w:rsid w:val="00FF4D37"/>
    <w:rPr>
      <w:lang w:eastAsia="ja-JP"/>
    </w:rPr>
  </w:style>
  <w:style w:type="paragraph" w:customStyle="1" w:styleId="4AF24402CD2C4328ADDA29A85508B9FD">
    <w:name w:val="4AF24402CD2C4328ADDA29A85508B9FD"/>
    <w:rsid w:val="00FF4D37"/>
    <w:rPr>
      <w:lang w:eastAsia="ja-JP"/>
    </w:rPr>
  </w:style>
  <w:style w:type="paragraph" w:customStyle="1" w:styleId="99299318F86C454F91B321705B3C7B39">
    <w:name w:val="99299318F86C454F91B321705B3C7B39"/>
    <w:rsid w:val="00FF4D37"/>
    <w:rPr>
      <w:lang w:eastAsia="ja-JP"/>
    </w:rPr>
  </w:style>
  <w:style w:type="paragraph" w:customStyle="1" w:styleId="82DF289236F6404AA20A31CF5918368F">
    <w:name w:val="82DF289236F6404AA20A31CF5918368F"/>
    <w:rsid w:val="00FF4D37"/>
    <w:rPr>
      <w:lang w:eastAsia="ja-JP"/>
    </w:rPr>
  </w:style>
  <w:style w:type="paragraph" w:customStyle="1" w:styleId="93A95B4BEBAC4B89A46017C1441D066B">
    <w:name w:val="93A95B4BEBAC4B89A46017C1441D066B"/>
    <w:rsid w:val="00FF4D37"/>
    <w:rPr>
      <w:lang w:eastAsia="ja-JP"/>
    </w:rPr>
  </w:style>
  <w:style w:type="paragraph" w:customStyle="1" w:styleId="C2D5BF0C47774F52BE8B8742C29F5EFE">
    <w:name w:val="C2D5BF0C47774F52BE8B8742C29F5EFE"/>
    <w:rsid w:val="00FF4D37"/>
    <w:rPr>
      <w:lang w:eastAsia="ja-JP"/>
    </w:rPr>
  </w:style>
  <w:style w:type="paragraph" w:customStyle="1" w:styleId="15F5783D23ED403EB399A5332AEC7F4F">
    <w:name w:val="15F5783D23ED403EB399A5332AEC7F4F"/>
    <w:rsid w:val="00FF4D37"/>
    <w:rPr>
      <w:lang w:eastAsia="ja-JP"/>
    </w:rPr>
  </w:style>
  <w:style w:type="paragraph" w:customStyle="1" w:styleId="A7CD4023E9694A71B45B65544C3E0391">
    <w:name w:val="A7CD4023E9694A71B45B65544C3E0391"/>
    <w:rsid w:val="00FF4D37"/>
    <w:rPr>
      <w:lang w:eastAsia="ja-JP"/>
    </w:rPr>
  </w:style>
  <w:style w:type="paragraph" w:customStyle="1" w:styleId="869ABB07399142DBBCCFC1AAD821ECF8">
    <w:name w:val="869ABB07399142DBBCCFC1AAD821ECF8"/>
    <w:rsid w:val="00807EB6"/>
    <w:rPr>
      <w:rFonts w:eastAsia="MS Mincho"/>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AA9080B6-055E-454B-91EA-CEFD972A7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f874d8-1985-4211-bd75-0b16975e8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9CD5E26-FAE4-458A-AE64-A8A5860D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8241</TotalTime>
  <Pages>5</Pages>
  <Words>1910</Words>
  <Characters>10734</Characters>
  <Application>Microsoft Office Word</Application>
  <DocSecurity>0</DocSecurity>
  <Lines>196</Lines>
  <Paragraphs>79</Paragraphs>
  <ScaleCrop>false</ScaleCrop>
  <HeadingPairs>
    <vt:vector size="2" baseType="variant">
      <vt:variant>
        <vt:lpstr>Title</vt:lpstr>
      </vt:variant>
      <vt:variant>
        <vt:i4>1</vt:i4>
      </vt:variant>
    </vt:vector>
  </HeadingPairs>
  <TitlesOfParts>
    <vt:vector size="1" baseType="lpstr">
      <vt:lpstr>Draft report of joint JCA-AHF and ITU-T Q26/16 meeting, Virtual Geneva, 28 April 2021</vt:lpstr>
    </vt:vector>
  </TitlesOfParts>
  <Manager>ITU-T</Manager>
  <Company>International Telecommunication Union (ITU)</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joint JCA-AHF and ITU-T Q26/16 meeting, Virtual Geneva, 28 April 2021</dc:title>
  <dc:subject/>
  <dc:creator>Chairman of JCA-AHF</dc:creator>
  <cp:keywords>JCA-AHF; accessibility; report</cp:keywords>
  <dc:description>JCA-AHF-433  For: Virtual Geneva, 28 April 2021_x000d_Document date: JCA-AHF_x000d_Saved by ITU51012069 at 6:12:25 PM on 8/30/2021</dc:description>
  <cp:lastModifiedBy>TSB</cp:lastModifiedBy>
  <cp:revision>40</cp:revision>
  <dcterms:created xsi:type="dcterms:W3CDTF">2021-07-07T09:01:00Z</dcterms:created>
  <dcterms:modified xsi:type="dcterms:W3CDTF">2021-08-30T16:12:00Z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JCA-AHF-433</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Virtual Geneva, 28 April 2021</vt:lpwstr>
  </property>
  <property fmtid="{D5CDD505-2E9C-101B-9397-08002B2CF9AE}" pid="15" name="Docauthor">
    <vt:lpwstr>Chairman of JCA-AHF</vt:lpwstr>
  </property>
</Properties>
</file>