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2823"/>
        <w:gridCol w:w="27"/>
        <w:gridCol w:w="693"/>
        <w:gridCol w:w="3686"/>
      </w:tblGrid>
      <w:tr w:rsidR="00A4045F" w:rsidRPr="0037415F" w14:paraId="0867C755" w14:textId="77777777" w:rsidTr="002513E4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5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574C4137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4EC04DFE" w:rsidR="00A4045F" w:rsidRPr="00314630" w:rsidRDefault="002A39AA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8F7F02">
                  <w:rPr>
                    <w:lang w:val="pt-BR"/>
                  </w:rPr>
                  <w:t>JCA-AHF-</w:t>
                </w:r>
                <w:r w:rsidR="00646619">
                  <w:rPr>
                    <w:lang w:val="pt-BR"/>
                  </w:rPr>
                  <w:t>41</w:t>
                </w:r>
                <w:r w:rsidR="00D20B73">
                  <w:rPr>
                    <w:lang w:val="pt-BR"/>
                  </w:rPr>
                  <w:t>1</w:t>
                </w:r>
              </w:sdtContent>
            </w:sdt>
          </w:p>
        </w:tc>
      </w:tr>
      <w:bookmarkEnd w:id="2"/>
      <w:tr w:rsidR="00A4045F" w:rsidRPr="0037415F" w14:paraId="69A404E2" w14:textId="77777777" w:rsidTr="002513E4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5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68E654F5" w:rsidR="00A4045F" w:rsidRPr="00715CA6" w:rsidRDefault="008F7F02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2513E4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5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  <w:gridSpan w:val="3"/>
              </w:tcPr>
              <w:p w14:paraId="1DB7D93A" w14:textId="655BD6D9" w:rsidR="0089088E" w:rsidRPr="0037415F" w:rsidRDefault="008F7F02" w:rsidP="00726B24">
                <w:r>
                  <w:t>JCA-AHF</w:t>
                </w:r>
              </w:p>
            </w:tc>
          </w:sdtContent>
        </w:sdt>
        <w:tc>
          <w:tcPr>
            <w:tcW w:w="4379" w:type="dxa"/>
            <w:gridSpan w:val="2"/>
          </w:tcPr>
          <w:p w14:paraId="31155891" w14:textId="60D481AE" w:rsidR="0089088E" w:rsidRPr="0037415F" w:rsidRDefault="002A39AA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AF0882">
                  <w:t>Virtual Geneva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AF0882">
                  <w:t>26 November</w:t>
                </w:r>
                <w:r w:rsidR="00865A25">
                  <w:t xml:space="preserve"> 2020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9C570D" w14:paraId="345A6F48" w14:textId="77777777" w:rsidTr="002513E4">
        <w:trPr>
          <w:cantSplit/>
          <w:jc w:val="center"/>
        </w:trPr>
        <w:tc>
          <w:tcPr>
            <w:tcW w:w="9356" w:type="dxa"/>
            <w:gridSpan w:val="7"/>
          </w:tcPr>
          <w:p w14:paraId="0C4E5689" w14:textId="20ECA22E" w:rsidR="0089088E" w:rsidRPr="009C570D" w:rsidRDefault="002A39AA" w:rsidP="00726B24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726B24" w:rsidRPr="009C570D">
                  <w:rPr>
                    <w:b/>
                    <w:bCs/>
                    <w:lang w:val="fr-FR"/>
                  </w:rPr>
                  <w:t>DOCUMENT</w:t>
                </w:r>
              </w:sdtContent>
            </w:sdt>
            <w:r w:rsidR="00EB5113" w:rsidRPr="009C570D">
              <w:rPr>
                <w:b/>
                <w:bCs/>
                <w:lang w:val="fr-FR"/>
              </w:rPr>
              <w:br/>
              <w:t>(</w:t>
            </w:r>
            <w:proofErr w:type="spellStart"/>
            <w:proofErr w:type="gramStart"/>
            <w:r w:rsidR="00EB5113" w:rsidRPr="009821E4">
              <w:rPr>
                <w:b/>
                <w:bCs/>
                <w:lang w:val="fr-FR"/>
              </w:rPr>
              <w:t>Ref</w:t>
            </w:r>
            <w:proofErr w:type="spellEnd"/>
            <w:r w:rsidR="00EB5113" w:rsidRPr="009821E4">
              <w:rPr>
                <w:b/>
                <w:bCs/>
                <w:lang w:val="fr-FR"/>
              </w:rPr>
              <w:t>:</w:t>
            </w:r>
            <w:proofErr w:type="gramEnd"/>
            <w:r w:rsidR="009821E4" w:rsidRPr="009821E4">
              <w:rPr>
                <w:b/>
                <w:bCs/>
              </w:rPr>
              <w:t xml:space="preserve"> </w:t>
            </w:r>
            <w:hyperlink r:id="rId12" w:tgtFrame="_blank" w:tooltip="Click here to see more details" w:history="1">
              <w:r w:rsidR="009821E4" w:rsidRPr="009821E4">
                <w:rPr>
                  <w:rStyle w:val="Hyperlink"/>
                  <w:rFonts w:ascii="Times New Roman" w:hAnsi="Times New Roman"/>
                  <w:b/>
                  <w:bCs/>
                  <w:color w:val="3789BD"/>
                  <w:bdr w:val="none" w:sz="0" w:space="0" w:color="auto" w:frame="1"/>
                </w:rPr>
                <w:t>SG16-LS203</w:t>
              </w:r>
            </w:hyperlink>
            <w:r w:rsidR="00EB5113" w:rsidRPr="009C570D">
              <w:rPr>
                <w:b/>
                <w:bCs/>
                <w:lang w:val="fr-FR"/>
              </w:rPr>
              <w:t>)</w:t>
            </w:r>
          </w:p>
        </w:tc>
      </w:tr>
      <w:tr w:rsidR="00F33757" w:rsidRPr="0037415F" w14:paraId="36F226DD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5"/>
          </w:tcPr>
          <w:p w14:paraId="22CD3EE2" w14:textId="04553FB4" w:rsidR="00F33757" w:rsidRDefault="00D20B73" w:rsidP="00F33757">
            <w:r>
              <w:t>ITU-T SG</w:t>
            </w:r>
            <w:r w:rsidRPr="00252598">
              <w:t>16</w:t>
            </w:r>
          </w:p>
        </w:tc>
      </w:tr>
      <w:tr w:rsidR="00F33757" w:rsidRPr="0037415F" w14:paraId="0B1F3ADC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5"/>
          </w:tcPr>
          <w:p w14:paraId="10D9B5C7" w14:textId="6684C432" w:rsidR="00F33757" w:rsidRPr="0037415F" w:rsidRDefault="00D20B73" w:rsidP="000F4EF2">
            <w:r w:rsidRPr="00252598">
              <w:t>LS/r on the new draft F.ACC-Humanitarian “Humanitarian global networks and services for global accessibility for persons with disabilities” and its collaboration regarding numbering and identifiers (SG2-LS160) [to ITU-T SG2]</w:t>
            </w:r>
          </w:p>
        </w:tc>
      </w:tr>
      <w:tr w:rsidR="0089088E" w:rsidRPr="0037415F" w14:paraId="3F7DB1A4" w14:textId="77777777" w:rsidTr="002513E4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96B519FF3E2B4EB2BE745E1BB58721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Information">
              <w:listItem w:value="[Purpose]"/>
            </w:dropDownList>
          </w:sdtPr>
          <w:sdtEndPr/>
          <w:sdtContent>
            <w:tc>
              <w:tcPr>
                <w:tcW w:w="7739" w:type="dxa"/>
                <w:gridSpan w:val="5"/>
                <w:tcBorders>
                  <w:bottom w:val="single" w:sz="6" w:space="0" w:color="auto"/>
                </w:tcBorders>
              </w:tcPr>
              <w:p w14:paraId="5454423B" w14:textId="4283F3AC" w:rsidR="0089088E" w:rsidRPr="00B4174C" w:rsidRDefault="00F33757" w:rsidP="009C3160">
                <w:r>
                  <w:t>Information</w:t>
                </w:r>
              </w:p>
            </w:tc>
          </w:sdtContent>
        </w:sdt>
      </w:tr>
      <w:bookmarkEnd w:id="0"/>
      <w:bookmarkEnd w:id="10"/>
      <w:tr w:rsidR="002513E4" w:rsidRPr="00CD6923" w14:paraId="66BBEBED" w14:textId="77777777" w:rsidTr="002513E4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7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CD6923" w14:paraId="17E2B249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4"/>
          </w:tcPr>
          <w:p w14:paraId="6A0D3622" w14:textId="093A2A97" w:rsidR="002513E4" w:rsidRPr="00216291" w:rsidRDefault="00D20B73" w:rsidP="008223B2">
            <w:pPr>
              <w:pStyle w:val="LSForAction"/>
              <w:rPr>
                <w:lang w:val="fr-CH"/>
              </w:rPr>
            </w:pPr>
            <w:r w:rsidRPr="00316DFA">
              <w:t>ITU-T SG2</w:t>
            </w:r>
          </w:p>
        </w:tc>
      </w:tr>
      <w:tr w:rsidR="002513E4" w:rsidRPr="00CD6923" w14:paraId="4F45E0D1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6EDE5EA0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comment to:</w:t>
            </w:r>
          </w:p>
        </w:tc>
        <w:tc>
          <w:tcPr>
            <w:tcW w:w="7229" w:type="dxa"/>
            <w:gridSpan w:val="4"/>
          </w:tcPr>
          <w:p w14:paraId="63E12499" w14:textId="77777777" w:rsidR="002513E4" w:rsidRDefault="002513E4" w:rsidP="008223B2">
            <w:pPr>
              <w:pStyle w:val="LSForComment"/>
            </w:pPr>
            <w:r>
              <w:t>-</w:t>
            </w:r>
          </w:p>
        </w:tc>
      </w:tr>
      <w:tr w:rsidR="002513E4" w:rsidRPr="009C570D" w14:paraId="4D71734F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4"/>
          </w:tcPr>
          <w:p w14:paraId="7C0E58CC" w14:textId="07B92A88" w:rsidR="002513E4" w:rsidRPr="00865A25" w:rsidRDefault="00D20B73" w:rsidP="008223B2">
            <w:pPr>
              <w:pStyle w:val="LSForInfo"/>
              <w:rPr>
                <w:lang w:val="fr-FR"/>
              </w:rPr>
            </w:pPr>
            <w:r w:rsidRPr="00316DFA">
              <w:t>JCA-AHF; JCA-</w:t>
            </w:r>
            <w:proofErr w:type="spellStart"/>
            <w:r w:rsidRPr="00316DFA">
              <w:t>MMeS</w:t>
            </w:r>
            <w:proofErr w:type="spellEnd"/>
          </w:p>
        </w:tc>
      </w:tr>
      <w:tr w:rsidR="002513E4" w:rsidRPr="00CD6923" w14:paraId="58DF40EA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4"/>
          </w:tcPr>
          <w:p w14:paraId="7A563940" w14:textId="4705979E" w:rsidR="002513E4" w:rsidRPr="00CD6923" w:rsidRDefault="00D20B73" w:rsidP="008223B2">
            <w:pPr>
              <w:rPr>
                <w:b/>
                <w:bCs/>
              </w:rPr>
            </w:pPr>
            <w:r w:rsidRPr="00316DFA">
              <w:t>ITU-T SG16 meeting (</w:t>
            </w:r>
            <w:r>
              <w:t>Virtual</w:t>
            </w:r>
            <w:r w:rsidRPr="00316DFA">
              <w:t>, 3 July 2020)</w:t>
            </w:r>
          </w:p>
        </w:tc>
      </w:tr>
      <w:tr w:rsidR="002513E4" w:rsidRPr="00CD6923" w14:paraId="6C3E8487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</w:tcBorders>
          </w:tcPr>
          <w:p w14:paraId="70CC64A8" w14:textId="5378D8BC" w:rsidR="002513E4" w:rsidRDefault="00D20B73" w:rsidP="008223B2">
            <w:pPr>
              <w:pStyle w:val="LSDeadline"/>
            </w:pPr>
            <w:r w:rsidRPr="00316DFA">
              <w:t>31 July 2020</w:t>
            </w:r>
          </w:p>
        </w:tc>
      </w:tr>
      <w:tr w:rsidR="00F33757" w:rsidRPr="00D20B73" w14:paraId="54FDCF36" w14:textId="77777777" w:rsidTr="00865A25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F33757" w:rsidRPr="008F7104" w:rsidRDefault="00F33757" w:rsidP="00F3375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33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2B67A248" w:rsidR="00F33757" w:rsidRDefault="00D20B73" w:rsidP="00D20B73">
            <w:sdt>
              <w:sdtPr>
                <w:alias w:val="ContactNameOrgCountry"/>
                <w:tag w:val="ContactNameOrgCountry"/>
                <w:id w:val="-130639986"/>
                <w:placeholder>
                  <w:docPart w:val="48A3B754C97F424C9CD2D72D7890518A"/>
                </w:placeholder>
                <w:text w:multiLine="1"/>
              </w:sdtPr>
              <w:sdtContent>
                <w:r w:rsidRPr="00D20B73">
                  <w:t>Masahito Kawamori</w:t>
                </w:r>
                <w:r>
                  <w:br/>
                </w:r>
                <w:r w:rsidRPr="00D20B73">
                  <w:t>Keio University</w:t>
                </w:r>
                <w:r>
                  <w:t xml:space="preserve">, </w:t>
                </w:r>
                <w:r w:rsidRPr="00D20B73">
                  <w:t>Japan</w:t>
                </w:r>
              </w:sdtContent>
            </w:sdt>
          </w:p>
        </w:tc>
        <w:sdt>
          <w:sdtPr>
            <w:alias w:val="ContactTelFaxEmail"/>
            <w:tag w:val="ContactTelFaxEmail"/>
            <w:id w:val="610322540"/>
            <w:placeholder>
              <w:docPart w:val="5F29DFF7D6854ABDB8F1A7B51DFB9291"/>
            </w:placeholder>
          </w:sdtPr>
          <w:sdtEndPr/>
          <w:sdtContent>
            <w:tc>
              <w:tcPr>
                <w:tcW w:w="4406" w:type="dxa"/>
                <w:gridSpan w:val="3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768DCFA7" w:rsidR="00F33757" w:rsidRPr="00E354DC" w:rsidRDefault="00D20B73" w:rsidP="00F33757">
                <w:pPr>
                  <w:rPr>
                    <w:lang w:val="pt-BR"/>
                  </w:rPr>
                </w:pPr>
                <w:r w:rsidRPr="00316DFA">
                  <w:t>Tel:</w:t>
                </w:r>
                <w:r w:rsidRPr="00316DFA">
                  <w:tab/>
                  <w:t>+81-3-3516-2504</w:t>
                </w:r>
                <w:r w:rsidRPr="00316DFA">
                  <w:br/>
                  <w:t>Fax:</w:t>
                </w:r>
                <w:r w:rsidRPr="00316DFA">
                  <w:tab/>
                  <w:t>+81-3-3516-0617</w:t>
                </w:r>
                <w:r w:rsidRPr="00316DFA">
                  <w:br/>
                  <w:t>Email:</w:t>
                </w:r>
                <w:r>
                  <w:tab/>
                </w:r>
                <w:hyperlink r:id="rId13" w:history="1">
                  <w:r w:rsidRPr="00316DFA">
                    <w:rPr>
                      <w:rStyle w:val="Hyperlink"/>
                    </w:rPr>
                    <w:t>masahito.kawamori@ties.itu.int</w:t>
                  </w:r>
                </w:hyperlink>
              </w:p>
            </w:tc>
          </w:sdtContent>
        </w:sdt>
      </w:tr>
      <w:tr w:rsidR="009C570D" w:rsidRPr="00D20B73" w14:paraId="5A174F9F" w14:textId="77777777" w:rsidTr="00865A25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0013FDA" w14:textId="73CC247A" w:rsidR="009C570D" w:rsidRPr="009C570D" w:rsidRDefault="009C570D" w:rsidP="00F33757">
            <w:pPr>
              <w:rPr>
                <w:b/>
                <w:bCs/>
                <w:lang w:val="fr-FR"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33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FB3E74" w14:textId="45AAFD28" w:rsidR="009C570D" w:rsidRPr="00D20B73" w:rsidRDefault="00D20B73" w:rsidP="00646619">
            <w:r w:rsidRPr="00316DFA">
              <w:t>Mohannad El-Megharbel</w:t>
            </w:r>
            <w:r w:rsidRPr="00316DFA">
              <w:br/>
              <w:t>NTRA</w:t>
            </w:r>
            <w:r>
              <w:t xml:space="preserve">, </w:t>
            </w:r>
            <w:r w:rsidRPr="00316DFA">
              <w:t>Egypt</w:t>
            </w:r>
          </w:p>
        </w:tc>
        <w:tc>
          <w:tcPr>
            <w:tcW w:w="440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3979AB8" w14:textId="76334AC5" w:rsidR="009C570D" w:rsidRPr="00D20B73" w:rsidRDefault="00D20B73" w:rsidP="00F33757">
            <w:r w:rsidRPr="00316DFA">
              <w:t xml:space="preserve">Tel: </w:t>
            </w:r>
            <w:r w:rsidRPr="00316DFA">
              <w:tab/>
              <w:t>+20-100-803-6503</w:t>
            </w:r>
            <w:r w:rsidRPr="00316DFA">
              <w:br/>
              <w:t xml:space="preserve">Fax: </w:t>
            </w:r>
            <w:r w:rsidRPr="00316DFA">
              <w:tab/>
              <w:t>+20-2-3534-4133</w:t>
            </w:r>
            <w:r w:rsidRPr="00316DFA">
              <w:br/>
              <w:t>Email:</w:t>
            </w:r>
            <w:r>
              <w:tab/>
            </w:r>
            <w:hyperlink r:id="rId14" w:history="1">
              <w:r w:rsidRPr="00316DFA">
                <w:rPr>
                  <w:rStyle w:val="Hyperlink"/>
                </w:rPr>
                <w:t>melmegharbel@tra.gov.eg</w:t>
              </w:r>
            </w:hyperlink>
          </w:p>
        </w:tc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EB6775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4134B949" w:rsidR="0089088E" w:rsidRDefault="00D20B73" w:rsidP="009F3F23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Pr="00316DFA">
                  <w:t>Recommendation F.ACC-Humanitarian; Humanitarian Global Networks and Services (HGNS); Global Accessibility for Persons with Disabilities.</w:t>
                </w:r>
              </w:sdtContent>
            </w:sdt>
          </w:p>
        </w:tc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</w:tcPr>
              <w:p w14:paraId="4BE3CBD5" w14:textId="0D8D03AD" w:rsidR="0089088E" w:rsidRDefault="00D20B73" w:rsidP="00EB5113">
                <w:r w:rsidRPr="00D20B73">
                  <w:t>This liaison thanks SG2 for informing Q26/16 of their work items on persons with disabilities and proposes further collaboration.</w:t>
                </w:r>
              </w:p>
            </w:tc>
          </w:sdtContent>
        </w:sdt>
      </w:tr>
    </w:tbl>
    <w:p w14:paraId="0F3F67D9" w14:textId="77777777" w:rsidR="00D20B73" w:rsidRDefault="00D20B73" w:rsidP="00D20B73"/>
    <w:p w14:paraId="0E7FA20A" w14:textId="77777777" w:rsidR="00D20B73" w:rsidRPr="00316DFA" w:rsidRDefault="00D20B73" w:rsidP="00D20B73">
      <w:r w:rsidRPr="00316DFA">
        <w:t xml:space="preserve">ITU-T Study Group 16 Question 26 (Q26/16) would like to thank ITU-T Study Group 2 (SG2) for replying to our LS (SG16-LS183) on the new draft ITU-T F.ACC-Humanitarian “Humanitarian global networks and services for global accessibility for persons with disabilities” (your </w:t>
      </w:r>
      <w:hyperlink r:id="rId15">
        <w:r w:rsidRPr="00316DFA">
          <w:rPr>
            <w:color w:val="0000FF"/>
            <w:u w:val="single"/>
          </w:rPr>
          <w:t>SG2-LS160</w:t>
        </w:r>
      </w:hyperlink>
      <w:r w:rsidRPr="00316DFA">
        <w:t xml:space="preserve">, our </w:t>
      </w:r>
      <w:hyperlink r:id="rId16" w:history="1">
        <w:r w:rsidRPr="00316DFA">
          <w:rPr>
            <w:rStyle w:val="Hyperlink"/>
          </w:rPr>
          <w:t>SG16-TD492/GEN</w:t>
        </w:r>
      </w:hyperlink>
      <w:r w:rsidRPr="00316DFA">
        <w:t xml:space="preserve">). We would also like to thank Mr Einar Bohlin, the chairman of </w:t>
      </w:r>
      <w:r>
        <w:t xml:space="preserve">ITU-T </w:t>
      </w:r>
      <w:r w:rsidRPr="00316DFA">
        <w:t>WP1</w:t>
      </w:r>
      <w:r>
        <w:t>/2</w:t>
      </w:r>
      <w:r w:rsidRPr="00316DFA">
        <w:t xml:space="preserve">, for conveying the message in the liaison statement on behalf of SG2. </w:t>
      </w:r>
    </w:p>
    <w:p w14:paraId="51780192" w14:textId="77777777" w:rsidR="00D20B73" w:rsidRPr="00316DFA" w:rsidRDefault="00D20B73" w:rsidP="00D20B73">
      <w:r w:rsidRPr="00316DFA">
        <w:t xml:space="preserve">Thanks to Mr Bohlin’s intervention, </w:t>
      </w:r>
      <w:r>
        <w:t xml:space="preserve">ITU-T </w:t>
      </w:r>
      <w:r w:rsidRPr="00316DFA">
        <w:t xml:space="preserve">Q26/16 now clearly understands the situation about the existing Recommendation E.1110 as well as that of the work item </w:t>
      </w:r>
      <w:proofErr w:type="spellStart"/>
      <w:r w:rsidRPr="00316DFA">
        <w:t>E.disab</w:t>
      </w:r>
      <w:proofErr w:type="spellEnd"/>
      <w:r w:rsidRPr="00316DFA">
        <w:t xml:space="preserve">, which is an ongoing work item designed to specify a number for persons with disabilities. </w:t>
      </w:r>
    </w:p>
    <w:p w14:paraId="03E110C4" w14:textId="77777777" w:rsidR="00D20B73" w:rsidRPr="00316DFA" w:rsidRDefault="00D20B73" w:rsidP="00D20B73">
      <w:r>
        <w:t xml:space="preserve">ITU-T </w:t>
      </w:r>
      <w:r w:rsidRPr="00316DFA">
        <w:t xml:space="preserve">Q26/16 is also concerned about the existing overlaps in those work items and F.ACC-Humanitarian and confirms </w:t>
      </w:r>
      <w:r>
        <w:t xml:space="preserve">ITU-T </w:t>
      </w:r>
      <w:r w:rsidRPr="00316DFA">
        <w:t xml:space="preserve">SG2 that </w:t>
      </w:r>
      <w:r>
        <w:t xml:space="preserve">ITU-T </w:t>
      </w:r>
      <w:r w:rsidRPr="00316DFA">
        <w:t xml:space="preserve">Q26/16 fully understands that numbering and addressing is clearly the mandate of </w:t>
      </w:r>
      <w:r>
        <w:t xml:space="preserve">ITU-T </w:t>
      </w:r>
      <w:r w:rsidRPr="00316DFA">
        <w:t xml:space="preserve">SG2 and shares the same concern about the significant </w:t>
      </w:r>
      <w:r w:rsidRPr="00316DFA">
        <w:lastRenderedPageBreak/>
        <w:t xml:space="preserve">overlap in efforts. </w:t>
      </w:r>
      <w:r>
        <w:t xml:space="preserve">ITU-T </w:t>
      </w:r>
      <w:r w:rsidRPr="00316DFA">
        <w:t xml:space="preserve">Q26/16 also agrees that the relationship between </w:t>
      </w:r>
      <w:proofErr w:type="spellStart"/>
      <w:proofErr w:type="gramStart"/>
      <w:r w:rsidRPr="00316DFA">
        <w:t>E.disab</w:t>
      </w:r>
      <w:proofErr w:type="spellEnd"/>
      <w:proofErr w:type="gramEnd"/>
      <w:r w:rsidRPr="00316DFA">
        <w:t xml:space="preserve"> and any other related work items in both </w:t>
      </w:r>
      <w:r>
        <w:t xml:space="preserve">ITU-T </w:t>
      </w:r>
      <w:r w:rsidRPr="00316DFA">
        <w:t xml:space="preserve">SG2 and </w:t>
      </w:r>
      <w:r>
        <w:t xml:space="preserve">ITU-T </w:t>
      </w:r>
      <w:r w:rsidRPr="00316DFA">
        <w:t xml:space="preserve">SG16 should be carefully considered. </w:t>
      </w:r>
    </w:p>
    <w:p w14:paraId="6C4CD0B2" w14:textId="77777777" w:rsidR="00D20B73" w:rsidRPr="00316DFA" w:rsidRDefault="00D20B73" w:rsidP="00D20B73">
      <w:r>
        <w:t xml:space="preserve">ITU-T </w:t>
      </w:r>
      <w:r w:rsidRPr="00316DFA">
        <w:t xml:space="preserve">Q26/16 welcomes any opportunity to work with SG2 and discuss F.ACC-Humanitarian and sees the upcoming e-meeting(s) dedicated to this topic as a perfect occasion for doing so. Q26/16 appreciates if </w:t>
      </w:r>
      <w:r>
        <w:t xml:space="preserve">ITU-T </w:t>
      </w:r>
      <w:r w:rsidRPr="00316DFA">
        <w:t>SG2 will inform of the exact dates for those meetings when they are fixed.</w:t>
      </w:r>
    </w:p>
    <w:p w14:paraId="59EF1DEB" w14:textId="77777777" w:rsidR="00D20B73" w:rsidRDefault="00D20B73" w:rsidP="00D20B73">
      <w:r>
        <w:t xml:space="preserve">ITU-T </w:t>
      </w:r>
      <w:r w:rsidRPr="00316DFA">
        <w:t xml:space="preserve">Q26/16 looks forward to fruitful cooperation with </w:t>
      </w:r>
      <w:r>
        <w:t xml:space="preserve">ITU-T </w:t>
      </w:r>
      <w:r w:rsidRPr="00316DFA">
        <w:t>SG2.</w:t>
      </w:r>
    </w:p>
    <w:p w14:paraId="61BB66F6" w14:textId="77777777" w:rsidR="009821E4" w:rsidRDefault="009821E4" w:rsidP="009F3F23">
      <w:pPr>
        <w:jc w:val="center"/>
      </w:pPr>
    </w:p>
    <w:p w14:paraId="29CAFB78" w14:textId="4F17DE63" w:rsidR="00345614" w:rsidRPr="00AB258E" w:rsidRDefault="00F33757" w:rsidP="009F3F23">
      <w:pPr>
        <w:jc w:val="center"/>
      </w:pPr>
      <w:r>
        <w:t>_______________________</w:t>
      </w:r>
      <w:bookmarkStart w:id="11" w:name="_GoBack"/>
      <w:bookmarkEnd w:id="11"/>
    </w:p>
    <w:sectPr w:rsidR="00345614" w:rsidRPr="00AB258E" w:rsidSect="00E00CF3">
      <w:headerReference w:type="default" r:id="rId17"/>
      <w:pgSz w:w="11907" w:h="16840" w:code="9"/>
      <w:pgMar w:top="1134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2CF9C" w14:textId="77777777" w:rsidR="00940F52" w:rsidRDefault="00940F52" w:rsidP="00C42125">
      <w:pPr>
        <w:spacing w:before="0"/>
      </w:pPr>
      <w:r>
        <w:separator/>
      </w:r>
    </w:p>
  </w:endnote>
  <w:endnote w:type="continuationSeparator" w:id="0">
    <w:p w14:paraId="0FC619E6" w14:textId="77777777" w:rsidR="00940F52" w:rsidRDefault="00940F5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C9450" w14:textId="77777777" w:rsidR="00940F52" w:rsidRDefault="00940F52" w:rsidP="00C42125">
      <w:pPr>
        <w:spacing w:before="0"/>
      </w:pPr>
      <w:r>
        <w:separator/>
      </w:r>
    </w:p>
  </w:footnote>
  <w:footnote w:type="continuationSeparator" w:id="0">
    <w:p w14:paraId="5383CD9F" w14:textId="77777777" w:rsidR="00940F52" w:rsidRDefault="00940F5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7DFF7EF2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D20B73">
      <w:rPr>
        <w:noProof/>
      </w:rPr>
      <w:t>JCA-AHF-411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F6997"/>
    <w:multiLevelType w:val="hybridMultilevel"/>
    <w:tmpl w:val="1D44F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6C3D"/>
    <w:rsid w:val="00043D75"/>
    <w:rsid w:val="00057000"/>
    <w:rsid w:val="000640E0"/>
    <w:rsid w:val="000840DF"/>
    <w:rsid w:val="000A5CA2"/>
    <w:rsid w:val="000C6F83"/>
    <w:rsid w:val="000D03B8"/>
    <w:rsid w:val="000F22FE"/>
    <w:rsid w:val="000F2B12"/>
    <w:rsid w:val="000F4EF2"/>
    <w:rsid w:val="001251DA"/>
    <w:rsid w:val="00125432"/>
    <w:rsid w:val="00137F40"/>
    <w:rsid w:val="00162A7F"/>
    <w:rsid w:val="00170985"/>
    <w:rsid w:val="001871EC"/>
    <w:rsid w:val="001A670F"/>
    <w:rsid w:val="001B5345"/>
    <w:rsid w:val="001C16DF"/>
    <w:rsid w:val="001C62B8"/>
    <w:rsid w:val="001D2039"/>
    <w:rsid w:val="001E7B0E"/>
    <w:rsid w:val="001F141D"/>
    <w:rsid w:val="00200A06"/>
    <w:rsid w:val="002513E4"/>
    <w:rsid w:val="00253DBE"/>
    <w:rsid w:val="002622FA"/>
    <w:rsid w:val="00263518"/>
    <w:rsid w:val="002759E7"/>
    <w:rsid w:val="00277326"/>
    <w:rsid w:val="002A39AA"/>
    <w:rsid w:val="002B1D1C"/>
    <w:rsid w:val="002C0CFC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33E15"/>
    <w:rsid w:val="00345614"/>
    <w:rsid w:val="0038715D"/>
    <w:rsid w:val="00394DBF"/>
    <w:rsid w:val="003957A6"/>
    <w:rsid w:val="003A43EF"/>
    <w:rsid w:val="003C7445"/>
    <w:rsid w:val="003E15D6"/>
    <w:rsid w:val="003F2BED"/>
    <w:rsid w:val="00406324"/>
    <w:rsid w:val="00412FD7"/>
    <w:rsid w:val="00443878"/>
    <w:rsid w:val="0044629F"/>
    <w:rsid w:val="004539A8"/>
    <w:rsid w:val="004712CA"/>
    <w:rsid w:val="0047422E"/>
    <w:rsid w:val="0049674B"/>
    <w:rsid w:val="004C0673"/>
    <w:rsid w:val="004C4E4E"/>
    <w:rsid w:val="004F3816"/>
    <w:rsid w:val="005019CC"/>
    <w:rsid w:val="00543D41"/>
    <w:rsid w:val="00566EDA"/>
    <w:rsid w:val="00570322"/>
    <w:rsid w:val="00572654"/>
    <w:rsid w:val="005B5629"/>
    <w:rsid w:val="005C0300"/>
    <w:rsid w:val="005F4B6A"/>
    <w:rsid w:val="006010F3"/>
    <w:rsid w:val="00615A0A"/>
    <w:rsid w:val="00620987"/>
    <w:rsid w:val="006333D4"/>
    <w:rsid w:val="006369B2"/>
    <w:rsid w:val="0063718D"/>
    <w:rsid w:val="00646619"/>
    <w:rsid w:val="00647525"/>
    <w:rsid w:val="006570B0"/>
    <w:rsid w:val="0069210B"/>
    <w:rsid w:val="006A4055"/>
    <w:rsid w:val="006A7A52"/>
    <w:rsid w:val="006B2FE4"/>
    <w:rsid w:val="006C5641"/>
    <w:rsid w:val="006D1089"/>
    <w:rsid w:val="006D1B86"/>
    <w:rsid w:val="006D7355"/>
    <w:rsid w:val="006F78E0"/>
    <w:rsid w:val="007036B9"/>
    <w:rsid w:val="00715CA6"/>
    <w:rsid w:val="00726B24"/>
    <w:rsid w:val="00731135"/>
    <w:rsid w:val="007324AF"/>
    <w:rsid w:val="007346EE"/>
    <w:rsid w:val="007405DD"/>
    <w:rsid w:val="007409B4"/>
    <w:rsid w:val="00741974"/>
    <w:rsid w:val="0075525E"/>
    <w:rsid w:val="00756D3D"/>
    <w:rsid w:val="00762D80"/>
    <w:rsid w:val="007806C2"/>
    <w:rsid w:val="007903F8"/>
    <w:rsid w:val="00794F4F"/>
    <w:rsid w:val="007974BE"/>
    <w:rsid w:val="007A0916"/>
    <w:rsid w:val="007A0DFD"/>
    <w:rsid w:val="007B4DB7"/>
    <w:rsid w:val="007C7122"/>
    <w:rsid w:val="007D3F11"/>
    <w:rsid w:val="007E53E4"/>
    <w:rsid w:val="007E656A"/>
    <w:rsid w:val="007F664D"/>
    <w:rsid w:val="00842137"/>
    <w:rsid w:val="00863D11"/>
    <w:rsid w:val="00865A25"/>
    <w:rsid w:val="00883496"/>
    <w:rsid w:val="0089088E"/>
    <w:rsid w:val="00892297"/>
    <w:rsid w:val="008E0172"/>
    <w:rsid w:val="008F7F02"/>
    <w:rsid w:val="009406B5"/>
    <w:rsid w:val="00940F52"/>
    <w:rsid w:val="00945A21"/>
    <w:rsid w:val="00946166"/>
    <w:rsid w:val="009821E4"/>
    <w:rsid w:val="00983164"/>
    <w:rsid w:val="009972EF"/>
    <w:rsid w:val="009C3160"/>
    <w:rsid w:val="009C570D"/>
    <w:rsid w:val="009E766E"/>
    <w:rsid w:val="009F1016"/>
    <w:rsid w:val="009F1960"/>
    <w:rsid w:val="009F3F23"/>
    <w:rsid w:val="009F715E"/>
    <w:rsid w:val="00A10DBB"/>
    <w:rsid w:val="00A1273F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971A0"/>
    <w:rsid w:val="00AA1F22"/>
    <w:rsid w:val="00AC1BF5"/>
    <w:rsid w:val="00AF0882"/>
    <w:rsid w:val="00B05821"/>
    <w:rsid w:val="00B2443D"/>
    <w:rsid w:val="00B26C28"/>
    <w:rsid w:val="00B4174C"/>
    <w:rsid w:val="00B453F5"/>
    <w:rsid w:val="00B52E96"/>
    <w:rsid w:val="00B61624"/>
    <w:rsid w:val="00B718A5"/>
    <w:rsid w:val="00BC383B"/>
    <w:rsid w:val="00BC62E2"/>
    <w:rsid w:val="00C42125"/>
    <w:rsid w:val="00C44E78"/>
    <w:rsid w:val="00C61898"/>
    <w:rsid w:val="00C62814"/>
    <w:rsid w:val="00C74937"/>
    <w:rsid w:val="00CE130C"/>
    <w:rsid w:val="00CE1D4A"/>
    <w:rsid w:val="00CF76D5"/>
    <w:rsid w:val="00D123C9"/>
    <w:rsid w:val="00D20B73"/>
    <w:rsid w:val="00D26CF2"/>
    <w:rsid w:val="00D37863"/>
    <w:rsid w:val="00D73137"/>
    <w:rsid w:val="00D9197D"/>
    <w:rsid w:val="00DB57E3"/>
    <w:rsid w:val="00DD1DDE"/>
    <w:rsid w:val="00DD50DE"/>
    <w:rsid w:val="00DE3062"/>
    <w:rsid w:val="00E00CF3"/>
    <w:rsid w:val="00E0581D"/>
    <w:rsid w:val="00E17295"/>
    <w:rsid w:val="00E204DD"/>
    <w:rsid w:val="00E353EC"/>
    <w:rsid w:val="00E354DC"/>
    <w:rsid w:val="00E44857"/>
    <w:rsid w:val="00E4577B"/>
    <w:rsid w:val="00E53C24"/>
    <w:rsid w:val="00EA0835"/>
    <w:rsid w:val="00EA6918"/>
    <w:rsid w:val="00EB444D"/>
    <w:rsid w:val="00EB5113"/>
    <w:rsid w:val="00EE3971"/>
    <w:rsid w:val="00F0031C"/>
    <w:rsid w:val="00F02294"/>
    <w:rsid w:val="00F10CCF"/>
    <w:rsid w:val="00F33757"/>
    <w:rsid w:val="00F35F57"/>
    <w:rsid w:val="00F44ED1"/>
    <w:rsid w:val="00F50467"/>
    <w:rsid w:val="00F562A0"/>
    <w:rsid w:val="00F66A90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9F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sahito.kawamori@ties.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net/itu-t/ls/ls.aspx?isn=2391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SG16-200622-TD-GEN-0492/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s://www.itu.int/ifa/t/2017/ls/sg2/sp16-sg2-oLS-00160.docx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lmegharbel@tra.gov.e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48A3B754C97F424C9CD2D72D7890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CC5A5-3924-40DB-8523-9CE33B1C13D9}"/>
      </w:docPartPr>
      <w:docPartBody>
        <w:p w:rsidR="0061226F" w:rsidRDefault="0073658C" w:rsidP="0073658C">
          <w:pPr>
            <w:pStyle w:val="48A3B754C97F424C9CD2D72D7890518A"/>
          </w:pPr>
          <w:r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5F29DFF7D6854ABDB8F1A7B51DFB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58E9E-0330-43C7-BBAE-2E74242DAC43}"/>
      </w:docPartPr>
      <w:docPartBody>
        <w:p w:rsidR="000742C4" w:rsidRDefault="00304D0D" w:rsidP="00304D0D">
          <w:pPr>
            <w:pStyle w:val="5F29DFF7D6854ABDB8F1A7B51DFB9291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742C4"/>
    <w:rsid w:val="000802EC"/>
    <w:rsid w:val="001C4479"/>
    <w:rsid w:val="00256D54"/>
    <w:rsid w:val="00293D77"/>
    <w:rsid w:val="002A0AE4"/>
    <w:rsid w:val="00304D0D"/>
    <w:rsid w:val="00325869"/>
    <w:rsid w:val="003F520B"/>
    <w:rsid w:val="00400FFE"/>
    <w:rsid w:val="00403A9C"/>
    <w:rsid w:val="00407C61"/>
    <w:rsid w:val="005B38F3"/>
    <w:rsid w:val="0061226F"/>
    <w:rsid w:val="006431B1"/>
    <w:rsid w:val="00672491"/>
    <w:rsid w:val="00717337"/>
    <w:rsid w:val="00726DDE"/>
    <w:rsid w:val="00731377"/>
    <w:rsid w:val="0073658C"/>
    <w:rsid w:val="00747A76"/>
    <w:rsid w:val="007960F5"/>
    <w:rsid w:val="008008FD"/>
    <w:rsid w:val="00817890"/>
    <w:rsid w:val="00841C9F"/>
    <w:rsid w:val="008A6218"/>
    <w:rsid w:val="008D554D"/>
    <w:rsid w:val="00947D8D"/>
    <w:rsid w:val="00955E67"/>
    <w:rsid w:val="00A3586C"/>
    <w:rsid w:val="00AF3CAC"/>
    <w:rsid w:val="00B24A88"/>
    <w:rsid w:val="00B603E6"/>
    <w:rsid w:val="00BD24B3"/>
    <w:rsid w:val="00C7519D"/>
    <w:rsid w:val="00C847A4"/>
    <w:rsid w:val="00D22600"/>
    <w:rsid w:val="00D40096"/>
    <w:rsid w:val="00DB48BB"/>
    <w:rsid w:val="00E24248"/>
    <w:rsid w:val="00F53162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D0D"/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1DA11AD41A34F4FAE6948D38E5A6154">
    <w:name w:val="31DA11AD41A34F4FAE6948D38E5A6154"/>
    <w:rsid w:val="00817890"/>
    <w:rPr>
      <w:lang w:eastAsia="ja-JP"/>
    </w:rPr>
  </w:style>
  <w:style w:type="paragraph" w:customStyle="1" w:styleId="D6BEDE808A6D47B3947014BEBD9DF396">
    <w:name w:val="D6BEDE808A6D47B3947014BEBD9DF396"/>
    <w:rsid w:val="00817890"/>
    <w:rPr>
      <w:lang w:eastAsia="ja-JP"/>
    </w:rPr>
  </w:style>
  <w:style w:type="paragraph" w:customStyle="1" w:styleId="23181016A3864C8A9941670081D66C10">
    <w:name w:val="23181016A3864C8A9941670081D66C10"/>
    <w:rsid w:val="00817890"/>
    <w:rPr>
      <w:lang w:eastAsia="ja-JP"/>
    </w:rPr>
  </w:style>
  <w:style w:type="paragraph" w:customStyle="1" w:styleId="710A3134A21846B68D656964CD1D8B63">
    <w:name w:val="710A3134A21846B68D656964CD1D8B63"/>
    <w:rsid w:val="00817890"/>
    <w:rPr>
      <w:lang w:eastAsia="ja-JP"/>
    </w:rPr>
  </w:style>
  <w:style w:type="paragraph" w:customStyle="1" w:styleId="04964EC93BAA4CB4BF3E40445122539E">
    <w:name w:val="04964EC93BAA4CB4BF3E40445122539E"/>
    <w:rsid w:val="00817890"/>
    <w:rPr>
      <w:lang w:eastAsia="ja-JP"/>
    </w:rPr>
  </w:style>
  <w:style w:type="paragraph" w:customStyle="1" w:styleId="3CA338173FA240C39925255211AC14C7">
    <w:name w:val="3CA338173FA240C39925255211AC14C7"/>
    <w:rsid w:val="00817890"/>
    <w:rPr>
      <w:lang w:eastAsia="ja-JP"/>
    </w:rPr>
  </w:style>
  <w:style w:type="paragraph" w:customStyle="1" w:styleId="54DF2848F9C44769B0B88E3B60FA7DF3">
    <w:name w:val="54DF2848F9C44769B0B88E3B60FA7DF3"/>
    <w:rsid w:val="00817890"/>
    <w:rPr>
      <w:lang w:eastAsia="ja-JP"/>
    </w:rPr>
  </w:style>
  <w:style w:type="paragraph" w:customStyle="1" w:styleId="DB91CBEDE2054EAE9F3CE9F7C40B9B78">
    <w:name w:val="DB91CBEDE2054EAE9F3CE9F7C40B9B78"/>
    <w:rsid w:val="00817890"/>
    <w:rPr>
      <w:lang w:eastAsia="ja-JP"/>
    </w:rPr>
  </w:style>
  <w:style w:type="paragraph" w:customStyle="1" w:styleId="48A3B754C97F424C9CD2D72D7890518A">
    <w:name w:val="48A3B754C97F424C9CD2D72D7890518A"/>
    <w:rsid w:val="0073658C"/>
    <w:rPr>
      <w:rFonts w:eastAsia="MS Mincho"/>
      <w:lang w:eastAsia="ja-JP"/>
    </w:rPr>
  </w:style>
  <w:style w:type="paragraph" w:customStyle="1" w:styleId="8A1FC61D90694BBD9F83CF392A8A4743">
    <w:name w:val="8A1FC61D90694BBD9F83CF392A8A4743"/>
    <w:rsid w:val="0073658C"/>
    <w:rPr>
      <w:rFonts w:eastAsia="MS Mincho"/>
      <w:lang w:eastAsia="ja-JP"/>
    </w:rPr>
  </w:style>
  <w:style w:type="paragraph" w:customStyle="1" w:styleId="55F654FACF3C4A0EB30EBE65975EBB2B">
    <w:name w:val="55F654FACF3C4A0EB30EBE65975EBB2B"/>
    <w:rsid w:val="001C4479"/>
    <w:rPr>
      <w:rFonts w:eastAsia="MS Mincho"/>
      <w:lang w:eastAsia="ja-JP"/>
    </w:rPr>
  </w:style>
  <w:style w:type="paragraph" w:customStyle="1" w:styleId="5F29DFF7D6854ABDB8F1A7B51DFB9291">
    <w:name w:val="5F29DFF7D6854ABDB8F1A7B51DFB9291"/>
    <w:rsid w:val="00304D0D"/>
    <w:rPr>
      <w:lang w:val="en-GB" w:eastAsia="ja-JP"/>
    </w:rPr>
  </w:style>
  <w:style w:type="paragraph" w:customStyle="1" w:styleId="D30997251C2142BAB1F28483FA7F800D">
    <w:name w:val="D30997251C2142BAB1F28483FA7F800D"/>
    <w:rsid w:val="00304D0D"/>
    <w:rPr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8366A-637A-482D-B5A8-A419FDB0B685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385FF6B6-8058-4ED2-B1C4-E3231F6D8E21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14</TotalTime>
  <Pages>2</Pages>
  <Words>384</Words>
  <Characters>2356</Characters>
  <Application>Microsoft Office Word</Application>
  <DocSecurity>0</DocSecurity>
  <Lines>76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the new draft Recommendation “Humanitarian Global Networks and Services for Global Accessibility for Persons with Disabilities” (F.ACC-Humanitarian) and its collaboration regarding numbering and identifiers (reply to SG16-LS203)</vt:lpstr>
    </vt:vector>
  </TitlesOfParts>
  <Manager>ITU-T</Manager>
  <Company>International Telecommunication Union (ITU)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the new draft F.ACC-Humanitarian “Humanitarian global networks and services for global accessibility for persons with disabilities” and its collaboration regarding numbering and identifiers (SG2-LS160) [to ITU-T SG2]</dc:title>
  <dc:subject/>
  <dc:creator>ITU-T SG16</dc:creator>
  <cp:keywords>Recommendation F.ACC-Humanitarian; Humanitarian Global Networks and Services (HGNS); Global Accessibility for Persons with Disabilities.</cp:keywords>
  <dc:description>JCA-AHF-411  For: Virtual Geneva, 26 November 2020_x000d_Document date: JCA-AHF_x000d_Saved by ITU51012069 at 3:04:24 PM on 11/24/2020</dc:description>
  <cp:lastModifiedBy>TSB</cp:lastModifiedBy>
  <cp:revision>5</cp:revision>
  <dcterms:created xsi:type="dcterms:W3CDTF">2020-11-24T13:50:00Z</dcterms:created>
  <dcterms:modified xsi:type="dcterms:W3CDTF">2020-11-24T14:04:00Z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JCA-AHF-411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Virtual Geneva, 26 November 2020</vt:lpwstr>
  </property>
  <property fmtid="{D5CDD505-2E9C-101B-9397-08002B2CF9AE}" pid="15" name="Docauthor">
    <vt:lpwstr>ITU-T SG16</vt:lpwstr>
  </property>
</Properties>
</file>