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331" w:rsidRDefault="00D15E01" w:rsidP="00FB4331">
      <w:pPr>
        <w:pStyle w:val="Title"/>
        <w:rPr>
          <w:lang w:val="en-GB"/>
        </w:rPr>
      </w:pPr>
      <w:bookmarkStart w:id="0" w:name="_GoBack"/>
      <w:bookmarkEnd w:id="0"/>
      <w:r>
        <w:rPr>
          <w:lang w:val="en-GB"/>
        </w:rPr>
        <w:t xml:space="preserve">Universal access to </w:t>
      </w:r>
      <w:r w:rsidRPr="00C54603">
        <w:rPr>
          <w:lang w:val="en-GB"/>
        </w:rPr>
        <w:t>information communications technology</w:t>
      </w:r>
      <w:r w:rsidR="00FB4331">
        <w:rPr>
          <w:lang w:val="en-GB"/>
        </w:rPr>
        <w:t>:</w:t>
      </w:r>
    </w:p>
    <w:p w:rsidR="00583812" w:rsidRPr="00C54603" w:rsidRDefault="004C17B2" w:rsidP="00FB4331">
      <w:pPr>
        <w:pStyle w:val="Title"/>
        <w:rPr>
          <w:lang w:val="en-GB"/>
        </w:rPr>
      </w:pPr>
      <w:r w:rsidRPr="00FB4331">
        <w:rPr>
          <w:b/>
          <w:bCs/>
          <w:lang w:val="en-GB"/>
        </w:rPr>
        <w:t>Mood and stress-related</w:t>
      </w:r>
      <w:r w:rsidR="00F466A3" w:rsidRPr="00FB4331">
        <w:rPr>
          <w:b/>
          <w:bCs/>
          <w:lang w:val="en-GB"/>
        </w:rPr>
        <w:t xml:space="preserve"> challenges </w:t>
      </w:r>
    </w:p>
    <w:p w:rsidR="004C17B2" w:rsidRDefault="004C17B2" w:rsidP="004C17B2">
      <w:pPr>
        <w:rPr>
          <w:lang w:val="en-GB"/>
        </w:rPr>
      </w:pPr>
    </w:p>
    <w:p w:rsidR="00291806" w:rsidRDefault="00291806" w:rsidP="004C17B2">
      <w:pPr>
        <w:rPr>
          <w:lang w:val="en-GB"/>
        </w:rPr>
      </w:pPr>
    </w:p>
    <w:p w:rsidR="00291806" w:rsidRDefault="00291806" w:rsidP="004C17B2">
      <w:pPr>
        <w:rPr>
          <w:lang w:val="en-GB"/>
        </w:rPr>
      </w:pPr>
    </w:p>
    <w:p w:rsidR="004C17B2" w:rsidRDefault="004C17B2" w:rsidP="004C17B2">
      <w:pPr>
        <w:rPr>
          <w:lang w:val="en-GB"/>
        </w:rPr>
      </w:pPr>
    </w:p>
    <w:p w:rsidR="004C17B2" w:rsidRPr="004C17B2" w:rsidRDefault="004C17B2" w:rsidP="004C17B2">
      <w:pPr>
        <w:rPr>
          <w:lang w:val="en-GB"/>
        </w:rPr>
      </w:pPr>
    </w:p>
    <w:p w:rsidR="00583812" w:rsidRPr="004C17B2" w:rsidRDefault="004C17B2" w:rsidP="004C17B2">
      <w:pPr>
        <w:jc w:val="center"/>
        <w:rPr>
          <w:color w:val="5A5A5A" w:themeColor="text1" w:themeTint="A5"/>
          <w:spacing w:val="15"/>
          <w:sz w:val="500"/>
          <w:szCs w:val="500"/>
          <w:lang w:val="en-GB"/>
        </w:rPr>
      </w:pPr>
      <w:r w:rsidRPr="004C17B2">
        <w:rPr>
          <w:sz w:val="500"/>
          <w:szCs w:val="500"/>
          <w:lang w:val="en-GB"/>
        </w:rPr>
        <w:t>:-</w:t>
      </w:r>
      <w:r w:rsidRPr="004C17B2">
        <w:rPr>
          <w:color w:val="FF0000"/>
          <w:sz w:val="500"/>
          <w:szCs w:val="500"/>
          <w:lang w:val="en-GB"/>
        </w:rPr>
        <w:t>(</w:t>
      </w:r>
      <w:r w:rsidR="00583812" w:rsidRPr="004C17B2">
        <w:rPr>
          <w:sz w:val="500"/>
          <w:szCs w:val="500"/>
          <w:lang w:val="en-GB"/>
        </w:rPr>
        <w:br w:type="page"/>
      </w:r>
    </w:p>
    <w:p w:rsidR="00583812" w:rsidRPr="00C54603" w:rsidRDefault="00583812" w:rsidP="00583812">
      <w:pPr>
        <w:pStyle w:val="Heading1"/>
        <w:rPr>
          <w:lang w:val="en-GB"/>
        </w:rPr>
      </w:pPr>
      <w:bookmarkStart w:id="1" w:name="_Toc472419912"/>
      <w:r w:rsidRPr="00C54603">
        <w:rPr>
          <w:lang w:val="en-GB"/>
        </w:rPr>
        <w:lastRenderedPageBreak/>
        <w:t>Introduction</w:t>
      </w:r>
      <w:bookmarkEnd w:id="1"/>
    </w:p>
    <w:p w:rsidR="003C5C9F" w:rsidRPr="00771A78" w:rsidRDefault="003C5C9F" w:rsidP="003C5C9F">
      <w:pPr>
        <w:rPr>
          <w:lang w:val="en-GB"/>
        </w:rPr>
      </w:pPr>
      <w:r w:rsidRPr="00771A78">
        <w:rPr>
          <w:lang w:val="en-GB"/>
        </w:rPr>
        <w:t xml:space="preserve">Moods are essential to how people experience the world. </w:t>
      </w:r>
      <w:r w:rsidR="003A22A2" w:rsidRPr="00771A78">
        <w:rPr>
          <w:lang w:val="en-GB"/>
        </w:rPr>
        <w:t xml:space="preserve">When moods become disturbed or when people are very stressed the consequences can be profound and accompanied by considerable distress. Their ability to accurately judge others and situations, to be alerted to threats, and on the flip side, to recognise opportunities becomes somewhat compromised. </w:t>
      </w:r>
      <w:r w:rsidRPr="00771A78">
        <w:rPr>
          <w:lang w:val="en-GB"/>
        </w:rPr>
        <w:t xml:space="preserve">A disturbance in mood can be acute </w:t>
      </w:r>
      <w:r w:rsidR="0047209F" w:rsidRPr="00771A78">
        <w:rPr>
          <w:lang w:val="en-GB"/>
        </w:rPr>
        <w:t xml:space="preserve">when we experience </w:t>
      </w:r>
      <w:r w:rsidR="0047209F" w:rsidRPr="00771A78">
        <w:t>overwhelming grief, sadness, anxiety or stress</w:t>
      </w:r>
      <w:r w:rsidR="0047209F" w:rsidRPr="00771A78">
        <w:rPr>
          <w:lang w:val="en-GB"/>
        </w:rPr>
        <w:t>. Also, mood disturbances can</w:t>
      </w:r>
      <w:r w:rsidRPr="00771A78">
        <w:rPr>
          <w:lang w:val="en-GB"/>
        </w:rPr>
        <w:t xml:space="preserve"> </w:t>
      </w:r>
      <w:r w:rsidR="0047209F" w:rsidRPr="00771A78">
        <w:rPr>
          <w:lang w:val="en-GB"/>
        </w:rPr>
        <w:t>be</w:t>
      </w:r>
      <w:r w:rsidRPr="00771A78">
        <w:rPr>
          <w:lang w:val="en-GB"/>
        </w:rPr>
        <w:t xml:space="preserve"> long lasting as is the case with those affected by mental health conditions such as depression and anxiety. This disturbance is typically triggered by upsetting life experiences ranging from a lack of sleep </w:t>
      </w:r>
      <w:r w:rsidR="00E30966" w:rsidRPr="00771A78">
        <w:rPr>
          <w:lang w:val="en-GB"/>
        </w:rPr>
        <w:t xml:space="preserve">or </w:t>
      </w:r>
      <w:r w:rsidRPr="00771A78">
        <w:rPr>
          <w:lang w:val="en-GB"/>
        </w:rPr>
        <w:t xml:space="preserve">minor illness to job loss </w:t>
      </w:r>
      <w:r w:rsidR="00E30966" w:rsidRPr="00771A78">
        <w:rPr>
          <w:lang w:val="en-GB"/>
        </w:rPr>
        <w:t xml:space="preserve">or </w:t>
      </w:r>
      <w:r w:rsidRPr="00771A78">
        <w:rPr>
          <w:lang w:val="en-GB"/>
        </w:rPr>
        <w:t>the death of a loved one.</w:t>
      </w:r>
    </w:p>
    <w:p w:rsidR="003C5C9F" w:rsidRPr="00771A78" w:rsidRDefault="003C5C9F" w:rsidP="003C5C9F">
      <w:pPr>
        <w:rPr>
          <w:lang w:val="en-GB"/>
        </w:rPr>
      </w:pPr>
      <w:r w:rsidRPr="00771A78">
        <w:rPr>
          <w:lang w:val="en-GB"/>
        </w:rPr>
        <w:t>Regardless of where an individual is positioned along this continuum their use of information communications technology (ICT) in everyday life is often essential. ICTs are an effective means of gathering information to support decision making relating to our work, travel, health and finances. These technologies also provide a useful and convenient way to maintain relationships with others and offer many opportunities to engage in recreational activities including online shopping</w:t>
      </w:r>
      <w:r w:rsidR="00D77CCC" w:rsidRPr="00771A78">
        <w:rPr>
          <w:lang w:val="en-GB"/>
        </w:rPr>
        <w:t>,</w:t>
      </w:r>
      <w:r w:rsidRPr="00771A78">
        <w:rPr>
          <w:lang w:val="en-GB"/>
        </w:rPr>
        <w:t xml:space="preserve"> gaming, watching movies and listening to music.</w:t>
      </w:r>
    </w:p>
    <w:p w:rsidR="003C5C9F" w:rsidRPr="00771A78" w:rsidRDefault="003C5C9F" w:rsidP="003C5C9F">
      <w:pPr>
        <w:rPr>
          <w:lang w:val="en-GB"/>
        </w:rPr>
      </w:pPr>
      <w:r w:rsidRPr="00771A78">
        <w:rPr>
          <w:lang w:val="en-GB"/>
        </w:rPr>
        <w:t xml:space="preserve">People with mental health conditions are poised to gain even more benefit from ICTs. They use ICTs as an informational resource to learn more about their conditions and to access help when necessary. They are also increasingly using ICTs as tools for convenient monitoring and treatment of their conditions. Additionally, there are many </w:t>
      </w:r>
      <w:r w:rsidR="00322C31" w:rsidRPr="00771A78">
        <w:rPr>
          <w:lang w:val="en-GB"/>
        </w:rPr>
        <w:t xml:space="preserve">ICT </w:t>
      </w:r>
      <w:r w:rsidRPr="00771A78">
        <w:rPr>
          <w:lang w:val="en-GB"/>
        </w:rPr>
        <w:t>services</w:t>
      </w:r>
      <w:r w:rsidR="00805EC2" w:rsidRPr="00771A78">
        <w:rPr>
          <w:lang w:val="en-GB"/>
        </w:rPr>
        <w:t>,</w:t>
      </w:r>
      <w:r w:rsidRPr="00771A78">
        <w:rPr>
          <w:lang w:val="en-GB"/>
        </w:rPr>
        <w:t xml:space="preserve"> </w:t>
      </w:r>
      <w:r w:rsidR="00805EC2" w:rsidRPr="00771A78">
        <w:rPr>
          <w:lang w:val="en-GB"/>
        </w:rPr>
        <w:t xml:space="preserve">which enlist friends, family and others affected by these conditions, </w:t>
      </w:r>
      <w:r w:rsidRPr="00771A78">
        <w:rPr>
          <w:lang w:val="en-GB"/>
        </w:rPr>
        <w:t>such as forums, mental health communities and social networks</w:t>
      </w:r>
      <w:r w:rsidR="00805EC2" w:rsidRPr="00771A78">
        <w:rPr>
          <w:lang w:val="en-GB"/>
        </w:rPr>
        <w:t>,</w:t>
      </w:r>
      <w:r w:rsidRPr="00771A78">
        <w:rPr>
          <w:lang w:val="en-GB"/>
        </w:rPr>
        <w:t xml:space="preserve"> that are useful platforms of support.</w:t>
      </w:r>
    </w:p>
    <w:p w:rsidR="009B5533" w:rsidRPr="00771A78" w:rsidRDefault="003C5C9F" w:rsidP="00F568AE">
      <w:pPr>
        <w:rPr>
          <w:lang w:val="en-GB"/>
        </w:rPr>
      </w:pPr>
      <w:r w:rsidRPr="00771A78">
        <w:rPr>
          <w:lang w:val="en-GB"/>
        </w:rPr>
        <w:t xml:space="preserve">However, some features of ICTs can potentially </w:t>
      </w:r>
      <w:r w:rsidR="00E30966" w:rsidRPr="00771A78">
        <w:rPr>
          <w:lang w:val="en-GB"/>
        </w:rPr>
        <w:t xml:space="preserve">produce </w:t>
      </w:r>
      <w:r w:rsidRPr="00771A78">
        <w:rPr>
          <w:lang w:val="en-GB"/>
        </w:rPr>
        <w:t>barriers to use for people when they are experiencing a disturbance in mood</w:t>
      </w:r>
      <w:r w:rsidR="00F21B48" w:rsidRPr="00771A78">
        <w:rPr>
          <w:lang w:val="en-GB"/>
        </w:rPr>
        <w:t xml:space="preserve"> or are stressed</w:t>
      </w:r>
      <w:r w:rsidRPr="00771A78">
        <w:rPr>
          <w:lang w:val="en-GB"/>
        </w:rPr>
        <w:t xml:space="preserve">. Using ICTs can be a very cognitively demanding activity requiring </w:t>
      </w:r>
      <w:r w:rsidR="00921500" w:rsidRPr="00771A78">
        <w:rPr>
          <w:lang w:val="en-GB"/>
        </w:rPr>
        <w:t xml:space="preserve">the </w:t>
      </w:r>
      <w:r w:rsidRPr="00771A78">
        <w:rPr>
          <w:lang w:val="en-GB"/>
        </w:rPr>
        <w:t xml:space="preserve">ability to quickly analyse, synthesise, evaluate and apply information. </w:t>
      </w:r>
      <w:r w:rsidR="009B5533" w:rsidRPr="00771A78">
        <w:t>From</w:t>
      </w:r>
      <w:r w:rsidR="00F568AE" w:rsidRPr="00771A78">
        <w:rPr>
          <w:lang w:val="en-GB"/>
        </w:rPr>
        <w:t xml:space="preserve"> booking an emergency flight at short notice to visit a severely ill relative to making a large last-minute financial transaction that could result in penalties if past due</w:t>
      </w:r>
      <w:r w:rsidR="00D741AE" w:rsidRPr="00771A78">
        <w:t>,</w:t>
      </w:r>
      <w:r w:rsidR="009B5533" w:rsidRPr="00771A78">
        <w:t xml:space="preserve"> online</w:t>
      </w:r>
      <w:r w:rsidR="009B5533" w:rsidRPr="00771A78">
        <w:rPr>
          <w:lang w:val="en-GB"/>
        </w:rPr>
        <w:t> </w:t>
      </w:r>
      <w:r w:rsidR="00D741AE" w:rsidRPr="00771A78">
        <w:rPr>
          <w:lang w:val="en-GB"/>
        </w:rPr>
        <w:t xml:space="preserve">interactions </w:t>
      </w:r>
      <w:r w:rsidR="009B5533" w:rsidRPr="00771A78">
        <w:rPr>
          <w:lang w:val="en-GB"/>
        </w:rPr>
        <w:t xml:space="preserve">can be especially difficult, even when not accounting for the distraction of adverts or perils of online fraud. </w:t>
      </w:r>
      <w:r w:rsidR="004A4D91" w:rsidRPr="00771A78">
        <w:rPr>
          <w:lang w:val="en-GB"/>
        </w:rPr>
        <w:t>Also, t</w:t>
      </w:r>
      <w:r w:rsidR="00805EC2" w:rsidRPr="00771A78">
        <w:rPr>
          <w:lang w:val="en-GB"/>
        </w:rPr>
        <w:t xml:space="preserve">he lack of </w:t>
      </w:r>
      <w:r w:rsidRPr="00771A78">
        <w:rPr>
          <w:lang w:val="en-GB"/>
        </w:rPr>
        <w:t xml:space="preserve">non-verbal and social-context cues (e.g., </w:t>
      </w:r>
      <w:r w:rsidR="00921500" w:rsidRPr="00771A78">
        <w:rPr>
          <w:lang w:val="en-GB"/>
        </w:rPr>
        <w:t>facial expressions</w:t>
      </w:r>
      <w:r w:rsidRPr="00771A78">
        <w:rPr>
          <w:lang w:val="en-GB"/>
        </w:rPr>
        <w:t>)</w:t>
      </w:r>
      <w:r w:rsidR="00AF44F3" w:rsidRPr="00771A78">
        <w:rPr>
          <w:lang w:val="en-GB"/>
        </w:rPr>
        <w:t xml:space="preserve"> </w:t>
      </w:r>
      <w:r w:rsidR="008A708F" w:rsidRPr="00771A78">
        <w:rPr>
          <w:lang w:val="en-GB"/>
        </w:rPr>
        <w:t>featured in ICTs</w:t>
      </w:r>
      <w:r w:rsidRPr="00771A78">
        <w:rPr>
          <w:lang w:val="en-GB"/>
        </w:rPr>
        <w:t xml:space="preserve"> </w:t>
      </w:r>
      <w:r w:rsidR="004A4D91" w:rsidRPr="00771A78">
        <w:rPr>
          <w:lang w:val="en-GB"/>
        </w:rPr>
        <w:t xml:space="preserve">provides little guidance for behaviour and </w:t>
      </w:r>
      <w:r w:rsidR="00AF44F3" w:rsidRPr="00771A78">
        <w:rPr>
          <w:lang w:val="en-GB"/>
        </w:rPr>
        <w:t xml:space="preserve">can </w:t>
      </w:r>
      <w:r w:rsidR="00634DDD" w:rsidRPr="00771A78">
        <w:rPr>
          <w:lang w:val="en-GB"/>
        </w:rPr>
        <w:t>make interaction</w:t>
      </w:r>
      <w:r w:rsidRPr="00771A78">
        <w:rPr>
          <w:lang w:val="en-GB"/>
        </w:rPr>
        <w:t xml:space="preserve"> difficult for those experiencing a disturbance in mood</w:t>
      </w:r>
      <w:r w:rsidR="00AF44F3" w:rsidRPr="00771A78">
        <w:rPr>
          <w:lang w:val="en-GB"/>
        </w:rPr>
        <w:t>.</w:t>
      </w:r>
    </w:p>
    <w:p w:rsidR="00377171" w:rsidRPr="00377171" w:rsidRDefault="009B5533" w:rsidP="00377171">
      <w:pPr>
        <w:rPr>
          <w:lang w:val="en-GB"/>
        </w:rPr>
      </w:pPr>
      <w:r w:rsidRPr="00771A78">
        <w:rPr>
          <w:lang w:val="en-GB"/>
        </w:rPr>
        <w:t xml:space="preserve">As the </w:t>
      </w:r>
      <w:r w:rsidR="005774F9" w:rsidRPr="00771A78">
        <w:rPr>
          <w:lang w:val="en-GB"/>
        </w:rPr>
        <w:t>age of</w:t>
      </w:r>
      <w:r w:rsidRPr="00771A78">
        <w:rPr>
          <w:lang w:val="en-GB"/>
        </w:rPr>
        <w:t xml:space="preserve"> automation increasingly advances and human-to-human interaction is replaced or mediated by ICTs, there is a need to reconsider the scope of the designs of </w:t>
      </w:r>
      <w:r w:rsidR="00805EC2" w:rsidRPr="00771A78">
        <w:rPr>
          <w:lang w:val="en-GB"/>
        </w:rPr>
        <w:t xml:space="preserve">the </w:t>
      </w:r>
      <w:r w:rsidRPr="00771A78">
        <w:rPr>
          <w:lang w:val="en-GB"/>
        </w:rPr>
        <w:t xml:space="preserve">ICTs </w:t>
      </w:r>
      <w:r w:rsidR="00805EC2" w:rsidRPr="00771A78">
        <w:rPr>
          <w:lang w:val="en-GB"/>
        </w:rPr>
        <w:t xml:space="preserve">that </w:t>
      </w:r>
      <w:r w:rsidRPr="00771A78">
        <w:rPr>
          <w:lang w:val="en-GB"/>
        </w:rPr>
        <w:t>people interact with. The focus can no longer be solely on efficiency but must also be on accommodating users when they are experiencing mood and stress-related challenges among other psychological problems.</w:t>
      </w:r>
      <w:r w:rsidR="00377171" w:rsidRPr="00771A78">
        <w:rPr>
          <w:lang w:val="en-GB"/>
        </w:rPr>
        <w:t xml:space="preserve"> Developing appropriate standards and policies that support and encourage the protection of </w:t>
      </w:r>
      <w:r w:rsidR="00771A78" w:rsidRPr="00771A78">
        <w:rPr>
          <w:lang w:val="en-GB"/>
        </w:rPr>
        <w:t>ICTs</w:t>
      </w:r>
      <w:r w:rsidR="00377171" w:rsidRPr="00771A78">
        <w:rPr>
          <w:lang w:val="en-GB"/>
        </w:rPr>
        <w:t xml:space="preserve"> users when they are not feeling their best would be an important step towards improving </w:t>
      </w:r>
      <w:r w:rsidR="00771A78" w:rsidRPr="00771A78">
        <w:rPr>
          <w:lang w:val="en-GB"/>
        </w:rPr>
        <w:t xml:space="preserve">ICT </w:t>
      </w:r>
      <w:r w:rsidR="00377171" w:rsidRPr="00771A78">
        <w:rPr>
          <w:lang w:val="en-GB"/>
        </w:rPr>
        <w:t>accessibility for all.</w:t>
      </w:r>
    </w:p>
    <w:p w:rsidR="009B5533" w:rsidRDefault="009B5533" w:rsidP="009B5533">
      <w:pPr>
        <w:rPr>
          <w:lang w:val="en-GB"/>
        </w:rPr>
      </w:pPr>
    </w:p>
    <w:p w:rsidR="009B5533" w:rsidRPr="00291806" w:rsidRDefault="009B5533" w:rsidP="0064661A">
      <w:pPr>
        <w:rPr>
          <w:lang w:val="en-GB"/>
        </w:rPr>
      </w:pPr>
    </w:p>
    <w:sectPr w:rsidR="009B5533" w:rsidRPr="00291806" w:rsidSect="00EC2B71">
      <w:headerReference w:type="default" r:id="rId8"/>
      <w:foot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6A7" w:rsidRDefault="003916A7" w:rsidP="00A80DE1">
      <w:pPr>
        <w:spacing w:after="0" w:line="240" w:lineRule="auto"/>
      </w:pPr>
      <w:r>
        <w:separator/>
      </w:r>
    </w:p>
  </w:endnote>
  <w:endnote w:type="continuationSeparator" w:id="0">
    <w:p w:rsidR="003916A7" w:rsidRDefault="003916A7" w:rsidP="00A80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625064"/>
      <w:docPartObj>
        <w:docPartGallery w:val="Page Numbers (Bottom of Page)"/>
        <w:docPartUnique/>
      </w:docPartObj>
    </w:sdtPr>
    <w:sdtEndPr>
      <w:rPr>
        <w:noProof/>
      </w:rPr>
    </w:sdtEndPr>
    <w:sdtContent>
      <w:p w:rsidR="007926BD" w:rsidRDefault="007926BD">
        <w:pPr>
          <w:pStyle w:val="Footer"/>
          <w:jc w:val="center"/>
        </w:pPr>
        <w:r>
          <w:fldChar w:fldCharType="begin"/>
        </w:r>
        <w:r>
          <w:instrText xml:space="preserve"> PAGE   \* MERGEFORMAT </w:instrText>
        </w:r>
        <w:r>
          <w:fldChar w:fldCharType="separate"/>
        </w:r>
        <w:r w:rsidR="0031730D">
          <w:rPr>
            <w:noProof/>
          </w:rPr>
          <w:t>2</w:t>
        </w:r>
        <w:r>
          <w:rPr>
            <w:noProof/>
          </w:rPr>
          <w:fldChar w:fldCharType="end"/>
        </w:r>
      </w:p>
    </w:sdtContent>
  </w:sdt>
  <w:p w:rsidR="007926BD" w:rsidRDefault="007926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6A7" w:rsidRDefault="003916A7" w:rsidP="00A80DE1">
      <w:pPr>
        <w:spacing w:after="0" w:line="240" w:lineRule="auto"/>
      </w:pPr>
      <w:r>
        <w:separator/>
      </w:r>
    </w:p>
  </w:footnote>
  <w:footnote w:type="continuationSeparator" w:id="0">
    <w:p w:rsidR="003916A7" w:rsidRDefault="003916A7" w:rsidP="00A80D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CD6" w:rsidRPr="00156CD6" w:rsidRDefault="00156CD6" w:rsidP="00156CD6">
    <w:pPr>
      <w:jc w:val="right"/>
      <w:rPr>
        <w:rFonts w:ascii="Verdana" w:eastAsiaTheme="majorEastAsia" w:hAnsi="Verdana" w:cstheme="majorBidi"/>
        <w:spacing w:val="-10"/>
        <w:kern w:val="28"/>
        <w:sz w:val="16"/>
        <w:szCs w:val="16"/>
      </w:rPr>
    </w:pPr>
    <w:r w:rsidRPr="00156CD6">
      <w:rPr>
        <w:rStyle w:val="Emphasis"/>
        <w:rFonts w:ascii="Verdana" w:eastAsiaTheme="majorEastAsia" w:hAnsi="Verdana" w:cstheme="majorBidi"/>
        <w:i w:val="0"/>
        <w:iCs w:val="0"/>
        <w:spacing w:val="-10"/>
        <w:kern w:val="28"/>
        <w:sz w:val="16"/>
        <w:szCs w:val="16"/>
      </w:rPr>
      <w:t>Universal access to information communications technology: Mood and stress-related challenges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70B69"/>
    <w:multiLevelType w:val="hybridMultilevel"/>
    <w:tmpl w:val="B8786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2F51FEA"/>
    <w:multiLevelType w:val="hybridMultilevel"/>
    <w:tmpl w:val="2BB65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1A3452D"/>
    <w:multiLevelType w:val="hybridMultilevel"/>
    <w:tmpl w:val="3F96B0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12"/>
    <w:rsid w:val="00041F67"/>
    <w:rsid w:val="000804ED"/>
    <w:rsid w:val="00082A3B"/>
    <w:rsid w:val="00091DEF"/>
    <w:rsid w:val="000D1C26"/>
    <w:rsid w:val="00105047"/>
    <w:rsid w:val="0011204D"/>
    <w:rsid w:val="0011472F"/>
    <w:rsid w:val="00134BEE"/>
    <w:rsid w:val="00156CD6"/>
    <w:rsid w:val="00161E79"/>
    <w:rsid w:val="001A2BC0"/>
    <w:rsid w:val="001E06BC"/>
    <w:rsid w:val="00215EE8"/>
    <w:rsid w:val="00281906"/>
    <w:rsid w:val="00291806"/>
    <w:rsid w:val="00295B70"/>
    <w:rsid w:val="00306429"/>
    <w:rsid w:val="0031414A"/>
    <w:rsid w:val="00315859"/>
    <w:rsid w:val="0031730D"/>
    <w:rsid w:val="00322C31"/>
    <w:rsid w:val="00375560"/>
    <w:rsid w:val="00377171"/>
    <w:rsid w:val="003916A7"/>
    <w:rsid w:val="003A22A2"/>
    <w:rsid w:val="003A4EC8"/>
    <w:rsid w:val="003C5C9F"/>
    <w:rsid w:val="003C777D"/>
    <w:rsid w:val="00404238"/>
    <w:rsid w:val="00412612"/>
    <w:rsid w:val="00423F26"/>
    <w:rsid w:val="00467B97"/>
    <w:rsid w:val="0047209F"/>
    <w:rsid w:val="00483819"/>
    <w:rsid w:val="004959F6"/>
    <w:rsid w:val="0049790C"/>
    <w:rsid w:val="004A4D91"/>
    <w:rsid w:val="004C17B2"/>
    <w:rsid w:val="004F7C25"/>
    <w:rsid w:val="0050640E"/>
    <w:rsid w:val="0053337E"/>
    <w:rsid w:val="00541D32"/>
    <w:rsid w:val="00546050"/>
    <w:rsid w:val="00563695"/>
    <w:rsid w:val="005774F9"/>
    <w:rsid w:val="00583812"/>
    <w:rsid w:val="0058547A"/>
    <w:rsid w:val="0059715D"/>
    <w:rsid w:val="005C006B"/>
    <w:rsid w:val="005F5FCC"/>
    <w:rsid w:val="00632CC3"/>
    <w:rsid w:val="00634DDD"/>
    <w:rsid w:val="00645B8F"/>
    <w:rsid w:val="0064661A"/>
    <w:rsid w:val="00651E25"/>
    <w:rsid w:val="00663375"/>
    <w:rsid w:val="006B4C12"/>
    <w:rsid w:val="006B67CC"/>
    <w:rsid w:val="006C00AC"/>
    <w:rsid w:val="006F318A"/>
    <w:rsid w:val="00707D0F"/>
    <w:rsid w:val="00726B03"/>
    <w:rsid w:val="00771A78"/>
    <w:rsid w:val="007926BD"/>
    <w:rsid w:val="007B77FF"/>
    <w:rsid w:val="007C0BF9"/>
    <w:rsid w:val="007C0D91"/>
    <w:rsid w:val="007C2FBC"/>
    <w:rsid w:val="00805EC2"/>
    <w:rsid w:val="0082606F"/>
    <w:rsid w:val="008824D8"/>
    <w:rsid w:val="008A708F"/>
    <w:rsid w:val="008B7AB4"/>
    <w:rsid w:val="008C5E6C"/>
    <w:rsid w:val="008F1492"/>
    <w:rsid w:val="00921500"/>
    <w:rsid w:val="009B5533"/>
    <w:rsid w:val="009B585A"/>
    <w:rsid w:val="009B76A9"/>
    <w:rsid w:val="009C6A12"/>
    <w:rsid w:val="009E6844"/>
    <w:rsid w:val="009F517B"/>
    <w:rsid w:val="009F5F7D"/>
    <w:rsid w:val="00A0230B"/>
    <w:rsid w:val="00A35AE1"/>
    <w:rsid w:val="00A67B2E"/>
    <w:rsid w:val="00A77773"/>
    <w:rsid w:val="00A80DE1"/>
    <w:rsid w:val="00A8649A"/>
    <w:rsid w:val="00A94455"/>
    <w:rsid w:val="00A96ACD"/>
    <w:rsid w:val="00A96D32"/>
    <w:rsid w:val="00AF44F3"/>
    <w:rsid w:val="00B1196E"/>
    <w:rsid w:val="00B41AF9"/>
    <w:rsid w:val="00B9065C"/>
    <w:rsid w:val="00BC516E"/>
    <w:rsid w:val="00C3039E"/>
    <w:rsid w:val="00C319C2"/>
    <w:rsid w:val="00C54603"/>
    <w:rsid w:val="00C771EA"/>
    <w:rsid w:val="00D15E01"/>
    <w:rsid w:val="00D2034B"/>
    <w:rsid w:val="00D35994"/>
    <w:rsid w:val="00D555C7"/>
    <w:rsid w:val="00D702ED"/>
    <w:rsid w:val="00D741AE"/>
    <w:rsid w:val="00D77CCC"/>
    <w:rsid w:val="00D85B07"/>
    <w:rsid w:val="00DA6950"/>
    <w:rsid w:val="00DC5BEA"/>
    <w:rsid w:val="00DE3E7C"/>
    <w:rsid w:val="00E30966"/>
    <w:rsid w:val="00E76B5A"/>
    <w:rsid w:val="00EB1433"/>
    <w:rsid w:val="00EC2B71"/>
    <w:rsid w:val="00EE5757"/>
    <w:rsid w:val="00F21B48"/>
    <w:rsid w:val="00F31EFB"/>
    <w:rsid w:val="00F466A3"/>
    <w:rsid w:val="00F568AE"/>
    <w:rsid w:val="00FA5ED9"/>
    <w:rsid w:val="00FB43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7951F6-F04F-481E-A46B-71AE8648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838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F31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838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8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3812"/>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583812"/>
    <w:rPr>
      <w:color w:val="5A5A5A" w:themeColor="text1" w:themeTint="A5"/>
      <w:spacing w:val="15"/>
    </w:rPr>
  </w:style>
  <w:style w:type="character" w:customStyle="1" w:styleId="Heading1Char">
    <w:name w:val="Heading 1 Char"/>
    <w:basedOn w:val="DefaultParagraphFont"/>
    <w:link w:val="Heading1"/>
    <w:uiPriority w:val="9"/>
    <w:rsid w:val="00583812"/>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583812"/>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A80DE1"/>
    <w:pPr>
      <w:outlineLvl w:val="9"/>
    </w:pPr>
    <w:rPr>
      <w:lang w:eastAsia="en-US"/>
    </w:rPr>
  </w:style>
  <w:style w:type="paragraph" w:styleId="TOC1">
    <w:name w:val="toc 1"/>
    <w:basedOn w:val="Normal"/>
    <w:next w:val="Normal"/>
    <w:autoRedefine/>
    <w:uiPriority w:val="39"/>
    <w:unhideWhenUsed/>
    <w:rsid w:val="00A80DE1"/>
    <w:pPr>
      <w:spacing w:after="100"/>
    </w:pPr>
  </w:style>
  <w:style w:type="character" w:styleId="Hyperlink">
    <w:name w:val="Hyperlink"/>
    <w:basedOn w:val="DefaultParagraphFont"/>
    <w:uiPriority w:val="99"/>
    <w:unhideWhenUsed/>
    <w:rsid w:val="00A80DE1"/>
    <w:rPr>
      <w:color w:val="0563C1" w:themeColor="hyperlink"/>
      <w:u w:val="single"/>
    </w:rPr>
  </w:style>
  <w:style w:type="paragraph" w:styleId="Header">
    <w:name w:val="header"/>
    <w:basedOn w:val="Normal"/>
    <w:link w:val="HeaderChar"/>
    <w:uiPriority w:val="99"/>
    <w:unhideWhenUsed/>
    <w:rsid w:val="00A80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DE1"/>
  </w:style>
  <w:style w:type="paragraph" w:styleId="Footer">
    <w:name w:val="footer"/>
    <w:basedOn w:val="Normal"/>
    <w:link w:val="FooterChar"/>
    <w:uiPriority w:val="99"/>
    <w:unhideWhenUsed/>
    <w:rsid w:val="00A80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DE1"/>
  </w:style>
  <w:style w:type="character" w:styleId="Emphasis">
    <w:name w:val="Emphasis"/>
    <w:basedOn w:val="DefaultParagraphFont"/>
    <w:uiPriority w:val="20"/>
    <w:qFormat/>
    <w:rsid w:val="00C3039E"/>
    <w:rPr>
      <w:i/>
      <w:iCs/>
    </w:rPr>
  </w:style>
  <w:style w:type="paragraph" w:styleId="ListParagraph">
    <w:name w:val="List Paragraph"/>
    <w:basedOn w:val="Normal"/>
    <w:uiPriority w:val="34"/>
    <w:qFormat/>
    <w:rsid w:val="000D1C26"/>
    <w:pPr>
      <w:ind w:left="720"/>
      <w:contextualSpacing/>
    </w:pPr>
  </w:style>
  <w:style w:type="character" w:customStyle="1" w:styleId="Heading2Char">
    <w:name w:val="Heading 2 Char"/>
    <w:basedOn w:val="DefaultParagraphFont"/>
    <w:link w:val="Heading2"/>
    <w:uiPriority w:val="9"/>
    <w:rsid w:val="006F318A"/>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156CD6"/>
    <w:rPr>
      <w:rFonts w:ascii="Times New Roman" w:hAnsi="Times New Roman"/>
      <w:color w:val="808080"/>
    </w:rPr>
  </w:style>
  <w:style w:type="paragraph" w:styleId="TOC2">
    <w:name w:val="toc 2"/>
    <w:basedOn w:val="Normal"/>
    <w:next w:val="Normal"/>
    <w:autoRedefine/>
    <w:uiPriority w:val="39"/>
    <w:unhideWhenUsed/>
    <w:rsid w:val="0064661A"/>
    <w:pPr>
      <w:spacing w:after="100"/>
      <w:ind w:left="220"/>
    </w:pPr>
  </w:style>
  <w:style w:type="paragraph" w:styleId="BalloonText">
    <w:name w:val="Balloon Text"/>
    <w:basedOn w:val="Normal"/>
    <w:link w:val="BalloonTextChar"/>
    <w:uiPriority w:val="99"/>
    <w:semiHidden/>
    <w:unhideWhenUsed/>
    <w:rsid w:val="00E3096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3096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5572">
      <w:bodyDiv w:val="1"/>
      <w:marLeft w:val="0"/>
      <w:marRight w:val="0"/>
      <w:marTop w:val="0"/>
      <w:marBottom w:val="0"/>
      <w:divBdr>
        <w:top w:val="none" w:sz="0" w:space="0" w:color="auto"/>
        <w:left w:val="none" w:sz="0" w:space="0" w:color="auto"/>
        <w:bottom w:val="none" w:sz="0" w:space="0" w:color="auto"/>
        <w:right w:val="none" w:sz="0" w:space="0" w:color="auto"/>
      </w:divBdr>
    </w:div>
    <w:div w:id="593784825">
      <w:bodyDiv w:val="1"/>
      <w:marLeft w:val="0"/>
      <w:marRight w:val="0"/>
      <w:marTop w:val="0"/>
      <w:marBottom w:val="0"/>
      <w:divBdr>
        <w:top w:val="none" w:sz="0" w:space="0" w:color="auto"/>
        <w:left w:val="none" w:sz="0" w:space="0" w:color="auto"/>
        <w:bottom w:val="none" w:sz="0" w:space="0" w:color="auto"/>
        <w:right w:val="none" w:sz="0" w:space="0" w:color="auto"/>
      </w:divBdr>
    </w:div>
    <w:div w:id="763573447">
      <w:bodyDiv w:val="1"/>
      <w:marLeft w:val="0"/>
      <w:marRight w:val="0"/>
      <w:marTop w:val="0"/>
      <w:marBottom w:val="0"/>
      <w:divBdr>
        <w:top w:val="none" w:sz="0" w:space="0" w:color="auto"/>
        <w:left w:val="none" w:sz="0" w:space="0" w:color="auto"/>
        <w:bottom w:val="none" w:sz="0" w:space="0" w:color="auto"/>
        <w:right w:val="none" w:sz="0" w:space="0" w:color="auto"/>
      </w:divBdr>
    </w:div>
    <w:div w:id="966206171">
      <w:bodyDiv w:val="1"/>
      <w:marLeft w:val="0"/>
      <w:marRight w:val="0"/>
      <w:marTop w:val="0"/>
      <w:marBottom w:val="0"/>
      <w:divBdr>
        <w:top w:val="none" w:sz="0" w:space="0" w:color="auto"/>
        <w:left w:val="none" w:sz="0" w:space="0" w:color="auto"/>
        <w:bottom w:val="none" w:sz="0" w:space="0" w:color="auto"/>
        <w:right w:val="none" w:sz="0" w:space="0" w:color="auto"/>
      </w:divBdr>
    </w:div>
    <w:div w:id="1553274506">
      <w:bodyDiv w:val="1"/>
      <w:marLeft w:val="0"/>
      <w:marRight w:val="0"/>
      <w:marTop w:val="0"/>
      <w:marBottom w:val="0"/>
      <w:divBdr>
        <w:top w:val="none" w:sz="0" w:space="0" w:color="auto"/>
        <w:left w:val="none" w:sz="0" w:space="0" w:color="auto"/>
        <w:bottom w:val="none" w:sz="0" w:space="0" w:color="auto"/>
        <w:right w:val="none" w:sz="0" w:space="0" w:color="auto"/>
      </w:divBdr>
      <w:divsChild>
        <w:div w:id="1808552117">
          <w:marLeft w:val="0"/>
          <w:marRight w:val="0"/>
          <w:marTop w:val="0"/>
          <w:marBottom w:val="0"/>
          <w:divBdr>
            <w:top w:val="none" w:sz="0" w:space="0" w:color="auto"/>
            <w:left w:val="none" w:sz="0" w:space="0" w:color="auto"/>
            <w:bottom w:val="none" w:sz="0" w:space="0" w:color="auto"/>
            <w:right w:val="none" w:sz="0" w:space="0" w:color="auto"/>
          </w:divBdr>
          <w:divsChild>
            <w:div w:id="1677423103">
              <w:marLeft w:val="0"/>
              <w:marRight w:val="0"/>
              <w:marTop w:val="0"/>
              <w:marBottom w:val="0"/>
              <w:divBdr>
                <w:top w:val="none" w:sz="0" w:space="0" w:color="auto"/>
                <w:left w:val="none" w:sz="0" w:space="0" w:color="auto"/>
                <w:bottom w:val="none" w:sz="0" w:space="0" w:color="auto"/>
                <w:right w:val="none" w:sz="0" w:space="0" w:color="auto"/>
              </w:divBdr>
              <w:divsChild>
                <w:div w:id="5515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01677">
      <w:bodyDiv w:val="1"/>
      <w:marLeft w:val="0"/>
      <w:marRight w:val="0"/>
      <w:marTop w:val="0"/>
      <w:marBottom w:val="0"/>
      <w:divBdr>
        <w:top w:val="none" w:sz="0" w:space="0" w:color="auto"/>
        <w:left w:val="none" w:sz="0" w:space="0" w:color="auto"/>
        <w:bottom w:val="none" w:sz="0" w:space="0" w:color="auto"/>
        <w:right w:val="none" w:sz="0" w:space="0" w:color="auto"/>
      </w:divBdr>
    </w:div>
    <w:div w:id="1671786008">
      <w:bodyDiv w:val="1"/>
      <w:marLeft w:val="0"/>
      <w:marRight w:val="0"/>
      <w:marTop w:val="0"/>
      <w:marBottom w:val="0"/>
      <w:divBdr>
        <w:top w:val="none" w:sz="0" w:space="0" w:color="auto"/>
        <w:left w:val="none" w:sz="0" w:space="0" w:color="auto"/>
        <w:bottom w:val="none" w:sz="0" w:space="0" w:color="auto"/>
        <w:right w:val="none" w:sz="0" w:space="0" w:color="auto"/>
      </w:divBdr>
      <w:divsChild>
        <w:div w:id="2024167589">
          <w:marLeft w:val="0"/>
          <w:marRight w:val="0"/>
          <w:marTop w:val="0"/>
          <w:marBottom w:val="0"/>
          <w:divBdr>
            <w:top w:val="none" w:sz="0" w:space="0" w:color="auto"/>
            <w:left w:val="none" w:sz="0" w:space="0" w:color="auto"/>
            <w:bottom w:val="none" w:sz="0" w:space="0" w:color="auto"/>
            <w:right w:val="none" w:sz="0" w:space="0" w:color="auto"/>
          </w:divBdr>
          <w:divsChild>
            <w:div w:id="285934675">
              <w:marLeft w:val="0"/>
              <w:marRight w:val="0"/>
              <w:marTop w:val="0"/>
              <w:marBottom w:val="0"/>
              <w:divBdr>
                <w:top w:val="none" w:sz="0" w:space="0" w:color="auto"/>
                <w:left w:val="none" w:sz="0" w:space="0" w:color="auto"/>
                <w:bottom w:val="none" w:sz="0" w:space="0" w:color="auto"/>
                <w:right w:val="none" w:sz="0" w:space="0" w:color="auto"/>
              </w:divBdr>
              <w:divsChild>
                <w:div w:id="10698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822904">
      <w:bodyDiv w:val="1"/>
      <w:marLeft w:val="0"/>
      <w:marRight w:val="0"/>
      <w:marTop w:val="0"/>
      <w:marBottom w:val="0"/>
      <w:divBdr>
        <w:top w:val="none" w:sz="0" w:space="0" w:color="auto"/>
        <w:left w:val="none" w:sz="0" w:space="0" w:color="auto"/>
        <w:bottom w:val="none" w:sz="0" w:space="0" w:color="auto"/>
        <w:right w:val="none" w:sz="0" w:space="0" w:color="auto"/>
      </w:divBdr>
    </w:div>
    <w:div w:id="20295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543515-33FF-4A9D-B90F-99C80D015F21}"/>
</file>

<file path=customXml/itemProps2.xml><?xml version="1.0" encoding="utf-8"?>
<ds:datastoreItem xmlns:ds="http://schemas.openxmlformats.org/officeDocument/2006/customXml" ds:itemID="{D3C105E0-C525-436B-AC2D-3FE435FE9105}"/>
</file>

<file path=customXml/itemProps3.xml><?xml version="1.0" encoding="utf-8"?>
<ds:datastoreItem xmlns:ds="http://schemas.openxmlformats.org/officeDocument/2006/customXml" ds:itemID="{E1E3B1DC-CE37-4F07-87A1-A48930C8496A}"/>
</file>

<file path=customXml/itemProps4.xml><?xml version="1.0" encoding="utf-8"?>
<ds:datastoreItem xmlns:ds="http://schemas.openxmlformats.org/officeDocument/2006/customXml" ds:itemID="{E4B4F588-9A8F-4F23-97B2-9625CC6CBD9F}"/>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Renaldo</dc:creator>
  <cp:keywords/>
  <dc:description/>
  <cp:lastModifiedBy>Editor</cp:lastModifiedBy>
  <cp:revision>2</cp:revision>
  <cp:lastPrinted>2017-01-13T09:38:00Z</cp:lastPrinted>
  <dcterms:created xsi:type="dcterms:W3CDTF">2017-01-19T17:06:00Z</dcterms:created>
  <dcterms:modified xsi:type="dcterms:W3CDTF">2017-01-19T17:06:00Z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ies>
</file>