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5"/>
        <w:gridCol w:w="145"/>
        <w:gridCol w:w="4536"/>
      </w:tblGrid>
      <w:tr w:rsidR="008160D2" w:rsidRPr="008160D2" w14:paraId="348FBC4E" w14:textId="77777777" w:rsidTr="007F127D">
        <w:trPr>
          <w:cantSplit/>
        </w:trPr>
        <w:tc>
          <w:tcPr>
            <w:tcW w:w="1191" w:type="dxa"/>
            <w:vMerge w:val="restart"/>
          </w:tcPr>
          <w:p w14:paraId="1FD90B9D" w14:textId="0D08FBD4" w:rsidR="008160D2" w:rsidRPr="008160D2" w:rsidRDefault="00AB02C4" w:rsidP="008160D2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A0838">
              <w:rPr>
                <w:noProof/>
              </w:rPr>
              <w:drawing>
                <wp:inline distT="0" distB="0" distL="0" distR="0" wp14:anchorId="2CB1ADB6" wp14:editId="3761F3B6">
                  <wp:extent cx="647700" cy="704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649F584E" w14:textId="77777777" w:rsidR="008160D2" w:rsidRPr="008160D2" w:rsidRDefault="008160D2" w:rsidP="008160D2">
            <w:pPr>
              <w:rPr>
                <w:sz w:val="16"/>
                <w:szCs w:val="16"/>
              </w:rPr>
            </w:pPr>
            <w:r w:rsidRPr="008160D2">
              <w:rPr>
                <w:sz w:val="16"/>
                <w:szCs w:val="16"/>
              </w:rPr>
              <w:t>INTERNATIONAL TELECOMMUNICATION UNION</w:t>
            </w:r>
          </w:p>
          <w:p w14:paraId="500B931C" w14:textId="77777777" w:rsidR="008160D2" w:rsidRPr="008160D2" w:rsidRDefault="008160D2" w:rsidP="008160D2">
            <w:pPr>
              <w:rPr>
                <w:b/>
                <w:bCs/>
                <w:sz w:val="26"/>
                <w:szCs w:val="26"/>
              </w:rPr>
            </w:pPr>
            <w:r w:rsidRPr="008160D2">
              <w:rPr>
                <w:b/>
                <w:bCs/>
                <w:sz w:val="26"/>
                <w:szCs w:val="26"/>
              </w:rPr>
              <w:t>TELECOMMUNICATION</w:t>
            </w:r>
            <w:r w:rsidRPr="008160D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7176CCA" w14:textId="63B05433" w:rsidR="008160D2" w:rsidRPr="008160D2" w:rsidRDefault="00A52361" w:rsidP="008160D2">
            <w:pPr>
              <w:rPr>
                <w:sz w:val="20"/>
                <w:szCs w:val="20"/>
              </w:rPr>
            </w:pPr>
            <w:r w:rsidRPr="001F407F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681" w:type="dxa"/>
            <w:gridSpan w:val="2"/>
            <w:vAlign w:val="center"/>
          </w:tcPr>
          <w:p w14:paraId="08B57680" w14:textId="198A5553" w:rsidR="008160D2" w:rsidRPr="008160D2" w:rsidRDefault="009B4A34" w:rsidP="00FA0C0B">
            <w:pPr>
              <w:pStyle w:val="Docnumber"/>
            </w:pPr>
            <w:r>
              <w:rPr>
                <w:szCs w:val="32"/>
              </w:rPr>
              <w:t>FG-EAI</w:t>
            </w:r>
            <w:r w:rsidR="00952243">
              <w:rPr>
                <w:szCs w:val="32"/>
              </w:rPr>
              <w:t>-</w:t>
            </w:r>
            <w:proofErr w:type="spellStart"/>
            <w:r w:rsidR="00A52361">
              <w:rPr>
                <w:szCs w:val="32"/>
              </w:rPr>
              <w:t>W</w:t>
            </w:r>
            <w:r w:rsidR="00646FB6">
              <w:rPr>
                <w:szCs w:val="32"/>
              </w:rPr>
              <w:t>G</w:t>
            </w:r>
            <w:r w:rsidR="00A52361" w:rsidRPr="00A52361">
              <w:rPr>
                <w:szCs w:val="32"/>
                <w:highlight w:val="yellow"/>
              </w:rPr>
              <w:t>x</w:t>
            </w:r>
            <w:proofErr w:type="spellEnd"/>
            <w:r w:rsidR="00300909">
              <w:rPr>
                <w:szCs w:val="32"/>
              </w:rPr>
              <w:t>-</w:t>
            </w:r>
            <w:r w:rsidR="00952243">
              <w:rPr>
                <w:szCs w:val="32"/>
              </w:rPr>
              <w:t>#</w:t>
            </w:r>
          </w:p>
        </w:tc>
      </w:tr>
      <w:tr w:rsidR="008160D2" w:rsidRPr="008160D2" w14:paraId="076466B9" w14:textId="77777777" w:rsidTr="007F127D">
        <w:trPr>
          <w:cantSplit/>
        </w:trPr>
        <w:tc>
          <w:tcPr>
            <w:tcW w:w="1191" w:type="dxa"/>
            <w:vMerge/>
          </w:tcPr>
          <w:p w14:paraId="0937D1D5" w14:textId="77777777" w:rsidR="008160D2" w:rsidRPr="008160D2" w:rsidRDefault="008160D2" w:rsidP="008160D2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051" w:type="dxa"/>
            <w:gridSpan w:val="3"/>
            <w:vMerge/>
          </w:tcPr>
          <w:p w14:paraId="3D799585" w14:textId="77777777" w:rsidR="008160D2" w:rsidRPr="008160D2" w:rsidRDefault="008160D2" w:rsidP="008160D2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7C69F18B" w14:textId="030636A7" w:rsidR="008160D2" w:rsidRPr="00646FB6" w:rsidRDefault="00646FB6" w:rsidP="008160D2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646FB6">
              <w:rPr>
                <w:b/>
                <w:bCs/>
                <w:color w:val="000000"/>
                <w:sz w:val="28"/>
                <w:szCs w:val="28"/>
              </w:rPr>
              <w:t>Focus Group on Embodied AI for Multimedia Technologies</w:t>
            </w:r>
          </w:p>
        </w:tc>
      </w:tr>
      <w:bookmarkEnd w:id="2"/>
      <w:tr w:rsidR="008160D2" w:rsidRPr="008160D2" w14:paraId="2728150A" w14:textId="77777777" w:rsidTr="007F127D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31C5792F" w14:textId="77777777" w:rsidR="008160D2" w:rsidRPr="008160D2" w:rsidRDefault="008160D2" w:rsidP="008160D2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7FC6DFD4" w14:textId="77777777" w:rsidR="008160D2" w:rsidRPr="008160D2" w:rsidRDefault="008160D2" w:rsidP="008160D2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0B85CD77" w14:textId="77777777" w:rsidR="008160D2" w:rsidRPr="008160D2" w:rsidRDefault="008160D2" w:rsidP="008160D2">
            <w:pPr>
              <w:jc w:val="right"/>
              <w:rPr>
                <w:b/>
                <w:bCs/>
                <w:sz w:val="28"/>
                <w:szCs w:val="28"/>
              </w:rPr>
            </w:pPr>
            <w:r w:rsidRPr="008160D2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8160D2" w:rsidRPr="008160D2" w14:paraId="67E693AB" w14:textId="77777777" w:rsidTr="007F127D">
        <w:trPr>
          <w:cantSplit/>
        </w:trPr>
        <w:tc>
          <w:tcPr>
            <w:tcW w:w="1617" w:type="dxa"/>
            <w:gridSpan w:val="3"/>
          </w:tcPr>
          <w:p w14:paraId="47BBED0F" w14:textId="2EFE8961" w:rsidR="008160D2" w:rsidRPr="008160D2" w:rsidRDefault="0080276C" w:rsidP="008160D2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>
              <w:rPr>
                <w:b/>
                <w:bCs/>
              </w:rPr>
              <w:t>WG</w:t>
            </w:r>
            <w:r w:rsidR="008160D2" w:rsidRPr="008160D2">
              <w:rPr>
                <w:b/>
                <w:bCs/>
              </w:rPr>
              <w:t>(s):</w:t>
            </w:r>
          </w:p>
        </w:tc>
        <w:tc>
          <w:tcPr>
            <w:tcW w:w="3625" w:type="dxa"/>
          </w:tcPr>
          <w:p w14:paraId="0F823CC8" w14:textId="787BA106" w:rsidR="008160D2" w:rsidRPr="008160D2" w:rsidRDefault="002C37A5" w:rsidP="00045A92">
            <w:proofErr w:type="spellStart"/>
            <w:r>
              <w:t>WG</w:t>
            </w:r>
            <w:r w:rsidRPr="002C37A5">
              <w:rPr>
                <w:highlight w:val="yellow"/>
              </w:rPr>
              <w:t>x</w:t>
            </w:r>
            <w:proofErr w:type="spellEnd"/>
          </w:p>
        </w:tc>
        <w:tc>
          <w:tcPr>
            <w:tcW w:w="4681" w:type="dxa"/>
            <w:gridSpan w:val="2"/>
          </w:tcPr>
          <w:p w14:paraId="12628074" w14:textId="4EF771BE" w:rsidR="008160D2" w:rsidRPr="008160D2" w:rsidRDefault="00AA2C8D" w:rsidP="00DF3527">
            <w:pPr>
              <w:jc w:val="right"/>
            </w:pPr>
            <w:r w:rsidRPr="00500EFE">
              <w:rPr>
                <w:highlight w:val="yellow"/>
              </w:rPr>
              <w:t>Pl</w:t>
            </w:r>
            <w:r w:rsidR="00500EFE" w:rsidRPr="00500EFE">
              <w:rPr>
                <w:highlight w:val="yellow"/>
              </w:rPr>
              <w:t>ace</w:t>
            </w:r>
            <w:r w:rsidR="005968FC" w:rsidRPr="006D5DFD">
              <w:t xml:space="preserve">, </w:t>
            </w:r>
            <w:r>
              <w:rPr>
                <w:highlight w:val="yellow"/>
              </w:rPr>
              <w:t>dd</w:t>
            </w:r>
            <w:r w:rsidR="005968FC" w:rsidRPr="00AF6398">
              <w:rPr>
                <w:highlight w:val="yellow"/>
              </w:rPr>
              <w:t>-</w:t>
            </w:r>
            <w:r>
              <w:rPr>
                <w:highlight w:val="yellow"/>
              </w:rPr>
              <w:t>dd</w:t>
            </w:r>
            <w:r w:rsidR="005968FC" w:rsidRPr="00AF6398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m</w:t>
            </w:r>
            <w:r w:rsidR="006A59E9">
              <w:rPr>
                <w:highlight w:val="yellow"/>
              </w:rPr>
              <w:t>onth</w:t>
            </w:r>
            <w:r w:rsidR="005968FC" w:rsidRPr="00AF6398">
              <w:rPr>
                <w:highlight w:val="yellow"/>
              </w:rPr>
              <w:t xml:space="preserve"> </w:t>
            </w:r>
            <w:r w:rsidR="008A42D6" w:rsidRPr="008A42D6">
              <w:rPr>
                <w:highlight w:val="yellow"/>
              </w:rPr>
              <w:t>202</w:t>
            </w:r>
            <w:r w:rsidRPr="00AA2C8D">
              <w:rPr>
                <w:highlight w:val="yellow"/>
              </w:rPr>
              <w:t>y</w:t>
            </w:r>
          </w:p>
        </w:tc>
      </w:tr>
      <w:tr w:rsidR="008160D2" w:rsidRPr="008160D2" w14:paraId="2A10EAC6" w14:textId="77777777" w:rsidTr="007F127D">
        <w:trPr>
          <w:cantSplit/>
        </w:trPr>
        <w:tc>
          <w:tcPr>
            <w:tcW w:w="9923" w:type="dxa"/>
            <w:gridSpan w:val="6"/>
          </w:tcPr>
          <w:p w14:paraId="13BBE370" w14:textId="1DC99AC3" w:rsidR="008160D2" w:rsidRPr="008160D2" w:rsidRDefault="008A4970" w:rsidP="008160D2">
            <w:pPr>
              <w:jc w:val="center"/>
              <w:rPr>
                <w:b/>
                <w:bCs/>
              </w:rPr>
            </w:pPr>
            <w:bookmarkStart w:id="5" w:name="ddoctype" w:colFirst="0" w:colLast="0"/>
            <w:bookmarkEnd w:id="3"/>
            <w:bookmarkEnd w:id="4"/>
            <w:r w:rsidRPr="00B93B44">
              <w:rPr>
                <w:b/>
                <w:bCs/>
                <w:highlight w:val="yellow"/>
              </w:rPr>
              <w:t>DOCUMENT</w:t>
            </w:r>
          </w:p>
        </w:tc>
      </w:tr>
      <w:tr w:rsidR="008160D2" w:rsidRPr="008160D2" w14:paraId="58B5B4B6" w14:textId="77777777" w:rsidTr="007F127D">
        <w:trPr>
          <w:cantSplit/>
        </w:trPr>
        <w:tc>
          <w:tcPr>
            <w:tcW w:w="1617" w:type="dxa"/>
            <w:gridSpan w:val="3"/>
          </w:tcPr>
          <w:p w14:paraId="660B726A" w14:textId="77777777" w:rsidR="008160D2" w:rsidRPr="008160D2" w:rsidRDefault="008160D2" w:rsidP="008160D2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8160D2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60312718" w14:textId="0894D07C" w:rsidR="008160D2" w:rsidRPr="008160D2" w:rsidRDefault="00004C0C" w:rsidP="008160D2">
            <w:r>
              <w:t>Chair</w:t>
            </w:r>
            <w:r w:rsidRPr="008160D2">
              <w:t xml:space="preserve"> </w:t>
            </w:r>
            <w:proofErr w:type="spellStart"/>
            <w:r w:rsidR="0071741F">
              <w:rPr>
                <w:szCs w:val="32"/>
              </w:rPr>
              <w:t>WG</w:t>
            </w:r>
            <w:r w:rsidR="0071741F" w:rsidRPr="00A52361">
              <w:rPr>
                <w:szCs w:val="32"/>
                <w:highlight w:val="yellow"/>
              </w:rPr>
              <w:t>x</w:t>
            </w:r>
            <w:proofErr w:type="spellEnd"/>
          </w:p>
        </w:tc>
      </w:tr>
      <w:tr w:rsidR="008160D2" w:rsidRPr="008160D2" w14:paraId="00CAD60D" w14:textId="77777777" w:rsidTr="007F127D">
        <w:trPr>
          <w:cantSplit/>
        </w:trPr>
        <w:tc>
          <w:tcPr>
            <w:tcW w:w="1617" w:type="dxa"/>
            <w:gridSpan w:val="3"/>
          </w:tcPr>
          <w:p w14:paraId="4DE280A9" w14:textId="77777777" w:rsidR="008160D2" w:rsidRPr="008160D2" w:rsidRDefault="008160D2" w:rsidP="008160D2">
            <w:bookmarkStart w:id="7" w:name="dtitle1" w:colFirst="1" w:colLast="1"/>
            <w:bookmarkEnd w:id="6"/>
            <w:r w:rsidRPr="008160D2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14:paraId="056EA55F" w14:textId="3526E880" w:rsidR="008160D2" w:rsidRPr="008160D2" w:rsidRDefault="003C5B2D" w:rsidP="00C17C9F">
            <w:r>
              <w:t xml:space="preserve">Draft </w:t>
            </w:r>
            <w:r w:rsidR="008160D2" w:rsidRPr="008160D2">
              <w:t xml:space="preserve">Report of </w:t>
            </w:r>
            <w:proofErr w:type="spellStart"/>
            <w:r w:rsidR="0071741F">
              <w:rPr>
                <w:szCs w:val="32"/>
              </w:rPr>
              <w:t>WG</w:t>
            </w:r>
            <w:r w:rsidR="0071741F" w:rsidRPr="00A52361">
              <w:rPr>
                <w:szCs w:val="32"/>
                <w:highlight w:val="yellow"/>
              </w:rPr>
              <w:t>x</w:t>
            </w:r>
            <w:proofErr w:type="spellEnd"/>
            <w:r w:rsidR="0071741F" w:rsidRPr="008160D2">
              <w:t xml:space="preserve"> </w:t>
            </w:r>
            <w:r w:rsidR="00C17C9F">
              <w:t>meeting (</w:t>
            </w:r>
            <w:r w:rsidR="00C17C9F" w:rsidRPr="00C17C9F">
              <w:t>Place, dd-dd month 202y</w:t>
            </w:r>
            <w:r w:rsidR="00C17C9F">
              <w:t>)</w:t>
            </w:r>
          </w:p>
        </w:tc>
      </w:tr>
      <w:bookmarkEnd w:id="1"/>
      <w:bookmarkEnd w:id="7"/>
      <w:tr w:rsidR="00293F99" w:rsidRPr="00364979" w14:paraId="08619614" w14:textId="77777777" w:rsidTr="00856C7A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69A1985" w14:textId="77777777" w:rsidR="00293F99" w:rsidRPr="00136DDD" w:rsidRDefault="00293F99" w:rsidP="00293F99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D1E8C6" w14:textId="30B2391D" w:rsidR="00293F99" w:rsidRPr="00136DDD" w:rsidRDefault="00F23921" w:rsidP="00293F99">
            <w:r>
              <w:rPr>
                <w:highlight w:val="yellow"/>
              </w:rPr>
              <w:t>Chair</w:t>
            </w:r>
            <w:r w:rsidR="00293F99" w:rsidRPr="002B1117">
              <w:rPr>
                <w:highlight w:val="yellow"/>
                <w:lang w:val="fr-FR"/>
              </w:rPr>
              <w:br/>
            </w:r>
            <w:r w:rsidR="006D45C6" w:rsidRPr="002B1117">
              <w:rPr>
                <w:highlight w:val="yellow"/>
                <w:lang w:val="fr-FR"/>
              </w:rPr>
              <w:t>Affiliation</w:t>
            </w:r>
            <w:r w:rsidR="00293F99" w:rsidRPr="002B1117">
              <w:rPr>
                <w:highlight w:val="yellow"/>
                <w:lang w:val="fr-FR"/>
              </w:rPr>
              <w:br/>
              <w:t>Country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5FDBA54E" w14:textId="3A92EF85" w:rsidR="00293F99" w:rsidRPr="007A46BB" w:rsidRDefault="00293F99" w:rsidP="00293F99">
            <w:proofErr w:type="gramStart"/>
            <w:r w:rsidRPr="00942791">
              <w:rPr>
                <w:lang w:val="fr-FR"/>
              </w:rPr>
              <w:t>Tel:</w:t>
            </w:r>
            <w:proofErr w:type="gramEnd"/>
            <w:r w:rsidRPr="00942791">
              <w:rPr>
                <w:lang w:val="fr-FR"/>
              </w:rPr>
              <w:t xml:space="preserve"> </w:t>
            </w:r>
            <w:r w:rsidRPr="002B1117">
              <w:rPr>
                <w:highlight w:val="yellow"/>
                <w:lang w:val="fr-FR"/>
              </w:rPr>
              <w:t>+ ZZZ</w:t>
            </w:r>
            <w:r>
              <w:rPr>
                <w:lang w:val="fr-FR"/>
              </w:rPr>
              <w:br/>
            </w:r>
            <w:proofErr w:type="gramStart"/>
            <w:r w:rsidRPr="00942791">
              <w:rPr>
                <w:lang w:val="fr-FR"/>
              </w:rPr>
              <w:t>Email:</w:t>
            </w:r>
            <w:proofErr w:type="gramEnd"/>
            <w:r w:rsidRPr="00942791">
              <w:rPr>
                <w:lang w:val="fr-FR"/>
              </w:rPr>
              <w:t xml:space="preserve"> </w:t>
            </w:r>
            <w:r w:rsidRPr="002B1117">
              <w:rPr>
                <w:highlight w:val="yellow"/>
                <w:lang w:val="fr-FR"/>
              </w:rPr>
              <w:t>x@y.com</w:t>
            </w:r>
          </w:p>
        </w:tc>
      </w:tr>
    </w:tbl>
    <w:p w14:paraId="22C73098" w14:textId="77777777" w:rsidR="00DB0706" w:rsidRPr="007A46BB" w:rsidRDefault="00DB0706" w:rsidP="0089088E"/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89088E" w:rsidRPr="00136DDD" w14:paraId="2D6DAA7E" w14:textId="77777777" w:rsidTr="00CC2C65">
        <w:trPr>
          <w:cantSplit/>
        </w:trPr>
        <w:tc>
          <w:tcPr>
            <w:tcW w:w="1607" w:type="dxa"/>
          </w:tcPr>
          <w:p w14:paraId="630DDD13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316" w:type="dxa"/>
          </w:tcPr>
          <w:p w14:paraId="25E71718" w14:textId="276195F3" w:rsidR="0089088E" w:rsidRPr="00136DDD" w:rsidRDefault="00CC3927" w:rsidP="00105A07">
            <w:r w:rsidRPr="00CC3927">
              <w:t xml:space="preserve">This document contains the draft report of </w:t>
            </w:r>
            <w:proofErr w:type="spellStart"/>
            <w:r w:rsidR="002B1117">
              <w:rPr>
                <w:szCs w:val="32"/>
              </w:rPr>
              <w:t>WG</w:t>
            </w:r>
            <w:r w:rsidR="002B1117" w:rsidRPr="00A52361">
              <w:rPr>
                <w:szCs w:val="32"/>
                <w:highlight w:val="yellow"/>
              </w:rPr>
              <w:t>x</w:t>
            </w:r>
            <w:proofErr w:type="spellEnd"/>
            <w:r w:rsidR="002B1117" w:rsidRPr="008160D2">
              <w:t xml:space="preserve"> </w:t>
            </w:r>
            <w:r w:rsidR="002B1117">
              <w:t>“</w:t>
            </w:r>
            <w:r w:rsidR="00AA7D47" w:rsidRPr="000F4B26">
              <w:rPr>
                <w:highlight w:val="yellow"/>
              </w:rPr>
              <w:t>Title of WG</w:t>
            </w:r>
            <w:r w:rsidR="002B1117">
              <w:t>”</w:t>
            </w:r>
            <w:r w:rsidRPr="00CC3927">
              <w:t xml:space="preserve"> (</w:t>
            </w:r>
            <w:r w:rsidR="002B1117" w:rsidRPr="00500EFE">
              <w:rPr>
                <w:highlight w:val="yellow"/>
              </w:rPr>
              <w:t>Place</w:t>
            </w:r>
            <w:r w:rsidR="002B1117" w:rsidRPr="006D5DFD">
              <w:t xml:space="preserve">, </w:t>
            </w:r>
            <w:r w:rsidR="002B1117">
              <w:rPr>
                <w:highlight w:val="yellow"/>
              </w:rPr>
              <w:t>dd</w:t>
            </w:r>
            <w:r w:rsidR="002B1117" w:rsidRPr="00AF6398">
              <w:rPr>
                <w:highlight w:val="yellow"/>
              </w:rPr>
              <w:t>-</w:t>
            </w:r>
            <w:r w:rsidR="002B1117">
              <w:rPr>
                <w:highlight w:val="yellow"/>
              </w:rPr>
              <w:t>dd</w:t>
            </w:r>
            <w:r w:rsidR="002B1117" w:rsidRPr="00AF6398">
              <w:rPr>
                <w:highlight w:val="yellow"/>
              </w:rPr>
              <w:t xml:space="preserve"> </w:t>
            </w:r>
            <w:r w:rsidR="002B1117">
              <w:rPr>
                <w:highlight w:val="yellow"/>
              </w:rPr>
              <w:t>month</w:t>
            </w:r>
            <w:r w:rsidR="002B1117" w:rsidRPr="00AF6398">
              <w:rPr>
                <w:highlight w:val="yellow"/>
              </w:rPr>
              <w:t xml:space="preserve"> </w:t>
            </w:r>
            <w:r w:rsidR="002B1117" w:rsidRPr="008A42D6">
              <w:rPr>
                <w:highlight w:val="yellow"/>
              </w:rPr>
              <w:t>202</w:t>
            </w:r>
            <w:r w:rsidR="002B1117" w:rsidRPr="00AA2C8D">
              <w:rPr>
                <w:highlight w:val="yellow"/>
              </w:rPr>
              <w:t>y</w:t>
            </w:r>
            <w:r w:rsidRPr="00CC3927">
              <w:t xml:space="preserve">). </w:t>
            </w:r>
          </w:p>
        </w:tc>
      </w:tr>
    </w:tbl>
    <w:p w14:paraId="63327525" w14:textId="16DB8504" w:rsidR="00793074" w:rsidRDefault="00793074" w:rsidP="0089088E"/>
    <w:p w14:paraId="7E8AB89A" w14:textId="77777777" w:rsidR="00793074" w:rsidRDefault="00793074">
      <w:pPr>
        <w:spacing w:before="0" w:after="160" w:line="259" w:lineRule="auto"/>
      </w:pPr>
      <w: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ja-JP"/>
        </w:rPr>
        <w:id w:val="2897140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C4F053" w14:textId="77777777" w:rsidR="0080101D" w:rsidRDefault="0080101D" w:rsidP="00A07E4C">
          <w:pPr>
            <w:pStyle w:val="TOCHeading"/>
            <w:jc w:val="center"/>
          </w:pPr>
          <w:r>
            <w:t>Table of Contents</w:t>
          </w:r>
        </w:p>
        <w:p w14:paraId="26422D93" w14:textId="3B9EC664" w:rsidR="00C81E23" w:rsidRDefault="0080101D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185088" w:history="1">
            <w:r w:rsidR="00C81E23" w:rsidRPr="00AB4ADB">
              <w:rPr>
                <w:rStyle w:val="Hyperlink"/>
              </w:rPr>
              <w:t>1</w:t>
            </w:r>
            <w:r w:rsidR="00C81E23"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="00C81E23" w:rsidRPr="00AB4ADB">
              <w:rPr>
                <w:rStyle w:val="Hyperlink"/>
              </w:rPr>
              <w:t>Introduction</w:t>
            </w:r>
            <w:r w:rsidR="00C81E23">
              <w:rPr>
                <w:webHidden/>
              </w:rPr>
              <w:tab/>
            </w:r>
            <w:r w:rsidR="00C81E23">
              <w:rPr>
                <w:webHidden/>
              </w:rPr>
              <w:fldChar w:fldCharType="begin"/>
            </w:r>
            <w:r w:rsidR="00C81E23">
              <w:rPr>
                <w:webHidden/>
              </w:rPr>
              <w:instrText xml:space="preserve"> PAGEREF _Toc232185088 \h </w:instrText>
            </w:r>
            <w:r w:rsidR="00C81E23">
              <w:rPr>
                <w:webHidden/>
              </w:rPr>
            </w:r>
            <w:r w:rsidR="00C81E23">
              <w:rPr>
                <w:webHidden/>
              </w:rPr>
              <w:fldChar w:fldCharType="separate"/>
            </w:r>
            <w:r w:rsidR="00C81E23">
              <w:rPr>
                <w:webHidden/>
              </w:rPr>
              <w:t>3</w:t>
            </w:r>
            <w:r w:rsidR="00C81E23">
              <w:rPr>
                <w:webHidden/>
              </w:rPr>
              <w:fldChar w:fldCharType="end"/>
            </w:r>
          </w:hyperlink>
        </w:p>
        <w:p w14:paraId="53DB35BF" w14:textId="596F2469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89" w:history="1">
            <w:r w:rsidRPr="00AB4ADB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A9B5F5" w14:textId="564A660B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0" w:history="1">
            <w:r w:rsidRPr="00AB4ADB">
              <w:rPr>
                <w:rStyle w:val="Hyperlink"/>
                <w:lang w:val="fr-CH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  <w:lang w:val="fr-CH"/>
              </w:rPr>
              <w:t>Documentation and email lists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B63C1D" w14:textId="5F564D27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1" w:history="1">
            <w:r w:rsidRPr="00AB4ADB">
              <w:rPr>
                <w:rStyle w:val="Hyperlink"/>
                <w:lang w:val="fr-CH"/>
              </w:rPr>
              <w:t>3.1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  <w:lang w:val="fr-CH"/>
              </w:rPr>
              <w:t>Documentation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2D02A5" w14:textId="3DAB28B5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2" w:history="1">
            <w:r w:rsidRPr="00AB4ADB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Emailing list subscription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CB532C" w14:textId="06644316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3" w:history="1">
            <w:r w:rsidRPr="00AB4ADB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Report of WG</w:t>
            </w:r>
            <w:r w:rsidRPr="00AB4ADB">
              <w:rPr>
                <w:rStyle w:val="Hyperlink"/>
                <w:highlight w:val="yellow"/>
              </w:rPr>
              <w:t>x</w:t>
            </w:r>
            <w:r w:rsidRPr="00AB4ADB">
              <w:rPr>
                <w:rStyle w:val="Hyperlink"/>
              </w:rPr>
              <w:t xml:space="preserve"> interim activities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A42BA04" w14:textId="56A78EE3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4" w:history="1">
            <w:r w:rsidRPr="00AB4ADB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Discussions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E70F08" w14:textId="1F71E645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5" w:history="1">
            <w:r w:rsidRPr="00AB4ADB">
              <w:rPr>
                <w:rStyle w:val="Hyperlink"/>
              </w:rPr>
              <w:t>5.1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Ongoing work items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7388F1B" w14:textId="4062D0B8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6" w:history="1">
            <w:r w:rsidRPr="00AB4ADB">
              <w:rPr>
                <w:rStyle w:val="Hyperlink"/>
              </w:rPr>
              <w:t>5.2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New proposed work items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FD6D98C" w14:textId="28F56368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7" w:history="1">
            <w:r w:rsidRPr="00AB4ADB">
              <w:rPr>
                <w:rStyle w:val="Hyperlink"/>
              </w:rPr>
              <w:t>5.3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Other issues (if any)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064A86C" w14:textId="57736FF5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8" w:history="1">
            <w:r w:rsidRPr="00AB4ADB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Intellectual property statements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9E2BE7" w14:textId="0CA4D5D0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099" w:history="1">
            <w:r w:rsidRPr="00AB4ADB">
              <w:rPr>
                <w:rStyle w:val="Hyperlink"/>
              </w:rPr>
              <w:t>7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Outgoing liaison statements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06E947" w14:textId="0A2E80FD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0" w:history="1">
            <w:r w:rsidRPr="00AB4ADB">
              <w:rPr>
                <w:rStyle w:val="Hyperlink"/>
              </w:rPr>
              <w:t>8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Work programme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3010A6" w14:textId="5113149E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1" w:history="1">
            <w:r w:rsidRPr="00AB4ADB">
              <w:rPr>
                <w:rStyle w:val="Hyperlink"/>
              </w:rPr>
              <w:t>8.1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New work items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9FB9190" w14:textId="0DA0BF3F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2" w:history="1">
            <w:r w:rsidRPr="00AB4ADB">
              <w:rPr>
                <w:rStyle w:val="Hyperlink"/>
              </w:rPr>
              <w:t>8.2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Deleted work items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0C1250" w14:textId="1F0CB18F" w:rsidR="00C81E23" w:rsidRDefault="00C81E23">
          <w:pPr>
            <w:pStyle w:val="TOC2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3" w:history="1">
            <w:r w:rsidRPr="00AB4ADB">
              <w:rPr>
                <w:rStyle w:val="Hyperlink"/>
              </w:rPr>
              <w:t>8.3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Total ongoing work items for progressing at next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27481B" w14:textId="59C1B297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4" w:history="1">
            <w:r w:rsidRPr="00AB4ADB">
              <w:rPr>
                <w:rStyle w:val="Hyperlink"/>
              </w:rPr>
              <w:t>9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Leadership team of FG-EAI WGx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B05DA66" w14:textId="05BEEEA5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5" w:history="1">
            <w:r w:rsidRPr="00AB4ADB">
              <w:rPr>
                <w:rStyle w:val="Hyperlink"/>
              </w:rPr>
              <w:t>10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Planned WGx future meetings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A985A70" w14:textId="12767B0B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6" w:history="1">
            <w:r w:rsidRPr="00AB4ADB">
              <w:rPr>
                <w:rStyle w:val="Hyperlink"/>
              </w:rPr>
              <w:t>11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4"/>
                <w:lang w:val="en-US" w:eastAsia="ko-KR"/>
                <w14:ligatures w14:val="standardContextual"/>
              </w:rPr>
              <w:tab/>
            </w:r>
            <w:r w:rsidRPr="00AB4ADB">
              <w:rPr>
                <w:rStyle w:val="Hyperlink"/>
              </w:rPr>
              <w:t>Scheduled FG-EAI WGx/TG e-meetings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D223D4" w14:textId="4F15C7F9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7" w:history="1">
            <w:r w:rsidRPr="00AB4ADB">
              <w:rPr>
                <w:rStyle w:val="Hyperlink"/>
              </w:rPr>
              <w:t>Annex A: Documentation addressed by the WG(s)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5B524C7" w14:textId="119D8CC9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8" w:history="1">
            <w:r w:rsidRPr="00AB4ADB">
              <w:rPr>
                <w:rStyle w:val="Hyperlink"/>
              </w:rPr>
              <w:t>Annex B: List of participants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150B8F0" w14:textId="71D162CD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09" w:history="1">
            <w:r w:rsidRPr="00AB4ADB">
              <w:rPr>
                <w:rStyle w:val="Hyperlink"/>
              </w:rPr>
              <w:t>Annex Ca: Justification for draft new Technical Specification “TS-xxx-yyy: Title”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0D3B671" w14:textId="05D3E2B9" w:rsidR="00C81E23" w:rsidRDefault="00C81E23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4"/>
              <w:lang w:val="en-US" w:eastAsia="ko-KR"/>
              <w14:ligatures w14:val="standardContextual"/>
            </w:rPr>
          </w:pPr>
          <w:hyperlink w:anchor="_Toc232185110" w:history="1">
            <w:r w:rsidRPr="00AB4ADB">
              <w:rPr>
                <w:rStyle w:val="Hyperlink"/>
              </w:rPr>
              <w:t>Annex Cb: Justification for draft new Technical Report “TR-xxx-yyy: Title”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_Toc232185110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2C8DD55" w14:textId="750ACC10" w:rsidR="0080101D" w:rsidRDefault="0080101D">
          <w:r>
            <w:rPr>
              <w:b/>
              <w:bCs/>
              <w:noProof/>
            </w:rPr>
            <w:fldChar w:fldCharType="end"/>
          </w:r>
        </w:p>
      </w:sdtContent>
    </w:sdt>
    <w:p w14:paraId="7EDFE975" w14:textId="0FE1999A" w:rsidR="00890416" w:rsidRDefault="00890416">
      <w:pPr>
        <w:spacing w:before="0" w:after="160" w:line="259" w:lineRule="auto"/>
      </w:pPr>
      <w:r>
        <w:br w:type="page"/>
      </w:r>
    </w:p>
    <w:p w14:paraId="6F0C16B3" w14:textId="77777777" w:rsidR="00043F2D" w:rsidRPr="002A54B0" w:rsidRDefault="00D73A2C" w:rsidP="00043F2D">
      <w:pPr>
        <w:pStyle w:val="Heading1"/>
        <w:tabs>
          <w:tab w:val="num" w:pos="432"/>
        </w:tabs>
        <w:ind w:left="567" w:hanging="567"/>
      </w:pPr>
      <w:bookmarkStart w:id="8" w:name="_Toc232185088"/>
      <w:r>
        <w:lastRenderedPageBreak/>
        <w:t>1</w:t>
      </w:r>
      <w:r>
        <w:tab/>
      </w:r>
      <w:r w:rsidR="00043F2D">
        <w:t>Introduction</w:t>
      </w:r>
      <w:bookmarkEnd w:id="8"/>
    </w:p>
    <w:p w14:paraId="3DCFD221" w14:textId="6D1EE353" w:rsidR="00043F2D" w:rsidRPr="002A54B0" w:rsidRDefault="000F4B26" w:rsidP="00C1689A">
      <w:proofErr w:type="spellStart"/>
      <w:r>
        <w:rPr>
          <w:szCs w:val="32"/>
        </w:rPr>
        <w:t>WG</w:t>
      </w:r>
      <w:r w:rsidRPr="00A52361">
        <w:rPr>
          <w:szCs w:val="32"/>
          <w:highlight w:val="yellow"/>
        </w:rPr>
        <w:t>x</w:t>
      </w:r>
      <w:proofErr w:type="spellEnd"/>
      <w:r w:rsidRPr="008160D2">
        <w:t xml:space="preserve"> </w:t>
      </w:r>
      <w:r>
        <w:t>“</w:t>
      </w:r>
      <w:r w:rsidRPr="000F4B26">
        <w:rPr>
          <w:highlight w:val="yellow"/>
        </w:rPr>
        <w:t>Title of WG</w:t>
      </w:r>
      <w:r>
        <w:t xml:space="preserve">” </w:t>
      </w:r>
      <w:r w:rsidR="00043F2D">
        <w:t xml:space="preserve">was </w:t>
      </w:r>
      <w:r w:rsidR="00CA75EA">
        <w:t xml:space="preserve">held in </w:t>
      </w:r>
      <w:r w:rsidR="00FD0D4E" w:rsidRPr="00500EFE">
        <w:rPr>
          <w:highlight w:val="yellow"/>
        </w:rPr>
        <w:t>Place</w:t>
      </w:r>
      <w:r w:rsidR="00FD0D4E" w:rsidRPr="006D5DFD">
        <w:t xml:space="preserve">, </w:t>
      </w:r>
      <w:r w:rsidR="00FD0D4E">
        <w:rPr>
          <w:highlight w:val="yellow"/>
        </w:rPr>
        <w:t>dd</w:t>
      </w:r>
      <w:r w:rsidR="00FD0D4E" w:rsidRPr="00AF6398">
        <w:rPr>
          <w:highlight w:val="yellow"/>
        </w:rPr>
        <w:t>-</w:t>
      </w:r>
      <w:r w:rsidR="00FD0D4E">
        <w:rPr>
          <w:highlight w:val="yellow"/>
        </w:rPr>
        <w:t>dd</w:t>
      </w:r>
      <w:r w:rsidR="00FD0D4E" w:rsidRPr="00AF6398">
        <w:rPr>
          <w:highlight w:val="yellow"/>
        </w:rPr>
        <w:t xml:space="preserve"> </w:t>
      </w:r>
      <w:r w:rsidR="00FD0D4E">
        <w:rPr>
          <w:highlight w:val="yellow"/>
        </w:rPr>
        <w:t>month</w:t>
      </w:r>
      <w:r w:rsidR="00FD0D4E" w:rsidRPr="00AF6398">
        <w:rPr>
          <w:highlight w:val="yellow"/>
        </w:rPr>
        <w:t xml:space="preserve"> </w:t>
      </w:r>
      <w:r w:rsidR="00FD0D4E" w:rsidRPr="008A42D6">
        <w:rPr>
          <w:highlight w:val="yellow"/>
        </w:rPr>
        <w:t>202</w:t>
      </w:r>
      <w:r w:rsidR="00FD0D4E" w:rsidRPr="00AA2C8D">
        <w:rPr>
          <w:highlight w:val="yellow"/>
        </w:rPr>
        <w:t>y</w:t>
      </w:r>
      <w:r w:rsidR="00A85DF5" w:rsidRPr="002C261F">
        <w:t>,</w:t>
      </w:r>
      <w:r w:rsidR="00105A07" w:rsidRPr="002C261F">
        <w:t xml:space="preserve"> </w:t>
      </w:r>
      <w:r w:rsidR="00043F2D" w:rsidRPr="002C261F">
        <w:t>under</w:t>
      </w:r>
      <w:r w:rsidR="00043F2D" w:rsidRPr="002A54B0">
        <w:t xml:space="preserve"> the </w:t>
      </w:r>
      <w:proofErr w:type="spellStart"/>
      <w:r w:rsidR="00043F2D" w:rsidRPr="002A54B0">
        <w:t>chairship</w:t>
      </w:r>
      <w:proofErr w:type="spellEnd"/>
      <w:r w:rsidR="00043F2D" w:rsidRPr="002A54B0">
        <w:t xml:space="preserve"> o</w:t>
      </w:r>
      <w:r w:rsidR="00043F2D" w:rsidRPr="00105A07">
        <w:t xml:space="preserve">f </w:t>
      </w:r>
      <w:r w:rsidR="00043F2D" w:rsidRPr="002C261F">
        <w:rPr>
          <w:highlight w:val="yellow"/>
        </w:rPr>
        <w:t>Mr</w:t>
      </w:r>
      <w:r w:rsidR="002C261F" w:rsidRPr="002C261F">
        <w:rPr>
          <w:highlight w:val="yellow"/>
        </w:rPr>
        <w:t>/Ms</w:t>
      </w:r>
      <w:r w:rsidR="002C261F">
        <w:t xml:space="preserve"> </w:t>
      </w:r>
      <w:r w:rsidR="002C261F" w:rsidRPr="002C261F">
        <w:rPr>
          <w:highlight w:val="yellow"/>
        </w:rPr>
        <w:t>Name</w:t>
      </w:r>
      <w:r w:rsidR="00043F2D" w:rsidRPr="002C261F">
        <w:rPr>
          <w:highlight w:val="yellow"/>
        </w:rPr>
        <w:t xml:space="preserve"> </w:t>
      </w:r>
      <w:r w:rsidR="002C261F" w:rsidRPr="002C261F">
        <w:rPr>
          <w:highlight w:val="yellow"/>
        </w:rPr>
        <w:t>Surname</w:t>
      </w:r>
      <w:r w:rsidR="00043F2D" w:rsidRPr="002A54B0">
        <w:t xml:space="preserve"> (</w:t>
      </w:r>
      <w:r w:rsidR="00043F2D" w:rsidRPr="002C261F">
        <w:rPr>
          <w:highlight w:val="yellow"/>
        </w:rPr>
        <w:t>Organization</w:t>
      </w:r>
      <w:r w:rsidR="00043F2D">
        <w:t xml:space="preserve">, </w:t>
      </w:r>
      <w:r w:rsidR="00043F2D" w:rsidRPr="002C261F">
        <w:rPr>
          <w:highlight w:val="yellow"/>
        </w:rPr>
        <w:t>Country</w:t>
      </w:r>
      <w:r w:rsidR="00043F2D" w:rsidRPr="002A54B0">
        <w:t xml:space="preserve">). The group adopted the agenda in </w:t>
      </w:r>
      <w:r w:rsidR="00FD0D4E">
        <w:t>FG-WG</w:t>
      </w:r>
      <w:r w:rsidR="00FD0D4E" w:rsidRPr="00FD0D4E">
        <w:rPr>
          <w:highlight w:val="yellow"/>
        </w:rPr>
        <w:t>x</w:t>
      </w:r>
      <w:r w:rsidR="00FD0D4E">
        <w:t>-</w:t>
      </w:r>
      <w:r w:rsidR="00C1689A" w:rsidRPr="00C1689A">
        <w:t>0xx</w:t>
      </w:r>
      <w:r w:rsidR="00043F2D" w:rsidRPr="00105A07">
        <w:t>.</w:t>
      </w:r>
      <w:r w:rsidR="002D0EE9">
        <w:t xml:space="preserve"> The list of participants is reproduced in </w:t>
      </w:r>
      <w:hyperlink w:anchor="Annex_B" w:history="1">
        <w:r w:rsidR="002D0EE9" w:rsidRPr="002D0EE9">
          <w:rPr>
            <w:rStyle w:val="Hyperlink"/>
            <w:rFonts w:ascii="Times New Roman" w:hAnsi="Times New Roman"/>
          </w:rPr>
          <w:t>ANNEX B</w:t>
        </w:r>
      </w:hyperlink>
      <w:r w:rsidR="002D0EE9">
        <w:t>.</w:t>
      </w:r>
    </w:p>
    <w:p w14:paraId="68BD14A0" w14:textId="77777777" w:rsidR="00043F2D" w:rsidRPr="002A54B0" w:rsidRDefault="00043F2D" w:rsidP="00043F2D">
      <w:r w:rsidRPr="002A54B0">
        <w:t>The objectives for this meeting were:</w:t>
      </w:r>
    </w:p>
    <w:p w14:paraId="38CD39C2" w14:textId="3E20C339" w:rsidR="00043F2D" w:rsidRDefault="00105A07" w:rsidP="00105A07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 xml:space="preserve">Review input </w:t>
      </w:r>
      <w:r w:rsidR="00DA04B0">
        <w:rPr>
          <w:highlight w:val="yellow"/>
        </w:rPr>
        <w:t>do</w:t>
      </w:r>
      <w:r w:rsidR="00F673B3">
        <w:rPr>
          <w:highlight w:val="yellow"/>
        </w:rPr>
        <w:t xml:space="preserve">cuments and </w:t>
      </w:r>
      <w:r w:rsidR="00DA04B0">
        <w:rPr>
          <w:highlight w:val="yellow"/>
        </w:rPr>
        <w:t>contributions</w:t>
      </w:r>
    </w:p>
    <w:p w14:paraId="38265B78" w14:textId="77777777" w:rsidR="00727422" w:rsidRPr="00133C06" w:rsidRDefault="00727422" w:rsidP="00133C0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 w:rsidRPr="00133C06">
        <w:rPr>
          <w:highlight w:val="yellow"/>
        </w:rPr>
        <w:t>Discuss new work item proposals</w:t>
      </w:r>
    </w:p>
    <w:p w14:paraId="328FCCC2" w14:textId="77777777" w:rsidR="00727422" w:rsidRPr="00133C06" w:rsidRDefault="00727422" w:rsidP="00133C0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 w:rsidRPr="00133C06">
        <w:rPr>
          <w:highlight w:val="yellow"/>
        </w:rPr>
        <w:t>Review output documents</w:t>
      </w:r>
    </w:p>
    <w:p w14:paraId="51AEF0DD" w14:textId="77777777" w:rsidR="00727422" w:rsidRPr="00133C06" w:rsidRDefault="00727422" w:rsidP="00133C0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 w:rsidRPr="00133C06">
        <w:rPr>
          <w:highlight w:val="yellow"/>
        </w:rPr>
        <w:t>Plan the future meetings</w:t>
      </w:r>
    </w:p>
    <w:p w14:paraId="3F5B2594" w14:textId="77777777" w:rsidR="00727422" w:rsidRPr="00133C06" w:rsidRDefault="00727422" w:rsidP="00133C0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 w:rsidRPr="00133C06">
        <w:rPr>
          <w:highlight w:val="yellow"/>
        </w:rPr>
        <w:t>Discuss any other businesses</w:t>
      </w:r>
    </w:p>
    <w:p w14:paraId="3A69CE54" w14:textId="77777777" w:rsidR="00727422" w:rsidRPr="002A54B0" w:rsidRDefault="00727422" w:rsidP="00105A07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</w:p>
    <w:p w14:paraId="78349506" w14:textId="77777777" w:rsidR="00D73A2C" w:rsidRPr="00D73A2C" w:rsidRDefault="00D73A2C" w:rsidP="00D73A2C">
      <w:pPr>
        <w:pStyle w:val="Heading1"/>
        <w:tabs>
          <w:tab w:val="num" w:pos="432"/>
        </w:tabs>
        <w:ind w:left="567" w:hanging="567"/>
      </w:pPr>
      <w:bookmarkStart w:id="9" w:name="_Toc232185089"/>
      <w:r>
        <w:t>2</w:t>
      </w:r>
      <w:r>
        <w:tab/>
      </w:r>
      <w:r w:rsidRPr="00D73A2C">
        <w:t>Executive summary</w:t>
      </w:r>
      <w:bookmarkEnd w:id="9"/>
    </w:p>
    <w:p w14:paraId="144601FD" w14:textId="63A7565C" w:rsidR="007910F4" w:rsidRDefault="00B853F2" w:rsidP="007910F4">
      <w:pPr>
        <w:rPr>
          <w:highlight w:val="cyan"/>
        </w:rPr>
      </w:pPr>
      <w:r w:rsidRPr="6C6634FA">
        <w:rPr>
          <w:highlight w:val="cyan"/>
        </w:rPr>
        <w:t xml:space="preserve">NOTE: </w:t>
      </w:r>
      <w:r w:rsidR="00043F2D" w:rsidRPr="6C6634FA">
        <w:rPr>
          <w:highlight w:val="cyan"/>
        </w:rPr>
        <w:t>Include here a</w:t>
      </w:r>
      <w:r w:rsidR="007A539C" w:rsidRPr="6C6634FA">
        <w:rPr>
          <w:highlight w:val="cyan"/>
        </w:rPr>
        <w:t xml:space="preserve"> detailed </w:t>
      </w:r>
      <w:r w:rsidR="00043F2D" w:rsidRPr="6C6634FA">
        <w:rPr>
          <w:highlight w:val="cyan"/>
        </w:rPr>
        <w:t xml:space="preserve">executive summary </w:t>
      </w:r>
      <w:r w:rsidR="00922651" w:rsidRPr="6C6634FA">
        <w:rPr>
          <w:highlight w:val="cyan"/>
        </w:rPr>
        <w:t xml:space="preserve">of the </w:t>
      </w:r>
      <w:r w:rsidR="00922651" w:rsidRPr="6C6634FA">
        <w:rPr>
          <w:highlight w:val="cyan"/>
          <w:u w:val="single"/>
        </w:rPr>
        <w:t>results</w:t>
      </w:r>
      <w:r w:rsidR="00922651" w:rsidRPr="6C6634FA">
        <w:rPr>
          <w:highlight w:val="cyan"/>
        </w:rPr>
        <w:t xml:space="preserve"> of this</w:t>
      </w:r>
      <w:r w:rsidR="00043F2D" w:rsidRPr="6C6634FA">
        <w:rPr>
          <w:highlight w:val="cyan"/>
        </w:rPr>
        <w:t xml:space="preserve"> </w:t>
      </w:r>
      <w:r w:rsidR="002D3E8E" w:rsidRPr="6C6634FA">
        <w:rPr>
          <w:highlight w:val="cyan"/>
        </w:rPr>
        <w:t xml:space="preserve">WG </w:t>
      </w:r>
      <w:r w:rsidR="00922651" w:rsidRPr="6C6634FA">
        <w:rPr>
          <w:highlight w:val="cyan"/>
        </w:rPr>
        <w:t>meeting</w:t>
      </w:r>
      <w:r w:rsidR="00043F2D" w:rsidRPr="6C6634FA">
        <w:rPr>
          <w:highlight w:val="cyan"/>
        </w:rPr>
        <w:t xml:space="preserve">. </w:t>
      </w:r>
      <w:r w:rsidR="00922651" w:rsidRPr="6C6634FA">
        <w:rPr>
          <w:highlight w:val="cyan"/>
        </w:rPr>
        <w:t xml:space="preserve">This summary </w:t>
      </w:r>
      <w:r w:rsidR="00043F2D" w:rsidRPr="6C6634FA">
        <w:rPr>
          <w:highlight w:val="cyan"/>
        </w:rPr>
        <w:t xml:space="preserve">will be </w:t>
      </w:r>
      <w:r w:rsidR="00D73A2C" w:rsidRPr="6C6634FA">
        <w:rPr>
          <w:highlight w:val="cyan"/>
        </w:rPr>
        <w:t>copied and past</w:t>
      </w:r>
      <w:r w:rsidR="00922651" w:rsidRPr="6C6634FA">
        <w:rPr>
          <w:highlight w:val="cyan"/>
        </w:rPr>
        <w:t>ed</w:t>
      </w:r>
      <w:r w:rsidR="00D73A2C" w:rsidRPr="6C6634FA">
        <w:rPr>
          <w:highlight w:val="cyan"/>
        </w:rPr>
        <w:t xml:space="preserve"> by the </w:t>
      </w:r>
      <w:r w:rsidR="0029393E" w:rsidRPr="6C6634FA">
        <w:rPr>
          <w:highlight w:val="cyan"/>
        </w:rPr>
        <w:t>Focus Group</w:t>
      </w:r>
      <w:r w:rsidR="007A539C" w:rsidRPr="6C6634FA">
        <w:rPr>
          <w:highlight w:val="cyan"/>
        </w:rPr>
        <w:t xml:space="preserve"> </w:t>
      </w:r>
      <w:r w:rsidR="00D73A2C" w:rsidRPr="6C6634FA">
        <w:rPr>
          <w:highlight w:val="cyan"/>
        </w:rPr>
        <w:t xml:space="preserve">chair </w:t>
      </w:r>
      <w:r w:rsidR="00922651" w:rsidRPr="6C6634FA">
        <w:rPr>
          <w:highlight w:val="cyan"/>
        </w:rPr>
        <w:t xml:space="preserve">in </w:t>
      </w:r>
      <w:r w:rsidR="00043F2D" w:rsidRPr="6C6634FA">
        <w:rPr>
          <w:highlight w:val="cyan"/>
        </w:rPr>
        <w:t xml:space="preserve">the related </w:t>
      </w:r>
      <w:r w:rsidR="0029393E" w:rsidRPr="6C6634FA">
        <w:rPr>
          <w:highlight w:val="cyan"/>
        </w:rPr>
        <w:t>FG</w:t>
      </w:r>
      <w:r w:rsidR="00043F2D" w:rsidRPr="6C6634FA">
        <w:rPr>
          <w:highlight w:val="cyan"/>
        </w:rPr>
        <w:t xml:space="preserve"> </w:t>
      </w:r>
      <w:r w:rsidR="7FE299EA" w:rsidRPr="6C6634FA">
        <w:rPr>
          <w:highlight w:val="cyan"/>
        </w:rPr>
        <w:t xml:space="preserve">Plenary </w:t>
      </w:r>
      <w:r w:rsidR="00043F2D" w:rsidRPr="6C6634FA">
        <w:rPr>
          <w:highlight w:val="cyan"/>
        </w:rPr>
        <w:t>report.</w:t>
      </w:r>
      <w:r w:rsidR="00D73A2C" w:rsidRPr="6C6634FA">
        <w:rPr>
          <w:highlight w:val="cyan"/>
        </w:rPr>
        <w:t xml:space="preserve"> </w:t>
      </w:r>
      <w:r w:rsidR="00922651" w:rsidRPr="6C6634FA">
        <w:rPr>
          <w:highlight w:val="cyan"/>
        </w:rPr>
        <w:t>So please provide a</w:t>
      </w:r>
      <w:r w:rsidR="00D73A2C" w:rsidRPr="6C6634FA">
        <w:rPr>
          <w:highlight w:val="cyan"/>
        </w:rPr>
        <w:t xml:space="preserve"> very accurate</w:t>
      </w:r>
      <w:r w:rsidR="00922651" w:rsidRPr="6C6634FA">
        <w:rPr>
          <w:highlight w:val="cyan"/>
        </w:rPr>
        <w:t xml:space="preserve"> summary</w:t>
      </w:r>
      <w:r w:rsidRPr="6C6634FA">
        <w:rPr>
          <w:highlight w:val="cyan"/>
        </w:rPr>
        <w:t xml:space="preserve"> (delete this note in blu</w:t>
      </w:r>
      <w:r w:rsidR="00D45733" w:rsidRPr="6C6634FA">
        <w:rPr>
          <w:highlight w:val="cyan"/>
        </w:rPr>
        <w:t>e</w:t>
      </w:r>
      <w:r w:rsidRPr="6C6634FA">
        <w:rPr>
          <w:highlight w:val="cyan"/>
        </w:rPr>
        <w:t>)</w:t>
      </w:r>
    </w:p>
    <w:p w14:paraId="455D800A" w14:textId="52F281A5" w:rsidR="00B853F2" w:rsidRDefault="00B853F2" w:rsidP="007910F4">
      <w:r w:rsidRPr="00B853F2">
        <w:t xml:space="preserve">During this </w:t>
      </w:r>
      <w:proofErr w:type="spellStart"/>
      <w:r w:rsidR="00B6187B">
        <w:t>WG</w:t>
      </w:r>
      <w:r w:rsidR="00B6187B" w:rsidRPr="00B6187B">
        <w:rPr>
          <w:highlight w:val="yellow"/>
        </w:rPr>
        <w:t>x</w:t>
      </w:r>
      <w:proofErr w:type="spellEnd"/>
      <w:r w:rsidRPr="00B853F2">
        <w:t xml:space="preserve"> meeting, </w:t>
      </w:r>
      <w:r w:rsidR="00B6187B">
        <w:t>the following results were achieved</w:t>
      </w:r>
      <w:r>
        <w:t>:</w:t>
      </w:r>
    </w:p>
    <w:p w14:paraId="5FA2BE2D" w14:textId="319B52D7" w:rsidR="00FA0CE3" w:rsidRDefault="005B7807" w:rsidP="005B780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fr-CH"/>
        </w:rPr>
      </w:pPr>
      <w:r>
        <w:rPr>
          <w:lang w:val="fr-CH"/>
        </w:rPr>
        <w:t>Xxx</w:t>
      </w:r>
    </w:p>
    <w:p w14:paraId="7EDC8605" w14:textId="15D2D8C3" w:rsidR="005B7807" w:rsidRDefault="005B7807" w:rsidP="005B780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fr-CH"/>
        </w:rPr>
      </w:pPr>
      <w:proofErr w:type="spellStart"/>
      <w:r>
        <w:rPr>
          <w:lang w:val="fr-CH"/>
        </w:rPr>
        <w:t>Yyy</w:t>
      </w:r>
      <w:proofErr w:type="spellEnd"/>
    </w:p>
    <w:p w14:paraId="562BBD25" w14:textId="77777777" w:rsidR="005B7807" w:rsidRPr="00640FD7" w:rsidRDefault="005B7807" w:rsidP="00640FD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fr-CH"/>
        </w:rPr>
      </w:pPr>
    </w:p>
    <w:p w14:paraId="61A22422" w14:textId="29B76E5D" w:rsidR="00043F2D" w:rsidRPr="00A07E4C" w:rsidRDefault="00361E08" w:rsidP="00043F2D">
      <w:pPr>
        <w:pStyle w:val="Heading1"/>
        <w:tabs>
          <w:tab w:val="num" w:pos="432"/>
        </w:tabs>
        <w:ind w:left="567" w:hanging="567"/>
        <w:rPr>
          <w:lang w:val="fr-CH"/>
        </w:rPr>
      </w:pPr>
      <w:bookmarkStart w:id="10" w:name="_3.3_Question_D/16"/>
      <w:bookmarkStart w:id="11" w:name="_Toc150526457"/>
      <w:bookmarkStart w:id="12" w:name="_Toc244266848"/>
      <w:bookmarkStart w:id="13" w:name="_Toc232185090"/>
      <w:bookmarkStart w:id="14" w:name="_Toc46672925"/>
      <w:bookmarkStart w:id="15" w:name="_Toc51416226"/>
      <w:bookmarkEnd w:id="10"/>
      <w:r w:rsidRPr="00A07E4C">
        <w:rPr>
          <w:lang w:val="fr-CH"/>
        </w:rPr>
        <w:t>3</w:t>
      </w:r>
      <w:r w:rsidRPr="00A07E4C">
        <w:rPr>
          <w:lang w:val="fr-CH"/>
        </w:rPr>
        <w:tab/>
      </w:r>
      <w:r w:rsidR="00043F2D" w:rsidRPr="00A07E4C">
        <w:rPr>
          <w:lang w:val="fr-CH"/>
        </w:rPr>
        <w:t>Documentation</w:t>
      </w:r>
      <w:bookmarkEnd w:id="11"/>
      <w:bookmarkEnd w:id="12"/>
      <w:r w:rsidR="00043F2D" w:rsidRPr="00A07E4C">
        <w:rPr>
          <w:lang w:val="fr-CH"/>
        </w:rPr>
        <w:t xml:space="preserve"> and </w:t>
      </w:r>
      <w:proofErr w:type="gramStart"/>
      <w:r w:rsidR="00043F2D" w:rsidRPr="00A07E4C">
        <w:rPr>
          <w:lang w:val="fr-CH"/>
        </w:rPr>
        <w:t>email</w:t>
      </w:r>
      <w:proofErr w:type="gramEnd"/>
      <w:r w:rsidR="00043F2D" w:rsidRPr="00A07E4C">
        <w:rPr>
          <w:lang w:val="fr-CH"/>
        </w:rPr>
        <w:t xml:space="preserve"> </w:t>
      </w:r>
      <w:proofErr w:type="spellStart"/>
      <w:r w:rsidR="00043F2D" w:rsidRPr="00A07E4C">
        <w:rPr>
          <w:lang w:val="fr-CH"/>
        </w:rPr>
        <w:t>lists</w:t>
      </w:r>
      <w:bookmarkEnd w:id="13"/>
      <w:proofErr w:type="spellEnd"/>
    </w:p>
    <w:p w14:paraId="2451248A" w14:textId="77777777" w:rsidR="00043F2D" w:rsidRPr="00A07E4C" w:rsidRDefault="00361E08" w:rsidP="00043F2D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  <w:rPr>
          <w:lang w:val="fr-CH"/>
        </w:rPr>
      </w:pPr>
      <w:bookmarkStart w:id="16" w:name="_Toc232185091"/>
      <w:r w:rsidRPr="00A07E4C">
        <w:rPr>
          <w:lang w:val="fr-CH"/>
        </w:rPr>
        <w:t>3.1</w:t>
      </w:r>
      <w:r w:rsidRPr="00A07E4C">
        <w:rPr>
          <w:lang w:val="fr-CH"/>
        </w:rPr>
        <w:tab/>
      </w:r>
      <w:r w:rsidR="00043F2D" w:rsidRPr="00A07E4C">
        <w:rPr>
          <w:lang w:val="fr-CH"/>
        </w:rPr>
        <w:t>Documentation</w:t>
      </w:r>
      <w:bookmarkEnd w:id="16"/>
    </w:p>
    <w:p w14:paraId="57F38318" w14:textId="737CF5B5" w:rsidR="00043F2D" w:rsidRDefault="00043F2D" w:rsidP="00043F2D">
      <w:r>
        <w:t xml:space="preserve">The list of documents for the meeting is found in </w:t>
      </w:r>
      <w:hyperlink w:anchor="Annex_A" w:history="1">
        <w:r w:rsidRPr="001A2B90">
          <w:rPr>
            <w:rStyle w:val="Hyperlink"/>
          </w:rPr>
          <w:t>Annex A</w:t>
        </w:r>
      </w:hyperlink>
      <w:r>
        <w:t>.</w:t>
      </w:r>
    </w:p>
    <w:p w14:paraId="33F91C11" w14:textId="77777777" w:rsidR="00043F2D" w:rsidRPr="002A54B0" w:rsidRDefault="00043F2D" w:rsidP="00043F2D">
      <w:r w:rsidRPr="002A54B0">
        <w:t>The following documents were examined:</w:t>
      </w:r>
    </w:p>
    <w:p w14:paraId="76B684AD" w14:textId="05F92805" w:rsidR="00043F2D" w:rsidRDefault="00794E53" w:rsidP="00C1689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fr-CH"/>
        </w:rPr>
      </w:pPr>
      <w:r>
        <w:rPr>
          <w:lang w:val="fr-CH"/>
        </w:rPr>
        <w:t>FGEAI-</w:t>
      </w:r>
      <w:proofErr w:type="spellStart"/>
      <w:r>
        <w:rPr>
          <w:lang w:val="fr-CH"/>
        </w:rPr>
        <w:t>WG</w:t>
      </w:r>
      <w:r w:rsidRPr="00794E53">
        <w:rPr>
          <w:highlight w:val="yellow"/>
          <w:lang w:val="fr-CH"/>
        </w:rPr>
        <w:t>x</w:t>
      </w:r>
      <w:proofErr w:type="spellEnd"/>
      <w:r>
        <w:rPr>
          <w:lang w:val="fr-CH"/>
        </w:rPr>
        <w:t>-</w:t>
      </w:r>
      <w:r w:rsidR="00C1689A" w:rsidRPr="00C1689A">
        <w:t>0</w:t>
      </w:r>
      <w:proofErr w:type="gramStart"/>
      <w:r w:rsidR="00C1689A" w:rsidRPr="00C1689A">
        <w:t>xx</w:t>
      </w:r>
      <w:r w:rsidR="005A399C">
        <w:rPr>
          <w:lang w:val="fr-CH"/>
        </w:rPr>
        <w:t>:</w:t>
      </w:r>
      <w:proofErr w:type="gramEnd"/>
      <w:r w:rsidR="005A399C">
        <w:rPr>
          <w:lang w:val="fr-CH"/>
        </w:rPr>
        <w:t xml:space="preserve"> "Title"</w:t>
      </w:r>
    </w:p>
    <w:p w14:paraId="5D83041F" w14:textId="171A9C71" w:rsidR="007B022B" w:rsidRPr="001B1775" w:rsidRDefault="007B022B" w:rsidP="00C1689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fr-CH"/>
        </w:rPr>
      </w:pPr>
      <w:r w:rsidRPr="007B022B">
        <w:rPr>
          <w:lang w:val="fr-CH"/>
        </w:rPr>
        <w:t>FGEAI-</w:t>
      </w:r>
      <w:proofErr w:type="spellStart"/>
      <w:r w:rsidRPr="007B022B">
        <w:rPr>
          <w:lang w:val="fr-CH"/>
        </w:rPr>
        <w:t>WG</w:t>
      </w:r>
      <w:r w:rsidRPr="00FA0CE3">
        <w:rPr>
          <w:highlight w:val="yellow"/>
          <w:lang w:val="fr-CH"/>
        </w:rPr>
        <w:t>x</w:t>
      </w:r>
      <w:proofErr w:type="spellEnd"/>
      <w:r w:rsidRPr="007B022B">
        <w:rPr>
          <w:lang w:val="fr-CH"/>
        </w:rPr>
        <w:t>-</w:t>
      </w:r>
      <w:r w:rsidR="00C1689A" w:rsidRPr="00C1689A">
        <w:t>0</w:t>
      </w:r>
      <w:proofErr w:type="gramStart"/>
      <w:r w:rsidR="00C1689A" w:rsidRPr="00C1689A">
        <w:t>xx</w:t>
      </w:r>
      <w:r w:rsidRPr="007B022B">
        <w:rPr>
          <w:lang w:val="fr-CH"/>
        </w:rPr>
        <w:t>:</w:t>
      </w:r>
      <w:proofErr w:type="gramEnd"/>
      <w:r w:rsidRPr="007B022B">
        <w:rPr>
          <w:lang w:val="fr-CH"/>
        </w:rPr>
        <w:t xml:space="preserve"> "Title</w:t>
      </w:r>
    </w:p>
    <w:p w14:paraId="2D00857A" w14:textId="753B2087" w:rsidR="00043F2D" w:rsidRDefault="00043F2D" w:rsidP="00043F2D">
      <w:r>
        <w:t xml:space="preserve">The complete documentation for this </w:t>
      </w:r>
      <w:proofErr w:type="spellStart"/>
      <w:r w:rsidR="00794E53">
        <w:t>WG</w:t>
      </w:r>
      <w:r w:rsidR="00E21FE9" w:rsidRPr="007A51EB">
        <w:rPr>
          <w:highlight w:val="yellow"/>
        </w:rPr>
        <w:t>x</w:t>
      </w:r>
      <w:proofErr w:type="spellEnd"/>
      <w:r w:rsidRPr="00435040">
        <w:t xml:space="preserve"> meeting</w:t>
      </w:r>
      <w:r>
        <w:t xml:space="preserve"> is to be found at:</w:t>
      </w:r>
    </w:p>
    <w:p w14:paraId="7AE57B68" w14:textId="241E3C5E" w:rsidR="00E21FE9" w:rsidRDefault="00E21FE9" w:rsidP="007910F4">
      <w:hyperlink r:id="rId11" w:history="1">
        <w:r w:rsidRPr="00F1178E">
          <w:rPr>
            <w:rStyle w:val="Hyperlink"/>
            <w:rFonts w:ascii="Times New Roman" w:hAnsi="Times New Roman"/>
          </w:rPr>
          <w:t>https://extranet.itu.int/sites/itu-t/focusgroups/eai/wg/SitePages/WG</w:t>
        </w:r>
        <w:r w:rsidRPr="00F1178E">
          <w:rPr>
            <w:rStyle w:val="Hyperlink"/>
            <w:rFonts w:ascii="Times New Roman" w:hAnsi="Times New Roman"/>
            <w:highlight w:val="yellow"/>
          </w:rPr>
          <w:t>x</w:t>
        </w:r>
        <w:r w:rsidRPr="00F1178E">
          <w:rPr>
            <w:rStyle w:val="Hyperlink"/>
            <w:rFonts w:ascii="Times New Roman" w:hAnsi="Times New Roman"/>
          </w:rPr>
          <w:t>.aspx</w:t>
        </w:r>
      </w:hyperlink>
      <w:r>
        <w:t xml:space="preserve"> </w:t>
      </w:r>
      <w:r w:rsidRPr="00213531">
        <w:rPr>
          <w:highlight w:val="cyan"/>
        </w:rPr>
        <w:t>(</w:t>
      </w:r>
      <w:r w:rsidR="00213531" w:rsidRPr="00213531">
        <w:rPr>
          <w:highlight w:val="cyan"/>
        </w:rPr>
        <w:t>please replace the link</w:t>
      </w:r>
      <w:r w:rsidRPr="00213531">
        <w:rPr>
          <w:highlight w:val="cyan"/>
        </w:rPr>
        <w:t>)</w:t>
      </w:r>
    </w:p>
    <w:p w14:paraId="06CB6049" w14:textId="77777777" w:rsidR="00043F2D" w:rsidRPr="00575369" w:rsidRDefault="00361E08" w:rsidP="00043F2D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17" w:name="_Toc244266857"/>
      <w:bookmarkStart w:id="18" w:name="_Toc232185092"/>
      <w:r>
        <w:t>3.2</w:t>
      </w:r>
      <w:r>
        <w:tab/>
      </w:r>
      <w:r w:rsidR="00043F2D">
        <w:t>Emailing list</w:t>
      </w:r>
      <w:bookmarkEnd w:id="17"/>
      <w:r w:rsidR="00043F2D">
        <w:t xml:space="preserve"> subscription</w:t>
      </w:r>
      <w:bookmarkEnd w:id="18"/>
    </w:p>
    <w:p w14:paraId="76CD9D3C" w14:textId="292C9529" w:rsidR="002F59F6" w:rsidRDefault="00043F2D" w:rsidP="008039B0">
      <w:r w:rsidRPr="008E604B">
        <w:t xml:space="preserve">E-mail correspondences pertaining to the activities of this </w:t>
      </w:r>
      <w:r w:rsidR="00D675C8">
        <w:t xml:space="preserve">WG </w:t>
      </w:r>
      <w:r w:rsidRPr="008E604B">
        <w:t>are routinely conducted using the e-mail reflector</w:t>
      </w:r>
      <w:r>
        <w:t xml:space="preserve"> </w:t>
      </w:r>
      <w:hyperlink r:id="rId12" w:history="1">
        <w:r w:rsidR="00625EB1" w:rsidRPr="00625EB1">
          <w:rPr>
            <w:rStyle w:val="Hyperlink"/>
            <w:rFonts w:ascii="Times New Roman" w:hAnsi="Times New Roman"/>
          </w:rPr>
          <w:t>fgeai@lists.itu.int</w:t>
        </w:r>
      </w:hyperlink>
      <w:r w:rsidR="00625EB1" w:rsidRPr="00625EB1">
        <w:t xml:space="preserve"> </w:t>
      </w:r>
      <w:r w:rsidR="0053478D" w:rsidRPr="00625EB1">
        <w:t>for</w:t>
      </w:r>
      <w:r w:rsidR="001120B0" w:rsidRPr="00625EB1">
        <w:t xml:space="preserve"> FG-EAI</w:t>
      </w:r>
      <w:r w:rsidR="002F59F6" w:rsidRPr="00625EB1">
        <w:t>.</w:t>
      </w:r>
    </w:p>
    <w:p w14:paraId="6313276B" w14:textId="1A2EBE0D" w:rsidR="00EE4704" w:rsidRPr="002A54B0" w:rsidRDefault="00361E08" w:rsidP="00361E08">
      <w:r>
        <w:t xml:space="preserve">Information on all </w:t>
      </w:r>
      <w:r w:rsidR="009401B1">
        <w:t xml:space="preserve">FG-EAI </w:t>
      </w:r>
      <w:r w:rsidR="00EE4704">
        <w:t xml:space="preserve">mailing lists </w:t>
      </w:r>
      <w:r>
        <w:t xml:space="preserve">is </w:t>
      </w:r>
      <w:r w:rsidR="00EE4704">
        <w:t xml:space="preserve">on the related </w:t>
      </w:r>
      <w:hyperlink r:id="rId13" w:history="1">
        <w:r w:rsidR="00EE4704" w:rsidRPr="00A2022E">
          <w:rPr>
            <w:rStyle w:val="Hyperlink"/>
            <w:rFonts w:ascii="Times New Roman" w:hAnsi="Times New Roman"/>
          </w:rPr>
          <w:t>webpage</w:t>
        </w:r>
      </w:hyperlink>
      <w:r w:rsidR="00EE4704">
        <w:t xml:space="preserve"> .</w:t>
      </w:r>
    </w:p>
    <w:p w14:paraId="72D0833E" w14:textId="0C27B51F" w:rsidR="00A2022E" w:rsidRPr="002A54B0" w:rsidRDefault="00A2022E" w:rsidP="00A2022E">
      <w:pPr>
        <w:pStyle w:val="Heading1"/>
        <w:tabs>
          <w:tab w:val="num" w:pos="432"/>
        </w:tabs>
        <w:ind w:left="567" w:hanging="567"/>
      </w:pPr>
      <w:bookmarkStart w:id="19" w:name="_Toc232185093"/>
      <w:bookmarkStart w:id="20" w:name="_Toc150526459"/>
      <w:bookmarkStart w:id="21" w:name="_Toc244266850"/>
      <w:r>
        <w:t>4</w:t>
      </w:r>
      <w:r>
        <w:tab/>
      </w:r>
      <w:r w:rsidRPr="00A2022E">
        <w:t xml:space="preserve">Report of </w:t>
      </w:r>
      <w:proofErr w:type="spellStart"/>
      <w:r w:rsidR="00E33E7C">
        <w:t>WG</w:t>
      </w:r>
      <w:r w:rsidR="00E33E7C" w:rsidRPr="007A51EB">
        <w:rPr>
          <w:highlight w:val="yellow"/>
        </w:rPr>
        <w:t>x</w:t>
      </w:r>
      <w:proofErr w:type="spellEnd"/>
      <w:r w:rsidR="00E33E7C">
        <w:t xml:space="preserve"> </w:t>
      </w:r>
      <w:r w:rsidRPr="00A2022E">
        <w:t>interim activities</w:t>
      </w:r>
      <w:bookmarkEnd w:id="19"/>
    </w:p>
    <w:p w14:paraId="160DFB6A" w14:textId="55682C03" w:rsidR="00A2022E" w:rsidRPr="002C4ED0" w:rsidRDefault="00A2022E" w:rsidP="00A2022E">
      <w:pPr>
        <w:rPr>
          <w:rFonts w:asciiTheme="majorBidi" w:hAnsiTheme="majorBidi" w:cstheme="majorBidi"/>
        </w:rPr>
      </w:pPr>
      <w:r w:rsidRPr="002C4ED0">
        <w:rPr>
          <w:rFonts w:asciiTheme="majorBidi" w:hAnsiTheme="majorBidi" w:cstheme="majorBidi"/>
        </w:rPr>
        <w:t xml:space="preserve">Since the last </w:t>
      </w:r>
      <w:r w:rsidR="00C13537" w:rsidRPr="002C4ED0">
        <w:rPr>
          <w:rFonts w:asciiTheme="majorBidi" w:hAnsiTheme="majorBidi" w:cstheme="majorBidi"/>
        </w:rPr>
        <w:t xml:space="preserve">FG-EAI </w:t>
      </w:r>
      <w:r w:rsidRPr="002C4ED0">
        <w:rPr>
          <w:rFonts w:asciiTheme="majorBidi" w:hAnsiTheme="majorBidi" w:cstheme="majorBidi"/>
        </w:rPr>
        <w:t xml:space="preserve">plenary meeting, </w:t>
      </w:r>
      <w:proofErr w:type="spellStart"/>
      <w:r w:rsidR="00C13537" w:rsidRPr="002C4ED0">
        <w:rPr>
          <w:rFonts w:asciiTheme="majorBidi" w:hAnsiTheme="majorBidi" w:cstheme="majorBidi"/>
        </w:rPr>
        <w:t>WG</w:t>
      </w:r>
      <w:r w:rsidR="00C13537" w:rsidRPr="002C4ED0">
        <w:rPr>
          <w:rFonts w:asciiTheme="majorBidi" w:hAnsiTheme="majorBidi" w:cstheme="majorBidi"/>
          <w:highlight w:val="yellow"/>
        </w:rPr>
        <w:t>x</w:t>
      </w:r>
      <w:proofErr w:type="spellEnd"/>
      <w:r w:rsidR="00C13537" w:rsidRPr="002C4ED0">
        <w:rPr>
          <w:rFonts w:asciiTheme="majorBidi" w:hAnsiTheme="majorBidi" w:cstheme="majorBidi"/>
        </w:rPr>
        <w:t xml:space="preserve"> </w:t>
      </w:r>
      <w:r w:rsidR="0CAB0997" w:rsidRPr="002C4ED0">
        <w:rPr>
          <w:rFonts w:asciiTheme="majorBidi" w:hAnsiTheme="majorBidi" w:cstheme="majorBidi"/>
        </w:rPr>
        <w:t xml:space="preserve">and/or </w:t>
      </w:r>
      <w:proofErr w:type="spellStart"/>
      <w:r w:rsidR="0CAB0997" w:rsidRPr="002C4ED0">
        <w:rPr>
          <w:rFonts w:asciiTheme="majorBidi" w:hAnsiTheme="majorBidi" w:cstheme="majorBidi"/>
        </w:rPr>
        <w:t>TG</w:t>
      </w:r>
      <w:r w:rsidR="0CAB0997" w:rsidRPr="002C4ED0">
        <w:rPr>
          <w:rFonts w:asciiTheme="majorBidi" w:hAnsiTheme="majorBidi" w:cstheme="majorBidi"/>
          <w:highlight w:val="yellow"/>
        </w:rPr>
        <w:t>x.y</w:t>
      </w:r>
      <w:proofErr w:type="spellEnd"/>
      <w:r w:rsidR="0CAB0997" w:rsidRPr="002C4ED0">
        <w:rPr>
          <w:rFonts w:asciiTheme="majorBidi" w:hAnsiTheme="majorBidi" w:cstheme="majorBidi"/>
        </w:rPr>
        <w:t xml:space="preserve">. </w:t>
      </w:r>
      <w:r w:rsidRPr="002C4ED0">
        <w:rPr>
          <w:rFonts w:asciiTheme="majorBidi" w:hAnsiTheme="majorBidi" w:cstheme="majorBidi"/>
        </w:rPr>
        <w:t>held the following meeting</w:t>
      </w:r>
      <w:r w:rsidRPr="002C4ED0">
        <w:rPr>
          <w:rFonts w:asciiTheme="majorBidi" w:hAnsiTheme="majorBidi" w:cstheme="majorBidi"/>
          <w:highlight w:val="yellow"/>
        </w:rPr>
        <w:t>s</w:t>
      </w:r>
      <w:r w:rsidRPr="002C4ED0">
        <w:rPr>
          <w:rFonts w:asciiTheme="majorBidi" w:hAnsiTheme="majorBidi" w:cstheme="majorBidi"/>
        </w:rPr>
        <w:t>:</w:t>
      </w:r>
    </w:p>
    <w:p w14:paraId="20663867" w14:textId="718A3751" w:rsidR="00A2022E" w:rsidRDefault="00E4156A" w:rsidP="00C1689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highlight w:val="yellow"/>
        </w:rPr>
        <w:t>WGx</w:t>
      </w:r>
      <w:proofErr w:type="spellEnd"/>
      <w:r>
        <w:rPr>
          <w:rFonts w:asciiTheme="majorBidi" w:hAnsiTheme="majorBidi" w:cstheme="majorBidi"/>
          <w:highlight w:val="yellow"/>
        </w:rPr>
        <w:t xml:space="preserve">: </w:t>
      </w:r>
      <w:r w:rsidR="00A2022E" w:rsidRPr="002C4ED0">
        <w:rPr>
          <w:rFonts w:asciiTheme="majorBidi" w:hAnsiTheme="majorBidi" w:cstheme="majorBidi"/>
          <w:highlight w:val="yellow"/>
        </w:rPr>
        <w:t>DD MMM YYYY</w:t>
      </w:r>
      <w:r w:rsidR="00A2022E" w:rsidRPr="002C4ED0">
        <w:rPr>
          <w:rFonts w:asciiTheme="majorBidi" w:hAnsiTheme="majorBidi" w:cstheme="majorBidi"/>
        </w:rPr>
        <w:t xml:space="preserve"> (</w:t>
      </w:r>
      <w:r w:rsidR="00A2022E" w:rsidRPr="002C4ED0">
        <w:rPr>
          <w:rFonts w:asciiTheme="majorBidi" w:hAnsiTheme="majorBidi" w:cstheme="majorBidi"/>
          <w:highlight w:val="yellow"/>
        </w:rPr>
        <w:t>physical venue/virtual</w:t>
      </w:r>
      <w:r w:rsidR="00A2022E" w:rsidRPr="002C4ED0">
        <w:rPr>
          <w:rFonts w:asciiTheme="majorBidi" w:hAnsiTheme="majorBidi" w:cstheme="majorBidi"/>
        </w:rPr>
        <w:t xml:space="preserve">). The report of this </w:t>
      </w:r>
      <w:proofErr w:type="spellStart"/>
      <w:r w:rsidR="002B50BA" w:rsidRPr="002C4ED0">
        <w:rPr>
          <w:rFonts w:asciiTheme="majorBidi" w:hAnsiTheme="majorBidi" w:cstheme="majorBidi"/>
        </w:rPr>
        <w:t>WG</w:t>
      </w:r>
      <w:r w:rsidR="002B50BA" w:rsidRPr="002C4ED0">
        <w:rPr>
          <w:rFonts w:asciiTheme="majorBidi" w:hAnsiTheme="majorBidi" w:cstheme="majorBidi"/>
          <w:highlight w:val="yellow"/>
        </w:rPr>
        <w:t>x</w:t>
      </w:r>
      <w:proofErr w:type="spellEnd"/>
      <w:r w:rsidR="706D0B09" w:rsidRPr="002C4ED0">
        <w:rPr>
          <w:rFonts w:asciiTheme="majorBidi" w:hAnsiTheme="majorBidi" w:cstheme="majorBidi"/>
          <w:highlight w:val="yellow"/>
        </w:rPr>
        <w:t xml:space="preserve"> </w:t>
      </w:r>
      <w:r w:rsidR="00A2022E" w:rsidRPr="002C4ED0">
        <w:rPr>
          <w:rFonts w:asciiTheme="majorBidi" w:hAnsiTheme="majorBidi" w:cstheme="majorBidi"/>
        </w:rPr>
        <w:t>meeting</w:t>
      </w:r>
      <w:r>
        <w:rPr>
          <w:rFonts w:asciiTheme="majorBidi" w:hAnsiTheme="majorBidi" w:cstheme="majorBidi"/>
        </w:rPr>
        <w:t xml:space="preserve"> </w:t>
      </w:r>
      <w:r w:rsidR="00A2022E" w:rsidRPr="002C4ED0">
        <w:rPr>
          <w:rFonts w:asciiTheme="majorBidi" w:hAnsiTheme="majorBidi" w:cstheme="majorBidi"/>
        </w:rPr>
        <w:t>is found in (</w:t>
      </w:r>
      <w:r w:rsidR="002B50BA" w:rsidRPr="002C4ED0">
        <w:rPr>
          <w:rFonts w:asciiTheme="majorBidi" w:hAnsiTheme="majorBidi" w:cstheme="majorBidi"/>
        </w:rPr>
        <w:t>FGEAI-WG</w:t>
      </w:r>
      <w:r w:rsidR="002B50BA" w:rsidRPr="002C4ED0">
        <w:rPr>
          <w:rFonts w:asciiTheme="majorBidi" w:hAnsiTheme="majorBidi" w:cstheme="majorBidi"/>
          <w:highlight w:val="yellow"/>
        </w:rPr>
        <w:t>x-</w:t>
      </w:r>
      <w:r w:rsidR="00C1689A" w:rsidRPr="002C4ED0">
        <w:rPr>
          <w:rFonts w:asciiTheme="majorBidi" w:hAnsiTheme="majorBidi" w:cstheme="majorBidi"/>
          <w:highlight w:val="yellow"/>
        </w:rPr>
        <w:t>0xx</w:t>
      </w:r>
      <w:r w:rsidR="00A2022E" w:rsidRPr="002C4ED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</w:t>
      </w:r>
    </w:p>
    <w:p w14:paraId="71A53571" w14:textId="565354ED" w:rsidR="00E4156A" w:rsidRPr="002C4ED0" w:rsidRDefault="00E4156A" w:rsidP="00C1689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TG </w:t>
      </w:r>
      <w:proofErr w:type="spellStart"/>
      <w:r>
        <w:rPr>
          <w:rFonts w:asciiTheme="majorBidi" w:hAnsiTheme="majorBidi" w:cstheme="majorBidi"/>
        </w:rPr>
        <w:t>x.y</w:t>
      </w:r>
      <w:proofErr w:type="spellEnd"/>
      <w:r>
        <w:rPr>
          <w:rFonts w:asciiTheme="majorBidi" w:hAnsiTheme="majorBidi" w:cstheme="majorBidi"/>
        </w:rPr>
        <w:t xml:space="preserve">: </w:t>
      </w:r>
      <w:r w:rsidRPr="002C4ED0">
        <w:rPr>
          <w:rFonts w:asciiTheme="majorBidi" w:hAnsiTheme="majorBidi" w:cstheme="majorBidi"/>
          <w:highlight w:val="yellow"/>
        </w:rPr>
        <w:t>DD MMM YYYY</w:t>
      </w:r>
      <w:r w:rsidRPr="002C4ED0">
        <w:rPr>
          <w:rFonts w:asciiTheme="majorBidi" w:hAnsiTheme="majorBidi" w:cstheme="majorBidi"/>
        </w:rPr>
        <w:t xml:space="preserve"> (</w:t>
      </w:r>
      <w:r w:rsidRPr="002C4ED0">
        <w:rPr>
          <w:rFonts w:asciiTheme="majorBidi" w:hAnsiTheme="majorBidi" w:cstheme="majorBidi"/>
          <w:highlight w:val="yellow"/>
        </w:rPr>
        <w:t>physical venue/virtual</w:t>
      </w:r>
      <w:r w:rsidRPr="002C4ED0">
        <w:rPr>
          <w:rFonts w:asciiTheme="majorBidi" w:hAnsiTheme="majorBidi" w:cstheme="majorBidi"/>
        </w:rPr>
        <w:t xml:space="preserve">). The report of this </w:t>
      </w:r>
      <w:proofErr w:type="spellStart"/>
      <w:r w:rsidRPr="002C4ED0">
        <w:rPr>
          <w:rFonts w:asciiTheme="majorBidi" w:hAnsiTheme="majorBidi" w:cstheme="majorBidi"/>
        </w:rPr>
        <w:t>TG</w:t>
      </w:r>
      <w:r w:rsidRPr="002C4ED0">
        <w:rPr>
          <w:rFonts w:asciiTheme="majorBidi" w:hAnsiTheme="majorBidi" w:cstheme="majorBidi"/>
          <w:highlight w:val="yellow"/>
        </w:rPr>
        <w:t>x.y</w:t>
      </w:r>
      <w:proofErr w:type="spellEnd"/>
      <w:r w:rsidRPr="002C4ED0">
        <w:rPr>
          <w:rFonts w:asciiTheme="majorBidi" w:hAnsiTheme="majorBidi" w:cstheme="majorBidi"/>
          <w:highlight w:val="yellow"/>
        </w:rPr>
        <w:t xml:space="preserve"> </w:t>
      </w:r>
      <w:r w:rsidRPr="002C4ED0">
        <w:rPr>
          <w:rFonts w:asciiTheme="majorBidi" w:hAnsiTheme="majorBidi" w:cstheme="majorBidi"/>
        </w:rPr>
        <w:t>meeting</w:t>
      </w:r>
      <w:r>
        <w:rPr>
          <w:rFonts w:asciiTheme="majorBidi" w:hAnsiTheme="majorBidi" w:cstheme="majorBidi"/>
        </w:rPr>
        <w:t xml:space="preserve"> </w:t>
      </w:r>
      <w:r w:rsidRPr="002C4ED0">
        <w:rPr>
          <w:rFonts w:asciiTheme="majorBidi" w:hAnsiTheme="majorBidi" w:cstheme="majorBidi"/>
        </w:rPr>
        <w:t>is found in (FGEAI-</w:t>
      </w:r>
      <w:proofErr w:type="spellStart"/>
      <w:r w:rsidRPr="002C4ED0">
        <w:rPr>
          <w:rFonts w:asciiTheme="majorBidi" w:hAnsiTheme="majorBidi" w:cstheme="majorBidi"/>
        </w:rPr>
        <w:t>WG</w:t>
      </w:r>
      <w:r w:rsidRPr="002C4ED0">
        <w:rPr>
          <w:rFonts w:asciiTheme="majorBidi" w:hAnsiTheme="majorBidi" w:cstheme="majorBidi"/>
          <w:highlight w:val="yellow"/>
        </w:rPr>
        <w:t>x</w:t>
      </w:r>
      <w:proofErr w:type="spellEnd"/>
      <w:r w:rsidR="00AE10DA" w:rsidRPr="002C45A0">
        <w:rPr>
          <w:rFonts w:asciiTheme="majorBidi" w:hAnsiTheme="majorBidi" w:cstheme="majorBidi"/>
        </w:rPr>
        <w:t>/</w:t>
      </w:r>
      <w:r w:rsidR="002C45A0" w:rsidRPr="002C45A0">
        <w:rPr>
          <w:rFonts w:asciiTheme="majorBidi" w:hAnsiTheme="majorBidi" w:cstheme="majorBidi"/>
        </w:rPr>
        <w:t>TG</w:t>
      </w:r>
      <w:r w:rsidR="002C45A0" w:rsidRPr="002C45A0">
        <w:rPr>
          <w:rFonts w:asciiTheme="majorBidi" w:hAnsiTheme="majorBidi" w:cstheme="majorBidi"/>
          <w:highlight w:val="yellow"/>
        </w:rPr>
        <w:t>x</w:t>
      </w:r>
      <w:r w:rsidR="002C45A0">
        <w:rPr>
          <w:rFonts w:asciiTheme="majorBidi" w:hAnsiTheme="majorBidi" w:cstheme="majorBidi"/>
          <w:highlight w:val="yellow"/>
        </w:rPr>
        <w:t>.y</w:t>
      </w:r>
      <w:r w:rsidRPr="002C4ED0">
        <w:rPr>
          <w:rFonts w:asciiTheme="majorBidi" w:hAnsiTheme="majorBidi" w:cstheme="majorBidi"/>
          <w:highlight w:val="yellow"/>
        </w:rPr>
        <w:t>-0xx</w:t>
      </w:r>
      <w:r w:rsidRPr="002C4ED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</w:t>
      </w:r>
    </w:p>
    <w:p w14:paraId="5365E145" w14:textId="57B9050C" w:rsidR="00A2022E" w:rsidRPr="002C4ED0" w:rsidRDefault="00A2022E" w:rsidP="00A2022E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Theme="majorBidi" w:hAnsiTheme="majorBidi" w:cstheme="majorBidi"/>
        </w:rPr>
      </w:pPr>
      <w:r w:rsidRPr="002C4ED0">
        <w:rPr>
          <w:rFonts w:asciiTheme="majorBidi" w:hAnsiTheme="majorBidi" w:cstheme="majorBidi"/>
          <w:highlight w:val="yellow"/>
        </w:rPr>
        <w:t>etc.</w:t>
      </w:r>
    </w:p>
    <w:p w14:paraId="70DC30EC" w14:textId="0CC4FE6E" w:rsidR="00043F2D" w:rsidRPr="002A54B0" w:rsidRDefault="00D45733" w:rsidP="00043F2D">
      <w:pPr>
        <w:pStyle w:val="Heading1"/>
        <w:tabs>
          <w:tab w:val="num" w:pos="432"/>
        </w:tabs>
        <w:ind w:left="567" w:hanging="567"/>
      </w:pPr>
      <w:bookmarkStart w:id="22" w:name="_Toc232185094"/>
      <w:r>
        <w:t>5</w:t>
      </w:r>
      <w:r w:rsidR="00361E08">
        <w:tab/>
      </w:r>
      <w:r w:rsidR="00043F2D" w:rsidRPr="002A54B0">
        <w:t>Discussions</w:t>
      </w:r>
      <w:bookmarkEnd w:id="20"/>
      <w:bookmarkEnd w:id="21"/>
      <w:bookmarkEnd w:id="22"/>
    </w:p>
    <w:p w14:paraId="4A4DD401" w14:textId="2C668A42" w:rsidR="00A76109" w:rsidRPr="00A76109" w:rsidRDefault="00D45733" w:rsidP="00A76109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23" w:name="_Toc232185095"/>
      <w:bookmarkStart w:id="24" w:name="_Toc244266852"/>
      <w:r>
        <w:t>5</w:t>
      </w:r>
      <w:r w:rsidR="00A76109" w:rsidRPr="00A76109">
        <w:t>.1</w:t>
      </w:r>
      <w:r w:rsidR="00A76109" w:rsidRPr="00A76109">
        <w:tab/>
        <w:t>Ongoing</w:t>
      </w:r>
      <w:r w:rsidR="00A76109">
        <w:t xml:space="preserve"> wor</w:t>
      </w:r>
      <w:r w:rsidR="00A76109" w:rsidRPr="00A76109">
        <w:t>k items</w:t>
      </w:r>
      <w:bookmarkEnd w:id="23"/>
    </w:p>
    <w:bookmarkEnd w:id="24"/>
    <w:p w14:paraId="34053D65" w14:textId="279D4E95" w:rsidR="00043F2D" w:rsidRPr="00E728C4" w:rsidRDefault="00D45733" w:rsidP="6C6634FA">
      <w:pPr>
        <w:rPr>
          <w:b/>
          <w:bCs/>
        </w:rPr>
      </w:pPr>
      <w:r w:rsidRPr="6C6634FA">
        <w:rPr>
          <w:b/>
          <w:bCs/>
        </w:rPr>
        <w:t>5.1.1</w:t>
      </w:r>
      <w:r>
        <w:tab/>
      </w:r>
      <w:r w:rsidR="3B75BFE2" w:rsidRPr="001C0E81">
        <w:rPr>
          <w:b/>
          <w:bCs/>
          <w:highlight w:val="yellow"/>
        </w:rPr>
        <w:t>TR-xxx-</w:t>
      </w:r>
      <w:proofErr w:type="spellStart"/>
      <w:r w:rsidR="3B75BFE2" w:rsidRPr="001C0E81">
        <w:rPr>
          <w:b/>
          <w:bCs/>
          <w:highlight w:val="yellow"/>
        </w:rPr>
        <w:t>yyy</w:t>
      </w:r>
      <w:proofErr w:type="spellEnd"/>
      <w:r w:rsidR="3B75BFE2" w:rsidRPr="001C0E81">
        <w:rPr>
          <w:b/>
          <w:bCs/>
          <w:highlight w:val="yellow"/>
        </w:rPr>
        <w:t xml:space="preserve"> </w:t>
      </w:r>
      <w:r w:rsidR="00E311FA" w:rsidRPr="6C6634FA">
        <w:rPr>
          <w:b/>
          <w:bCs/>
          <w:highlight w:val="yellow"/>
        </w:rPr>
        <w:t>"Title</w:t>
      </w:r>
      <w:r w:rsidR="00E311FA">
        <w:rPr>
          <w:b/>
          <w:bCs/>
          <w:highlight w:val="yellow"/>
        </w:rPr>
        <w:t xml:space="preserve"> of the work item</w:t>
      </w:r>
      <w:r w:rsidR="00E311FA" w:rsidRPr="6C6634FA">
        <w:rPr>
          <w:b/>
          <w:bCs/>
          <w:highlight w:val="yellow"/>
        </w:rPr>
        <w:t>"</w:t>
      </w:r>
    </w:p>
    <w:p w14:paraId="26CB1763" w14:textId="145D5C48" w:rsidR="00043F2D" w:rsidRPr="00640FD7" w:rsidRDefault="00A41560" w:rsidP="00C1689A">
      <w:pPr>
        <w:rPr>
          <w:b/>
          <w:bCs/>
          <w:lang w:val="fr-FR"/>
        </w:rPr>
      </w:pPr>
      <w:r w:rsidRPr="6C6634FA">
        <w:rPr>
          <w:b/>
          <w:bCs/>
          <w:highlight w:val="yellow"/>
          <w:lang w:val="fr-CH"/>
        </w:rPr>
        <w:t>FGEAI-</w:t>
      </w:r>
      <w:proofErr w:type="spellStart"/>
      <w:r w:rsidRPr="6C6634FA">
        <w:rPr>
          <w:b/>
          <w:bCs/>
          <w:highlight w:val="yellow"/>
          <w:lang w:val="fr-CH"/>
        </w:rPr>
        <w:t>WGx</w:t>
      </w:r>
      <w:proofErr w:type="spellEnd"/>
      <w:r w:rsidRPr="6C6634FA">
        <w:rPr>
          <w:b/>
          <w:bCs/>
          <w:highlight w:val="yellow"/>
          <w:lang w:val="fr-CH"/>
        </w:rPr>
        <w:t>-</w:t>
      </w:r>
      <w:r w:rsidR="00C1689A" w:rsidRPr="00640FD7">
        <w:rPr>
          <w:b/>
          <w:bCs/>
          <w:highlight w:val="yellow"/>
          <w:lang w:val="fr-FR"/>
        </w:rPr>
        <w:t>0xx</w:t>
      </w:r>
      <w:r w:rsidRPr="00640FD7">
        <w:rPr>
          <w:b/>
          <w:bCs/>
          <w:highlight w:val="yellow"/>
          <w:lang w:val="fr-FR"/>
        </w:rPr>
        <w:t xml:space="preserve"> </w:t>
      </w:r>
      <w:r w:rsidR="00D4450B" w:rsidRPr="00640FD7">
        <w:rPr>
          <w:b/>
          <w:bCs/>
          <w:highlight w:val="yellow"/>
          <w:lang w:val="fr-FR"/>
        </w:rPr>
        <w:t>"</w:t>
      </w:r>
      <w:r w:rsidR="00E311FA" w:rsidRPr="00640FD7">
        <w:rPr>
          <w:b/>
          <w:bCs/>
          <w:highlight w:val="yellow"/>
          <w:lang w:val="fr-FR"/>
        </w:rPr>
        <w:t xml:space="preserve">Document </w:t>
      </w:r>
      <w:proofErr w:type="spellStart"/>
      <w:r w:rsidR="00E311FA" w:rsidRPr="00640FD7">
        <w:rPr>
          <w:b/>
          <w:bCs/>
          <w:highlight w:val="yellow"/>
          <w:lang w:val="fr-FR"/>
        </w:rPr>
        <w:t>title</w:t>
      </w:r>
      <w:proofErr w:type="spellEnd"/>
      <w:proofErr w:type="gramStart"/>
      <w:r w:rsidR="00D4450B" w:rsidRPr="00640FD7">
        <w:rPr>
          <w:b/>
          <w:bCs/>
          <w:highlight w:val="yellow"/>
          <w:lang w:val="fr-FR"/>
        </w:rPr>
        <w:t>"</w:t>
      </w:r>
      <w:r w:rsidR="00363E61" w:rsidRPr="00640FD7">
        <w:rPr>
          <w:b/>
          <w:bCs/>
          <w:lang w:val="fr-FR"/>
        </w:rPr>
        <w:t>:</w:t>
      </w:r>
      <w:proofErr w:type="gramEnd"/>
    </w:p>
    <w:p w14:paraId="584CEF74" w14:textId="46F117C5" w:rsidR="00043F2D" w:rsidRDefault="00043F2D" w:rsidP="001A4956">
      <w:r w:rsidRPr="002A54B0">
        <w:rPr>
          <w:highlight w:val="yellow"/>
        </w:rPr>
        <w:t>[DISCUSSION/RESULTS]</w:t>
      </w:r>
    </w:p>
    <w:p w14:paraId="1E3A73E3" w14:textId="77777777" w:rsidR="00D45733" w:rsidRDefault="00D45733" w:rsidP="00D45733">
      <w:r w:rsidRPr="00A76109">
        <w:rPr>
          <w:highlight w:val="yellow"/>
        </w:rPr>
        <w:t>…</w:t>
      </w:r>
    </w:p>
    <w:p w14:paraId="16F52E43" w14:textId="57EB1129" w:rsidR="00D45733" w:rsidRPr="00E728C4" w:rsidRDefault="00D45733" w:rsidP="6C6634FA">
      <w:pPr>
        <w:rPr>
          <w:b/>
          <w:bCs/>
        </w:rPr>
      </w:pPr>
      <w:r w:rsidRPr="6C6634FA">
        <w:rPr>
          <w:b/>
          <w:bCs/>
        </w:rPr>
        <w:t>5.1.2</w:t>
      </w:r>
      <w:r>
        <w:tab/>
      </w:r>
      <w:r w:rsidR="6625FB1F" w:rsidRPr="001C0E81">
        <w:rPr>
          <w:b/>
          <w:bCs/>
          <w:highlight w:val="yellow"/>
        </w:rPr>
        <w:t>TS-xxx-</w:t>
      </w:r>
      <w:proofErr w:type="spellStart"/>
      <w:r w:rsidR="6625FB1F" w:rsidRPr="001C0E81">
        <w:rPr>
          <w:b/>
          <w:bCs/>
          <w:highlight w:val="yellow"/>
        </w:rPr>
        <w:t>yyy</w:t>
      </w:r>
      <w:proofErr w:type="spellEnd"/>
      <w:r w:rsidR="6625FB1F" w:rsidRPr="001C0E81">
        <w:rPr>
          <w:b/>
          <w:bCs/>
          <w:highlight w:val="yellow"/>
        </w:rPr>
        <w:t xml:space="preserve"> </w:t>
      </w:r>
      <w:r w:rsidR="00E311FA" w:rsidRPr="6C6634FA">
        <w:rPr>
          <w:b/>
          <w:bCs/>
          <w:highlight w:val="yellow"/>
        </w:rPr>
        <w:t>"Title</w:t>
      </w:r>
      <w:r w:rsidR="00E311FA">
        <w:rPr>
          <w:b/>
          <w:bCs/>
          <w:highlight w:val="yellow"/>
        </w:rPr>
        <w:t xml:space="preserve"> of the work item</w:t>
      </w:r>
      <w:r w:rsidR="00E311FA" w:rsidRPr="6C6634FA">
        <w:rPr>
          <w:b/>
          <w:bCs/>
          <w:highlight w:val="yellow"/>
        </w:rPr>
        <w:t>"</w:t>
      </w:r>
    </w:p>
    <w:p w14:paraId="5EF50F6B" w14:textId="2A41C6ED" w:rsidR="00D45733" w:rsidRPr="00640FD7" w:rsidRDefault="00A41560" w:rsidP="6C6634FA">
      <w:pPr>
        <w:rPr>
          <w:b/>
          <w:bCs/>
          <w:lang w:val="fr-FR"/>
        </w:rPr>
      </w:pPr>
      <w:r w:rsidRPr="6C6634FA">
        <w:rPr>
          <w:b/>
          <w:bCs/>
          <w:highlight w:val="yellow"/>
          <w:lang w:val="fr-CH"/>
        </w:rPr>
        <w:t>FGEAI-</w:t>
      </w:r>
      <w:proofErr w:type="spellStart"/>
      <w:r w:rsidRPr="6C6634FA">
        <w:rPr>
          <w:b/>
          <w:bCs/>
          <w:highlight w:val="yellow"/>
          <w:lang w:val="fr-CH"/>
        </w:rPr>
        <w:t>WGx</w:t>
      </w:r>
      <w:proofErr w:type="spellEnd"/>
      <w:r w:rsidRPr="6C6634FA">
        <w:rPr>
          <w:b/>
          <w:bCs/>
          <w:highlight w:val="yellow"/>
          <w:lang w:val="fr-CH"/>
        </w:rPr>
        <w:t>-</w:t>
      </w:r>
      <w:r w:rsidR="00C1689A" w:rsidRPr="00640FD7">
        <w:rPr>
          <w:b/>
          <w:bCs/>
          <w:highlight w:val="yellow"/>
          <w:lang w:val="fr-FR"/>
        </w:rPr>
        <w:t>0xx</w:t>
      </w:r>
      <w:r w:rsidRPr="00640FD7">
        <w:rPr>
          <w:b/>
          <w:bCs/>
          <w:highlight w:val="yellow"/>
          <w:lang w:val="fr-FR"/>
        </w:rPr>
        <w:t xml:space="preserve"> </w:t>
      </w:r>
      <w:r w:rsidR="001A4956" w:rsidRPr="00640FD7">
        <w:rPr>
          <w:b/>
          <w:bCs/>
          <w:highlight w:val="yellow"/>
          <w:lang w:val="fr-FR"/>
        </w:rPr>
        <w:t>"</w:t>
      </w:r>
      <w:r w:rsidR="00E311FA" w:rsidRPr="00640FD7">
        <w:rPr>
          <w:b/>
          <w:bCs/>
          <w:highlight w:val="yellow"/>
          <w:lang w:val="fr-FR"/>
        </w:rPr>
        <w:t xml:space="preserve">Document </w:t>
      </w:r>
      <w:proofErr w:type="spellStart"/>
      <w:r w:rsidR="00E311FA" w:rsidRPr="00640FD7">
        <w:rPr>
          <w:b/>
          <w:bCs/>
          <w:highlight w:val="yellow"/>
          <w:lang w:val="fr-FR"/>
        </w:rPr>
        <w:t>title</w:t>
      </w:r>
      <w:proofErr w:type="spellEnd"/>
      <w:proofErr w:type="gramStart"/>
      <w:r w:rsidR="001A4956" w:rsidRPr="00640FD7">
        <w:rPr>
          <w:b/>
          <w:bCs/>
          <w:highlight w:val="yellow"/>
          <w:lang w:val="fr-FR"/>
        </w:rPr>
        <w:t>"</w:t>
      </w:r>
      <w:r w:rsidR="00D45733" w:rsidRPr="00640FD7">
        <w:rPr>
          <w:b/>
          <w:bCs/>
          <w:lang w:val="fr-FR"/>
        </w:rPr>
        <w:t>:</w:t>
      </w:r>
      <w:proofErr w:type="gramEnd"/>
    </w:p>
    <w:p w14:paraId="7A5D685D" w14:textId="0C055641" w:rsidR="00D45733" w:rsidRDefault="00D45733" w:rsidP="001A4956">
      <w:r w:rsidRPr="002A54B0">
        <w:rPr>
          <w:highlight w:val="yellow"/>
        </w:rPr>
        <w:t>[DISCUSSION/RESULTS]</w:t>
      </w:r>
    </w:p>
    <w:p w14:paraId="1A8B21B7" w14:textId="12D016E4" w:rsidR="00A76109" w:rsidRDefault="00A76109" w:rsidP="00043F2D">
      <w:r w:rsidRPr="00A76109">
        <w:rPr>
          <w:highlight w:val="yellow"/>
        </w:rPr>
        <w:t>…</w:t>
      </w:r>
    </w:p>
    <w:p w14:paraId="66992486" w14:textId="140E671E" w:rsidR="00A76109" w:rsidRDefault="00D45733" w:rsidP="00A76109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25" w:name="_Toc232185096"/>
      <w:bookmarkStart w:id="26" w:name="_Toc244266851"/>
      <w:r>
        <w:t>5</w:t>
      </w:r>
      <w:r w:rsidR="00A76109">
        <w:t>.2</w:t>
      </w:r>
      <w:r w:rsidR="00A76109">
        <w:tab/>
        <w:t>New proposed work items</w:t>
      </w:r>
      <w:bookmarkEnd w:id="25"/>
    </w:p>
    <w:p w14:paraId="1C1B079E" w14:textId="1963B11E" w:rsidR="00A76109" w:rsidRPr="001C0E81" w:rsidRDefault="005046A8" w:rsidP="00C1689A">
      <w:pPr>
        <w:rPr>
          <w:b/>
          <w:bCs/>
          <w:lang w:val="fr-FR"/>
        </w:rPr>
      </w:pPr>
      <w:r w:rsidRPr="001C0E81">
        <w:rPr>
          <w:b/>
          <w:bCs/>
          <w:lang w:val="fr-FR"/>
        </w:rPr>
        <w:t>5.2.1</w:t>
      </w:r>
      <w:r w:rsidRPr="001C0E81">
        <w:rPr>
          <w:b/>
          <w:bCs/>
          <w:lang w:val="fr-FR"/>
        </w:rPr>
        <w:tab/>
      </w:r>
      <w:r w:rsidR="0052298A" w:rsidRPr="00AF13F4">
        <w:rPr>
          <w:b/>
          <w:bCs/>
          <w:highlight w:val="yellow"/>
          <w:lang w:val="fr-CH"/>
        </w:rPr>
        <w:t>FGEAI-</w:t>
      </w:r>
      <w:proofErr w:type="spellStart"/>
      <w:r w:rsidR="0052298A" w:rsidRPr="00AF13F4">
        <w:rPr>
          <w:b/>
          <w:bCs/>
          <w:highlight w:val="yellow"/>
          <w:lang w:val="fr-CH"/>
        </w:rPr>
        <w:t>WGx</w:t>
      </w:r>
      <w:proofErr w:type="spellEnd"/>
      <w:r w:rsidR="0052298A" w:rsidRPr="00AF13F4">
        <w:rPr>
          <w:b/>
          <w:bCs/>
          <w:highlight w:val="yellow"/>
          <w:lang w:val="fr-CH"/>
        </w:rPr>
        <w:t>-</w:t>
      </w:r>
      <w:r w:rsidR="00C1689A" w:rsidRPr="001C0E81">
        <w:rPr>
          <w:b/>
          <w:bCs/>
          <w:highlight w:val="yellow"/>
          <w:lang w:val="fr-FR"/>
        </w:rPr>
        <w:t>0xx</w:t>
      </w:r>
      <w:r w:rsidR="00F70E0D" w:rsidRPr="001C0E81">
        <w:rPr>
          <w:b/>
          <w:bCs/>
          <w:highlight w:val="yellow"/>
          <w:lang w:val="fr-FR"/>
        </w:rPr>
        <w:t xml:space="preserve"> </w:t>
      </w:r>
      <w:r w:rsidR="0082098C" w:rsidRPr="001C0E81">
        <w:rPr>
          <w:b/>
          <w:bCs/>
          <w:highlight w:val="yellow"/>
          <w:lang w:val="fr-FR"/>
        </w:rPr>
        <w:t>"</w:t>
      </w:r>
      <w:r w:rsidR="00E311FA" w:rsidRPr="001C0E81">
        <w:rPr>
          <w:b/>
          <w:bCs/>
          <w:highlight w:val="yellow"/>
          <w:lang w:val="fr-FR"/>
        </w:rPr>
        <w:t xml:space="preserve">Document </w:t>
      </w:r>
      <w:proofErr w:type="spellStart"/>
      <w:r w:rsidR="00E311FA" w:rsidRPr="001C0E81">
        <w:rPr>
          <w:b/>
          <w:bCs/>
          <w:highlight w:val="yellow"/>
          <w:lang w:val="fr-FR"/>
        </w:rPr>
        <w:t>title</w:t>
      </w:r>
      <w:proofErr w:type="spellEnd"/>
      <w:proofErr w:type="gramStart"/>
      <w:r w:rsidR="0082098C" w:rsidRPr="001C0E81">
        <w:rPr>
          <w:b/>
          <w:bCs/>
          <w:highlight w:val="yellow"/>
          <w:lang w:val="fr-FR"/>
        </w:rPr>
        <w:t>"</w:t>
      </w:r>
      <w:r w:rsidR="00363E61" w:rsidRPr="001C0E81">
        <w:rPr>
          <w:b/>
          <w:bCs/>
          <w:lang w:val="fr-FR"/>
        </w:rPr>
        <w:t>:</w:t>
      </w:r>
      <w:proofErr w:type="gramEnd"/>
    </w:p>
    <w:p w14:paraId="53FFF131" w14:textId="79776732" w:rsidR="00A76109" w:rsidRDefault="00A76109" w:rsidP="0082098C">
      <w:r w:rsidRPr="002A54B0">
        <w:rPr>
          <w:highlight w:val="yellow"/>
        </w:rPr>
        <w:t>[DISCUSSION/RESULTS]</w:t>
      </w:r>
    </w:p>
    <w:p w14:paraId="1CD4D8DE" w14:textId="77777777" w:rsidR="00A76109" w:rsidRDefault="00A76109" w:rsidP="00A76109">
      <w:r w:rsidRPr="00A76109">
        <w:rPr>
          <w:highlight w:val="yellow"/>
        </w:rPr>
        <w:t>…</w:t>
      </w:r>
    </w:p>
    <w:p w14:paraId="4A3B981E" w14:textId="7A1D83E7" w:rsidR="00E33E7C" w:rsidRDefault="00E33E7C" w:rsidP="00E33E7C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27" w:name="_Toc232185097"/>
      <w:r>
        <w:t>5.3</w:t>
      </w:r>
      <w:r>
        <w:tab/>
        <w:t>Other issues (if any)</w:t>
      </w:r>
      <w:bookmarkEnd w:id="27"/>
    </w:p>
    <w:p w14:paraId="4EA126B9" w14:textId="77777777" w:rsidR="00E33E7C" w:rsidRPr="00640FD7" w:rsidRDefault="00E33E7C" w:rsidP="00E33E7C">
      <w:pPr>
        <w:rPr>
          <w:b/>
          <w:bCs/>
          <w:lang w:val="fr-FR"/>
        </w:rPr>
      </w:pPr>
      <w:r w:rsidRPr="6C6634FA">
        <w:rPr>
          <w:b/>
          <w:bCs/>
          <w:highlight w:val="yellow"/>
          <w:lang w:val="fr-CH"/>
        </w:rPr>
        <w:t>FGEAI-</w:t>
      </w:r>
      <w:proofErr w:type="spellStart"/>
      <w:r w:rsidRPr="6C6634FA">
        <w:rPr>
          <w:b/>
          <w:bCs/>
          <w:highlight w:val="yellow"/>
          <w:lang w:val="fr-CH"/>
        </w:rPr>
        <w:t>WGx</w:t>
      </w:r>
      <w:proofErr w:type="spellEnd"/>
      <w:r w:rsidRPr="6C6634FA">
        <w:rPr>
          <w:b/>
          <w:bCs/>
          <w:highlight w:val="yellow"/>
          <w:lang w:val="fr-CH"/>
        </w:rPr>
        <w:t>-</w:t>
      </w:r>
      <w:r w:rsidRPr="00640FD7">
        <w:rPr>
          <w:b/>
          <w:bCs/>
          <w:highlight w:val="yellow"/>
          <w:lang w:val="fr-FR"/>
        </w:rPr>
        <w:t xml:space="preserve">0xx "Document </w:t>
      </w:r>
      <w:proofErr w:type="spellStart"/>
      <w:r w:rsidRPr="00640FD7">
        <w:rPr>
          <w:b/>
          <w:bCs/>
          <w:highlight w:val="yellow"/>
          <w:lang w:val="fr-FR"/>
        </w:rPr>
        <w:t>title</w:t>
      </w:r>
      <w:proofErr w:type="spellEnd"/>
      <w:proofErr w:type="gramStart"/>
      <w:r w:rsidRPr="00640FD7">
        <w:rPr>
          <w:b/>
          <w:bCs/>
          <w:highlight w:val="yellow"/>
          <w:lang w:val="fr-FR"/>
        </w:rPr>
        <w:t>"</w:t>
      </w:r>
      <w:r w:rsidRPr="00640FD7">
        <w:rPr>
          <w:b/>
          <w:bCs/>
          <w:lang w:val="fr-FR"/>
        </w:rPr>
        <w:t>:</w:t>
      </w:r>
      <w:proofErr w:type="gramEnd"/>
    </w:p>
    <w:p w14:paraId="17576073" w14:textId="77777777" w:rsidR="00E33E7C" w:rsidRDefault="00E33E7C" w:rsidP="00E33E7C">
      <w:r w:rsidRPr="002A54B0">
        <w:rPr>
          <w:highlight w:val="yellow"/>
        </w:rPr>
        <w:t>[DISCUSSION/RESULTS]</w:t>
      </w:r>
    </w:p>
    <w:p w14:paraId="0E1BDC12" w14:textId="77777777" w:rsidR="00E33E7C" w:rsidRDefault="00E33E7C" w:rsidP="00E33E7C">
      <w:r w:rsidRPr="00A76109">
        <w:rPr>
          <w:highlight w:val="yellow"/>
        </w:rPr>
        <w:t>…</w:t>
      </w:r>
    </w:p>
    <w:p w14:paraId="7DD1920B" w14:textId="77777777" w:rsidR="00E33E7C" w:rsidRPr="009A5B17" w:rsidRDefault="00E33E7C" w:rsidP="00F70E0D">
      <w:pPr>
        <w:rPr>
          <w:lang w:val="en-US" w:eastAsia="ko-KR"/>
        </w:rPr>
      </w:pPr>
    </w:p>
    <w:p w14:paraId="579D5AD4" w14:textId="09D9AA5B" w:rsidR="00043F2D" w:rsidRPr="002A54B0" w:rsidRDefault="006B7EA1" w:rsidP="00043F2D">
      <w:pPr>
        <w:pStyle w:val="Heading1"/>
        <w:tabs>
          <w:tab w:val="num" w:pos="432"/>
        </w:tabs>
        <w:ind w:left="567" w:hanging="567"/>
      </w:pPr>
      <w:bookmarkStart w:id="28" w:name="_Toc150526460"/>
      <w:bookmarkStart w:id="29" w:name="_Toc244266854"/>
      <w:bookmarkStart w:id="30" w:name="_Toc232185098"/>
      <w:bookmarkEnd w:id="26"/>
      <w:r>
        <w:t>6</w:t>
      </w:r>
      <w:r w:rsidR="00C8466A">
        <w:tab/>
      </w:r>
      <w:r w:rsidR="00043F2D" w:rsidRPr="002A54B0">
        <w:t>Intellectual property statements</w:t>
      </w:r>
      <w:bookmarkEnd w:id="28"/>
      <w:bookmarkEnd w:id="29"/>
      <w:bookmarkEnd w:id="30"/>
    </w:p>
    <w:p w14:paraId="7397D0FB" w14:textId="4062BA87" w:rsidR="00A131F6" w:rsidRDefault="00A131F6" w:rsidP="6C6634FA">
      <w:pPr>
        <w:rPr>
          <w:lang w:val="en-US"/>
        </w:rPr>
      </w:pPr>
      <w:bookmarkStart w:id="31" w:name="_Toc150526461"/>
      <w:r>
        <w:t xml:space="preserve">The </w:t>
      </w:r>
      <w:r w:rsidR="007E6181">
        <w:t>Chair</w:t>
      </w:r>
      <w:r w:rsidR="007E6181" w:rsidRPr="6C6634FA">
        <w:rPr>
          <w:lang w:val="en-US"/>
        </w:rPr>
        <w:t xml:space="preserve"> </w:t>
      </w:r>
      <w:r w:rsidRPr="6C6634FA">
        <w:rPr>
          <w:lang w:val="en-US"/>
        </w:rPr>
        <w:t xml:space="preserve">reminded the meeting participants of the ITU-T IPR Policy (see </w:t>
      </w:r>
      <w:hyperlink r:id="rId14">
        <w:r w:rsidRPr="6C6634FA">
          <w:rPr>
            <w:rStyle w:val="Hyperlink"/>
            <w:lang w:val="en-US"/>
          </w:rPr>
          <w:t>http://www.itu.int/en/ITU-T/ipr/Pages/default.aspx</w:t>
        </w:r>
      </w:hyperlink>
      <w:r w:rsidRPr="6C6634FA">
        <w:rPr>
          <w:lang w:val="en-US"/>
        </w:rPr>
        <w:t xml:space="preserve">) and asked those present </w:t>
      </w:r>
      <w:r w:rsidRPr="6C6634FA">
        <w:rPr>
          <w:rFonts w:asciiTheme="majorBidi" w:hAnsiTheme="majorBidi" w:cstheme="majorBidi"/>
        </w:rPr>
        <w:t xml:space="preserve">whether anyone has knowledge of intellectual property rights issues, including patents, copyright for software or text, marks, the use of which may be required to implement or publish the </w:t>
      </w:r>
      <w:proofErr w:type="spellStart"/>
      <w:r w:rsidR="2F91F1D5" w:rsidRPr="6C6634FA">
        <w:rPr>
          <w:rFonts w:asciiTheme="majorBidi" w:hAnsiTheme="majorBidi" w:cstheme="majorBidi"/>
        </w:rPr>
        <w:t>Deleverable</w:t>
      </w:r>
      <w:proofErr w:type="spellEnd"/>
      <w:r w:rsidRPr="6C6634FA">
        <w:rPr>
          <w:rFonts w:asciiTheme="majorBidi" w:hAnsiTheme="majorBidi" w:cstheme="majorBidi"/>
        </w:rPr>
        <w:t xml:space="preserve"> being considered.</w:t>
      </w:r>
      <w:r w:rsidRPr="6C6634FA">
        <w:rPr>
          <w:lang w:val="en-US"/>
        </w:rPr>
        <w:t xml:space="preserve"> </w:t>
      </w:r>
    </w:p>
    <w:p w14:paraId="22391CC1" w14:textId="23DBDA29" w:rsidR="00A131F6" w:rsidRDefault="00A131F6" w:rsidP="00A131F6">
      <w:pPr>
        <w:rPr>
          <w:highlight w:val="yellow"/>
        </w:rPr>
      </w:pPr>
      <w:r>
        <w:t xml:space="preserve">The </w:t>
      </w:r>
      <w:r w:rsidR="007E6181">
        <w:t xml:space="preserve">Chair </w:t>
      </w:r>
      <w:r>
        <w:t xml:space="preserve">reminded the participants that any ITU-T member organization putting forward a </w:t>
      </w:r>
      <w:r w:rsidR="44166E45">
        <w:t>pre-</w:t>
      </w:r>
      <w:r>
        <w:t>standardization proposal should draw the attention of the TSB Director to any known or pending patent and any other applicable IPR issues.</w:t>
      </w:r>
    </w:p>
    <w:p w14:paraId="4AB25161" w14:textId="77777777" w:rsidR="00B01A26" w:rsidRDefault="00043F2D" w:rsidP="00C8466A">
      <w:r w:rsidRPr="002A54B0">
        <w:rPr>
          <w:highlight w:val="yellow"/>
        </w:rPr>
        <w:t>No IPR statements were received at this meeting.</w:t>
      </w:r>
      <w:r w:rsidR="00C8466A">
        <w:t xml:space="preserve"> </w:t>
      </w:r>
    </w:p>
    <w:p w14:paraId="35E8D253" w14:textId="77777777" w:rsidR="00B01A26" w:rsidRDefault="00C8466A" w:rsidP="00C8466A">
      <w:r w:rsidRPr="00C8466A">
        <w:rPr>
          <w:highlight w:val="green"/>
        </w:rPr>
        <w:t>Or</w:t>
      </w:r>
      <w:r>
        <w:t xml:space="preserve"> </w:t>
      </w:r>
    </w:p>
    <w:p w14:paraId="3FD99D0F" w14:textId="67FA712E" w:rsidR="00043F2D" w:rsidRPr="002A54B0" w:rsidRDefault="00C8466A" w:rsidP="00C8466A">
      <w:r w:rsidRPr="00C8466A">
        <w:rPr>
          <w:highlight w:val="yellow"/>
        </w:rPr>
        <w:t xml:space="preserve">Company </w:t>
      </w:r>
      <w:r w:rsidRPr="00DE2CC6">
        <w:rPr>
          <w:highlight w:val="green"/>
        </w:rPr>
        <w:t>xxx submitted</w:t>
      </w:r>
      <w:r w:rsidR="00DE2CC6">
        <w:rPr>
          <w:highlight w:val="green"/>
        </w:rPr>
        <w:t xml:space="preserve"> </w:t>
      </w:r>
      <w:r w:rsidR="00DE2CC6" w:rsidRPr="00DE2CC6">
        <w:rPr>
          <w:highlight w:val="green"/>
        </w:rPr>
        <w:t>/</w:t>
      </w:r>
      <w:r w:rsidR="00DE2CC6">
        <w:rPr>
          <w:highlight w:val="green"/>
        </w:rPr>
        <w:t xml:space="preserve"> </w:t>
      </w:r>
      <w:r w:rsidR="00DE2CC6" w:rsidRPr="00DE2CC6">
        <w:rPr>
          <w:highlight w:val="green"/>
        </w:rPr>
        <w:t>promised to submit</w:t>
      </w:r>
      <w:r w:rsidR="00DE2CC6">
        <w:rPr>
          <w:highlight w:val="yellow"/>
        </w:rPr>
        <w:t xml:space="preserve"> to TSB)</w:t>
      </w:r>
      <w:r w:rsidRPr="00C8466A">
        <w:rPr>
          <w:highlight w:val="yellow"/>
        </w:rPr>
        <w:t xml:space="preserve"> a patent declaration for draft Recommendation </w:t>
      </w:r>
      <w:proofErr w:type="spellStart"/>
      <w:r w:rsidRPr="00C8466A">
        <w:rPr>
          <w:highlight w:val="yellow"/>
        </w:rPr>
        <w:t>J.yyy</w:t>
      </w:r>
      <w:proofErr w:type="spellEnd"/>
      <w:r>
        <w:t xml:space="preserve">. </w:t>
      </w:r>
    </w:p>
    <w:p w14:paraId="1A6B194D" w14:textId="19A4373D" w:rsidR="00043F2D" w:rsidRPr="002A54B0" w:rsidRDefault="006B7EA1" w:rsidP="00363E61">
      <w:pPr>
        <w:pStyle w:val="Heading1"/>
        <w:tabs>
          <w:tab w:val="num" w:pos="432"/>
        </w:tabs>
        <w:ind w:left="567" w:hanging="567"/>
      </w:pPr>
      <w:bookmarkStart w:id="32" w:name="_Toc244266855"/>
      <w:bookmarkStart w:id="33" w:name="_Toc232185099"/>
      <w:r>
        <w:lastRenderedPageBreak/>
        <w:t>7</w:t>
      </w:r>
      <w:r>
        <w:tab/>
      </w:r>
      <w:r w:rsidR="00043F2D">
        <w:t>Outgoing liaison statements</w:t>
      </w:r>
      <w:bookmarkEnd w:id="31"/>
      <w:bookmarkEnd w:id="32"/>
      <w:bookmarkEnd w:id="33"/>
    </w:p>
    <w:p w14:paraId="19B65214" w14:textId="30FAB45E" w:rsidR="00895B77" w:rsidRDefault="00043F2D" w:rsidP="007910F4">
      <w:pPr>
        <w:keepNext/>
        <w:spacing w:after="120"/>
        <w:rPr>
          <w:lang w:val="en-US"/>
        </w:rPr>
      </w:pPr>
      <w:bookmarkStart w:id="34" w:name="_Toc150526462"/>
      <w:bookmarkStart w:id="35" w:name="_Toc244266856"/>
      <w:r>
        <w:t xml:space="preserve">The following </w:t>
      </w:r>
      <w:r w:rsidR="007910F4">
        <w:t xml:space="preserve">outgoing </w:t>
      </w:r>
      <w:r>
        <w:t xml:space="preserve">LSs were prepared by the </w:t>
      </w:r>
      <w:r w:rsidR="006769DA">
        <w:t>WG</w:t>
      </w:r>
      <w:r w:rsidR="6B6556C7">
        <w:t>, (if any)</w:t>
      </w:r>
      <w:r>
        <w:t>:</w:t>
      </w:r>
      <w:r w:rsidR="00C8466A"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1"/>
        <w:gridCol w:w="979"/>
        <w:gridCol w:w="1937"/>
        <w:gridCol w:w="1789"/>
        <w:gridCol w:w="1877"/>
        <w:gridCol w:w="2566"/>
      </w:tblGrid>
      <w:tr w:rsidR="006769DA" w:rsidRPr="005E5514" w14:paraId="7F52700A" w14:textId="77777777" w:rsidTr="00AF13F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277781A" w14:textId="77777777" w:rsidR="006769DA" w:rsidRPr="005E5514" w:rsidRDefault="006769DA" w:rsidP="00C8466A">
            <w:pPr>
              <w:keepNext/>
              <w:rPr>
                <w:sz w:val="22"/>
                <w:szCs w:val="22"/>
              </w:rPr>
            </w:pPr>
            <w:r w:rsidRPr="005E5514">
              <w:rPr>
                <w:b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471EB7" w14:textId="101E7503" w:rsidR="006769DA" w:rsidRPr="005E5514" w:rsidRDefault="006769DA" w:rsidP="00C8466A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WG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5C5BF" w14:textId="77777777" w:rsidR="006769DA" w:rsidRPr="005E5514" w:rsidRDefault="006769DA" w:rsidP="00C8466A">
            <w:pPr>
              <w:keepNext/>
              <w:rPr>
                <w:b/>
                <w:sz w:val="22"/>
                <w:szCs w:val="22"/>
              </w:rPr>
            </w:pPr>
            <w:r w:rsidRPr="005E5514"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FE73B" w14:textId="77777777" w:rsidR="006769DA" w:rsidRPr="005E5514" w:rsidRDefault="006769DA" w:rsidP="00C8466A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66C124" w14:textId="77777777" w:rsidR="006769DA" w:rsidRPr="005E5514" w:rsidRDefault="006769DA" w:rsidP="00C8466A">
            <w:pPr>
              <w:keepNext/>
              <w:rPr>
                <w:sz w:val="22"/>
                <w:szCs w:val="22"/>
              </w:rPr>
            </w:pPr>
            <w:r w:rsidRPr="005E5514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C3B79" w14:textId="6E0E7B1A" w:rsidR="006769DA" w:rsidRPr="005E5514" w:rsidRDefault="006769DA" w:rsidP="00C8466A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</w:t>
            </w:r>
            <w:r w:rsidR="00E33E7C">
              <w:rPr>
                <w:b/>
                <w:sz w:val="22"/>
                <w:szCs w:val="22"/>
              </w:rPr>
              <w:t>ument</w:t>
            </w:r>
          </w:p>
        </w:tc>
      </w:tr>
      <w:tr w:rsidR="006769DA" w:rsidRPr="005E5514" w14:paraId="732046F5" w14:textId="77777777" w:rsidTr="00AF13F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A11CBB" w14:textId="77777777" w:rsidR="006769DA" w:rsidRPr="005E5514" w:rsidRDefault="006769DA" w:rsidP="00C8466A">
            <w:pPr>
              <w:keepNext/>
              <w:rPr>
                <w:sz w:val="22"/>
                <w:szCs w:val="22"/>
              </w:rPr>
            </w:pPr>
            <w:r w:rsidRPr="005E551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D7F764" w14:textId="05AAC38B" w:rsidR="006769DA" w:rsidRPr="005E5514" w:rsidRDefault="006769DA" w:rsidP="00C8466A">
            <w:pPr>
              <w:pStyle w:val="Tabletext"/>
              <w:keepNext/>
              <w:spacing w:before="120"/>
            </w:pPr>
            <w:proofErr w:type="spellStart"/>
            <w:r>
              <w:rPr>
                <w:szCs w:val="32"/>
              </w:rPr>
              <w:t>WG</w:t>
            </w:r>
            <w:r w:rsidRPr="00A52361">
              <w:rPr>
                <w:szCs w:val="32"/>
                <w:highlight w:val="yellow"/>
              </w:rPr>
              <w:t>x</w:t>
            </w:r>
            <w:proofErr w:type="spellEnd"/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73B43C" w14:textId="343E08BE" w:rsidR="006769DA" w:rsidRDefault="006769DA" w:rsidP="00C8466A">
            <w:pPr>
              <w:pStyle w:val="Tabletext"/>
              <w:keepNext/>
              <w:spacing w:before="120"/>
              <w:rPr>
                <w:lang w:val="fr-CH"/>
              </w:rPr>
            </w:pPr>
            <w:r w:rsidRPr="005E5514">
              <w:rPr>
                <w:highlight w:val="yellow"/>
                <w:lang w:val="fr-CH"/>
              </w:rPr>
              <w:t xml:space="preserve">ETSI </w:t>
            </w:r>
            <w:r w:rsidRPr="00BC7BB3">
              <w:rPr>
                <w:highlight w:val="yellow"/>
                <w:lang w:val="fr-CH"/>
              </w:rPr>
              <w:t>TC I</w:t>
            </w:r>
            <w:r>
              <w:rPr>
                <w:highlight w:val="yellow"/>
                <w:lang w:val="fr-CH"/>
              </w:rPr>
              <w:t>TS</w:t>
            </w:r>
            <w:r>
              <w:rPr>
                <w:lang w:val="fr-CH"/>
              </w:rPr>
              <w:t>.</w:t>
            </w:r>
          </w:p>
          <w:p w14:paraId="6B107739" w14:textId="4CC459C3" w:rsidR="006769DA" w:rsidRPr="005E5514" w:rsidRDefault="006769DA" w:rsidP="00C8466A">
            <w:pPr>
              <w:pStyle w:val="Tabletext"/>
              <w:keepNext/>
              <w:spacing w:before="120"/>
              <w:rPr>
                <w:lang w:val="fr-CH"/>
              </w:rPr>
            </w:pPr>
            <w:r w:rsidRPr="00B957B9">
              <w:rPr>
                <w:highlight w:val="yellow"/>
                <w:lang w:val="fr-CH"/>
              </w:rPr>
              <w:t>ITU-T SG17,</w:t>
            </w:r>
            <w:r w:rsidRPr="005E5514">
              <w:rPr>
                <w:lang w:val="fr-CH"/>
              </w:rPr>
              <w:t xml:space="preserve"> </w:t>
            </w:r>
            <w:r w:rsidRPr="005E5514">
              <w:rPr>
                <w:highlight w:val="yellow"/>
                <w:lang w:val="fr-CH"/>
              </w:rPr>
              <w:t>ARIB</w:t>
            </w:r>
            <w:r>
              <w:rPr>
                <w:lang w:val="fr-CH"/>
              </w:rPr>
              <w:t xml:space="preserve">, </w:t>
            </w:r>
            <w:r w:rsidRPr="00B957B9">
              <w:rPr>
                <w:highlight w:val="yellow"/>
                <w:lang w:val="fr-CH"/>
              </w:rPr>
              <w:t>CCSA</w:t>
            </w:r>
            <w:r>
              <w:rPr>
                <w:lang w:val="fr-CH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3C62F" w14:textId="77777777" w:rsidR="006769DA" w:rsidRDefault="006769DA" w:rsidP="00C8466A">
            <w:pPr>
              <w:keepNext/>
              <w:rPr>
                <w:sz w:val="22"/>
                <w:szCs w:val="22"/>
                <w:highlight w:val="yellow"/>
              </w:rPr>
            </w:pPr>
            <w:r w:rsidRPr="005E5514">
              <w:rPr>
                <w:sz w:val="22"/>
                <w:szCs w:val="22"/>
                <w:highlight w:val="yellow"/>
              </w:rPr>
              <w:t>Action</w:t>
            </w:r>
          </w:p>
          <w:p w14:paraId="71BAAF0E" w14:textId="32F47403" w:rsidR="006769DA" w:rsidRPr="005E5514" w:rsidRDefault="006769DA" w:rsidP="00C8466A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Information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DA94EA" w14:textId="1B277918" w:rsidR="006769DA" w:rsidRPr="005E5514" w:rsidRDefault="006769DA" w:rsidP="00B01A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LS/r</w:t>
            </w:r>
            <w:r w:rsidRPr="005E5514">
              <w:rPr>
                <w:sz w:val="22"/>
                <w:szCs w:val="22"/>
              </w:rPr>
              <w:t xml:space="preserve"> on </w:t>
            </w:r>
            <w:r w:rsidRPr="005E5514">
              <w:rPr>
                <w:sz w:val="22"/>
                <w:szCs w:val="22"/>
                <w:highlight w:val="yellow"/>
              </w:rPr>
              <w:t>QoS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F8CFA" w14:textId="2917AD11" w:rsidR="006769DA" w:rsidRPr="005E5514" w:rsidRDefault="00300909" w:rsidP="00300909">
            <w:pPr>
              <w:pStyle w:val="Tabletext"/>
              <w:keepNext/>
              <w:spacing w:before="120"/>
            </w:pPr>
            <w:r w:rsidRPr="00300909">
              <w:t>FGEAI-WGx</w:t>
            </w:r>
            <w:r>
              <w:t>-</w:t>
            </w:r>
            <w:r w:rsidR="001428C7">
              <w:t>0xx</w:t>
            </w:r>
          </w:p>
        </w:tc>
      </w:tr>
    </w:tbl>
    <w:p w14:paraId="541D3C5B" w14:textId="64CCEBFF" w:rsidR="00043F2D" w:rsidRPr="002A54B0" w:rsidRDefault="006B7EA1" w:rsidP="00043F2D">
      <w:pPr>
        <w:pStyle w:val="Heading1"/>
        <w:tabs>
          <w:tab w:val="num" w:pos="432"/>
        </w:tabs>
        <w:ind w:left="567" w:hanging="567"/>
      </w:pPr>
      <w:bookmarkStart w:id="36" w:name="_Toc232185100"/>
      <w:r>
        <w:t>8</w:t>
      </w:r>
      <w:r w:rsidR="00895B77">
        <w:tab/>
      </w:r>
      <w:r w:rsidR="00043F2D" w:rsidRPr="002A54B0">
        <w:t>Work programme</w:t>
      </w:r>
      <w:bookmarkEnd w:id="34"/>
      <w:bookmarkEnd w:id="35"/>
      <w:bookmarkEnd w:id="36"/>
    </w:p>
    <w:p w14:paraId="00A14DFF" w14:textId="54D6E856" w:rsidR="00043F2D" w:rsidRPr="003A44E5" w:rsidRDefault="006B7EA1" w:rsidP="00895B77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37" w:name="_Toc232185101"/>
      <w:bookmarkStart w:id="38" w:name="_Toc244266858"/>
      <w:r>
        <w:t>8.1</w:t>
      </w:r>
      <w:r w:rsidR="00895B77">
        <w:tab/>
        <w:t>New</w:t>
      </w:r>
      <w:r w:rsidR="00043F2D">
        <w:t xml:space="preserve"> work items</w:t>
      </w:r>
      <w:bookmarkEnd w:id="37"/>
    </w:p>
    <w:p w14:paraId="4739E86F" w14:textId="77777777" w:rsidR="00B01A26" w:rsidRDefault="00043F2D" w:rsidP="007910F4">
      <w:pPr>
        <w:spacing w:after="120"/>
        <w:rPr>
          <w:lang w:val="en-US" w:eastAsia="ko-KR"/>
        </w:rPr>
      </w:pPr>
      <w:r w:rsidRPr="002A54B0">
        <w:t xml:space="preserve">The meeting agreed to start work on the following </w:t>
      </w:r>
      <w:r w:rsidRPr="002A54B0">
        <w:rPr>
          <w:u w:val="single"/>
        </w:rPr>
        <w:t>new</w:t>
      </w:r>
      <w:r w:rsidR="00B01A26">
        <w:t xml:space="preserve"> work items</w:t>
      </w:r>
      <w:r w:rsidR="00B01A26">
        <w:rPr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6"/>
        <w:gridCol w:w="984"/>
        <w:gridCol w:w="814"/>
        <w:gridCol w:w="1071"/>
        <w:gridCol w:w="2122"/>
        <w:gridCol w:w="2228"/>
        <w:gridCol w:w="1094"/>
        <w:gridCol w:w="1005"/>
      </w:tblGrid>
      <w:tr w:rsidR="009A5B17" w:rsidRPr="002D0E33" w14:paraId="50EB3CAA" w14:textId="77777777" w:rsidTr="009B5A38">
        <w:trPr>
          <w:trHeight w:val="393"/>
        </w:trPr>
        <w:tc>
          <w:tcPr>
            <w:tcW w:w="316" w:type="dxa"/>
          </w:tcPr>
          <w:p w14:paraId="6E69E1E5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E8603A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984" w:type="dxa"/>
          </w:tcPr>
          <w:p w14:paraId="6F0BF30B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FG-EAI/WG</w:t>
            </w:r>
          </w:p>
        </w:tc>
        <w:tc>
          <w:tcPr>
            <w:tcW w:w="814" w:type="dxa"/>
          </w:tcPr>
          <w:p w14:paraId="3877D991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Task group</w:t>
            </w:r>
          </w:p>
        </w:tc>
        <w:tc>
          <w:tcPr>
            <w:tcW w:w="1071" w:type="dxa"/>
          </w:tcPr>
          <w:p w14:paraId="68E27128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2122" w:type="dxa"/>
          </w:tcPr>
          <w:p w14:paraId="521BF16F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Title of deliverable</w:t>
            </w:r>
          </w:p>
        </w:tc>
        <w:tc>
          <w:tcPr>
            <w:tcW w:w="2228" w:type="dxa"/>
          </w:tcPr>
          <w:p w14:paraId="150A0A5D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Editors</w:t>
            </w:r>
          </w:p>
        </w:tc>
        <w:tc>
          <w:tcPr>
            <w:tcW w:w="1094" w:type="dxa"/>
          </w:tcPr>
          <w:p w14:paraId="3D3C5FDC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005" w:type="dxa"/>
          </w:tcPr>
          <w:p w14:paraId="50365F1A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Expected timeline</w:t>
            </w:r>
          </w:p>
        </w:tc>
      </w:tr>
      <w:tr w:rsidR="009A5B17" w:rsidRPr="002D0E33" w14:paraId="2FD722AA" w14:textId="77777777" w:rsidTr="009B5A38">
        <w:trPr>
          <w:trHeight w:val="393"/>
        </w:trPr>
        <w:tc>
          <w:tcPr>
            <w:tcW w:w="316" w:type="dxa"/>
          </w:tcPr>
          <w:p w14:paraId="6B8325E3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14:paraId="21517765" w14:textId="33AF6129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4D5E0FD1" w14:textId="7C2ECFD0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2C91B29F" w14:textId="504C07F8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TR-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6C7E549A" w14:textId="6B52062C" w:rsidR="009A5B17" w:rsidRPr="007A51EB" w:rsidRDefault="009A5B17" w:rsidP="009B5A38">
            <w:pPr>
              <w:rPr>
                <w:rFonts w:ascii="Batang" w:eastAsia="Batang" w:hAnsi="Batang" w:cs="Batang"/>
                <w:b/>
                <w:bCs/>
                <w:sz w:val="20"/>
                <w:szCs w:val="20"/>
                <w:lang w:val="en-US" w:eastAsia="ko-KR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458085CA" w14:textId="3A26FFBA" w:rsidR="009A5B17" w:rsidRPr="007A51EB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15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7A51EB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14:paraId="6E997B29" w14:textId="0F97096B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FGEAI-WGx-0xx</w:t>
            </w:r>
          </w:p>
        </w:tc>
        <w:tc>
          <w:tcPr>
            <w:tcW w:w="1005" w:type="dxa"/>
          </w:tcPr>
          <w:p w14:paraId="1116B980" w14:textId="658DCE31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  <w:tr w:rsidR="009A5B17" w:rsidRPr="002D0E33" w14:paraId="46137157" w14:textId="77777777" w:rsidTr="009B5A38">
        <w:trPr>
          <w:trHeight w:val="372"/>
        </w:trPr>
        <w:tc>
          <w:tcPr>
            <w:tcW w:w="316" w:type="dxa"/>
          </w:tcPr>
          <w:p w14:paraId="6B59B251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14:paraId="6B1AB01B" w14:textId="4D6623A5" w:rsidR="009A5B17" w:rsidRPr="00C66C8D" w:rsidRDefault="009A5B17" w:rsidP="009B5A38">
            <w:pPr>
              <w:rPr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79E2DE30" w14:textId="3BDADE25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0F72C450" w14:textId="4D379C59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TS-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40E1E1B1" w14:textId="2A8EF4C1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349C18B8" w14:textId="1EC565A1" w:rsidR="009A5B17" w:rsidRPr="007A51EB" w:rsidRDefault="009A5B17" w:rsidP="009A5B17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16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7A51EB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14:paraId="636D2761" w14:textId="09426B72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FGEAI-WGx-0yy</w:t>
            </w:r>
          </w:p>
        </w:tc>
        <w:tc>
          <w:tcPr>
            <w:tcW w:w="1005" w:type="dxa"/>
          </w:tcPr>
          <w:p w14:paraId="6D8C9A96" w14:textId="355ACEDB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</w:tbl>
    <w:p w14:paraId="525BB3AB" w14:textId="5AB51309" w:rsidR="00895B77" w:rsidRPr="009A5B17" w:rsidRDefault="006B7EA1" w:rsidP="00895B77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  <w:rPr>
          <w:lang w:eastAsia="ko-KR"/>
        </w:rPr>
      </w:pPr>
      <w:bookmarkStart w:id="39" w:name="_Toc232185102"/>
      <w:r>
        <w:t>8.2</w:t>
      </w:r>
      <w:r w:rsidR="00895B77">
        <w:tab/>
        <w:t>Deleted work items</w:t>
      </w:r>
      <w:bookmarkEnd w:id="39"/>
      <w:r w:rsidR="00895B77">
        <w:t xml:space="preserve"> </w:t>
      </w:r>
    </w:p>
    <w:p w14:paraId="2308889B" w14:textId="77777777" w:rsidR="00895B77" w:rsidRDefault="00043F2D" w:rsidP="007910F4">
      <w:pPr>
        <w:spacing w:after="120"/>
        <w:rPr>
          <w:lang w:val="en-US"/>
        </w:rPr>
      </w:pPr>
      <w:r>
        <w:t xml:space="preserve">The </w:t>
      </w:r>
      <w:r w:rsidR="00895B77">
        <w:t>meeting agreed to stop the work on</w:t>
      </w:r>
      <w:r w:rsidR="00895B77" w:rsidRPr="00895B77">
        <w:t xml:space="preserve"> </w:t>
      </w:r>
      <w:r w:rsidR="00895B77" w:rsidRPr="002A54B0">
        <w:t xml:space="preserve">the following </w:t>
      </w:r>
      <w:r w:rsidR="00895B77">
        <w:t>work items:</w:t>
      </w:r>
      <w:r w:rsidR="00895B77" w:rsidRPr="00895B77">
        <w:rPr>
          <w:lang w:val="en-US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6"/>
        <w:gridCol w:w="984"/>
        <w:gridCol w:w="814"/>
        <w:gridCol w:w="1071"/>
        <w:gridCol w:w="2122"/>
        <w:gridCol w:w="2228"/>
        <w:gridCol w:w="1094"/>
        <w:gridCol w:w="1005"/>
      </w:tblGrid>
      <w:tr w:rsidR="009A5B17" w:rsidRPr="002D0E33" w14:paraId="2508F900" w14:textId="77777777" w:rsidTr="009B5A38">
        <w:trPr>
          <w:trHeight w:val="393"/>
        </w:trPr>
        <w:tc>
          <w:tcPr>
            <w:tcW w:w="316" w:type="dxa"/>
          </w:tcPr>
          <w:p w14:paraId="6BCE7437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984" w:type="dxa"/>
          </w:tcPr>
          <w:p w14:paraId="6A4D5DFC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FG-EAI/WG</w:t>
            </w:r>
          </w:p>
        </w:tc>
        <w:tc>
          <w:tcPr>
            <w:tcW w:w="814" w:type="dxa"/>
          </w:tcPr>
          <w:p w14:paraId="351B7E10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Task group</w:t>
            </w:r>
          </w:p>
        </w:tc>
        <w:tc>
          <w:tcPr>
            <w:tcW w:w="1071" w:type="dxa"/>
          </w:tcPr>
          <w:p w14:paraId="7AC00CC4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2122" w:type="dxa"/>
          </w:tcPr>
          <w:p w14:paraId="34B6BD0E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Title of deliverable</w:t>
            </w:r>
          </w:p>
        </w:tc>
        <w:tc>
          <w:tcPr>
            <w:tcW w:w="2228" w:type="dxa"/>
          </w:tcPr>
          <w:p w14:paraId="617F93AE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Editors</w:t>
            </w:r>
          </w:p>
        </w:tc>
        <w:tc>
          <w:tcPr>
            <w:tcW w:w="1094" w:type="dxa"/>
          </w:tcPr>
          <w:p w14:paraId="765172FE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005" w:type="dxa"/>
          </w:tcPr>
          <w:p w14:paraId="2DB572FC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Expected timeline</w:t>
            </w:r>
          </w:p>
        </w:tc>
      </w:tr>
      <w:tr w:rsidR="009A5B17" w:rsidRPr="002D0E33" w14:paraId="21915CD0" w14:textId="77777777" w:rsidTr="009B5A38">
        <w:trPr>
          <w:trHeight w:val="393"/>
        </w:trPr>
        <w:tc>
          <w:tcPr>
            <w:tcW w:w="316" w:type="dxa"/>
          </w:tcPr>
          <w:p w14:paraId="64454B77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14:paraId="516D0599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5E7C919A" w14:textId="77777777" w:rsidR="009A5B17" w:rsidRPr="00C66C8D" w:rsidRDefault="009A5B17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6BEAA4AC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TR-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23BC519F" w14:textId="77777777" w:rsidR="009A5B17" w:rsidRPr="00C66C8D" w:rsidRDefault="009A5B17" w:rsidP="009B5A38">
            <w:pPr>
              <w:rPr>
                <w:rFonts w:ascii="Batang" w:eastAsia="Batang" w:hAnsi="Batang" w:cs="Batang"/>
                <w:b/>
                <w:bCs/>
                <w:sz w:val="20"/>
                <w:szCs w:val="20"/>
                <w:lang w:val="en-US" w:eastAsia="ko-KR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0A941343" w14:textId="598EDCFE" w:rsidR="009A5B17" w:rsidRPr="007A51EB" w:rsidRDefault="009A5B17" w:rsidP="009A5B17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17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7A51EB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14:paraId="6DB3A44A" w14:textId="6271879A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FGEAI-WGx-0xx</w:t>
            </w:r>
          </w:p>
        </w:tc>
        <w:tc>
          <w:tcPr>
            <w:tcW w:w="1005" w:type="dxa"/>
          </w:tcPr>
          <w:p w14:paraId="1FB29881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  <w:tr w:rsidR="009A5B17" w:rsidRPr="002D0E33" w14:paraId="7522A30D" w14:textId="77777777" w:rsidTr="009B5A38">
        <w:trPr>
          <w:trHeight w:val="372"/>
        </w:trPr>
        <w:tc>
          <w:tcPr>
            <w:tcW w:w="316" w:type="dxa"/>
          </w:tcPr>
          <w:p w14:paraId="60A26A22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14:paraId="51CE7AA2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79438259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2DEC86F2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TS-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6601BA11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6B4C1B4E" w14:textId="74EC6891" w:rsidR="009A5B17" w:rsidRPr="007A51EB" w:rsidRDefault="009A5B17" w:rsidP="009A5B17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18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7A51EB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))</w:t>
            </w:r>
          </w:p>
        </w:tc>
        <w:tc>
          <w:tcPr>
            <w:tcW w:w="1094" w:type="dxa"/>
          </w:tcPr>
          <w:p w14:paraId="61C06636" w14:textId="400C495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FGEAI-WGx-0yy</w:t>
            </w:r>
          </w:p>
        </w:tc>
        <w:tc>
          <w:tcPr>
            <w:tcW w:w="1005" w:type="dxa"/>
          </w:tcPr>
          <w:p w14:paraId="2D1E0E98" w14:textId="77777777" w:rsidR="009A5B17" w:rsidRPr="00C66C8D" w:rsidRDefault="009A5B17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</w:tbl>
    <w:p w14:paraId="20394F01" w14:textId="1F5FB0D4" w:rsidR="007F127D" w:rsidRPr="00E728C4" w:rsidRDefault="006B7EA1" w:rsidP="00E728C4">
      <w:pPr>
        <w:pStyle w:val="Heading2"/>
        <w:numPr>
          <w:ilvl w:val="1"/>
          <w:numId w:val="0"/>
        </w:numPr>
        <w:tabs>
          <w:tab w:val="num" w:pos="576"/>
        </w:tabs>
        <w:ind w:left="576" w:hanging="576"/>
      </w:pPr>
      <w:bookmarkStart w:id="40" w:name="_Toc232185103"/>
      <w:r>
        <w:t>8.3</w:t>
      </w:r>
      <w:r w:rsidR="007F127D" w:rsidRPr="007F127D">
        <w:tab/>
      </w:r>
      <w:r w:rsidR="00363E61">
        <w:t>Total ongoing</w:t>
      </w:r>
      <w:r w:rsidR="007F127D">
        <w:t xml:space="preserve"> work items</w:t>
      </w:r>
      <w:r w:rsidR="00363E61">
        <w:t xml:space="preserve"> for progressing at next meeting</w:t>
      </w:r>
      <w:bookmarkEnd w:id="40"/>
    </w:p>
    <w:p w14:paraId="5198A8F0" w14:textId="5CE0FB83" w:rsidR="007F127D" w:rsidRDefault="007F127D" w:rsidP="000708A9">
      <w:pPr>
        <w:spacing w:after="120"/>
      </w:pPr>
      <w:r>
        <w:t>The current list of</w:t>
      </w:r>
      <w:r w:rsidR="00043F2D" w:rsidRPr="005B7E2E">
        <w:t xml:space="preserve"> open work items</w:t>
      </w:r>
      <w:r w:rsidR="00895B77">
        <w:t>, including eventual new work items</w:t>
      </w:r>
      <w:r>
        <w:t xml:space="preserve"> agreed at this meeting (see item </w:t>
      </w:r>
      <w:r w:rsidR="00C149E2">
        <w:t>8</w:t>
      </w:r>
      <w:r>
        <w:t>.1 above)</w:t>
      </w:r>
      <w:r w:rsidR="00895B77">
        <w:t xml:space="preserve"> </w:t>
      </w:r>
      <w:r w:rsidR="00043F2D" w:rsidRPr="005B7E2E">
        <w:t>are as follows:</w:t>
      </w:r>
      <w:r w:rsidR="000708A9"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6"/>
        <w:gridCol w:w="984"/>
        <w:gridCol w:w="814"/>
        <w:gridCol w:w="1071"/>
        <w:gridCol w:w="2122"/>
        <w:gridCol w:w="2228"/>
        <w:gridCol w:w="1094"/>
        <w:gridCol w:w="1005"/>
      </w:tblGrid>
      <w:tr w:rsidR="005E18B5" w:rsidRPr="002D0E33" w14:paraId="3302B058" w14:textId="77777777" w:rsidTr="009B5A38">
        <w:trPr>
          <w:trHeight w:val="393"/>
        </w:trPr>
        <w:tc>
          <w:tcPr>
            <w:tcW w:w="316" w:type="dxa"/>
          </w:tcPr>
          <w:p w14:paraId="74262B22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E8603A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984" w:type="dxa"/>
          </w:tcPr>
          <w:p w14:paraId="7751AF62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FG-EAI/WG</w:t>
            </w:r>
          </w:p>
        </w:tc>
        <w:tc>
          <w:tcPr>
            <w:tcW w:w="814" w:type="dxa"/>
          </w:tcPr>
          <w:p w14:paraId="13C2425B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Task group</w:t>
            </w:r>
          </w:p>
        </w:tc>
        <w:tc>
          <w:tcPr>
            <w:tcW w:w="1071" w:type="dxa"/>
          </w:tcPr>
          <w:p w14:paraId="1E786B5C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2122" w:type="dxa"/>
          </w:tcPr>
          <w:p w14:paraId="0CBB7B25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Title of deliverable</w:t>
            </w:r>
          </w:p>
        </w:tc>
        <w:tc>
          <w:tcPr>
            <w:tcW w:w="2228" w:type="dxa"/>
          </w:tcPr>
          <w:p w14:paraId="0F70024D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Editors</w:t>
            </w:r>
          </w:p>
        </w:tc>
        <w:tc>
          <w:tcPr>
            <w:tcW w:w="1094" w:type="dxa"/>
          </w:tcPr>
          <w:p w14:paraId="5714FEDD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005" w:type="dxa"/>
          </w:tcPr>
          <w:p w14:paraId="5B825BA5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b/>
                <w:bCs/>
                <w:sz w:val="20"/>
                <w:szCs w:val="20"/>
              </w:rPr>
              <w:t>Expected timeline</w:t>
            </w:r>
          </w:p>
        </w:tc>
      </w:tr>
      <w:tr w:rsidR="005E18B5" w:rsidRPr="002D0E33" w14:paraId="5C7F1ED0" w14:textId="77777777" w:rsidTr="009B5A38">
        <w:trPr>
          <w:trHeight w:val="393"/>
        </w:trPr>
        <w:tc>
          <w:tcPr>
            <w:tcW w:w="316" w:type="dxa"/>
          </w:tcPr>
          <w:p w14:paraId="0933ECEC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14:paraId="2814E21E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44335E35" w14:textId="77777777" w:rsidR="005E18B5" w:rsidRPr="00C66C8D" w:rsidRDefault="005E18B5" w:rsidP="009B5A38">
            <w:pPr>
              <w:rPr>
                <w:b/>
                <w:bCs/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01B1F1C5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TR-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2294D63B" w14:textId="77777777" w:rsidR="005E18B5" w:rsidRPr="009B5A38" w:rsidRDefault="005E18B5" w:rsidP="009B5A38">
            <w:pPr>
              <w:rPr>
                <w:rFonts w:ascii="Batang" w:eastAsia="Batang" w:hAnsi="Batang" w:cs="Batang"/>
                <w:b/>
                <w:bCs/>
                <w:sz w:val="20"/>
                <w:szCs w:val="20"/>
                <w:lang w:val="en-US" w:eastAsia="ko-KR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42EB49BC" w14:textId="77777777" w:rsidR="005E18B5" w:rsidRPr="009B5A38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19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9B5A38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14:paraId="577899E5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FGEAI-WGx-0xx</w:t>
            </w:r>
          </w:p>
        </w:tc>
        <w:tc>
          <w:tcPr>
            <w:tcW w:w="1005" w:type="dxa"/>
          </w:tcPr>
          <w:p w14:paraId="48B4D5E9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  <w:tr w:rsidR="005E18B5" w:rsidRPr="002D0E33" w14:paraId="345F42EA" w14:textId="77777777" w:rsidTr="009B5A38">
        <w:trPr>
          <w:trHeight w:val="372"/>
        </w:trPr>
        <w:tc>
          <w:tcPr>
            <w:tcW w:w="316" w:type="dxa"/>
          </w:tcPr>
          <w:p w14:paraId="13CE033B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14:paraId="615EB6F6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proofErr w:type="spellStart"/>
            <w:r w:rsidRPr="00C66C8D">
              <w:rPr>
                <w:sz w:val="20"/>
                <w:szCs w:val="20"/>
              </w:rPr>
              <w:t>WGx</w:t>
            </w:r>
            <w:proofErr w:type="spellEnd"/>
          </w:p>
        </w:tc>
        <w:tc>
          <w:tcPr>
            <w:tcW w:w="814" w:type="dxa"/>
          </w:tcPr>
          <w:p w14:paraId="099DF4FB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 xml:space="preserve">TG </w:t>
            </w:r>
            <w:proofErr w:type="spellStart"/>
            <w:proofErr w:type="gramStart"/>
            <w:r w:rsidRPr="00C66C8D">
              <w:rPr>
                <w:sz w:val="20"/>
                <w:szCs w:val="20"/>
              </w:rPr>
              <w:t>x.y</w:t>
            </w:r>
            <w:proofErr w:type="spellEnd"/>
            <w:proofErr w:type="gramEnd"/>
          </w:p>
        </w:tc>
        <w:tc>
          <w:tcPr>
            <w:tcW w:w="1071" w:type="dxa"/>
          </w:tcPr>
          <w:p w14:paraId="0BCBED18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TS-</w:t>
            </w:r>
            <w:proofErr w:type="spellStart"/>
            <w:r w:rsidRPr="00C66C8D">
              <w:rPr>
                <w:sz w:val="20"/>
                <w:szCs w:val="20"/>
              </w:rPr>
              <w:t>xxxx</w:t>
            </w:r>
            <w:proofErr w:type="spellEnd"/>
            <w:r w:rsidRPr="00C66C8D">
              <w:rPr>
                <w:sz w:val="20"/>
                <w:szCs w:val="20"/>
              </w:rPr>
              <w:t>-</w:t>
            </w:r>
            <w:proofErr w:type="spellStart"/>
            <w:r w:rsidRPr="00C66C8D">
              <w:rPr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2" w:type="dxa"/>
          </w:tcPr>
          <w:p w14:paraId="29537621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Title</w:t>
            </w:r>
          </w:p>
        </w:tc>
        <w:tc>
          <w:tcPr>
            <w:tcW w:w="2228" w:type="dxa"/>
          </w:tcPr>
          <w:p w14:paraId="01E7A39D" w14:textId="77777777" w:rsidR="005E18B5" w:rsidRPr="009B5A38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Name</w:t>
            </w:r>
            <w:r w:rsidRPr="00C66C8D">
              <w:rPr>
                <w:sz w:val="20"/>
                <w:szCs w:val="20"/>
                <w:lang w:val="en-US"/>
              </w:rPr>
              <w:t xml:space="preserve"> </w:t>
            </w:r>
            <w:r w:rsidRPr="00C66C8D">
              <w:rPr>
                <w:sz w:val="20"/>
                <w:szCs w:val="20"/>
              </w:rPr>
              <w:t>(</w:t>
            </w:r>
            <w:hyperlink r:id="rId20" w:history="1">
              <w:r w:rsidRPr="00C66C8D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e</w:t>
              </w:r>
              <w:r w:rsidRPr="009B5A38"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mail</w:t>
              </w:r>
            </w:hyperlink>
            <w:r w:rsidRPr="00C66C8D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14:paraId="2E7C666C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FGEAI-WGx-0yy</w:t>
            </w:r>
          </w:p>
        </w:tc>
        <w:tc>
          <w:tcPr>
            <w:tcW w:w="1005" w:type="dxa"/>
          </w:tcPr>
          <w:p w14:paraId="75721367" w14:textId="77777777" w:rsidR="005E18B5" w:rsidRPr="00C66C8D" w:rsidRDefault="005E18B5" w:rsidP="009B5A38">
            <w:pPr>
              <w:rPr>
                <w:sz w:val="20"/>
                <w:szCs w:val="20"/>
              </w:rPr>
            </w:pPr>
            <w:r w:rsidRPr="00C66C8D">
              <w:rPr>
                <w:sz w:val="20"/>
                <w:szCs w:val="20"/>
              </w:rPr>
              <w:t>202x-xx</w:t>
            </w:r>
          </w:p>
        </w:tc>
      </w:tr>
    </w:tbl>
    <w:p w14:paraId="66190A67" w14:textId="1D0F085F" w:rsidR="002115DC" w:rsidRPr="00AB529A" w:rsidRDefault="002115DC" w:rsidP="002115DC">
      <w:pPr>
        <w:pStyle w:val="Heading1"/>
        <w:tabs>
          <w:tab w:val="num" w:pos="432"/>
        </w:tabs>
        <w:ind w:left="567" w:hanging="567"/>
      </w:pPr>
      <w:bookmarkStart w:id="41" w:name="_Toc232185104"/>
      <w:r>
        <w:t>9</w:t>
      </w:r>
      <w:r>
        <w:tab/>
      </w:r>
      <w:r w:rsidRPr="00AB529A">
        <w:t xml:space="preserve">Leadership team of FG-EAI </w:t>
      </w:r>
      <w:proofErr w:type="spellStart"/>
      <w:r w:rsidRPr="00AB529A">
        <w:t>WG</w:t>
      </w:r>
      <w:r>
        <w:t>x</w:t>
      </w:r>
      <w:bookmarkEnd w:id="41"/>
      <w:proofErr w:type="spellEnd"/>
    </w:p>
    <w:p w14:paraId="19A2D4D8" w14:textId="1DCE8C95" w:rsidR="00D94FEC" w:rsidRDefault="00D94FEC" w:rsidP="005D16D2">
      <w:pPr>
        <w:pStyle w:val="ListParagraph"/>
        <w:numPr>
          <w:ilvl w:val="0"/>
          <w:numId w:val="17"/>
        </w:numPr>
      </w:pPr>
      <w:proofErr w:type="spellStart"/>
      <w:r>
        <w:t>WG</w:t>
      </w:r>
      <w:r w:rsidR="00A37863" w:rsidRPr="005D16D2">
        <w:rPr>
          <w:highlight w:val="yellow"/>
        </w:rPr>
        <w:t>x</w:t>
      </w:r>
      <w:proofErr w:type="spellEnd"/>
      <w:r w:rsidR="00A37863">
        <w:t xml:space="preserve"> “</w:t>
      </w:r>
      <w:r w:rsidR="00A37863" w:rsidRPr="005D16D2">
        <w:rPr>
          <w:highlight w:val="yellow"/>
        </w:rPr>
        <w:t>Chair name and info</w:t>
      </w:r>
      <w:r w:rsidR="00A37863">
        <w:t>”</w:t>
      </w:r>
      <w:r w:rsidR="00A37863" w:rsidRPr="005D16D2">
        <w:rPr>
          <w:lang w:val="es-ES"/>
        </w:rPr>
        <w:t>;</w:t>
      </w:r>
    </w:p>
    <w:p w14:paraId="78A5E52C" w14:textId="22CDADEF" w:rsidR="00A37863" w:rsidRDefault="002115DC" w:rsidP="005D16D2">
      <w:pPr>
        <w:pStyle w:val="ListParagraph"/>
        <w:numPr>
          <w:ilvl w:val="0"/>
          <w:numId w:val="17"/>
        </w:numPr>
      </w:pPr>
      <w:r w:rsidRPr="00BA6B64">
        <w:t xml:space="preserve">TG </w:t>
      </w:r>
      <w:proofErr w:type="spellStart"/>
      <w:r w:rsidRPr="005D16D2">
        <w:rPr>
          <w:highlight w:val="yellow"/>
        </w:rPr>
        <w:t>x.</w:t>
      </w:r>
      <w:r w:rsidR="00076A23" w:rsidRPr="002678E4">
        <w:rPr>
          <w:highlight w:val="yellow"/>
        </w:rPr>
        <w:t>y</w:t>
      </w:r>
      <w:proofErr w:type="spellEnd"/>
      <w:r w:rsidR="00076A23">
        <w:t xml:space="preserve"> </w:t>
      </w:r>
      <w:r>
        <w:t>“</w:t>
      </w:r>
      <w:r w:rsidR="00D94FEC" w:rsidRPr="005D16D2">
        <w:rPr>
          <w:highlight w:val="yellow"/>
        </w:rPr>
        <w:t>Chair name and info</w:t>
      </w:r>
      <w:r>
        <w:t>”</w:t>
      </w:r>
    </w:p>
    <w:p w14:paraId="69B0F8E4" w14:textId="50AE1596" w:rsidR="002115DC" w:rsidRPr="00BA6B64" w:rsidRDefault="00A37863" w:rsidP="005D16D2">
      <w:pPr>
        <w:pStyle w:val="ListParagraph"/>
        <w:numPr>
          <w:ilvl w:val="0"/>
          <w:numId w:val="17"/>
        </w:numPr>
      </w:pPr>
      <w:r>
        <w:t xml:space="preserve">Etc. </w:t>
      </w:r>
      <w:r w:rsidRPr="005D16D2">
        <w:rPr>
          <w:highlight w:val="yellow"/>
        </w:rPr>
        <w:t>…</w:t>
      </w:r>
    </w:p>
    <w:p w14:paraId="0329CF62" w14:textId="405C27D7" w:rsidR="00043F2D" w:rsidRPr="00575369" w:rsidRDefault="002115DC" w:rsidP="002C5EA4">
      <w:pPr>
        <w:pStyle w:val="Heading1"/>
        <w:tabs>
          <w:tab w:val="num" w:pos="432"/>
        </w:tabs>
        <w:ind w:left="567" w:hanging="567"/>
      </w:pPr>
      <w:bookmarkStart w:id="42" w:name="_Toc232185105"/>
      <w:r>
        <w:t>10</w:t>
      </w:r>
      <w:r w:rsidR="00353F7E">
        <w:tab/>
      </w:r>
      <w:r w:rsidR="00B36903">
        <w:t xml:space="preserve">Planned </w:t>
      </w:r>
      <w:proofErr w:type="spellStart"/>
      <w:r w:rsidR="002C5EA4" w:rsidRPr="002C5EA4">
        <w:t>WGx</w:t>
      </w:r>
      <w:proofErr w:type="spellEnd"/>
      <w:r w:rsidR="002C5EA4" w:rsidRPr="002C5EA4" w:rsidDel="00BF4282">
        <w:t xml:space="preserve"> </w:t>
      </w:r>
      <w:r w:rsidR="00BF4282">
        <w:t xml:space="preserve">future </w:t>
      </w:r>
      <w:r w:rsidR="00043F2D" w:rsidRPr="00575369">
        <w:t>meetings</w:t>
      </w:r>
      <w:bookmarkEnd w:id="38"/>
      <w:bookmarkEnd w:id="42"/>
    </w:p>
    <w:p w14:paraId="76059C4B" w14:textId="7625BF71" w:rsidR="00043F2D" w:rsidRDefault="00043F2D" w:rsidP="00B36903">
      <w:pPr>
        <w:spacing w:after="120"/>
        <w:rPr>
          <w:lang w:val="en-US"/>
        </w:rPr>
      </w:pPr>
      <w:bookmarkStart w:id="43" w:name="_Toc46672993"/>
      <w:bookmarkStart w:id="44" w:name="_Toc51416234"/>
      <w:bookmarkEnd w:id="14"/>
      <w:bookmarkEnd w:id="15"/>
      <w:r>
        <w:rPr>
          <w:lang w:val="en-US"/>
        </w:rPr>
        <w:t xml:space="preserve">The following meetings </w:t>
      </w:r>
      <w:r w:rsidR="00B36903">
        <w:rPr>
          <w:lang w:val="en-US"/>
        </w:rPr>
        <w:t xml:space="preserve">for </w:t>
      </w:r>
      <w:proofErr w:type="spellStart"/>
      <w:r w:rsidR="002C5EA4">
        <w:rPr>
          <w:lang w:val="en-US"/>
        </w:rPr>
        <w:t>WGx</w:t>
      </w:r>
      <w:proofErr w:type="spellEnd"/>
      <w:r w:rsidR="00B36903">
        <w:rPr>
          <w:lang w:val="en-US"/>
        </w:rPr>
        <w:t xml:space="preserve"> </w:t>
      </w:r>
      <w:r w:rsidR="00B36903">
        <w:t xml:space="preserve">are </w:t>
      </w:r>
      <w:r w:rsidR="002C5EA4">
        <w:t>planned</w:t>
      </w:r>
      <w:r>
        <w:rPr>
          <w:lang w:val="en-US"/>
        </w:rPr>
        <w:t>:</w:t>
      </w:r>
      <w:r w:rsidR="00F42AF8">
        <w:rPr>
          <w:lang w:val="en-US"/>
        </w:rPr>
        <w:t xml:space="preserve"> 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1344"/>
        <w:gridCol w:w="3601"/>
        <w:gridCol w:w="1897"/>
      </w:tblGrid>
      <w:tr w:rsidR="00B8199D" w14:paraId="7F4F834C" w14:textId="77777777" w:rsidTr="00B8199D">
        <w:trPr>
          <w:cantSplit/>
          <w:trHeight w:val="385"/>
          <w:tblHeader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9281" w14:textId="0E5E7457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(time)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431E" w14:textId="77777777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 / Host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B116" w14:textId="77777777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Terms of reference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7501" w14:textId="77777777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</w:t>
            </w:r>
          </w:p>
        </w:tc>
      </w:tr>
      <w:tr w:rsidR="00B8199D" w14:paraId="0F70E2BD" w14:textId="77777777" w:rsidTr="00B8199D">
        <w:trPr>
          <w:cantSplit/>
          <w:trHeight w:val="661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F7CA" w14:textId="49ABDA0E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x-y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Month</w:t>
            </w:r>
            <w:r>
              <w:rPr>
                <w:sz w:val="22"/>
                <w:szCs w:val="22"/>
              </w:rPr>
              <w:t xml:space="preserve"> </w:t>
            </w:r>
            <w:r w:rsidRPr="00DC3042">
              <w:rPr>
                <w:sz w:val="22"/>
                <w:szCs w:val="22"/>
                <w:highlight w:val="yellow"/>
              </w:rPr>
              <w:t>Year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 w:rsidRPr="002B66DF">
              <w:rPr>
                <w:sz w:val="22"/>
                <w:szCs w:val="22"/>
                <w:highlight w:val="yellow"/>
              </w:rPr>
              <w:t>time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E709" w14:textId="14C5549E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 w:rsidRPr="0095151E">
              <w:rPr>
                <w:sz w:val="22"/>
                <w:szCs w:val="22"/>
                <w:highlight w:val="yellow"/>
              </w:rPr>
              <w:t>Virtual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86A" w14:textId="1435C0AF" w:rsidR="00B8199D" w:rsidRPr="00446AB7" w:rsidRDefault="00B8199D" w:rsidP="00B8199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 w:rsidRPr="00446AB7">
              <w:rPr>
                <w:sz w:val="22"/>
                <w:szCs w:val="22"/>
              </w:rPr>
              <w:t xml:space="preserve">Progress on </w:t>
            </w:r>
            <w:r w:rsidR="008A2B76">
              <w:rPr>
                <w:sz w:val="22"/>
                <w:szCs w:val="22"/>
                <w:highlight w:val="yellow"/>
              </w:rPr>
              <w:t>TS</w:t>
            </w:r>
            <w:r w:rsidRPr="00B8199D">
              <w:rPr>
                <w:sz w:val="22"/>
                <w:szCs w:val="22"/>
                <w:highlight w:val="yellow"/>
              </w:rPr>
              <w:t>-xxx</w:t>
            </w:r>
            <w:r w:rsidR="008A2B76">
              <w:rPr>
                <w:sz w:val="22"/>
                <w:szCs w:val="22"/>
              </w:rPr>
              <w:t>-</w:t>
            </w:r>
            <w:proofErr w:type="spellStart"/>
            <w:r w:rsidR="008A2B76">
              <w:rPr>
                <w:sz w:val="22"/>
                <w:szCs w:val="22"/>
              </w:rPr>
              <w:t>yyy</w:t>
            </w:r>
            <w:proofErr w:type="spellEnd"/>
            <w:r w:rsidR="008A2B76">
              <w:rPr>
                <w:sz w:val="22"/>
                <w:szCs w:val="22"/>
              </w:rPr>
              <w:t xml:space="preserve">, </w:t>
            </w:r>
            <w:r w:rsidR="008A2B76" w:rsidRPr="00446AB7">
              <w:rPr>
                <w:sz w:val="22"/>
                <w:szCs w:val="22"/>
                <w:highlight w:val="yellow"/>
              </w:rPr>
              <w:t>TR-xxx-</w:t>
            </w:r>
            <w:proofErr w:type="spellStart"/>
            <w:r w:rsidR="008A2B76" w:rsidRPr="00446AB7">
              <w:rPr>
                <w:sz w:val="22"/>
                <w:szCs w:val="22"/>
                <w:highlight w:val="yellow"/>
              </w:rPr>
              <w:t>yyy</w:t>
            </w:r>
            <w:proofErr w:type="spellEnd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3AD" w14:textId="60D09BFA" w:rsidR="00B8199D" w:rsidRDefault="00B8199D" w:rsidP="007F127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autoSpaceDN w:val="0"/>
              <w:spacing w:before="0" w:line="240" w:lineRule="atLeast"/>
              <w:rPr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Name</w:t>
            </w:r>
          </w:p>
          <w:p w14:paraId="23A86D2B" w14:textId="77777777" w:rsidR="00B8199D" w:rsidRDefault="00B8199D" w:rsidP="007F127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autoSpaceDN w:val="0"/>
              <w:spacing w:before="0" w:line="240" w:lineRule="atLeast"/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(Email</w:t>
            </w:r>
            <w:r>
              <w:rPr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address</w:t>
            </w:r>
            <w:r>
              <w:rPr>
                <w:color w:val="000000"/>
                <w:sz w:val="22"/>
                <w:szCs w:val="22"/>
                <w:lang w:val="en-US" w:eastAsia="zh-CN"/>
              </w:rPr>
              <w:t>)</w:t>
            </w:r>
          </w:p>
        </w:tc>
      </w:tr>
      <w:tr w:rsidR="00B8199D" w14:paraId="648C7A97" w14:textId="77777777" w:rsidTr="00B8199D">
        <w:trPr>
          <w:cantSplit/>
          <w:trHeight w:val="806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80A" w14:textId="154F554B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x-y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Month</w:t>
            </w:r>
            <w:r>
              <w:rPr>
                <w:sz w:val="22"/>
                <w:szCs w:val="22"/>
              </w:rPr>
              <w:t xml:space="preserve"> </w:t>
            </w:r>
            <w:r w:rsidRPr="00DC3042">
              <w:rPr>
                <w:sz w:val="22"/>
                <w:szCs w:val="22"/>
                <w:highlight w:val="yellow"/>
              </w:rPr>
              <w:t>Year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 w:rsidRPr="002B66DF">
              <w:rPr>
                <w:sz w:val="22"/>
                <w:szCs w:val="22"/>
                <w:highlight w:val="yellow"/>
              </w:rPr>
              <w:t>time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AD64" w14:textId="4289630D" w:rsidR="00B8199D" w:rsidRDefault="00B8199D" w:rsidP="007F12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City, Country</w:t>
            </w:r>
            <w:r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  <w:highlight w:val="yellow"/>
              </w:rPr>
              <w:t>Company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1199" w14:textId="0C9F0B5F" w:rsidR="00B8199D" w:rsidRDefault="00B8199D" w:rsidP="00B8199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</w:rPr>
            </w:pPr>
            <w:r w:rsidRPr="00446AB7">
              <w:rPr>
                <w:sz w:val="22"/>
                <w:szCs w:val="22"/>
              </w:rPr>
              <w:t xml:space="preserve">Progress on </w:t>
            </w:r>
            <w:r w:rsidR="008A2B76">
              <w:rPr>
                <w:sz w:val="22"/>
                <w:szCs w:val="22"/>
                <w:highlight w:val="yellow"/>
              </w:rPr>
              <w:t>TS</w:t>
            </w:r>
            <w:r w:rsidRPr="00B8199D">
              <w:rPr>
                <w:sz w:val="22"/>
                <w:szCs w:val="22"/>
                <w:highlight w:val="yellow"/>
              </w:rPr>
              <w:t>-xxx</w:t>
            </w:r>
            <w:r w:rsidR="008A2B76">
              <w:rPr>
                <w:sz w:val="22"/>
                <w:szCs w:val="22"/>
              </w:rPr>
              <w:t>-</w:t>
            </w:r>
            <w:proofErr w:type="spellStart"/>
            <w:r w:rsidR="008A2B76">
              <w:rPr>
                <w:sz w:val="22"/>
                <w:szCs w:val="22"/>
              </w:rPr>
              <w:t>yyy</w:t>
            </w:r>
            <w:proofErr w:type="spellEnd"/>
            <w:r w:rsidR="008A2B76">
              <w:rPr>
                <w:sz w:val="22"/>
                <w:szCs w:val="22"/>
              </w:rPr>
              <w:t xml:space="preserve">, </w:t>
            </w:r>
            <w:r w:rsidR="008A2B76" w:rsidRPr="00446AB7">
              <w:rPr>
                <w:sz w:val="22"/>
                <w:szCs w:val="22"/>
                <w:highlight w:val="yellow"/>
              </w:rPr>
              <w:t>TR-xxx-</w:t>
            </w:r>
            <w:proofErr w:type="spellStart"/>
            <w:r w:rsidR="008A2B76" w:rsidRPr="00446AB7">
              <w:rPr>
                <w:sz w:val="22"/>
                <w:szCs w:val="22"/>
                <w:highlight w:val="yellow"/>
              </w:rPr>
              <w:t>yyy</w:t>
            </w:r>
            <w:proofErr w:type="spellEnd"/>
          </w:p>
          <w:p w14:paraId="68BCB349" w14:textId="0F147869" w:rsidR="001E0F48" w:rsidRPr="00640FD7" w:rsidRDefault="001E0F48" w:rsidP="00B8199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Discuss new work item proposal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EF2F" w14:textId="555988AF" w:rsidR="00B8199D" w:rsidRDefault="00B8199D" w:rsidP="00F42AF8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autoSpaceDN w:val="0"/>
              <w:spacing w:before="0" w:line="240" w:lineRule="atLeast"/>
              <w:rPr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Name</w:t>
            </w:r>
          </w:p>
          <w:p w14:paraId="188294A0" w14:textId="77777777" w:rsidR="00B8199D" w:rsidRDefault="00B8199D" w:rsidP="00F42AF8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autoSpaceDN w:val="0"/>
              <w:spacing w:before="0" w:line="240" w:lineRule="atLeast"/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(Email</w:t>
            </w:r>
            <w:r>
              <w:rPr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  <w:lang w:val="en-US" w:eastAsia="zh-CN"/>
              </w:rPr>
              <w:t>address</w:t>
            </w:r>
            <w:r>
              <w:rPr>
                <w:color w:val="000000"/>
                <w:sz w:val="22"/>
                <w:szCs w:val="22"/>
                <w:lang w:val="en-US" w:eastAsia="zh-CN"/>
              </w:rPr>
              <w:t>)</w:t>
            </w:r>
          </w:p>
        </w:tc>
      </w:tr>
    </w:tbl>
    <w:p w14:paraId="0CA14892" w14:textId="523AA58C" w:rsidR="00B36903" w:rsidRDefault="00043F2D" w:rsidP="00E728C4">
      <w:pPr>
        <w:pStyle w:val="Heading1"/>
        <w:tabs>
          <w:tab w:val="num" w:pos="432"/>
        </w:tabs>
        <w:ind w:left="567" w:hanging="567"/>
      </w:pPr>
      <w:bookmarkStart w:id="45" w:name="_Toc498872168"/>
      <w:bookmarkEnd w:id="43"/>
      <w:bookmarkEnd w:id="44"/>
      <w:r w:rsidRPr="00646807">
        <w:t xml:space="preserve">Details will be posted on the </w:t>
      </w:r>
      <w:r w:rsidR="00E33E7C">
        <w:t xml:space="preserve">ITU-T FG-EAI </w:t>
      </w:r>
      <w:r w:rsidRPr="00646807">
        <w:t>website</w:t>
      </w:r>
      <w:r>
        <w:t xml:space="preserve">: </w:t>
      </w:r>
      <w:hyperlink r:id="rId21" w:history="1">
        <w:r w:rsidR="00E33E7C" w:rsidRPr="006061A5">
          <w:rPr>
            <w:rStyle w:val="Hyperlink"/>
            <w:rFonts w:ascii="Times New Roman" w:hAnsi="Times New Roman"/>
          </w:rPr>
          <w:t>ITU Focus Group on Embodied AI for Multimedia Technologies</w:t>
        </w:r>
      </w:hyperlink>
      <w:r w:rsidR="00E33E7C" w:rsidRPr="00646807">
        <w:t>.</w:t>
      </w:r>
      <w:bookmarkStart w:id="46" w:name="_Toc232185106"/>
      <w:r w:rsidR="002115DC">
        <w:t>11</w:t>
      </w:r>
      <w:r w:rsidR="00B36903">
        <w:tab/>
        <w:t xml:space="preserve">Scheduled </w:t>
      </w:r>
      <w:r w:rsidR="00071AE8">
        <w:t>FG-EAI</w:t>
      </w:r>
      <w:r w:rsidR="00B36903">
        <w:t xml:space="preserve"> </w:t>
      </w:r>
      <w:proofErr w:type="spellStart"/>
      <w:r w:rsidR="001E0F48">
        <w:t>WG</w:t>
      </w:r>
      <w:r w:rsidR="00E33E7C">
        <w:t>x</w:t>
      </w:r>
      <w:proofErr w:type="spellEnd"/>
      <w:r w:rsidR="001E0F48">
        <w:t xml:space="preserve">/TG </w:t>
      </w:r>
      <w:proofErr w:type="spellStart"/>
      <w:r w:rsidR="00065CC1">
        <w:t>e-</w:t>
      </w:r>
      <w:r w:rsidR="00B36903">
        <w:t>meetings</w:t>
      </w:r>
      <w:bookmarkEnd w:id="46"/>
      <w:proofErr w:type="spellEnd"/>
    </w:p>
    <w:p w14:paraId="4D4E02C9" w14:textId="43DDF541" w:rsidR="001E0F48" w:rsidRDefault="00FF6221" w:rsidP="00B36903">
      <w:pPr>
        <w:rPr>
          <w:szCs w:val="32"/>
        </w:rPr>
      </w:pPr>
      <w:r>
        <w:rPr>
          <w:szCs w:val="32"/>
        </w:rPr>
        <w:t>FG-EAI</w:t>
      </w:r>
      <w:r w:rsidR="0004726B">
        <w:rPr>
          <w:szCs w:val="32"/>
        </w:rPr>
        <w:t xml:space="preserve"> </w:t>
      </w:r>
      <w:proofErr w:type="spellStart"/>
      <w:r w:rsidR="001E0F48">
        <w:rPr>
          <w:szCs w:val="32"/>
        </w:rPr>
        <w:t>WG</w:t>
      </w:r>
      <w:r w:rsidR="001E0F48" w:rsidRPr="00640FD7">
        <w:rPr>
          <w:szCs w:val="32"/>
          <w:highlight w:val="yellow"/>
        </w:rPr>
        <w:t>x</w:t>
      </w:r>
      <w:proofErr w:type="spellEnd"/>
      <w:r w:rsidR="001E0F48">
        <w:rPr>
          <w:szCs w:val="32"/>
        </w:rPr>
        <w:t>/</w:t>
      </w:r>
      <w:proofErr w:type="spellStart"/>
      <w:proofErr w:type="gramStart"/>
      <w:r w:rsidR="001E0F48">
        <w:rPr>
          <w:szCs w:val="32"/>
        </w:rPr>
        <w:t>TG</w:t>
      </w:r>
      <w:r w:rsidR="001E0F48" w:rsidRPr="00640FD7">
        <w:rPr>
          <w:szCs w:val="32"/>
          <w:highlight w:val="yellow"/>
        </w:rPr>
        <w:t>x,y</w:t>
      </w:r>
      <w:proofErr w:type="spellEnd"/>
      <w:proofErr w:type="gramEnd"/>
      <w:r w:rsidR="001E0F48">
        <w:rPr>
          <w:szCs w:val="32"/>
        </w:rPr>
        <w:t xml:space="preserve"> </w:t>
      </w:r>
      <w:r w:rsidR="0004726B">
        <w:rPr>
          <w:szCs w:val="32"/>
        </w:rPr>
        <w:t>next meeting</w:t>
      </w:r>
      <w:r w:rsidR="001E0F48">
        <w:rPr>
          <w:szCs w:val="32"/>
        </w:rPr>
        <w:t>s</w:t>
      </w:r>
      <w:r w:rsidR="0004726B">
        <w:rPr>
          <w:szCs w:val="32"/>
        </w:rPr>
        <w:t xml:space="preserve"> </w:t>
      </w:r>
      <w:r w:rsidR="001E0F48">
        <w:rPr>
          <w:szCs w:val="32"/>
        </w:rPr>
        <w:t xml:space="preserve">are </w:t>
      </w:r>
      <w:r w:rsidR="0004726B">
        <w:rPr>
          <w:szCs w:val="32"/>
        </w:rPr>
        <w:t xml:space="preserve">planned </w:t>
      </w:r>
      <w:r w:rsidR="001E0F48">
        <w:rPr>
          <w:szCs w:val="32"/>
        </w:rPr>
        <w:t>as follows:</w:t>
      </w:r>
    </w:p>
    <w:p w14:paraId="3900FBB9" w14:textId="26D0E2E2" w:rsidR="001E0F48" w:rsidRDefault="00E33E7C" w:rsidP="001E0F4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TG </w:t>
      </w:r>
      <w:proofErr w:type="spellStart"/>
      <w:r>
        <w:t>x.y</w:t>
      </w:r>
      <w:proofErr w:type="spellEnd"/>
      <w:r>
        <w:t xml:space="preserve"> </w:t>
      </w:r>
      <w:r w:rsidR="00065CC1">
        <w:t>e-</w:t>
      </w:r>
      <w:r w:rsidR="001E0F48">
        <w:t xml:space="preserve">meeting: Place, </w:t>
      </w:r>
      <w:r w:rsidR="002F2EB5" w:rsidRPr="003B1863">
        <w:t xml:space="preserve">from </w:t>
      </w:r>
      <w:r w:rsidR="003B1863">
        <w:rPr>
          <w:highlight w:val="yellow"/>
        </w:rPr>
        <w:t>xx</w:t>
      </w:r>
      <w:r w:rsidR="002F2EB5" w:rsidRPr="003B1863">
        <w:t xml:space="preserve"> to </w:t>
      </w:r>
      <w:proofErr w:type="spellStart"/>
      <w:r w:rsidR="003B1863">
        <w:rPr>
          <w:highlight w:val="yellow"/>
        </w:rPr>
        <w:t>yy</w:t>
      </w:r>
      <w:proofErr w:type="spellEnd"/>
      <w:r w:rsidR="002F2EB5" w:rsidRPr="00E91420">
        <w:rPr>
          <w:highlight w:val="yellow"/>
        </w:rPr>
        <w:t xml:space="preserve"> </w:t>
      </w:r>
      <w:r w:rsidR="003B1863">
        <w:rPr>
          <w:highlight w:val="yellow"/>
        </w:rPr>
        <w:t>Month</w:t>
      </w:r>
      <w:r w:rsidR="002F2EB5" w:rsidRPr="00E91420">
        <w:rPr>
          <w:highlight w:val="yellow"/>
        </w:rPr>
        <w:t xml:space="preserve"> </w:t>
      </w:r>
      <w:r w:rsidR="002F2EB5" w:rsidRPr="003B1863">
        <w:t>20</w:t>
      </w:r>
      <w:r w:rsidR="003B1863" w:rsidRPr="003B1863">
        <w:rPr>
          <w:highlight w:val="yellow"/>
        </w:rPr>
        <w:t>2</w:t>
      </w:r>
      <w:r w:rsidR="00B83768" w:rsidRPr="00B83768">
        <w:rPr>
          <w:highlight w:val="yellow"/>
        </w:rPr>
        <w:t>y</w:t>
      </w:r>
    </w:p>
    <w:p w14:paraId="4887A78E" w14:textId="6C247A14" w:rsidR="001E0F48" w:rsidRPr="00640FD7" w:rsidRDefault="00E33E7C" w:rsidP="001E0F4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TG </w:t>
      </w:r>
      <w:proofErr w:type="spellStart"/>
      <w:r>
        <w:t>x.y</w:t>
      </w:r>
      <w:proofErr w:type="spellEnd"/>
      <w:r>
        <w:t xml:space="preserve"> </w:t>
      </w:r>
      <w:r w:rsidR="00065CC1">
        <w:t>e-</w:t>
      </w:r>
      <w:r w:rsidR="001E0F48">
        <w:t xml:space="preserve">meeting: Place, </w:t>
      </w:r>
      <w:r w:rsidR="001E0F48" w:rsidRPr="003B1863">
        <w:t xml:space="preserve">from </w:t>
      </w:r>
      <w:r w:rsidR="001E0F48">
        <w:rPr>
          <w:highlight w:val="yellow"/>
        </w:rPr>
        <w:t>xx</w:t>
      </w:r>
      <w:r w:rsidR="001E0F48" w:rsidRPr="003B1863">
        <w:t xml:space="preserve"> to </w:t>
      </w:r>
      <w:proofErr w:type="spellStart"/>
      <w:r w:rsidR="001E0F48">
        <w:rPr>
          <w:highlight w:val="yellow"/>
        </w:rPr>
        <w:t>yy</w:t>
      </w:r>
      <w:proofErr w:type="spellEnd"/>
      <w:r w:rsidR="001E0F48" w:rsidRPr="00E91420">
        <w:rPr>
          <w:highlight w:val="yellow"/>
        </w:rPr>
        <w:t xml:space="preserve"> </w:t>
      </w:r>
      <w:r w:rsidR="001E0F48">
        <w:rPr>
          <w:highlight w:val="yellow"/>
        </w:rPr>
        <w:t>Month</w:t>
      </w:r>
      <w:r w:rsidR="001E0F48" w:rsidRPr="00E91420">
        <w:rPr>
          <w:highlight w:val="yellow"/>
        </w:rPr>
        <w:t xml:space="preserve"> </w:t>
      </w:r>
      <w:r w:rsidR="001E0F48" w:rsidRPr="003B1863">
        <w:t>20</w:t>
      </w:r>
      <w:r w:rsidR="001E0F48" w:rsidRPr="003B1863">
        <w:rPr>
          <w:highlight w:val="yellow"/>
        </w:rPr>
        <w:t>2</w:t>
      </w:r>
      <w:r w:rsidR="001E0F48" w:rsidRPr="00B83768">
        <w:rPr>
          <w:highlight w:val="yellow"/>
        </w:rPr>
        <w:t>y</w:t>
      </w:r>
    </w:p>
    <w:p w14:paraId="2A6BEC48" w14:textId="2F4E5D47" w:rsidR="00E33E7C" w:rsidRDefault="00B36903" w:rsidP="00E33E7C">
      <w:r w:rsidRPr="00646807">
        <w:t xml:space="preserve">Details will be posted on the ITU-T </w:t>
      </w:r>
      <w:r w:rsidR="006061A5">
        <w:t>FG-EAI</w:t>
      </w:r>
      <w:r w:rsidR="00E33E7C">
        <w:t>/</w:t>
      </w:r>
      <w:proofErr w:type="spellStart"/>
      <w:r w:rsidR="00E33E7C">
        <w:t>WGx</w:t>
      </w:r>
      <w:proofErr w:type="spellEnd"/>
      <w:r w:rsidR="006061A5">
        <w:t xml:space="preserve"> </w:t>
      </w:r>
      <w:r w:rsidRPr="00646807">
        <w:t>website</w:t>
      </w:r>
      <w:r>
        <w:t>:</w:t>
      </w:r>
      <w:r w:rsidRPr="00037837">
        <w:t xml:space="preserve"> </w:t>
      </w:r>
      <w:r w:rsidR="00E33E7C">
        <w:t xml:space="preserve"> </w:t>
      </w:r>
      <w:r w:rsidR="00E33E7C" w:rsidRPr="00B309BB">
        <w:t>https://extranet.itu.int/sites/itu-t/focusgroups/eai/wg/SitePages/WG</w:t>
      </w:r>
      <w:r w:rsidR="00E33E7C" w:rsidRPr="00133C06">
        <w:rPr>
          <w:highlight w:val="yellow"/>
        </w:rPr>
        <w:t>x</w:t>
      </w:r>
      <w:r w:rsidR="00E33E7C" w:rsidRPr="00B309BB">
        <w:t>.aspx</w:t>
      </w:r>
    </w:p>
    <w:p w14:paraId="5065E39D" w14:textId="09545D27" w:rsidR="00B36903" w:rsidRPr="00E33E7C" w:rsidRDefault="00B36903" w:rsidP="00B36903"/>
    <w:p w14:paraId="0AE4AB75" w14:textId="4F2A9D6B" w:rsidR="00B36903" w:rsidRPr="00B36903" w:rsidRDefault="00793074" w:rsidP="00E91420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11B76F82" w14:textId="489B2DB9" w:rsidR="00043F2D" w:rsidRPr="002A54B0" w:rsidRDefault="00043F2D" w:rsidP="0075679B">
      <w:pPr>
        <w:pStyle w:val="Heading1Centered"/>
        <w:pageBreakBefore/>
      </w:pPr>
      <w:bookmarkStart w:id="47" w:name="Annex_A"/>
      <w:bookmarkStart w:id="48" w:name="_Toc244266997"/>
      <w:bookmarkStart w:id="49" w:name="_Toc232185107"/>
      <w:bookmarkStart w:id="50" w:name="_Toc150526537"/>
      <w:bookmarkStart w:id="51" w:name="_Toc244266862"/>
      <w:bookmarkEnd w:id="45"/>
      <w:r w:rsidRPr="003266FC">
        <w:lastRenderedPageBreak/>
        <w:t>Annex A</w:t>
      </w:r>
      <w:bookmarkEnd w:id="47"/>
      <w:r w:rsidRPr="003266FC">
        <w:t>:</w:t>
      </w:r>
      <w:r w:rsidRPr="002A54B0">
        <w:br/>
      </w:r>
      <w:bookmarkEnd w:id="48"/>
      <w:r>
        <w:t xml:space="preserve">Documentation addressed by </w:t>
      </w:r>
      <w:r w:rsidR="0075679B">
        <w:t xml:space="preserve">the </w:t>
      </w:r>
      <w:r w:rsidR="000B3296">
        <w:t>WG(s)</w:t>
      </w:r>
      <w:bookmarkEnd w:id="49"/>
    </w:p>
    <w:bookmarkEnd w:id="50"/>
    <w:bookmarkEnd w:id="51"/>
    <w:p w14:paraId="453D9496" w14:textId="767396D9" w:rsidR="00043F2D" w:rsidRPr="002A54B0" w:rsidRDefault="00043F2D" w:rsidP="00043F2D">
      <w:r w:rsidRPr="00037837">
        <w:rPr>
          <w:highlight w:val="green"/>
        </w:rPr>
        <w:t xml:space="preserve">ADD A TABLE HERE LISTING THE CONTRIBUTIONS ADDRESSED BY THE </w:t>
      </w:r>
      <w:r w:rsidR="000B3296">
        <w:rPr>
          <w:highlight w:val="green"/>
        </w:rPr>
        <w:t>WG</w:t>
      </w:r>
      <w:r w:rsidRPr="00037837">
        <w:rPr>
          <w:highlight w:val="green"/>
        </w:rPr>
        <w:t>[S].</w:t>
      </w:r>
    </w:p>
    <w:p w14:paraId="667A0778" w14:textId="77777777" w:rsidR="00043F2D" w:rsidRPr="002A54B0" w:rsidRDefault="00043F2D" w:rsidP="00043F2D"/>
    <w:p w14:paraId="727D83A5" w14:textId="77777777" w:rsidR="00043F2D" w:rsidRPr="002A54B0" w:rsidRDefault="00043F2D" w:rsidP="00043F2D">
      <w:pPr>
        <w:pStyle w:val="Heading1Centered"/>
        <w:pageBreakBefore/>
      </w:pPr>
      <w:bookmarkStart w:id="52" w:name="Annex_B"/>
      <w:bookmarkStart w:id="53" w:name="_Toc232185108"/>
      <w:bookmarkStart w:id="54" w:name="_Toc150526538"/>
      <w:bookmarkStart w:id="55" w:name="_Toc244266863"/>
      <w:r w:rsidRPr="00037837">
        <w:lastRenderedPageBreak/>
        <w:t>Annex B</w:t>
      </w:r>
      <w:bookmarkEnd w:id="52"/>
      <w:r w:rsidRPr="00037837">
        <w:t>:</w:t>
      </w:r>
      <w:r w:rsidRPr="002A54B0">
        <w:br/>
      </w:r>
      <w:r>
        <w:t>List of participants</w:t>
      </w:r>
      <w:bookmarkEnd w:id="53"/>
    </w:p>
    <w:p w14:paraId="54305736" w14:textId="52DEE836" w:rsidR="00043F2D" w:rsidRDefault="002B3C94" w:rsidP="00502313">
      <w:r w:rsidRPr="00B8199D">
        <w:rPr>
          <w:highlight w:val="green"/>
        </w:rPr>
        <w:t xml:space="preserve">[Include a table </w:t>
      </w:r>
      <w:r w:rsidR="00B8199D" w:rsidRPr="00B8199D">
        <w:rPr>
          <w:highlight w:val="green"/>
        </w:rPr>
        <w:t xml:space="preserve">listing </w:t>
      </w:r>
      <w:r w:rsidRPr="00B8199D">
        <w:rPr>
          <w:highlight w:val="green"/>
        </w:rPr>
        <w:t>all the participants of the meeting]</w:t>
      </w:r>
    </w:p>
    <w:p w14:paraId="6F80633D" w14:textId="77777777" w:rsidR="001E0F48" w:rsidRDefault="001E0F48" w:rsidP="00502313">
      <w:pPr>
        <w:rPr>
          <w:lang w:val="en-US"/>
        </w:rPr>
      </w:pPr>
    </w:p>
    <w:p w14:paraId="0F2F7915" w14:textId="4E865ED7" w:rsidR="001E0F48" w:rsidRPr="002A54B0" w:rsidRDefault="001E0F48" w:rsidP="001E0F48">
      <w:pPr>
        <w:pStyle w:val="Heading1Centered"/>
        <w:pageBreakBefore/>
      </w:pPr>
      <w:bookmarkStart w:id="56" w:name="_Toc232185109"/>
      <w:r w:rsidRPr="00037837">
        <w:lastRenderedPageBreak/>
        <w:t xml:space="preserve">Annex </w:t>
      </w:r>
      <w:r>
        <w:t>Ca</w:t>
      </w:r>
      <w:r w:rsidRPr="00037837">
        <w:t>:</w:t>
      </w:r>
      <w:r w:rsidRPr="002A54B0">
        <w:br/>
      </w:r>
      <w:r w:rsidR="008C60CE">
        <w:t>J</w:t>
      </w:r>
      <w:r w:rsidR="00225DCC" w:rsidRPr="00225DCC">
        <w:t>ustification for draft new Technical Specification “TS-</w:t>
      </w:r>
      <w:r w:rsidR="00225DCC">
        <w:t>xxx</w:t>
      </w:r>
      <w:r w:rsidR="00225DCC" w:rsidRPr="00225DCC">
        <w:t>-</w:t>
      </w:r>
      <w:proofErr w:type="spellStart"/>
      <w:r w:rsidR="00225DCC">
        <w:t>yyy</w:t>
      </w:r>
      <w:proofErr w:type="spellEnd"/>
      <w:r w:rsidR="00225DCC" w:rsidRPr="00225DCC">
        <w:t xml:space="preserve">: </w:t>
      </w:r>
      <w:r w:rsidR="00225DCC">
        <w:t>Title</w:t>
      </w:r>
      <w:r w:rsidR="00225DCC" w:rsidRPr="00225DCC">
        <w:t>”</w:t>
      </w:r>
      <w:bookmarkEnd w:id="56"/>
    </w:p>
    <w:p w14:paraId="2B44D693" w14:textId="40C05E4E" w:rsidR="001E0F48" w:rsidRPr="002A54B0" w:rsidRDefault="001E0F48" w:rsidP="001E0F48">
      <w:r w:rsidRPr="00B8199D">
        <w:rPr>
          <w:highlight w:val="green"/>
        </w:rPr>
        <w:t xml:space="preserve">[Include </w:t>
      </w:r>
      <w:r w:rsidR="00225DCC">
        <w:rPr>
          <w:highlight w:val="green"/>
        </w:rPr>
        <w:t xml:space="preserve">the agreed justification </w:t>
      </w:r>
      <w:r w:rsidR="00BA6381">
        <w:rPr>
          <w:highlight w:val="green"/>
        </w:rPr>
        <w:t>table</w:t>
      </w:r>
      <w:r w:rsidR="00225DCC">
        <w:rPr>
          <w:highlight w:val="green"/>
        </w:rPr>
        <w:t xml:space="preserve"> at this</w:t>
      </w:r>
      <w:r w:rsidRPr="00B8199D">
        <w:rPr>
          <w:highlight w:val="green"/>
        </w:rPr>
        <w:t xml:space="preserve"> meeting]</w:t>
      </w:r>
    </w:p>
    <w:p w14:paraId="67983EA1" w14:textId="77777777" w:rsidR="001E0F48" w:rsidRDefault="001E0F48" w:rsidP="00502313">
      <w:pPr>
        <w:rPr>
          <w:lang w:val="en-US"/>
        </w:rPr>
      </w:pPr>
    </w:p>
    <w:p w14:paraId="03D8AA0E" w14:textId="3CDBB715" w:rsidR="00225DCC" w:rsidRPr="002A54B0" w:rsidRDefault="00225DCC" w:rsidP="00225DCC">
      <w:pPr>
        <w:pStyle w:val="Heading1Centered"/>
        <w:pageBreakBefore/>
      </w:pPr>
      <w:bookmarkStart w:id="57" w:name="_Toc232185110"/>
      <w:r w:rsidRPr="00037837">
        <w:lastRenderedPageBreak/>
        <w:t xml:space="preserve">Annex </w:t>
      </w:r>
      <w:proofErr w:type="spellStart"/>
      <w:r>
        <w:t>Cb</w:t>
      </w:r>
      <w:proofErr w:type="spellEnd"/>
      <w:r w:rsidRPr="00037837">
        <w:t>:</w:t>
      </w:r>
      <w:r w:rsidRPr="002A54B0">
        <w:br/>
      </w:r>
      <w:r w:rsidR="00745761">
        <w:t>J</w:t>
      </w:r>
      <w:r w:rsidRPr="00225DCC">
        <w:t>ustification for draft new Technical</w:t>
      </w:r>
      <w:r>
        <w:t xml:space="preserve"> Report</w:t>
      </w:r>
      <w:r w:rsidRPr="00225DCC">
        <w:t xml:space="preserve"> “T</w:t>
      </w:r>
      <w:r>
        <w:t>R</w:t>
      </w:r>
      <w:r w:rsidRPr="00225DCC">
        <w:t>-</w:t>
      </w:r>
      <w:r>
        <w:t>xxx</w:t>
      </w:r>
      <w:r w:rsidRPr="00225DCC">
        <w:t>-</w:t>
      </w:r>
      <w:proofErr w:type="spellStart"/>
      <w:r>
        <w:t>yyy</w:t>
      </w:r>
      <w:proofErr w:type="spellEnd"/>
      <w:r w:rsidRPr="00225DCC">
        <w:t xml:space="preserve">: </w:t>
      </w:r>
      <w:r>
        <w:t>Title</w:t>
      </w:r>
      <w:r w:rsidRPr="00225DCC">
        <w:t>”</w:t>
      </w:r>
      <w:bookmarkEnd w:id="57"/>
    </w:p>
    <w:p w14:paraId="2A008F76" w14:textId="558A1A19" w:rsidR="00225DCC" w:rsidRPr="002A54B0" w:rsidRDefault="00225DCC" w:rsidP="00225DCC">
      <w:r w:rsidRPr="00B8199D">
        <w:rPr>
          <w:highlight w:val="green"/>
        </w:rPr>
        <w:t xml:space="preserve">[Include </w:t>
      </w:r>
      <w:r>
        <w:rPr>
          <w:highlight w:val="green"/>
        </w:rPr>
        <w:t xml:space="preserve">the agreed justification </w:t>
      </w:r>
      <w:r w:rsidR="00BA6381">
        <w:rPr>
          <w:highlight w:val="green"/>
        </w:rPr>
        <w:t>table</w:t>
      </w:r>
      <w:r>
        <w:rPr>
          <w:highlight w:val="green"/>
        </w:rPr>
        <w:t xml:space="preserve"> at this</w:t>
      </w:r>
      <w:r w:rsidRPr="00B8199D">
        <w:rPr>
          <w:highlight w:val="green"/>
        </w:rPr>
        <w:t xml:space="preserve"> meeting]</w:t>
      </w:r>
    </w:p>
    <w:p w14:paraId="728C7A6E" w14:textId="77777777" w:rsidR="00225DCC" w:rsidRPr="009B5A38" w:rsidRDefault="00225DCC" w:rsidP="00225DCC">
      <w:pPr>
        <w:rPr>
          <w:lang w:val="en-US"/>
        </w:rPr>
      </w:pPr>
    </w:p>
    <w:p w14:paraId="2CE5900E" w14:textId="77777777" w:rsidR="00225DCC" w:rsidRPr="00640FD7" w:rsidRDefault="00225DCC" w:rsidP="00502313">
      <w:pPr>
        <w:rPr>
          <w:lang w:val="en-US"/>
        </w:rPr>
      </w:pPr>
    </w:p>
    <w:p w14:paraId="4C2854FB" w14:textId="599B55A0" w:rsidR="00210E69" w:rsidRPr="002A54B0" w:rsidRDefault="00B8199D" w:rsidP="00B8199D">
      <w:pPr>
        <w:jc w:val="center"/>
      </w:pPr>
      <w:bookmarkStart w:id="58" w:name="Annex_C"/>
      <w:bookmarkEnd w:id="54"/>
      <w:bookmarkEnd w:id="55"/>
      <w:bookmarkEnd w:id="58"/>
      <w:r>
        <w:rPr>
          <w:rFonts w:eastAsia="SimSun"/>
        </w:rPr>
        <w:t>____________________</w:t>
      </w:r>
    </w:p>
    <w:sectPr w:rsidR="00210E69" w:rsidRPr="002A54B0" w:rsidSect="00E91420">
      <w:headerReference w:type="default" r:id="rId22"/>
      <w:pgSz w:w="11907" w:h="16840" w:code="9"/>
      <w:pgMar w:top="1417" w:right="1134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60B2" w14:textId="77777777" w:rsidR="00404C66" w:rsidRDefault="00404C66" w:rsidP="00C42125">
      <w:pPr>
        <w:spacing w:before="0"/>
      </w:pPr>
      <w:r>
        <w:separator/>
      </w:r>
    </w:p>
  </w:endnote>
  <w:endnote w:type="continuationSeparator" w:id="0">
    <w:p w14:paraId="0F8038CA" w14:textId="77777777" w:rsidR="00404C66" w:rsidRDefault="00404C66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D1E8" w14:textId="77777777" w:rsidR="00404C66" w:rsidRDefault="00404C66" w:rsidP="00C42125">
      <w:pPr>
        <w:spacing w:before="0"/>
      </w:pPr>
      <w:r>
        <w:separator/>
      </w:r>
    </w:p>
  </w:footnote>
  <w:footnote w:type="continuationSeparator" w:id="0">
    <w:p w14:paraId="65F5A839" w14:textId="77777777" w:rsidR="00404C66" w:rsidRDefault="00404C66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C79C" w14:textId="77777777" w:rsidR="00E91420" w:rsidRPr="008160D2" w:rsidRDefault="00E91420" w:rsidP="008160D2">
    <w:pPr>
      <w:pStyle w:val="Header"/>
      <w:rPr>
        <w:sz w:val="18"/>
      </w:rPr>
    </w:pPr>
    <w:r w:rsidRPr="008160D2">
      <w:rPr>
        <w:sz w:val="18"/>
      </w:rPr>
      <w:t xml:space="preserve">- </w:t>
    </w:r>
    <w:r w:rsidRPr="008160D2">
      <w:rPr>
        <w:sz w:val="18"/>
      </w:rPr>
      <w:fldChar w:fldCharType="begin"/>
    </w:r>
    <w:r w:rsidRPr="008160D2">
      <w:rPr>
        <w:sz w:val="18"/>
      </w:rPr>
      <w:instrText xml:space="preserve"> PAGE  \* MERGEFORMAT </w:instrText>
    </w:r>
    <w:r w:rsidRPr="008160D2">
      <w:rPr>
        <w:sz w:val="18"/>
      </w:rPr>
      <w:fldChar w:fldCharType="separate"/>
    </w:r>
    <w:r>
      <w:rPr>
        <w:noProof/>
        <w:sz w:val="18"/>
      </w:rPr>
      <w:t>10</w:t>
    </w:r>
    <w:r w:rsidRPr="008160D2">
      <w:rPr>
        <w:sz w:val="18"/>
      </w:rPr>
      <w:fldChar w:fldCharType="end"/>
    </w:r>
    <w:r w:rsidRPr="008160D2">
      <w:rPr>
        <w:sz w:val="18"/>
      </w:rPr>
      <w:t xml:space="preserve"> -</w:t>
    </w:r>
  </w:p>
  <w:p w14:paraId="176E4FA4" w14:textId="2BE0B6FB" w:rsidR="00E91420" w:rsidRPr="008160D2" w:rsidRDefault="00E91420" w:rsidP="008160D2">
    <w:pPr>
      <w:pStyle w:val="Header"/>
      <w:spacing w:after="240"/>
      <w:rPr>
        <w:sz w:val="18"/>
      </w:rPr>
    </w:pPr>
    <w:r w:rsidRPr="008160D2">
      <w:rPr>
        <w:sz w:val="18"/>
      </w:rPr>
      <w:fldChar w:fldCharType="begin"/>
    </w:r>
    <w:r w:rsidRPr="008160D2">
      <w:rPr>
        <w:sz w:val="18"/>
      </w:rPr>
      <w:instrText xml:space="preserve"> STYLEREF  Docnumber  </w:instrText>
    </w:r>
    <w:r w:rsidRPr="008160D2">
      <w:rPr>
        <w:sz w:val="18"/>
      </w:rPr>
      <w:fldChar w:fldCharType="separate"/>
    </w:r>
    <w:r w:rsidR="002678E4">
      <w:rPr>
        <w:noProof/>
        <w:sz w:val="18"/>
      </w:rPr>
      <w:t>FG-EAI-WGx-#</w:t>
    </w:r>
    <w:r w:rsidRPr="008160D2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5440D"/>
    <w:multiLevelType w:val="hybridMultilevel"/>
    <w:tmpl w:val="EFBEF348"/>
    <w:lvl w:ilvl="0" w:tplc="F34EB58C">
      <w:start w:val="150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56ABF"/>
    <w:multiLevelType w:val="hybridMultilevel"/>
    <w:tmpl w:val="CC4AAB54"/>
    <w:lvl w:ilvl="0" w:tplc="001A5E8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E43C3"/>
    <w:multiLevelType w:val="hybridMultilevel"/>
    <w:tmpl w:val="7E7E1946"/>
    <w:lvl w:ilvl="0" w:tplc="A4C47C4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6793374B"/>
    <w:multiLevelType w:val="multilevel"/>
    <w:tmpl w:val="C4244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AD7067"/>
    <w:multiLevelType w:val="hybridMultilevel"/>
    <w:tmpl w:val="F2625766"/>
    <w:lvl w:ilvl="0" w:tplc="84C4E9D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7C5F2AA8"/>
    <w:multiLevelType w:val="hybridMultilevel"/>
    <w:tmpl w:val="AFD04E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01A5E8C">
      <w:numFmt w:val="bullet"/>
      <w:lvlText w:val="–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CBA485D"/>
    <w:multiLevelType w:val="hybridMultilevel"/>
    <w:tmpl w:val="9808EC1C"/>
    <w:lvl w:ilvl="0" w:tplc="A4C47C4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24995672">
    <w:abstractNumId w:val="9"/>
  </w:num>
  <w:num w:numId="2" w16cid:durableId="7563771">
    <w:abstractNumId w:val="7"/>
  </w:num>
  <w:num w:numId="3" w16cid:durableId="1475443619">
    <w:abstractNumId w:val="6"/>
  </w:num>
  <w:num w:numId="4" w16cid:durableId="402681612">
    <w:abstractNumId w:val="5"/>
  </w:num>
  <w:num w:numId="5" w16cid:durableId="1653872165">
    <w:abstractNumId w:val="4"/>
  </w:num>
  <w:num w:numId="6" w16cid:durableId="1513108416">
    <w:abstractNumId w:val="8"/>
  </w:num>
  <w:num w:numId="7" w16cid:durableId="1229220283">
    <w:abstractNumId w:val="3"/>
  </w:num>
  <w:num w:numId="8" w16cid:durableId="1135374235">
    <w:abstractNumId w:val="2"/>
  </w:num>
  <w:num w:numId="9" w16cid:durableId="1456869107">
    <w:abstractNumId w:val="1"/>
  </w:num>
  <w:num w:numId="10" w16cid:durableId="43143032">
    <w:abstractNumId w:val="0"/>
  </w:num>
  <w:num w:numId="11" w16cid:durableId="640815071">
    <w:abstractNumId w:val="13"/>
  </w:num>
  <w:num w:numId="12" w16cid:durableId="1939408228">
    <w:abstractNumId w:val="12"/>
  </w:num>
  <w:num w:numId="13" w16cid:durableId="1617905740">
    <w:abstractNumId w:val="16"/>
  </w:num>
  <w:num w:numId="14" w16cid:durableId="1515068705">
    <w:abstractNumId w:val="14"/>
  </w:num>
  <w:num w:numId="15" w16cid:durableId="787744147">
    <w:abstractNumId w:val="10"/>
  </w:num>
  <w:num w:numId="16" w16cid:durableId="307789685">
    <w:abstractNumId w:val="15"/>
  </w:num>
  <w:num w:numId="17" w16cid:durableId="1236474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9"/>
    <w:rsid w:val="00002DFF"/>
    <w:rsid w:val="000048AA"/>
    <w:rsid w:val="00004C0C"/>
    <w:rsid w:val="000103DD"/>
    <w:rsid w:val="00014F69"/>
    <w:rsid w:val="000171DB"/>
    <w:rsid w:val="00023D9A"/>
    <w:rsid w:val="00026EC3"/>
    <w:rsid w:val="0003582E"/>
    <w:rsid w:val="000373BF"/>
    <w:rsid w:val="00043D75"/>
    <w:rsid w:val="00043F2D"/>
    <w:rsid w:val="00045A92"/>
    <w:rsid w:val="0004726B"/>
    <w:rsid w:val="00047B27"/>
    <w:rsid w:val="00057000"/>
    <w:rsid w:val="00061C18"/>
    <w:rsid w:val="000640E0"/>
    <w:rsid w:val="00065CC1"/>
    <w:rsid w:val="000708A9"/>
    <w:rsid w:val="00070B8C"/>
    <w:rsid w:val="00071AE8"/>
    <w:rsid w:val="00072153"/>
    <w:rsid w:val="00076A23"/>
    <w:rsid w:val="00080F85"/>
    <w:rsid w:val="00083740"/>
    <w:rsid w:val="00086D80"/>
    <w:rsid w:val="00091BE6"/>
    <w:rsid w:val="000966A8"/>
    <w:rsid w:val="0009747A"/>
    <w:rsid w:val="000A0A5C"/>
    <w:rsid w:val="000A5CA2"/>
    <w:rsid w:val="000B3296"/>
    <w:rsid w:val="000E3C61"/>
    <w:rsid w:val="000E3E55"/>
    <w:rsid w:val="000E6083"/>
    <w:rsid w:val="000E6125"/>
    <w:rsid w:val="000F2D4B"/>
    <w:rsid w:val="000F4B26"/>
    <w:rsid w:val="00100BAF"/>
    <w:rsid w:val="00105A07"/>
    <w:rsid w:val="001120B0"/>
    <w:rsid w:val="00113DBE"/>
    <w:rsid w:val="001200A6"/>
    <w:rsid w:val="001251DA"/>
    <w:rsid w:val="00125432"/>
    <w:rsid w:val="00133C06"/>
    <w:rsid w:val="00136DDD"/>
    <w:rsid w:val="00137F40"/>
    <w:rsid w:val="001428C7"/>
    <w:rsid w:val="00144BDF"/>
    <w:rsid w:val="00151FE1"/>
    <w:rsid w:val="00152502"/>
    <w:rsid w:val="00155DDC"/>
    <w:rsid w:val="00161945"/>
    <w:rsid w:val="00174418"/>
    <w:rsid w:val="001761EB"/>
    <w:rsid w:val="00177AE3"/>
    <w:rsid w:val="001820B6"/>
    <w:rsid w:val="001871EC"/>
    <w:rsid w:val="001955B8"/>
    <w:rsid w:val="0019566B"/>
    <w:rsid w:val="001A20C3"/>
    <w:rsid w:val="001A4956"/>
    <w:rsid w:val="001A670F"/>
    <w:rsid w:val="001B51FF"/>
    <w:rsid w:val="001B6A45"/>
    <w:rsid w:val="001B6A73"/>
    <w:rsid w:val="001C0E81"/>
    <w:rsid w:val="001C1003"/>
    <w:rsid w:val="001C62B8"/>
    <w:rsid w:val="001C7C31"/>
    <w:rsid w:val="001D114C"/>
    <w:rsid w:val="001D1F42"/>
    <w:rsid w:val="001D22D8"/>
    <w:rsid w:val="001D4296"/>
    <w:rsid w:val="001E0F48"/>
    <w:rsid w:val="001E7B0E"/>
    <w:rsid w:val="001F10A6"/>
    <w:rsid w:val="001F141D"/>
    <w:rsid w:val="001F41E9"/>
    <w:rsid w:val="00200A06"/>
    <w:rsid w:val="00200A98"/>
    <w:rsid w:val="00201A6B"/>
    <w:rsid w:val="00201AFA"/>
    <w:rsid w:val="00210E69"/>
    <w:rsid w:val="002115DC"/>
    <w:rsid w:val="00213531"/>
    <w:rsid w:val="002229F1"/>
    <w:rsid w:val="00225DCC"/>
    <w:rsid w:val="00226C39"/>
    <w:rsid w:val="0023318B"/>
    <w:rsid w:val="00233F75"/>
    <w:rsid w:val="002528A5"/>
    <w:rsid w:val="00253DBE"/>
    <w:rsid w:val="00253DC6"/>
    <w:rsid w:val="0025489C"/>
    <w:rsid w:val="002622FA"/>
    <w:rsid w:val="00263518"/>
    <w:rsid w:val="002635E0"/>
    <w:rsid w:val="002678E4"/>
    <w:rsid w:val="002751FD"/>
    <w:rsid w:val="002759E7"/>
    <w:rsid w:val="00277326"/>
    <w:rsid w:val="0029393E"/>
    <w:rsid w:val="00293F99"/>
    <w:rsid w:val="002A11C4"/>
    <w:rsid w:val="002A399B"/>
    <w:rsid w:val="002B1117"/>
    <w:rsid w:val="002B3C94"/>
    <w:rsid w:val="002B50BA"/>
    <w:rsid w:val="002B66DF"/>
    <w:rsid w:val="002B707D"/>
    <w:rsid w:val="002C261F"/>
    <w:rsid w:val="002C26C0"/>
    <w:rsid w:val="002C2BC5"/>
    <w:rsid w:val="002C37A5"/>
    <w:rsid w:val="002C45A0"/>
    <w:rsid w:val="002C4ED0"/>
    <w:rsid w:val="002C5EA4"/>
    <w:rsid w:val="002C5FC8"/>
    <w:rsid w:val="002D0E33"/>
    <w:rsid w:val="002D0EE9"/>
    <w:rsid w:val="002D3E8E"/>
    <w:rsid w:val="002E0407"/>
    <w:rsid w:val="002E79CB"/>
    <w:rsid w:val="002F0471"/>
    <w:rsid w:val="002F1714"/>
    <w:rsid w:val="002F2EB5"/>
    <w:rsid w:val="002F59F6"/>
    <w:rsid w:val="002F7F55"/>
    <w:rsid w:val="00300909"/>
    <w:rsid w:val="00305C7A"/>
    <w:rsid w:val="0030745F"/>
    <w:rsid w:val="00314630"/>
    <w:rsid w:val="0032090A"/>
    <w:rsid w:val="00321CDE"/>
    <w:rsid w:val="00326679"/>
    <w:rsid w:val="003267B8"/>
    <w:rsid w:val="003273BD"/>
    <w:rsid w:val="00333E15"/>
    <w:rsid w:val="00343B50"/>
    <w:rsid w:val="003448FB"/>
    <w:rsid w:val="00350510"/>
    <w:rsid w:val="00353F7E"/>
    <w:rsid w:val="00355DF7"/>
    <w:rsid w:val="00355E1C"/>
    <w:rsid w:val="003571BC"/>
    <w:rsid w:val="0036090C"/>
    <w:rsid w:val="00361E08"/>
    <w:rsid w:val="00363E61"/>
    <w:rsid w:val="00364979"/>
    <w:rsid w:val="0037127A"/>
    <w:rsid w:val="00385B9C"/>
    <w:rsid w:val="00385FB5"/>
    <w:rsid w:val="0038715D"/>
    <w:rsid w:val="00392E84"/>
    <w:rsid w:val="00394DBF"/>
    <w:rsid w:val="003957A6"/>
    <w:rsid w:val="003A43EF"/>
    <w:rsid w:val="003B02D3"/>
    <w:rsid w:val="003B1863"/>
    <w:rsid w:val="003B60A2"/>
    <w:rsid w:val="003C5B2D"/>
    <w:rsid w:val="003C728E"/>
    <w:rsid w:val="003C7445"/>
    <w:rsid w:val="003D0CA0"/>
    <w:rsid w:val="003E39A2"/>
    <w:rsid w:val="003E57AB"/>
    <w:rsid w:val="003E58DF"/>
    <w:rsid w:val="003F1D4B"/>
    <w:rsid w:val="003F2BED"/>
    <w:rsid w:val="003F336E"/>
    <w:rsid w:val="003F4382"/>
    <w:rsid w:val="00400B49"/>
    <w:rsid w:val="00404C66"/>
    <w:rsid w:val="00406C89"/>
    <w:rsid w:val="00421164"/>
    <w:rsid w:val="00435521"/>
    <w:rsid w:val="00442718"/>
    <w:rsid w:val="00442E73"/>
    <w:rsid w:val="00443878"/>
    <w:rsid w:val="00443B8E"/>
    <w:rsid w:val="00446AB7"/>
    <w:rsid w:val="004539A8"/>
    <w:rsid w:val="004539EC"/>
    <w:rsid w:val="004712CA"/>
    <w:rsid w:val="00473D37"/>
    <w:rsid w:val="0047422E"/>
    <w:rsid w:val="00495C8A"/>
    <w:rsid w:val="0049674B"/>
    <w:rsid w:val="004A32F7"/>
    <w:rsid w:val="004B68A1"/>
    <w:rsid w:val="004B7974"/>
    <w:rsid w:val="004C0673"/>
    <w:rsid w:val="004C4E4E"/>
    <w:rsid w:val="004F3816"/>
    <w:rsid w:val="004F4460"/>
    <w:rsid w:val="004F500A"/>
    <w:rsid w:val="004F6305"/>
    <w:rsid w:val="00500EFE"/>
    <w:rsid w:val="00502313"/>
    <w:rsid w:val="005046A8"/>
    <w:rsid w:val="00507E6B"/>
    <w:rsid w:val="005126A0"/>
    <w:rsid w:val="005138C5"/>
    <w:rsid w:val="0052298A"/>
    <w:rsid w:val="00522ACC"/>
    <w:rsid w:val="0053478D"/>
    <w:rsid w:val="00540991"/>
    <w:rsid w:val="00543D41"/>
    <w:rsid w:val="00545472"/>
    <w:rsid w:val="00552F38"/>
    <w:rsid w:val="00553D10"/>
    <w:rsid w:val="005571A4"/>
    <w:rsid w:val="00566EDA"/>
    <w:rsid w:val="0057081A"/>
    <w:rsid w:val="00572654"/>
    <w:rsid w:val="00575E78"/>
    <w:rsid w:val="00581783"/>
    <w:rsid w:val="00594766"/>
    <w:rsid w:val="00595F45"/>
    <w:rsid w:val="005968FC"/>
    <w:rsid w:val="005976A1"/>
    <w:rsid w:val="005A115E"/>
    <w:rsid w:val="005A34E7"/>
    <w:rsid w:val="005A399C"/>
    <w:rsid w:val="005B5629"/>
    <w:rsid w:val="005B7807"/>
    <w:rsid w:val="005C0300"/>
    <w:rsid w:val="005C27A2"/>
    <w:rsid w:val="005C709F"/>
    <w:rsid w:val="005D14DF"/>
    <w:rsid w:val="005D16D2"/>
    <w:rsid w:val="005D4483"/>
    <w:rsid w:val="005D4FEB"/>
    <w:rsid w:val="005D65ED"/>
    <w:rsid w:val="005E0E6C"/>
    <w:rsid w:val="005E18B5"/>
    <w:rsid w:val="005E349D"/>
    <w:rsid w:val="005E5959"/>
    <w:rsid w:val="005F4B6A"/>
    <w:rsid w:val="006010F3"/>
    <w:rsid w:val="006034BA"/>
    <w:rsid w:val="006061A5"/>
    <w:rsid w:val="0061531D"/>
    <w:rsid w:val="00615A0A"/>
    <w:rsid w:val="00625EB1"/>
    <w:rsid w:val="006317C4"/>
    <w:rsid w:val="006333D4"/>
    <w:rsid w:val="006369B2"/>
    <w:rsid w:val="00636F90"/>
    <w:rsid w:val="0063718D"/>
    <w:rsid w:val="00640FD7"/>
    <w:rsid w:val="00646BD8"/>
    <w:rsid w:val="00646FB6"/>
    <w:rsid w:val="00647525"/>
    <w:rsid w:val="00647A71"/>
    <w:rsid w:val="006530A8"/>
    <w:rsid w:val="006570B0"/>
    <w:rsid w:val="0066022F"/>
    <w:rsid w:val="00674AB1"/>
    <w:rsid w:val="006769DA"/>
    <w:rsid w:val="006823F3"/>
    <w:rsid w:val="0069210B"/>
    <w:rsid w:val="00695DD7"/>
    <w:rsid w:val="006967BD"/>
    <w:rsid w:val="006A12FD"/>
    <w:rsid w:val="006A4055"/>
    <w:rsid w:val="006A59E9"/>
    <w:rsid w:val="006A6F95"/>
    <w:rsid w:val="006A7C27"/>
    <w:rsid w:val="006A7CAB"/>
    <w:rsid w:val="006B2FE4"/>
    <w:rsid w:val="006B37B0"/>
    <w:rsid w:val="006B7EA1"/>
    <w:rsid w:val="006C5641"/>
    <w:rsid w:val="006D1089"/>
    <w:rsid w:val="006D1B86"/>
    <w:rsid w:val="006D45C6"/>
    <w:rsid w:val="006D7355"/>
    <w:rsid w:val="006F7DEE"/>
    <w:rsid w:val="00713F1D"/>
    <w:rsid w:val="00715CA6"/>
    <w:rsid w:val="0071741F"/>
    <w:rsid w:val="007177A8"/>
    <w:rsid w:val="00727422"/>
    <w:rsid w:val="00731135"/>
    <w:rsid w:val="007324AF"/>
    <w:rsid w:val="00732725"/>
    <w:rsid w:val="007409B4"/>
    <w:rsid w:val="00740D1D"/>
    <w:rsid w:val="00741974"/>
    <w:rsid w:val="00745761"/>
    <w:rsid w:val="00754F19"/>
    <w:rsid w:val="0075525E"/>
    <w:rsid w:val="0075679B"/>
    <w:rsid w:val="00756D3D"/>
    <w:rsid w:val="00771F1D"/>
    <w:rsid w:val="007806C2"/>
    <w:rsid w:val="00781FEE"/>
    <w:rsid w:val="00790081"/>
    <w:rsid w:val="007903F8"/>
    <w:rsid w:val="007910F4"/>
    <w:rsid w:val="00793074"/>
    <w:rsid w:val="00794B5A"/>
    <w:rsid w:val="00794E53"/>
    <w:rsid w:val="00794F4F"/>
    <w:rsid w:val="007974BE"/>
    <w:rsid w:val="007A0916"/>
    <w:rsid w:val="007A0DFD"/>
    <w:rsid w:val="007A1752"/>
    <w:rsid w:val="007A46BB"/>
    <w:rsid w:val="007A51EB"/>
    <w:rsid w:val="007A539C"/>
    <w:rsid w:val="007B022B"/>
    <w:rsid w:val="007B05FD"/>
    <w:rsid w:val="007B5110"/>
    <w:rsid w:val="007C27F8"/>
    <w:rsid w:val="007C7122"/>
    <w:rsid w:val="007D3F11"/>
    <w:rsid w:val="007E2C69"/>
    <w:rsid w:val="007E32C8"/>
    <w:rsid w:val="007E53E4"/>
    <w:rsid w:val="007E6181"/>
    <w:rsid w:val="007E656A"/>
    <w:rsid w:val="007F127D"/>
    <w:rsid w:val="007F3CAA"/>
    <w:rsid w:val="007F664D"/>
    <w:rsid w:val="007F7185"/>
    <w:rsid w:val="0080101D"/>
    <w:rsid w:val="0080276C"/>
    <w:rsid w:val="008039B0"/>
    <w:rsid w:val="008113DE"/>
    <w:rsid w:val="008132C4"/>
    <w:rsid w:val="00815CEE"/>
    <w:rsid w:val="008160D2"/>
    <w:rsid w:val="0082098C"/>
    <w:rsid w:val="008262E3"/>
    <w:rsid w:val="008343CE"/>
    <w:rsid w:val="00837203"/>
    <w:rsid w:val="00842137"/>
    <w:rsid w:val="0085243A"/>
    <w:rsid w:val="00853F5F"/>
    <w:rsid w:val="00856C7A"/>
    <w:rsid w:val="008623ED"/>
    <w:rsid w:val="00875AA6"/>
    <w:rsid w:val="00880944"/>
    <w:rsid w:val="00881609"/>
    <w:rsid w:val="00890416"/>
    <w:rsid w:val="0089088E"/>
    <w:rsid w:val="00892297"/>
    <w:rsid w:val="00893889"/>
    <w:rsid w:val="00895B77"/>
    <w:rsid w:val="008964D6"/>
    <w:rsid w:val="00897E5A"/>
    <w:rsid w:val="008A2B76"/>
    <w:rsid w:val="008A42D6"/>
    <w:rsid w:val="008A4970"/>
    <w:rsid w:val="008B14C4"/>
    <w:rsid w:val="008B5123"/>
    <w:rsid w:val="008C268B"/>
    <w:rsid w:val="008C3F5C"/>
    <w:rsid w:val="008C60CE"/>
    <w:rsid w:val="008E0172"/>
    <w:rsid w:val="008E4276"/>
    <w:rsid w:val="008F13E6"/>
    <w:rsid w:val="0090077A"/>
    <w:rsid w:val="00900AB8"/>
    <w:rsid w:val="00915876"/>
    <w:rsid w:val="00922651"/>
    <w:rsid w:val="00936852"/>
    <w:rsid w:val="009401B1"/>
    <w:rsid w:val="0094045D"/>
    <w:rsid w:val="009406B5"/>
    <w:rsid w:val="00945A46"/>
    <w:rsid w:val="00946166"/>
    <w:rsid w:val="0095151E"/>
    <w:rsid w:val="00952243"/>
    <w:rsid w:val="00953190"/>
    <w:rsid w:val="009621F3"/>
    <w:rsid w:val="0096329A"/>
    <w:rsid w:val="009672C6"/>
    <w:rsid w:val="00970FD8"/>
    <w:rsid w:val="00981529"/>
    <w:rsid w:val="009827BC"/>
    <w:rsid w:val="00983164"/>
    <w:rsid w:val="009972EF"/>
    <w:rsid w:val="009A5B17"/>
    <w:rsid w:val="009B4A34"/>
    <w:rsid w:val="009B5035"/>
    <w:rsid w:val="009C2FE7"/>
    <w:rsid w:val="009C3160"/>
    <w:rsid w:val="009C4B12"/>
    <w:rsid w:val="009D4CCB"/>
    <w:rsid w:val="009D644B"/>
    <w:rsid w:val="009E135D"/>
    <w:rsid w:val="009E1A7E"/>
    <w:rsid w:val="009E4F0A"/>
    <w:rsid w:val="009E6082"/>
    <w:rsid w:val="009E766E"/>
    <w:rsid w:val="009F1960"/>
    <w:rsid w:val="009F197C"/>
    <w:rsid w:val="009F37D2"/>
    <w:rsid w:val="009F4B1A"/>
    <w:rsid w:val="009F715E"/>
    <w:rsid w:val="00A07E4C"/>
    <w:rsid w:val="00A10DBB"/>
    <w:rsid w:val="00A11720"/>
    <w:rsid w:val="00A131F6"/>
    <w:rsid w:val="00A2022E"/>
    <w:rsid w:val="00A21247"/>
    <w:rsid w:val="00A24C52"/>
    <w:rsid w:val="00A258F4"/>
    <w:rsid w:val="00A31D47"/>
    <w:rsid w:val="00A3384B"/>
    <w:rsid w:val="00A37863"/>
    <w:rsid w:val="00A4013E"/>
    <w:rsid w:val="00A4045F"/>
    <w:rsid w:val="00A41560"/>
    <w:rsid w:val="00A427CD"/>
    <w:rsid w:val="00A45FEE"/>
    <w:rsid w:val="00A4600B"/>
    <w:rsid w:val="00A50506"/>
    <w:rsid w:val="00A51EF0"/>
    <w:rsid w:val="00A52361"/>
    <w:rsid w:val="00A631EB"/>
    <w:rsid w:val="00A67A81"/>
    <w:rsid w:val="00A730A6"/>
    <w:rsid w:val="00A76109"/>
    <w:rsid w:val="00A8287E"/>
    <w:rsid w:val="00A85817"/>
    <w:rsid w:val="00A85DF5"/>
    <w:rsid w:val="00A87E3E"/>
    <w:rsid w:val="00A91168"/>
    <w:rsid w:val="00A9652F"/>
    <w:rsid w:val="00A96899"/>
    <w:rsid w:val="00A971A0"/>
    <w:rsid w:val="00AA0EF4"/>
    <w:rsid w:val="00AA1186"/>
    <w:rsid w:val="00AA1F22"/>
    <w:rsid w:val="00AA2C8D"/>
    <w:rsid w:val="00AA7D47"/>
    <w:rsid w:val="00AB02C4"/>
    <w:rsid w:val="00AB41C3"/>
    <w:rsid w:val="00AC16A4"/>
    <w:rsid w:val="00AE10DA"/>
    <w:rsid w:val="00AE202D"/>
    <w:rsid w:val="00AF0B3F"/>
    <w:rsid w:val="00AF13F4"/>
    <w:rsid w:val="00B01A26"/>
    <w:rsid w:val="00B05821"/>
    <w:rsid w:val="00B069D2"/>
    <w:rsid w:val="00B0762B"/>
    <w:rsid w:val="00B100D6"/>
    <w:rsid w:val="00B164C9"/>
    <w:rsid w:val="00B16EB6"/>
    <w:rsid w:val="00B26C28"/>
    <w:rsid w:val="00B309BB"/>
    <w:rsid w:val="00B34F39"/>
    <w:rsid w:val="00B36903"/>
    <w:rsid w:val="00B4174C"/>
    <w:rsid w:val="00B453F5"/>
    <w:rsid w:val="00B565A2"/>
    <w:rsid w:val="00B578E9"/>
    <w:rsid w:val="00B61624"/>
    <w:rsid w:val="00B6187B"/>
    <w:rsid w:val="00B621C7"/>
    <w:rsid w:val="00B66481"/>
    <w:rsid w:val="00B7189C"/>
    <w:rsid w:val="00B718A5"/>
    <w:rsid w:val="00B8199D"/>
    <w:rsid w:val="00B83768"/>
    <w:rsid w:val="00B853F2"/>
    <w:rsid w:val="00B90FE3"/>
    <w:rsid w:val="00B92CD5"/>
    <w:rsid w:val="00B93B44"/>
    <w:rsid w:val="00B94E55"/>
    <w:rsid w:val="00B957B9"/>
    <w:rsid w:val="00BA3E18"/>
    <w:rsid w:val="00BA6381"/>
    <w:rsid w:val="00BA788A"/>
    <w:rsid w:val="00BB4983"/>
    <w:rsid w:val="00BB7597"/>
    <w:rsid w:val="00BC548E"/>
    <w:rsid w:val="00BC62E2"/>
    <w:rsid w:val="00BC7BB3"/>
    <w:rsid w:val="00BE16B0"/>
    <w:rsid w:val="00BF4282"/>
    <w:rsid w:val="00C13537"/>
    <w:rsid w:val="00C149E2"/>
    <w:rsid w:val="00C1689A"/>
    <w:rsid w:val="00C16E9D"/>
    <w:rsid w:val="00C17C9F"/>
    <w:rsid w:val="00C2131F"/>
    <w:rsid w:val="00C256EA"/>
    <w:rsid w:val="00C25B48"/>
    <w:rsid w:val="00C31CDD"/>
    <w:rsid w:val="00C41C16"/>
    <w:rsid w:val="00C42125"/>
    <w:rsid w:val="00C45481"/>
    <w:rsid w:val="00C61BEA"/>
    <w:rsid w:val="00C62814"/>
    <w:rsid w:val="00C66ABC"/>
    <w:rsid w:val="00C66C8D"/>
    <w:rsid w:val="00C67B25"/>
    <w:rsid w:val="00C7412C"/>
    <w:rsid w:val="00C748F7"/>
    <w:rsid w:val="00C74937"/>
    <w:rsid w:val="00C81E23"/>
    <w:rsid w:val="00C8466A"/>
    <w:rsid w:val="00C912A0"/>
    <w:rsid w:val="00CA75EA"/>
    <w:rsid w:val="00CB2599"/>
    <w:rsid w:val="00CC2791"/>
    <w:rsid w:val="00CC2C65"/>
    <w:rsid w:val="00CC386F"/>
    <w:rsid w:val="00CC3927"/>
    <w:rsid w:val="00CC7142"/>
    <w:rsid w:val="00CD2139"/>
    <w:rsid w:val="00CD2182"/>
    <w:rsid w:val="00CD63A3"/>
    <w:rsid w:val="00CD7C77"/>
    <w:rsid w:val="00CE5986"/>
    <w:rsid w:val="00CE6794"/>
    <w:rsid w:val="00D01699"/>
    <w:rsid w:val="00D1213E"/>
    <w:rsid w:val="00D126B6"/>
    <w:rsid w:val="00D26477"/>
    <w:rsid w:val="00D4450B"/>
    <w:rsid w:val="00D45733"/>
    <w:rsid w:val="00D50B69"/>
    <w:rsid w:val="00D647EF"/>
    <w:rsid w:val="00D675C8"/>
    <w:rsid w:val="00D73137"/>
    <w:rsid w:val="00D739DD"/>
    <w:rsid w:val="00D73A2C"/>
    <w:rsid w:val="00D81D6C"/>
    <w:rsid w:val="00D94FEC"/>
    <w:rsid w:val="00D977A2"/>
    <w:rsid w:val="00D97823"/>
    <w:rsid w:val="00DA04B0"/>
    <w:rsid w:val="00DA1D47"/>
    <w:rsid w:val="00DB0706"/>
    <w:rsid w:val="00DB3766"/>
    <w:rsid w:val="00DD50DE"/>
    <w:rsid w:val="00DD6A15"/>
    <w:rsid w:val="00DE2CC6"/>
    <w:rsid w:val="00DE3062"/>
    <w:rsid w:val="00DF3527"/>
    <w:rsid w:val="00E0581D"/>
    <w:rsid w:val="00E1590B"/>
    <w:rsid w:val="00E204DD"/>
    <w:rsid w:val="00E21FE9"/>
    <w:rsid w:val="00E228B7"/>
    <w:rsid w:val="00E2574B"/>
    <w:rsid w:val="00E311FA"/>
    <w:rsid w:val="00E334E5"/>
    <w:rsid w:val="00E33E7C"/>
    <w:rsid w:val="00E353EC"/>
    <w:rsid w:val="00E3646F"/>
    <w:rsid w:val="00E4156A"/>
    <w:rsid w:val="00E51438"/>
    <w:rsid w:val="00E51F61"/>
    <w:rsid w:val="00E53C24"/>
    <w:rsid w:val="00E56E77"/>
    <w:rsid w:val="00E728C4"/>
    <w:rsid w:val="00E751C4"/>
    <w:rsid w:val="00E91420"/>
    <w:rsid w:val="00E94EBA"/>
    <w:rsid w:val="00EA0BE7"/>
    <w:rsid w:val="00EB444D"/>
    <w:rsid w:val="00ED0E5A"/>
    <w:rsid w:val="00EE1A06"/>
    <w:rsid w:val="00EE4704"/>
    <w:rsid w:val="00EE5C0D"/>
    <w:rsid w:val="00EF4792"/>
    <w:rsid w:val="00F01BEA"/>
    <w:rsid w:val="00F02294"/>
    <w:rsid w:val="00F07715"/>
    <w:rsid w:val="00F079D2"/>
    <w:rsid w:val="00F1262C"/>
    <w:rsid w:val="00F219C0"/>
    <w:rsid w:val="00F23921"/>
    <w:rsid w:val="00F30DE7"/>
    <w:rsid w:val="00F311C5"/>
    <w:rsid w:val="00F35F57"/>
    <w:rsid w:val="00F3687C"/>
    <w:rsid w:val="00F42AF8"/>
    <w:rsid w:val="00F479BE"/>
    <w:rsid w:val="00F50467"/>
    <w:rsid w:val="00F50DBA"/>
    <w:rsid w:val="00F562A0"/>
    <w:rsid w:val="00F57FA4"/>
    <w:rsid w:val="00F673B3"/>
    <w:rsid w:val="00F70E0D"/>
    <w:rsid w:val="00F71664"/>
    <w:rsid w:val="00F745C4"/>
    <w:rsid w:val="00F8198A"/>
    <w:rsid w:val="00F903A3"/>
    <w:rsid w:val="00FA02CB"/>
    <w:rsid w:val="00FA0C0B"/>
    <w:rsid w:val="00FA0C48"/>
    <w:rsid w:val="00FA0CE3"/>
    <w:rsid w:val="00FA2177"/>
    <w:rsid w:val="00FB0783"/>
    <w:rsid w:val="00FB7A8B"/>
    <w:rsid w:val="00FC2485"/>
    <w:rsid w:val="00FD0D4E"/>
    <w:rsid w:val="00FD439E"/>
    <w:rsid w:val="00FD641B"/>
    <w:rsid w:val="00FD6630"/>
    <w:rsid w:val="00FD68B8"/>
    <w:rsid w:val="00FD76CB"/>
    <w:rsid w:val="00FE0C20"/>
    <w:rsid w:val="00FE152B"/>
    <w:rsid w:val="00FE239E"/>
    <w:rsid w:val="00FF1151"/>
    <w:rsid w:val="00FF3734"/>
    <w:rsid w:val="00FF4546"/>
    <w:rsid w:val="00FF4C30"/>
    <w:rsid w:val="00FF538F"/>
    <w:rsid w:val="00FF6221"/>
    <w:rsid w:val="00FF6643"/>
    <w:rsid w:val="0CAB0997"/>
    <w:rsid w:val="10F0D9A7"/>
    <w:rsid w:val="2CEE4DE5"/>
    <w:rsid w:val="2F91F1D5"/>
    <w:rsid w:val="30115ACB"/>
    <w:rsid w:val="3B75BFE2"/>
    <w:rsid w:val="3D6014A7"/>
    <w:rsid w:val="3E1FF7D9"/>
    <w:rsid w:val="40F4EFEC"/>
    <w:rsid w:val="423CAB57"/>
    <w:rsid w:val="42BD1F80"/>
    <w:rsid w:val="44166E45"/>
    <w:rsid w:val="48602D8A"/>
    <w:rsid w:val="58C0A823"/>
    <w:rsid w:val="620801DE"/>
    <w:rsid w:val="6625FB1F"/>
    <w:rsid w:val="6B6556C7"/>
    <w:rsid w:val="6C6634FA"/>
    <w:rsid w:val="6F10E4EB"/>
    <w:rsid w:val="706D0B09"/>
    <w:rsid w:val="7FE29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0F7D"/>
  <w15:chartTrackingRefBased/>
  <w15:docId w15:val="{771BBDFE-E432-4368-8E63-B6D9973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D65ED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D65E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D65ED"/>
    <w:pPr>
      <w:ind w:left="2269"/>
    </w:pPr>
  </w:style>
  <w:style w:type="character" w:styleId="Hyperlink">
    <w:name w:val="Hyperlink"/>
    <w:basedOn w:val="DefaultParagraphFont"/>
    <w:uiPriority w:val="99"/>
    <w:rsid w:val="005D65ED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customStyle="1" w:styleId="Heading1Centered">
    <w:name w:val="Heading 1 Centered"/>
    <w:basedOn w:val="Heading1"/>
    <w:rsid w:val="00043F2D"/>
    <w:pPr>
      <w:ind w:left="0" w:firstLine="0"/>
      <w:jc w:val="center"/>
    </w:pPr>
    <w:rPr>
      <w:sz w:val="28"/>
    </w:rPr>
  </w:style>
  <w:style w:type="paragraph" w:customStyle="1" w:styleId="Default">
    <w:name w:val="Default"/>
    <w:rsid w:val="00043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470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5679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8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5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EE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E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E9142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A2022E"/>
    <w:pPr>
      <w:ind w:left="720"/>
      <w:contextualSpacing/>
    </w:pPr>
  </w:style>
  <w:style w:type="table" w:styleId="TableGrid">
    <w:name w:val="Table Grid"/>
    <w:basedOn w:val="TableNormal"/>
    <w:uiPriority w:val="39"/>
    <w:rsid w:val="00D1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focusgroups/eai/Pages/default.aspx" TargetMode="External"/><Relationship Id="rId18" Type="http://schemas.openxmlformats.org/officeDocument/2006/relationships/hyperlink" Target="mailto:duncan@sfracta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focusgroups/eai/Pages/default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fgeai@lists.itu.int" TargetMode="External"/><Relationship Id="rId17" Type="http://schemas.openxmlformats.org/officeDocument/2006/relationships/hyperlink" Target="mailto:duncan@sfract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uncan@sfractal.com" TargetMode="External"/><Relationship Id="rId20" Type="http://schemas.openxmlformats.org/officeDocument/2006/relationships/hyperlink" Target="mailto:duncan@sfracta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tu.int/sites/itu-t/focusgroups/eai/wg/SitePages/WGx.asp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duncan@sfractal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duncan@sfract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en/ITU-T/ipr/Pages/default.aspx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acloud\Dropbox\Work\T17-Templates\StudyGroup_Document-v201704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2E230-B7AC-4FEB-B4A0-A0D63D2B004D}"/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StudyGroup_Document-v20170405.dotx</Template>
  <TotalTime>125</TotalTime>
  <Pages>10</Pages>
  <Words>1257</Words>
  <Characters>7750</Characters>
  <Application>Microsoft Office Word</Application>
  <DocSecurity>0</DocSecurity>
  <Lines>258</Lines>
  <Paragraphs>183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[Joint] Report of Question XX/9 meeting</vt:lpstr>
    </vt:vector>
  </TitlesOfParts>
  <Manager>ITU-T</Manager>
  <Company>International Telecommunication Union (ITU)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[Joint] Report of Question XX/9 meeting</dc:title>
  <dc:subject/>
  <dc:creator>Rapporteur QXX/9</dc:creator>
  <cp:keywords>Report</cp:keywords>
  <dc:description>TD XXX (GEN/9)  For: Hangzhou, China, 24-31 May 2017_x000d_Document date: _x000d_Saved by ITU51010715 at 13:21:37 on 24/05/2017</dc:description>
  <cp:lastModifiedBy>TSB (HT)</cp:lastModifiedBy>
  <cp:revision>39</cp:revision>
  <cp:lastPrinted>2026-06-11T00:09:00Z</cp:lastPrinted>
  <dcterms:created xsi:type="dcterms:W3CDTF">2026-06-11T01:47:00Z</dcterms:created>
  <dcterms:modified xsi:type="dcterms:W3CDTF">2026-06-12T13:03:00Z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XXX (GEN/9)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XX/9,YY/9</vt:lpwstr>
  </property>
  <property fmtid="{D5CDD505-2E9C-101B-9397-08002B2CF9AE}" pid="6" name="Docdest">
    <vt:lpwstr>Hangzhou, China, 24-31 May 2017</vt:lpwstr>
  </property>
  <property fmtid="{D5CDD505-2E9C-101B-9397-08002B2CF9AE}" pid="7" name="Docauthor">
    <vt:lpwstr>Rapporteur QXX/9</vt:lpwstr>
  </property>
  <property fmtid="{D5CDD505-2E9C-101B-9397-08002B2CF9AE}" pid="8" name="ContentTypeId">
    <vt:lpwstr>0x0101007DF1E3C5E181DF43B9C8E31ECEF29B38</vt:lpwstr>
  </property>
  <property fmtid="{D5CDD505-2E9C-101B-9397-08002B2CF9AE}" pid="9" name="MediaServiceImageTags">
    <vt:lpwstr/>
  </property>
  <property fmtid="{D5CDD505-2E9C-101B-9397-08002B2CF9AE}" pid="10" name="GrammarlyDocumentId">
    <vt:lpwstr>fffd8997-d539-431c-bdfe-77f2ef4c48b8</vt:lpwstr>
  </property>
</Properties>
</file>