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283"/>
        <w:gridCol w:w="4395"/>
      </w:tblGrid>
      <w:tr w:rsidR="006B3D32" w:rsidRPr="00AA7520" w14:paraId="1219EBED" w14:textId="77777777" w:rsidTr="00C26366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23D2BC4" w14:textId="77777777" w:rsidR="006B3D32" w:rsidRPr="00AA7520" w:rsidRDefault="006B3D32" w:rsidP="00C26366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A7520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8AB9D0D" wp14:editId="0AB4B9B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2FC50107" w14:textId="77777777" w:rsidR="006B3D32" w:rsidRPr="00AA7520" w:rsidRDefault="006B3D32" w:rsidP="00C26366">
            <w:pPr>
              <w:rPr>
                <w:sz w:val="16"/>
                <w:szCs w:val="16"/>
              </w:rPr>
            </w:pPr>
            <w:r w:rsidRPr="00AA7520">
              <w:rPr>
                <w:sz w:val="16"/>
                <w:szCs w:val="16"/>
              </w:rPr>
              <w:t>INTERNATIONAL TELECOMMUNICATION UNION</w:t>
            </w:r>
          </w:p>
          <w:p w14:paraId="33C54914" w14:textId="77777777" w:rsidR="006B3D32" w:rsidRPr="00AA7520" w:rsidRDefault="006B3D32" w:rsidP="00C26366">
            <w:pPr>
              <w:rPr>
                <w:b/>
                <w:bCs/>
                <w:sz w:val="26"/>
                <w:szCs w:val="26"/>
              </w:rPr>
            </w:pPr>
            <w:r w:rsidRPr="00AA7520">
              <w:rPr>
                <w:b/>
                <w:bCs/>
                <w:sz w:val="26"/>
                <w:szCs w:val="26"/>
              </w:rPr>
              <w:t>TELECOMMUNICATION</w:t>
            </w:r>
            <w:r w:rsidRPr="00AA752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914E72" w14:textId="77777777" w:rsidR="006B3D32" w:rsidRPr="00AA7520" w:rsidRDefault="006B3D32" w:rsidP="00C26366">
            <w:pPr>
              <w:rPr>
                <w:sz w:val="20"/>
                <w:szCs w:val="20"/>
              </w:rPr>
            </w:pPr>
            <w:r w:rsidRPr="00AA7520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B7B3E83" w14:textId="1E20ED31" w:rsidR="006B3D32" w:rsidRPr="00AA7520" w:rsidRDefault="006B3D32" w:rsidP="00C26366">
            <w:pPr>
              <w:pStyle w:val="Docnumber"/>
            </w:pPr>
            <w:r w:rsidRPr="00AA7520">
              <w:t>FG-AI4H-</w:t>
            </w:r>
            <w:r w:rsidR="00CD17C4">
              <w:t>N</w:t>
            </w:r>
            <w:r w:rsidRPr="00AA7520">
              <w:t>-0</w:t>
            </w:r>
            <w:r w:rsidR="00427C9C">
              <w:t>3</w:t>
            </w:r>
            <w:r w:rsidR="00CF5A88">
              <w:t>6</w:t>
            </w:r>
          </w:p>
        </w:tc>
      </w:tr>
      <w:bookmarkEnd w:id="2"/>
      <w:tr w:rsidR="006B3D32" w:rsidRPr="00AA7520" w14:paraId="2491489A" w14:textId="77777777" w:rsidTr="00C26366">
        <w:trPr>
          <w:cantSplit/>
          <w:jc w:val="center"/>
        </w:trPr>
        <w:tc>
          <w:tcPr>
            <w:tcW w:w="1133" w:type="dxa"/>
            <w:vMerge/>
          </w:tcPr>
          <w:p w14:paraId="077CAFC1" w14:textId="77777777" w:rsidR="006B3D32" w:rsidRPr="00AA7520" w:rsidRDefault="006B3D32" w:rsidP="00C2636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556F2B9F" w14:textId="77777777" w:rsidR="006B3D32" w:rsidRPr="00AA7520" w:rsidRDefault="006B3D32" w:rsidP="00C26366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24E9488E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B3D32" w:rsidRPr="00AA7520" w14:paraId="42B89A72" w14:textId="77777777" w:rsidTr="00C26366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49B0DB0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7B691FA8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AF060A7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B3D32" w:rsidRPr="00AA7520" w14:paraId="48B26761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3F09CE9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AA7520">
              <w:rPr>
                <w:b/>
                <w:bCs/>
              </w:rPr>
              <w:t>WG(s):</w:t>
            </w:r>
          </w:p>
        </w:tc>
        <w:tc>
          <w:tcPr>
            <w:tcW w:w="3262" w:type="dxa"/>
            <w:gridSpan w:val="2"/>
          </w:tcPr>
          <w:p w14:paraId="76478C7C" w14:textId="77777777" w:rsidR="006B3D32" w:rsidRPr="00AA7520" w:rsidRDefault="006B3D32" w:rsidP="00C26366">
            <w:r w:rsidRPr="00AA7520">
              <w:t>Plenary</w:t>
            </w:r>
          </w:p>
        </w:tc>
        <w:tc>
          <w:tcPr>
            <w:tcW w:w="4678" w:type="dxa"/>
            <w:gridSpan w:val="2"/>
          </w:tcPr>
          <w:p w14:paraId="31E56723" w14:textId="25FE3564" w:rsidR="006B3D32" w:rsidRPr="00AA7520" w:rsidRDefault="006B3D32" w:rsidP="00C26366">
            <w:pPr>
              <w:jc w:val="right"/>
            </w:pPr>
            <w:r w:rsidRPr="00AA7520">
              <w:t xml:space="preserve">E-meeting, </w:t>
            </w:r>
            <w:r w:rsidR="00CD17C4">
              <w:t>15-17</w:t>
            </w:r>
            <w:r w:rsidRPr="00AA7520">
              <w:t xml:space="preserve"> </w:t>
            </w:r>
            <w:r w:rsidR="00CD17C4">
              <w:t>February</w:t>
            </w:r>
            <w:r w:rsidRPr="00AA7520">
              <w:t xml:space="preserve"> 202</w:t>
            </w:r>
            <w:r w:rsidR="00CD17C4">
              <w:t>2</w:t>
            </w:r>
          </w:p>
        </w:tc>
      </w:tr>
      <w:tr w:rsidR="006B3D32" w:rsidRPr="00AA7520" w14:paraId="2AA4267A" w14:textId="77777777" w:rsidTr="00C26366">
        <w:trPr>
          <w:cantSplit/>
          <w:jc w:val="center"/>
        </w:trPr>
        <w:tc>
          <w:tcPr>
            <w:tcW w:w="9640" w:type="dxa"/>
            <w:gridSpan w:val="6"/>
          </w:tcPr>
          <w:p w14:paraId="7F34E0E1" w14:textId="77777777" w:rsidR="006B3D32" w:rsidRPr="00AA7520" w:rsidRDefault="006B3D32" w:rsidP="00C26366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AA7520">
              <w:rPr>
                <w:b/>
                <w:bCs/>
              </w:rPr>
              <w:t>DOCUMENT</w:t>
            </w:r>
          </w:p>
        </w:tc>
      </w:tr>
      <w:tr w:rsidR="006B3D32" w:rsidRPr="00AA7520" w14:paraId="53D42C89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7664F135" w14:textId="77777777" w:rsidR="006B3D32" w:rsidRPr="00AA7520" w:rsidRDefault="006B3D32" w:rsidP="00C26366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AA7520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198664C2" w14:textId="4773914C" w:rsidR="006B3D32" w:rsidRPr="00AA7520" w:rsidRDefault="00760599" w:rsidP="00C26366">
            <w:r w:rsidRPr="00D274DE">
              <w:t>Focus Group on Quantum Information Technology for Networks (FG-QIT4N)</w:t>
            </w:r>
          </w:p>
        </w:tc>
      </w:tr>
      <w:tr w:rsidR="006B3D32" w:rsidRPr="00AA7520" w14:paraId="33A20FA7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0DBD573E" w14:textId="77777777" w:rsidR="006B3D32" w:rsidRPr="00AA7520" w:rsidRDefault="006B3D32" w:rsidP="00C26366">
            <w:bookmarkStart w:id="9" w:name="dtitle1" w:colFirst="1" w:colLast="1"/>
            <w:bookmarkEnd w:id="8"/>
            <w:r w:rsidRPr="00AA7520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33C8A656" w14:textId="33F128EA" w:rsidR="006B3D32" w:rsidRPr="00AA7520" w:rsidRDefault="00760599" w:rsidP="00C26366">
            <w:r w:rsidRPr="001F13AC">
              <w:t xml:space="preserve">LS on </w:t>
            </w:r>
            <w:r>
              <w:t>final deliverables</w:t>
            </w:r>
            <w:r w:rsidRPr="001F13AC">
              <w:t xml:space="preserve"> of ITU-T FG-</w:t>
            </w:r>
            <w:r>
              <w:t>QIT4N</w:t>
            </w:r>
            <w:r w:rsidRPr="007E6D97">
              <w:t xml:space="preserve"> </w:t>
            </w:r>
            <w:r w:rsidR="007E6D97" w:rsidRPr="007E6D97">
              <w:t xml:space="preserve">[from </w:t>
            </w:r>
            <w:r w:rsidRPr="00D274DE">
              <w:t>FG-QIT4N</w:t>
            </w:r>
            <w:r w:rsidR="007E6D97" w:rsidRPr="007E6D97">
              <w:t xml:space="preserve"> to various groups]</w:t>
            </w:r>
          </w:p>
        </w:tc>
      </w:tr>
      <w:tr w:rsidR="006B3D32" w:rsidRPr="00AA7520" w14:paraId="587DF787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6B3F4E6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AA7520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76AFFCB1" w14:textId="7DBC4EA5" w:rsidR="006B3D32" w:rsidRPr="00AA7520" w:rsidRDefault="00760599" w:rsidP="00C26366">
            <w:pPr>
              <w:rPr>
                <w:highlight w:val="yellow"/>
              </w:rPr>
            </w:pPr>
            <w:r>
              <w:t>Information</w:t>
            </w:r>
          </w:p>
        </w:tc>
      </w:tr>
      <w:bookmarkEnd w:id="0"/>
      <w:bookmarkEnd w:id="10"/>
      <w:tr w:rsidR="006B3D32" w:rsidRPr="00660C93" w14:paraId="2661012B" w14:textId="77777777" w:rsidTr="00C26366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24B74865" w14:textId="6A74AADE" w:rsidR="006B3D32" w:rsidRPr="00CD17C4" w:rsidRDefault="006B3D32" w:rsidP="00AA7520">
            <w:pPr>
              <w:jc w:val="center"/>
              <w:rPr>
                <w:lang w:val="fr-FR"/>
              </w:rPr>
            </w:pPr>
            <w:r w:rsidRPr="00CD17C4">
              <w:rPr>
                <w:b/>
                <w:lang w:val="fr-FR"/>
              </w:rPr>
              <w:t>LIAISON STATEMENT</w:t>
            </w:r>
            <w:r w:rsidR="00AA7520" w:rsidRPr="00CD17C4">
              <w:rPr>
                <w:b/>
                <w:lang w:val="fr-FR"/>
              </w:rPr>
              <w:br/>
            </w:r>
            <w:r w:rsidRPr="00CD17C4">
              <w:rPr>
                <w:b/>
                <w:lang w:val="fr-FR"/>
              </w:rPr>
              <w:t>(</w:t>
            </w:r>
            <w:proofErr w:type="spellStart"/>
            <w:proofErr w:type="gramStart"/>
            <w:r w:rsidRPr="00CD17C4">
              <w:rPr>
                <w:b/>
                <w:lang w:val="fr-FR"/>
              </w:rPr>
              <w:t>Ref</w:t>
            </w:r>
            <w:proofErr w:type="spellEnd"/>
            <w:r w:rsidRPr="00CD17C4">
              <w:rPr>
                <w:b/>
                <w:lang w:val="fr-FR"/>
              </w:rPr>
              <w:t>:</w:t>
            </w:r>
            <w:proofErr w:type="gramEnd"/>
            <w:r w:rsidR="00F619DD" w:rsidRPr="00F619DD">
              <w:rPr>
                <w:lang w:val="fr-FR"/>
              </w:rPr>
              <w:t xml:space="preserve"> </w:t>
            </w:r>
            <w:hyperlink r:id="rId11" w:history="1">
              <w:r w:rsidR="00F619DD" w:rsidRPr="00F619DD">
                <w:rPr>
                  <w:rStyle w:val="Hyperlink"/>
                  <w:b/>
                  <w:bCs/>
                  <w:lang w:val="fr-FR"/>
                </w:rPr>
                <w:t>FG-QIT4N-LS24</w:t>
              </w:r>
            </w:hyperlink>
            <w:r w:rsidRPr="00F619DD">
              <w:rPr>
                <w:b/>
                <w:bCs/>
                <w:lang w:val="fr-FR"/>
              </w:rPr>
              <w:t>)</w:t>
            </w:r>
          </w:p>
        </w:tc>
      </w:tr>
      <w:tr w:rsidR="006B3D32" w:rsidRPr="00AA7520" w14:paraId="620152A0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76841E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7B76743" w14:textId="720B5635" w:rsidR="006B3D32" w:rsidRPr="00AA7520" w:rsidRDefault="0082386C" w:rsidP="00C26366">
            <w:r w:rsidRPr="00AA7520">
              <w:t>-</w:t>
            </w:r>
          </w:p>
        </w:tc>
      </w:tr>
      <w:tr w:rsidR="006B3D32" w:rsidRPr="00AA7520" w14:paraId="48B020D3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67CBA36F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0A49B4F7" w14:textId="77777777" w:rsidR="006B3D32" w:rsidRPr="00AA7520" w:rsidRDefault="006B3D32" w:rsidP="00C26366">
            <w:r w:rsidRPr="00AA7520">
              <w:t>-</w:t>
            </w:r>
          </w:p>
        </w:tc>
      </w:tr>
      <w:tr w:rsidR="006B3D32" w:rsidRPr="00AA7520" w14:paraId="36E9AAD8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7E8283A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05C104A" w14:textId="60816C71" w:rsidR="006B3D32" w:rsidRPr="00AA7520" w:rsidRDefault="0082386C" w:rsidP="00C26366">
            <w:r>
              <w:rPr>
                <w:color w:val="000000"/>
              </w:rPr>
              <w:t xml:space="preserve">All </w:t>
            </w:r>
            <w:r w:rsidRPr="002E17DA">
              <w:rPr>
                <w:color w:val="000000"/>
              </w:rPr>
              <w:t xml:space="preserve">ITU-T </w:t>
            </w:r>
            <w:r>
              <w:rPr>
                <w:color w:val="000000"/>
              </w:rPr>
              <w:t>Study Groups</w:t>
            </w:r>
            <w:r w:rsidRPr="002E17DA">
              <w:t xml:space="preserve">, </w:t>
            </w:r>
            <w:r>
              <w:t xml:space="preserve">all ITU-T Focus Groups, </w:t>
            </w:r>
            <w:r w:rsidRPr="002E17DA">
              <w:rPr>
                <w:rFonts w:eastAsia="MS Mincho"/>
              </w:rPr>
              <w:t>ETSI ISG-QKD, ISO/IEC JTC1/SC27, ISO/IEC JTC1/WG14, IEEE, IRTF</w:t>
            </w:r>
            <w:r>
              <w:rPr>
                <w:rFonts w:eastAsia="MS Mincho"/>
              </w:rPr>
              <w:t xml:space="preserve"> QIRG</w:t>
            </w:r>
            <w:r w:rsidRPr="002E17DA">
              <w:rPr>
                <w:rFonts w:eastAsia="MS Mincho"/>
              </w:rPr>
              <w:t>, CEN-CENELEC FG QT, IEC TC 86</w:t>
            </w:r>
          </w:p>
        </w:tc>
      </w:tr>
      <w:tr w:rsidR="006B3D32" w:rsidRPr="00AA7520" w14:paraId="48BE0C01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3D4BF0A4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255BAB0E" w14:textId="70B57FE7" w:rsidR="006B3D32" w:rsidRPr="00AA7520" w:rsidRDefault="0082386C" w:rsidP="00C26366">
            <w:pPr>
              <w:rPr>
                <w:b/>
                <w:bCs/>
              </w:rPr>
            </w:pPr>
            <w:r>
              <w:t>ITU-T FG-QIT4N meeting (E-meeting, 24</w:t>
            </w:r>
            <w:r w:rsidRPr="00F538A8">
              <w:t xml:space="preserve"> November 2021</w:t>
            </w:r>
            <w:r>
              <w:t>)</w:t>
            </w:r>
          </w:p>
        </w:tc>
      </w:tr>
      <w:tr w:rsidR="006B3D32" w:rsidRPr="00AA7520" w14:paraId="1DAEFD37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3DDF6CFD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3F64EB98" w14:textId="101F914A" w:rsidR="006B3D32" w:rsidRPr="00AA7520" w:rsidRDefault="0082386C" w:rsidP="00C26366">
            <w:r>
              <w:t>N/A</w:t>
            </w:r>
          </w:p>
        </w:tc>
      </w:tr>
      <w:tr w:rsidR="006B3D32" w:rsidRPr="00AA7520" w14:paraId="3AB96BEC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34D609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03F3CE" w14:textId="743D14CF" w:rsidR="006B3D32" w:rsidRPr="00AA7520" w:rsidRDefault="00606890" w:rsidP="00517F2E">
            <w:pPr>
              <w:rPr>
                <w:highlight w:val="yellow"/>
              </w:rPr>
            </w:pPr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1078634859"/>
                <w:placeholder>
                  <w:docPart w:val="5F8445D871B043A08F527FF4A30E9FB4"/>
                </w:placeholder>
                <w:text w:multiLine="1"/>
              </w:sdtPr>
              <w:sdtEndPr/>
              <w:sdtContent>
                <w:r w:rsidR="00517F2E">
                  <w:rPr>
                    <w:lang w:eastAsia="zh-CN"/>
                  </w:rPr>
                  <w:t>James Nagel</w:t>
                </w:r>
                <w:r w:rsidR="00517F2E">
                  <w:rPr>
                    <w:lang w:eastAsia="zh-CN"/>
                  </w:rPr>
                  <w:br/>
                  <w:t>FG-QIT4N Co-chairman</w:t>
                </w:r>
                <w:r w:rsidR="00517F2E">
                  <w:rPr>
                    <w:lang w:eastAsia="zh-CN"/>
                  </w:rPr>
                  <w:br/>
                  <w:t>L3Harris Technologies, United States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3B3B851315A40938F10CA56F204A8DE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75828400"/>
                <w:placeholder>
                  <w:docPart w:val="BB03C8497CB848F18601991FC5D9502A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65AD0C30" w14:textId="5B461F1A" w:rsidR="006B3D32" w:rsidRPr="00AA7520" w:rsidRDefault="00606890" w:rsidP="00C26366">
                    <w:pPr>
                      <w:rPr>
                        <w:highlight w:val="yellow"/>
                      </w:rPr>
                    </w:pPr>
                    <w:sdt>
                      <w:sdtPr>
                        <w:alias w:val="ContactTelFaxEmail"/>
                        <w:tag w:val="ContactTelFaxEmail"/>
                        <w:id w:val="883984069"/>
                        <w:placeholder>
                          <w:docPart w:val="D8664B6C90C14ED5B9221AEA27CB61C7"/>
                        </w:placeholder>
                      </w:sdtPr>
                      <w:sdtEndPr>
                        <w:rPr>
                          <w:rStyle w:val="Hyperlink"/>
                          <w:color w:val="0000FF"/>
                          <w:u w:val="single"/>
                          <w:lang w:eastAsia="zh-CN"/>
                        </w:rPr>
                      </w:sdtEndPr>
                      <w:sdtContent>
                        <w:r w:rsidR="00517F2E" w:rsidRPr="00390B03">
                          <w:rPr>
                            <w:lang w:eastAsia="zh-CN"/>
                          </w:rPr>
                          <w:t>Email:</w:t>
                        </w:r>
                        <w:r w:rsidR="00517F2E" w:rsidRPr="00390B03">
                          <w:t xml:space="preserve"> </w:t>
                        </w:r>
                        <w:hyperlink r:id="rId12" w:history="1">
                          <w:r w:rsidR="00517F2E" w:rsidRPr="00390B03">
                            <w:rPr>
                              <w:rStyle w:val="Hyperlink"/>
                              <w:lang w:eastAsia="zh-CN"/>
                            </w:rPr>
                            <w:t>James.Nagel@L3Harris.com</w:t>
                          </w:r>
                        </w:hyperlink>
                      </w:sdtContent>
                    </w:sdt>
                    <w:r w:rsidR="006B3D32" w:rsidRPr="00AA7520">
                      <w:tab/>
                    </w:r>
                  </w:p>
                </w:tc>
              </w:sdtContent>
            </w:sdt>
          </w:sdtContent>
        </w:sdt>
      </w:tr>
      <w:tr w:rsidR="00517F2E" w:rsidRPr="00AA7520" w14:paraId="5615F6ED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7B7D9E" w14:textId="2F405CEB" w:rsidR="00517F2E" w:rsidRPr="00AA7520" w:rsidRDefault="00517F2E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8EF230" w14:textId="716BAA8D" w:rsidR="00517F2E" w:rsidRDefault="00606890" w:rsidP="00C26366"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-167554702"/>
                <w:placeholder>
                  <w:docPart w:val="9EA399C1C0BE4243B4C202E80AA38E12"/>
                </w:placeholder>
                <w:text w:multiLine="1"/>
              </w:sdtPr>
              <w:sdtEndPr/>
              <w:sdtContent>
                <w:proofErr w:type="spellStart"/>
                <w:r w:rsidR="00517F2E" w:rsidRPr="00390B03">
                  <w:rPr>
                    <w:lang w:eastAsia="zh-CN"/>
                  </w:rPr>
                  <w:t>Qiang</w:t>
                </w:r>
                <w:proofErr w:type="spellEnd"/>
                <w:r w:rsidR="00517F2E" w:rsidRPr="00390B03">
                  <w:rPr>
                    <w:lang w:eastAsia="zh-CN"/>
                  </w:rPr>
                  <w:t xml:space="preserve"> Zhang</w:t>
                </w:r>
                <w:r w:rsidR="00517F2E" w:rsidRPr="00390B03">
                  <w:rPr>
                    <w:lang w:eastAsia="zh-CN"/>
                  </w:rPr>
                  <w:br/>
                  <w:t>FG-QIT4N Co-chair</w:t>
                </w:r>
                <w:r w:rsidR="00517F2E">
                  <w:rPr>
                    <w:lang w:eastAsia="zh-CN"/>
                  </w:rPr>
                  <w:t>man</w:t>
                </w:r>
                <w:r w:rsidR="00517F2E" w:rsidRPr="00390B03">
                  <w:rPr>
                    <w:lang w:eastAsia="zh-CN"/>
                  </w:rPr>
                  <w:br/>
                  <w:t>University of Science and Technology of China (USTC)</w:t>
                </w:r>
                <w:r w:rsidR="00517F2E">
                  <w:rPr>
                    <w:lang w:eastAsia="zh-CN"/>
                  </w:rPr>
                  <w:t xml:space="preserve">, </w:t>
                </w:r>
                <w:r w:rsidR="00517F2E" w:rsidRPr="00390B03">
                  <w:rPr>
                    <w:lang w:eastAsia="zh-CN"/>
                  </w:rPr>
                  <w:t>China</w:t>
                </w:r>
              </w:sdtContent>
            </w:sdt>
          </w:p>
        </w:tc>
        <w:sdt>
          <w:sdtPr>
            <w:alias w:val="ContactTelFaxEmail"/>
            <w:tag w:val="ContactTelFaxEmail"/>
            <w:id w:val="-468973261"/>
            <w:placeholder>
              <w:docPart w:val="70C0F0A735234908AE73CC7833ADC5DB"/>
            </w:placeholder>
          </w:sdtPr>
          <w:sdtEndPr/>
          <w:sdtContent>
            <w:tc>
              <w:tcPr>
                <w:tcW w:w="4395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19EDE279" w14:textId="772FA29E" w:rsidR="00517F2E" w:rsidRDefault="00517F2E" w:rsidP="00C26366">
                <w:r w:rsidRPr="00390B03">
                  <w:rPr>
                    <w:lang w:eastAsia="zh-CN"/>
                  </w:rPr>
                  <w:t>Email:</w:t>
                </w:r>
                <w:r w:rsidRPr="00390B03">
                  <w:t xml:space="preserve"> </w:t>
                </w:r>
                <w:hyperlink r:id="rId13" w:history="1">
                  <w:r w:rsidRPr="00390B03">
                    <w:rPr>
                      <w:rStyle w:val="Hyperlink"/>
                      <w:lang w:eastAsia="zh-CN"/>
                    </w:rPr>
                    <w:t>qiangzh@ustc.edu.cn</w:t>
                  </w:r>
                </w:hyperlink>
              </w:p>
            </w:tc>
          </w:sdtContent>
        </w:sdt>
      </w:tr>
    </w:tbl>
    <w:p w14:paraId="132833B3" w14:textId="77777777" w:rsidR="006B3D32" w:rsidRPr="00AA7520" w:rsidRDefault="006B3D32" w:rsidP="006B3D32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B3D32" w:rsidRPr="00AA7520" w14:paraId="5E8B3599" w14:textId="77777777" w:rsidTr="00C26366">
        <w:trPr>
          <w:cantSplit/>
          <w:jc w:val="center"/>
        </w:trPr>
        <w:tc>
          <w:tcPr>
            <w:tcW w:w="1701" w:type="dxa"/>
          </w:tcPr>
          <w:p w14:paraId="08541201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C4357C7" w14:textId="19393A19" w:rsidR="006B3D32" w:rsidRPr="00AA7520" w:rsidRDefault="00660C93" w:rsidP="00C26366">
            <w:pPr>
              <w:rPr>
                <w:highlight w:val="yellow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0AA895FC2D614E41838161E9391F6BF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Pr="00660C93">
                  <w:t>This liaison statement informs recipients about the final deliverables of ITU-T FG QIT4N.</w:t>
                </w:r>
              </w:sdtContent>
            </w:sdt>
          </w:p>
        </w:tc>
      </w:tr>
    </w:tbl>
    <w:p w14:paraId="27070778" w14:textId="77777777" w:rsidR="00517F2E" w:rsidRPr="00785DEF" w:rsidRDefault="00517F2E" w:rsidP="00517F2E">
      <w:pPr>
        <w:spacing w:after="120"/>
        <w:rPr>
          <w:rFonts w:eastAsia="Times New Roman"/>
          <w:bCs/>
          <w:color w:val="000000"/>
          <w:lang w:eastAsia="zh-CN"/>
        </w:rPr>
      </w:pPr>
      <w:r w:rsidRPr="00785DEF">
        <w:rPr>
          <w:rFonts w:eastAsia="Times New Roman"/>
          <w:bCs/>
          <w:color w:val="000000"/>
          <w:lang w:eastAsia="zh-CN"/>
        </w:rPr>
        <w:t xml:space="preserve">ITU-T Focus Group on </w:t>
      </w:r>
      <w:r w:rsidRPr="00785DEF">
        <w:rPr>
          <w:bCs/>
        </w:rPr>
        <w:t xml:space="preserve">Quantum Information Technology for Networks (FG-QIT4N) </w:t>
      </w:r>
      <w:r w:rsidRPr="00785DEF">
        <w:rPr>
          <w:rFonts w:eastAsia="Times New Roman"/>
          <w:bCs/>
          <w:color w:val="000000"/>
          <w:lang w:eastAsia="zh-CN"/>
        </w:rPr>
        <w:t xml:space="preserve">is pleased to inform you that it has </w:t>
      </w:r>
      <w:r>
        <w:rPr>
          <w:rFonts w:eastAsia="Times New Roman"/>
          <w:bCs/>
          <w:color w:val="000000"/>
          <w:lang w:eastAsia="zh-CN"/>
        </w:rPr>
        <w:t xml:space="preserve">completed and </w:t>
      </w:r>
      <w:r w:rsidRPr="00785DEF">
        <w:rPr>
          <w:rFonts w:eastAsia="Times New Roman"/>
          <w:bCs/>
          <w:color w:val="000000"/>
          <w:lang w:eastAsia="zh-CN"/>
        </w:rPr>
        <w:t xml:space="preserve">adopted </w:t>
      </w:r>
      <w:r>
        <w:rPr>
          <w:rFonts w:eastAsia="Times New Roman"/>
          <w:bCs/>
          <w:color w:val="000000"/>
          <w:lang w:eastAsia="zh-CN"/>
        </w:rPr>
        <w:t>eight</w:t>
      </w:r>
      <w:r w:rsidRPr="00785DEF">
        <w:rPr>
          <w:rFonts w:eastAsia="Times New Roman"/>
          <w:bCs/>
          <w:color w:val="000000"/>
          <w:lang w:eastAsia="zh-CN"/>
        </w:rPr>
        <w:t xml:space="preserve"> deliverables in the form of </w:t>
      </w:r>
      <w:r>
        <w:rPr>
          <w:rFonts w:eastAsia="Times New Roman"/>
          <w:bCs/>
          <w:color w:val="000000"/>
          <w:lang w:eastAsia="zh-CN"/>
        </w:rPr>
        <w:t xml:space="preserve">nine </w:t>
      </w:r>
      <w:r w:rsidRPr="00785DEF">
        <w:rPr>
          <w:rFonts w:eastAsia="Times New Roman"/>
          <w:bCs/>
          <w:color w:val="000000"/>
          <w:lang w:eastAsia="zh-CN"/>
        </w:rPr>
        <w:t>Technical Reports.</w:t>
      </w:r>
    </w:p>
    <w:p w14:paraId="53B647C8" w14:textId="77777777" w:rsidR="00517F2E" w:rsidRPr="00785DEF" w:rsidRDefault="00517F2E" w:rsidP="00517F2E">
      <w:pPr>
        <w:spacing w:after="120"/>
        <w:rPr>
          <w:rFonts w:eastAsia="Times New Roman"/>
          <w:bCs/>
          <w:color w:val="000000"/>
          <w:lang w:eastAsia="zh-CN"/>
        </w:rPr>
      </w:pPr>
      <w:r w:rsidRPr="00785DEF">
        <w:rPr>
          <w:rFonts w:eastAsia="Times New Roman"/>
          <w:bCs/>
          <w:color w:val="000000"/>
          <w:lang w:eastAsia="zh-CN"/>
        </w:rPr>
        <w:t xml:space="preserve">The deliverables are publicly available on the </w:t>
      </w:r>
      <w:r>
        <w:rPr>
          <w:rFonts w:eastAsia="Times New Roman"/>
          <w:bCs/>
          <w:color w:val="000000"/>
          <w:lang w:eastAsia="zh-CN"/>
        </w:rPr>
        <w:t>FG-QIT4N</w:t>
      </w:r>
      <w:r w:rsidRPr="00785DEF">
        <w:rPr>
          <w:rFonts w:eastAsia="Times New Roman"/>
          <w:bCs/>
          <w:color w:val="000000"/>
          <w:lang w:eastAsia="zh-CN"/>
        </w:rPr>
        <w:t xml:space="preserve"> webpage</w:t>
      </w:r>
      <w:r>
        <w:rPr>
          <w:rFonts w:eastAsia="Times New Roman"/>
          <w:bCs/>
          <w:color w:val="000000"/>
          <w:lang w:eastAsia="zh-CN"/>
        </w:rPr>
        <w:t xml:space="preserve">: </w:t>
      </w:r>
      <w:hyperlink r:id="rId14" w:history="1">
        <w:r w:rsidRPr="007F071C">
          <w:rPr>
            <w:rStyle w:val="Hyperlink"/>
            <w:rFonts w:eastAsia="Times New Roman"/>
            <w:bCs/>
            <w:lang w:eastAsia="zh-CN"/>
          </w:rPr>
          <w:t>https://www.itu.int/en/ITU-T/focusgroups/qit4n/Pages/default.aspx</w:t>
        </w:r>
      </w:hyperlink>
      <w:r w:rsidRPr="00785DEF">
        <w:rPr>
          <w:rFonts w:eastAsia="Times New Roman"/>
          <w:bCs/>
          <w:color w:val="000000"/>
          <w:lang w:eastAsia="zh-CN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0"/>
        <w:gridCol w:w="7745"/>
        <w:gridCol w:w="1254"/>
      </w:tblGrid>
      <w:tr w:rsidR="00517F2E" w:rsidRPr="005342BE" w14:paraId="01B0E9EC" w14:textId="77777777" w:rsidTr="007744A8">
        <w:trPr>
          <w:tblHeader/>
          <w:jc w:val="center"/>
        </w:trPr>
        <w:tc>
          <w:tcPr>
            <w:tcW w:w="317" w:type="pct"/>
          </w:tcPr>
          <w:p w14:paraId="12EC9E8C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#</w:t>
            </w:r>
          </w:p>
        </w:tc>
        <w:tc>
          <w:tcPr>
            <w:tcW w:w="4027" w:type="pct"/>
          </w:tcPr>
          <w:p w14:paraId="1A8B2100" w14:textId="77777777" w:rsidR="00517F2E" w:rsidRPr="005342BE" w:rsidRDefault="00517F2E" w:rsidP="007744A8">
            <w:pPr>
              <w:rPr>
                <w:b/>
                <w:bCs/>
                <w:sz w:val="22"/>
                <w:szCs w:val="22"/>
              </w:rPr>
            </w:pPr>
            <w:r w:rsidRPr="005342BE">
              <w:rPr>
                <w:b/>
                <w:bCs/>
                <w:sz w:val="22"/>
                <w:szCs w:val="22"/>
              </w:rPr>
              <w:t>Title of deliverable</w:t>
            </w:r>
          </w:p>
        </w:tc>
        <w:tc>
          <w:tcPr>
            <w:tcW w:w="656" w:type="pct"/>
          </w:tcPr>
          <w:p w14:paraId="667DC30E" w14:textId="77777777" w:rsidR="00517F2E" w:rsidRPr="005342BE" w:rsidRDefault="00517F2E" w:rsidP="007744A8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BE">
              <w:rPr>
                <w:b/>
                <w:bCs/>
                <w:sz w:val="22"/>
                <w:szCs w:val="22"/>
              </w:rPr>
              <w:t>Download</w:t>
            </w:r>
          </w:p>
        </w:tc>
      </w:tr>
      <w:tr w:rsidR="00517F2E" w:rsidRPr="005342BE" w14:paraId="20C416EB" w14:textId="77777777" w:rsidTr="007744A8">
        <w:trPr>
          <w:jc w:val="center"/>
        </w:trPr>
        <w:tc>
          <w:tcPr>
            <w:tcW w:w="317" w:type="pct"/>
          </w:tcPr>
          <w:p w14:paraId="7B0AC38B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D1.1</w:t>
            </w:r>
          </w:p>
        </w:tc>
        <w:tc>
          <w:tcPr>
            <w:tcW w:w="4027" w:type="pct"/>
          </w:tcPr>
          <w:p w14:paraId="66FCB045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Quantum information technology for networks terminology: Network aspects of quantum information technologies</w:t>
            </w:r>
          </w:p>
        </w:tc>
        <w:tc>
          <w:tcPr>
            <w:tcW w:w="656" w:type="pct"/>
          </w:tcPr>
          <w:p w14:paraId="070332E4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4CFA8555" w14:textId="77777777" w:rsidTr="007744A8">
        <w:trPr>
          <w:jc w:val="center"/>
        </w:trPr>
        <w:tc>
          <w:tcPr>
            <w:tcW w:w="317" w:type="pct"/>
          </w:tcPr>
          <w:p w14:paraId="1DAFF0CB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D1.2</w:t>
            </w:r>
          </w:p>
        </w:tc>
        <w:tc>
          <w:tcPr>
            <w:tcW w:w="4027" w:type="pct"/>
          </w:tcPr>
          <w:p w14:paraId="01B550CD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Quantum information technology for networks use cases: Network aspects of quantum information technologies</w:t>
            </w:r>
          </w:p>
        </w:tc>
        <w:tc>
          <w:tcPr>
            <w:tcW w:w="656" w:type="pct"/>
          </w:tcPr>
          <w:p w14:paraId="23E96CAA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48BB064E" w14:textId="77777777" w:rsidTr="007744A8">
        <w:trPr>
          <w:jc w:val="center"/>
        </w:trPr>
        <w:tc>
          <w:tcPr>
            <w:tcW w:w="317" w:type="pct"/>
          </w:tcPr>
          <w:p w14:paraId="41D9FAFA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lastRenderedPageBreak/>
              <w:t>D1.4</w:t>
            </w:r>
          </w:p>
        </w:tc>
        <w:tc>
          <w:tcPr>
            <w:tcW w:w="4027" w:type="pct"/>
          </w:tcPr>
          <w:p w14:paraId="627E0E47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Standardization outlook and technology maturity: Network aspects of quantum information technologies</w:t>
            </w:r>
          </w:p>
        </w:tc>
        <w:tc>
          <w:tcPr>
            <w:tcW w:w="656" w:type="pct"/>
          </w:tcPr>
          <w:p w14:paraId="18F6A23F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2E0E90BD" w14:textId="77777777" w:rsidTr="007744A8">
        <w:trPr>
          <w:jc w:val="center"/>
        </w:trPr>
        <w:tc>
          <w:tcPr>
            <w:tcW w:w="317" w:type="pct"/>
          </w:tcPr>
          <w:p w14:paraId="49EDB9C0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D2.1</w:t>
            </w:r>
          </w:p>
        </w:tc>
        <w:tc>
          <w:tcPr>
            <w:tcW w:w="4027" w:type="pct"/>
          </w:tcPr>
          <w:p w14:paraId="3FFBC54E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Quantum information technology for networks terminology: Quantum key distribution network</w:t>
            </w:r>
          </w:p>
        </w:tc>
        <w:tc>
          <w:tcPr>
            <w:tcW w:w="656" w:type="pct"/>
          </w:tcPr>
          <w:p w14:paraId="38CD10E9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3A123B6E" w14:textId="77777777" w:rsidTr="007744A8">
        <w:trPr>
          <w:jc w:val="center"/>
        </w:trPr>
        <w:tc>
          <w:tcPr>
            <w:tcW w:w="317" w:type="pct"/>
          </w:tcPr>
          <w:p w14:paraId="7FD3712E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D2.2</w:t>
            </w:r>
          </w:p>
        </w:tc>
        <w:tc>
          <w:tcPr>
            <w:tcW w:w="4027" w:type="pct"/>
          </w:tcPr>
          <w:p w14:paraId="6DA9FFB3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Quantum information technology for networks use cases: Quantum key distribution network</w:t>
            </w:r>
          </w:p>
        </w:tc>
        <w:tc>
          <w:tcPr>
            <w:tcW w:w="656" w:type="pct"/>
          </w:tcPr>
          <w:p w14:paraId="2DC357F6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627CFECA" w14:textId="77777777" w:rsidTr="007744A8">
        <w:trPr>
          <w:jc w:val="center"/>
        </w:trPr>
        <w:tc>
          <w:tcPr>
            <w:tcW w:w="317" w:type="pct"/>
          </w:tcPr>
          <w:p w14:paraId="687EB43D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 xml:space="preserve">D2.3 </w:t>
            </w:r>
          </w:p>
        </w:tc>
        <w:tc>
          <w:tcPr>
            <w:tcW w:w="4027" w:type="pct"/>
          </w:tcPr>
          <w:p w14:paraId="5FD57AB9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Quantum key distribution network protocols: Quantum layer</w:t>
            </w:r>
          </w:p>
        </w:tc>
        <w:tc>
          <w:tcPr>
            <w:tcW w:w="656" w:type="pct"/>
          </w:tcPr>
          <w:p w14:paraId="1BD200FF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7A0C2D16" w14:textId="77777777" w:rsidTr="007744A8">
        <w:trPr>
          <w:jc w:val="center"/>
        </w:trPr>
        <w:tc>
          <w:tcPr>
            <w:tcW w:w="317" w:type="pct"/>
          </w:tcPr>
          <w:p w14:paraId="70478883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D2.3</w:t>
            </w:r>
          </w:p>
        </w:tc>
        <w:tc>
          <w:tcPr>
            <w:tcW w:w="4027" w:type="pct"/>
          </w:tcPr>
          <w:p w14:paraId="034CF078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Quantum key distribution network protocols: Key management layer, QKDN control layer, and QKDN management layer</w:t>
            </w:r>
          </w:p>
        </w:tc>
        <w:tc>
          <w:tcPr>
            <w:tcW w:w="656" w:type="pct"/>
          </w:tcPr>
          <w:p w14:paraId="39B1EE35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08D67DCE" w14:textId="77777777" w:rsidTr="007744A8">
        <w:trPr>
          <w:jc w:val="center"/>
        </w:trPr>
        <w:tc>
          <w:tcPr>
            <w:tcW w:w="317" w:type="pct"/>
          </w:tcPr>
          <w:p w14:paraId="402AA0ED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D2.4</w:t>
            </w:r>
          </w:p>
        </w:tc>
        <w:tc>
          <w:tcPr>
            <w:tcW w:w="4027" w:type="pct"/>
          </w:tcPr>
          <w:p w14:paraId="3E6C685C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Quantum key distribution network transport technologies</w:t>
            </w:r>
          </w:p>
        </w:tc>
        <w:tc>
          <w:tcPr>
            <w:tcW w:w="656" w:type="pct"/>
          </w:tcPr>
          <w:p w14:paraId="5FEC571B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  <w:tr w:rsidR="00517F2E" w:rsidRPr="005342BE" w14:paraId="2116285A" w14:textId="77777777" w:rsidTr="007744A8">
        <w:trPr>
          <w:jc w:val="center"/>
        </w:trPr>
        <w:tc>
          <w:tcPr>
            <w:tcW w:w="317" w:type="pct"/>
          </w:tcPr>
          <w:p w14:paraId="27A4F6E5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D2.5</w:t>
            </w:r>
          </w:p>
        </w:tc>
        <w:tc>
          <w:tcPr>
            <w:tcW w:w="4027" w:type="pct"/>
          </w:tcPr>
          <w:p w14:paraId="7EA0655C" w14:textId="77777777" w:rsidR="00517F2E" w:rsidRPr="005342BE" w:rsidRDefault="00517F2E" w:rsidP="007744A8">
            <w:pPr>
              <w:rPr>
                <w:sz w:val="22"/>
                <w:szCs w:val="22"/>
              </w:rPr>
            </w:pPr>
            <w:r w:rsidRPr="005342BE">
              <w:rPr>
                <w:sz w:val="22"/>
                <w:szCs w:val="22"/>
              </w:rPr>
              <w:t>Standardization outlook and technology maturity: Quantum key distribution network</w:t>
            </w:r>
          </w:p>
        </w:tc>
        <w:tc>
          <w:tcPr>
            <w:tcW w:w="656" w:type="pct"/>
          </w:tcPr>
          <w:p w14:paraId="6A5D8723" w14:textId="77777777" w:rsidR="00517F2E" w:rsidRPr="00F4734F" w:rsidRDefault="00606890" w:rsidP="007744A8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517F2E" w:rsidRPr="00F4734F">
                <w:rPr>
                  <w:rStyle w:val="Hyperlink"/>
                  <w:sz w:val="22"/>
                  <w:szCs w:val="22"/>
                </w:rPr>
                <w:t>PDF</w:t>
              </w:r>
            </w:hyperlink>
          </w:p>
        </w:tc>
      </w:tr>
    </w:tbl>
    <w:p w14:paraId="6A16C7FB" w14:textId="77777777" w:rsidR="00517F2E" w:rsidRDefault="00517F2E" w:rsidP="00517F2E">
      <w:pPr>
        <w:spacing w:before="240"/>
      </w:pPr>
      <w:r>
        <w:t xml:space="preserve">The </w:t>
      </w:r>
      <w:r w:rsidRPr="008A1808">
        <w:t xml:space="preserve">FG </w:t>
      </w:r>
      <w:r>
        <w:t>QIT4N</w:t>
      </w:r>
      <w:r w:rsidRPr="008A1808">
        <w:t xml:space="preserve"> deliverables and final report (</w:t>
      </w:r>
      <w:r w:rsidRPr="007D4887">
        <w:t xml:space="preserve">see </w:t>
      </w:r>
      <w:hyperlink r:id="rId24" w:history="1">
        <w:r w:rsidRPr="007D4887">
          <w:rPr>
            <w:rStyle w:val="Hyperlink"/>
          </w:rPr>
          <w:t>TSAG-TD1192</w:t>
        </w:r>
      </w:hyperlink>
      <w:r w:rsidRPr="008A1808">
        <w:t>) will be considered by</w:t>
      </w:r>
      <w:r>
        <w:t xml:space="preserve"> its parent group,</w:t>
      </w:r>
      <w:r w:rsidRPr="008A1808">
        <w:t xml:space="preserve"> TSAG in its upcoming meeting (</w:t>
      </w:r>
      <w:r>
        <w:t>E-meeting</w:t>
      </w:r>
      <w:r w:rsidRPr="008A1808">
        <w:t xml:space="preserve">, </w:t>
      </w:r>
      <w:r>
        <w:t>10</w:t>
      </w:r>
      <w:r w:rsidRPr="008A1808">
        <w:t>-</w:t>
      </w:r>
      <w:r>
        <w:t>17</w:t>
      </w:r>
      <w:r w:rsidRPr="008A1808">
        <w:t xml:space="preserve"> </w:t>
      </w:r>
      <w:r>
        <w:t>January</w:t>
      </w:r>
      <w:r w:rsidRPr="008A1808">
        <w:t xml:space="preserve"> 20</w:t>
      </w:r>
      <w:r>
        <w:t>22</w:t>
      </w:r>
      <w:r w:rsidRPr="008A1808">
        <w:t>) for further action.</w:t>
      </w:r>
    </w:p>
    <w:p w14:paraId="0702C65F" w14:textId="77777777" w:rsidR="00517F2E" w:rsidRDefault="00517F2E" w:rsidP="00517F2E">
      <w:pPr>
        <w:spacing w:before="240"/>
      </w:pPr>
      <w:r>
        <w:t>All interested parties are invited to use this set of approved deliverables in their related activities.</w:t>
      </w:r>
      <w:r w:rsidRPr="008B304C">
        <w:t xml:space="preserve"> </w:t>
      </w:r>
    </w:p>
    <w:p w14:paraId="1080EA5B" w14:textId="77777777" w:rsidR="00517F2E" w:rsidRDefault="00517F2E" w:rsidP="00517F2E">
      <w:pPr>
        <w:spacing w:after="120"/>
        <w:rPr>
          <w:color w:val="000000"/>
        </w:rPr>
      </w:pPr>
      <w:r w:rsidRPr="00785DEF">
        <w:rPr>
          <w:color w:val="000000"/>
        </w:rPr>
        <w:t xml:space="preserve">FG </w:t>
      </w:r>
      <w:r>
        <w:rPr>
          <w:color w:val="000000"/>
        </w:rPr>
        <w:t>QIT4N</w:t>
      </w:r>
      <w:r w:rsidRPr="00785DEF">
        <w:rPr>
          <w:color w:val="000000"/>
        </w:rPr>
        <w:t xml:space="preserve"> takes this opportunity to extend its gratitude and best wishes to all </w:t>
      </w:r>
      <w:r>
        <w:rPr>
          <w:color w:val="000000"/>
        </w:rPr>
        <w:t xml:space="preserve">contributors and liaison </w:t>
      </w:r>
      <w:r w:rsidRPr="00785DEF">
        <w:rPr>
          <w:color w:val="000000"/>
        </w:rPr>
        <w:t>groups</w:t>
      </w:r>
      <w:r>
        <w:rPr>
          <w:color w:val="000000"/>
        </w:rPr>
        <w:t xml:space="preserve"> for their collaboration and support during its lifetime</w:t>
      </w:r>
      <w:r w:rsidRPr="00785DEF">
        <w:rPr>
          <w:color w:val="000000"/>
        </w:rPr>
        <w:t>.</w:t>
      </w:r>
    </w:p>
    <w:p w14:paraId="3BD5EB2B" w14:textId="02332296" w:rsidR="00BC1D31" w:rsidRPr="00AA7520" w:rsidRDefault="006B3D32" w:rsidP="00427C9C">
      <w:pPr>
        <w:spacing w:after="20"/>
        <w:jc w:val="center"/>
      </w:pPr>
      <w:r w:rsidRPr="00AA7520">
        <w:rPr>
          <w:sz w:val="22"/>
          <w:szCs w:val="22"/>
        </w:rPr>
        <w:t>____________________________</w:t>
      </w:r>
      <w:bookmarkStart w:id="11" w:name="_GoBack"/>
      <w:bookmarkEnd w:id="11"/>
    </w:p>
    <w:sectPr w:rsidR="00BC1D31" w:rsidRPr="00AA7520" w:rsidSect="006B3D32">
      <w:headerReference w:type="default" r:id="rId25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B150" w14:textId="77777777" w:rsidR="00606890" w:rsidRDefault="00606890" w:rsidP="007B7733">
      <w:pPr>
        <w:spacing w:before="0"/>
      </w:pPr>
      <w:r>
        <w:separator/>
      </w:r>
    </w:p>
  </w:endnote>
  <w:endnote w:type="continuationSeparator" w:id="0">
    <w:p w14:paraId="7F2130EF" w14:textId="77777777" w:rsidR="00606890" w:rsidRDefault="0060689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34BB3" w14:textId="77777777" w:rsidR="00606890" w:rsidRDefault="00606890" w:rsidP="007B7733">
      <w:pPr>
        <w:spacing w:before="0"/>
      </w:pPr>
      <w:r>
        <w:separator/>
      </w:r>
    </w:p>
  </w:footnote>
  <w:footnote w:type="continuationSeparator" w:id="0">
    <w:p w14:paraId="66A8FBFD" w14:textId="77777777" w:rsidR="00606890" w:rsidRDefault="0060689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5B4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837BF23" w14:textId="2507FC36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C464A">
      <w:rPr>
        <w:noProof/>
      </w:rPr>
      <w:t>FG-AI4H-N-036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87402"/>
    <w:multiLevelType w:val="hybridMultilevel"/>
    <w:tmpl w:val="10B66A74"/>
    <w:lvl w:ilvl="0" w:tplc="C7B294F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33EE3"/>
    <w:multiLevelType w:val="hybridMultilevel"/>
    <w:tmpl w:val="82A43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72008"/>
    <w:multiLevelType w:val="hybridMultilevel"/>
    <w:tmpl w:val="F722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32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D7B5C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7C9C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17F2E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6890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0C93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D32"/>
    <w:rsid w:val="006B5FAD"/>
    <w:rsid w:val="006C20B0"/>
    <w:rsid w:val="006C2430"/>
    <w:rsid w:val="006C2AC8"/>
    <w:rsid w:val="006C3D60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4799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0599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6D97"/>
    <w:rsid w:val="007F107B"/>
    <w:rsid w:val="007F5562"/>
    <w:rsid w:val="008062A5"/>
    <w:rsid w:val="00807B28"/>
    <w:rsid w:val="00811118"/>
    <w:rsid w:val="00814C73"/>
    <w:rsid w:val="00821E6D"/>
    <w:rsid w:val="0082386C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1720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6276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19E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0761"/>
    <w:rsid w:val="00AA14F4"/>
    <w:rsid w:val="00AA2313"/>
    <w:rsid w:val="00AA3B47"/>
    <w:rsid w:val="00AA7520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3EBA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6BBF"/>
    <w:rsid w:val="00C076C1"/>
    <w:rsid w:val="00C10877"/>
    <w:rsid w:val="00C13153"/>
    <w:rsid w:val="00C142A5"/>
    <w:rsid w:val="00C16FA2"/>
    <w:rsid w:val="00C24E33"/>
    <w:rsid w:val="00C255CA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52EA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17C4"/>
    <w:rsid w:val="00CD24B3"/>
    <w:rsid w:val="00CD3809"/>
    <w:rsid w:val="00CD4ACC"/>
    <w:rsid w:val="00CE2E7F"/>
    <w:rsid w:val="00CF1AB3"/>
    <w:rsid w:val="00CF1F92"/>
    <w:rsid w:val="00CF3243"/>
    <w:rsid w:val="00CF44F8"/>
    <w:rsid w:val="00CF5A88"/>
    <w:rsid w:val="00D002DE"/>
    <w:rsid w:val="00D0442B"/>
    <w:rsid w:val="00D06403"/>
    <w:rsid w:val="00D11F7F"/>
    <w:rsid w:val="00D22FC6"/>
    <w:rsid w:val="00D25E27"/>
    <w:rsid w:val="00D305B5"/>
    <w:rsid w:val="00D30D36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9A1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37DFA"/>
    <w:rsid w:val="00F412E9"/>
    <w:rsid w:val="00F41AE8"/>
    <w:rsid w:val="00F4765B"/>
    <w:rsid w:val="00F530F8"/>
    <w:rsid w:val="00F558A7"/>
    <w:rsid w:val="00F57B8B"/>
    <w:rsid w:val="00F60788"/>
    <w:rsid w:val="00F61068"/>
    <w:rsid w:val="00F619DD"/>
    <w:rsid w:val="00F627E9"/>
    <w:rsid w:val="00F65790"/>
    <w:rsid w:val="00F67057"/>
    <w:rsid w:val="00F72643"/>
    <w:rsid w:val="00F731D9"/>
    <w:rsid w:val="00F736E6"/>
    <w:rsid w:val="00F77221"/>
    <w:rsid w:val="00F80F4D"/>
    <w:rsid w:val="00F82906"/>
    <w:rsid w:val="00F873DF"/>
    <w:rsid w:val="00F917F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464A"/>
    <w:rsid w:val="00FC7293"/>
    <w:rsid w:val="00FC73A2"/>
    <w:rsid w:val="00FC7ACB"/>
    <w:rsid w:val="00FE2B2C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53A9"/>
  <w15:chartTrackingRefBased/>
  <w15:docId w15:val="{B6CF0A5A-14E8-4B6D-9D66-C0772E4B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3D32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B3D3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B3D3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B3D3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B3D32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B3D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B3D3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B3D3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B3D3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B3D32"/>
    <w:pPr>
      <w:ind w:left="2269"/>
    </w:pPr>
  </w:style>
  <w:style w:type="paragraph" w:customStyle="1" w:styleId="Normalbeforetable">
    <w:name w:val="Normal before table"/>
    <w:basedOn w:val="Normal"/>
    <w:rsid w:val="006B3D32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B3D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B3D32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B3D32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B3D32"/>
    <w:rPr>
      <w:b/>
    </w:rPr>
  </w:style>
  <w:style w:type="paragraph" w:customStyle="1" w:styleId="Formal">
    <w:name w:val="Formal"/>
    <w:basedOn w:val="Normal"/>
    <w:rsid w:val="006B3D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B3D32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B3D3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B3D32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B3D32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qFormat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6B3D32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B3D3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B3D3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B3D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7F2E"/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iangzh@ustc.edu.cn" TargetMode="External"/><Relationship Id="rId18" Type="http://schemas.openxmlformats.org/officeDocument/2006/relationships/hyperlink" Target="https://www.itu.int/en/ITU-T/focusgroups/qit4n/Documents/D2.1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qit4n/Documents/D2.3%20part%202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ames.Nagel@L3Harris.com" TargetMode="External"/><Relationship Id="rId17" Type="http://schemas.openxmlformats.org/officeDocument/2006/relationships/hyperlink" Target="https://www.itu.int/en/ITU-T/focusgroups/qit4n/Documents/D1.4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qit4n/Documents/D1.2.pdf" TargetMode="External"/><Relationship Id="rId20" Type="http://schemas.openxmlformats.org/officeDocument/2006/relationships/hyperlink" Target="https://www.itu.int/en/ITU-T/focusgroups/qit4n/Documents/D2.3%20part%20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fg-qit4n/sp16-fg-qit4n-oLS-00024.docx" TargetMode="External"/><Relationship Id="rId24" Type="http://schemas.openxmlformats.org/officeDocument/2006/relationships/hyperlink" Target="https://www.itu.int/md/T17-TSAG-220110-TD-GEN-1192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qit4n/Documents/D1.1.pdf" TargetMode="External"/><Relationship Id="rId23" Type="http://schemas.openxmlformats.org/officeDocument/2006/relationships/hyperlink" Target="https://www.itu.int/en/ITU-T/focusgroups/qit4n/Documents/D2.5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www.itu.int/en/ITU-T/focusgroups/qit4n/Documents/D2.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hyperlink" Target="https://www.itu.int/en/ITU-T/focusgroups/qit4n/Documents/D2.4.pdf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8445D871B043A08F527FF4A30E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8039-51BC-4B8F-8B78-774C636257B3}"/>
      </w:docPartPr>
      <w:docPartBody>
        <w:p w:rsidR="00A42825" w:rsidRDefault="00106254" w:rsidP="00106254">
          <w:pPr>
            <w:pStyle w:val="5F8445D871B043A08F527FF4A30E9F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3B3B851315A40938F10CA56F204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EC80-73C2-4C09-A86F-8EBBB7EA3F4C}"/>
      </w:docPartPr>
      <w:docPartBody>
        <w:p w:rsidR="00A42825" w:rsidRDefault="00106254" w:rsidP="00106254">
          <w:pPr>
            <w:pStyle w:val="53B3B851315A40938F10CA56F204A8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B03C8497CB848F18601991FC5D9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EC3D-39E9-4CD4-851F-193AF7EC95BF}"/>
      </w:docPartPr>
      <w:docPartBody>
        <w:p w:rsidR="00A42825" w:rsidRDefault="00106254" w:rsidP="00106254">
          <w:pPr>
            <w:pStyle w:val="BB03C8497CB848F18601991FC5D9502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EA399C1C0BE4243B4C202E80AA3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8916-64C7-4ECD-8764-74936BFC5F25}"/>
      </w:docPartPr>
      <w:docPartBody>
        <w:p w:rsidR="00A35AF4" w:rsidRDefault="002E6542" w:rsidP="002E6542">
          <w:pPr>
            <w:pStyle w:val="9EA399C1C0BE4243B4C202E80AA38E1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8664B6C90C14ED5B9221AEA27CB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8D7A-2F9A-4CB7-B725-85B1550C7148}"/>
      </w:docPartPr>
      <w:docPartBody>
        <w:p w:rsidR="00A35AF4" w:rsidRDefault="002E6542" w:rsidP="002E6542">
          <w:pPr>
            <w:pStyle w:val="D8664B6C90C14ED5B9221AEA27CB61C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0C0F0A735234908AE73CC7833AD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E098-76D7-4CCF-9EA2-B51F93FF5076}"/>
      </w:docPartPr>
      <w:docPartBody>
        <w:p w:rsidR="00A35AF4" w:rsidRDefault="002E6542" w:rsidP="002E6542">
          <w:pPr>
            <w:pStyle w:val="70C0F0A735234908AE73CC7833ADC5D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AA895FC2D614E41838161E9391F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8D2D-17DD-47F7-9E16-EDF23BF68658}"/>
      </w:docPartPr>
      <w:docPartBody>
        <w:p w:rsidR="00000000" w:rsidRDefault="00A35AF4" w:rsidP="00A35AF4">
          <w:pPr>
            <w:pStyle w:val="0AA895FC2D614E41838161E9391F6BFC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4"/>
    <w:rsid w:val="00106254"/>
    <w:rsid w:val="002E6542"/>
    <w:rsid w:val="00391651"/>
    <w:rsid w:val="00522FF4"/>
    <w:rsid w:val="005E59E6"/>
    <w:rsid w:val="009A7948"/>
    <w:rsid w:val="00A35AF4"/>
    <w:rsid w:val="00A42825"/>
    <w:rsid w:val="00AA6EF7"/>
    <w:rsid w:val="00C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35AF4"/>
  </w:style>
  <w:style w:type="paragraph" w:customStyle="1" w:styleId="5F8445D871B043A08F527FF4A30E9FB4">
    <w:name w:val="5F8445D871B043A08F527FF4A30E9FB4"/>
    <w:rsid w:val="00106254"/>
  </w:style>
  <w:style w:type="paragraph" w:customStyle="1" w:styleId="53B3B851315A40938F10CA56F204A8DE">
    <w:name w:val="53B3B851315A40938F10CA56F204A8DE"/>
    <w:rsid w:val="00106254"/>
  </w:style>
  <w:style w:type="paragraph" w:customStyle="1" w:styleId="BB03C8497CB848F18601991FC5D9502A">
    <w:name w:val="BB03C8497CB848F18601991FC5D9502A"/>
    <w:rsid w:val="00106254"/>
  </w:style>
  <w:style w:type="paragraph" w:customStyle="1" w:styleId="3DA5A3FF08F84BC1B7CB853E70CA0C35">
    <w:name w:val="3DA5A3FF08F84BC1B7CB853E70CA0C35"/>
    <w:rsid w:val="00106254"/>
  </w:style>
  <w:style w:type="paragraph" w:customStyle="1" w:styleId="667113C3756C4BD38EBC33BB852BBFC1">
    <w:name w:val="667113C3756C4BD38EBC33BB852BBFC1"/>
    <w:rsid w:val="00106254"/>
  </w:style>
  <w:style w:type="paragraph" w:customStyle="1" w:styleId="1BEA7412F64445419F047F4CA52B9DB8">
    <w:name w:val="1BEA7412F64445419F047F4CA52B9DB8"/>
    <w:rsid w:val="00106254"/>
  </w:style>
  <w:style w:type="paragraph" w:customStyle="1" w:styleId="9EA399C1C0BE4243B4C202E80AA38E12">
    <w:name w:val="9EA399C1C0BE4243B4C202E80AA38E12"/>
    <w:rsid w:val="002E6542"/>
    <w:rPr>
      <w:lang w:eastAsia="ja-JP"/>
    </w:rPr>
  </w:style>
  <w:style w:type="paragraph" w:customStyle="1" w:styleId="D8664B6C90C14ED5B9221AEA27CB61C7">
    <w:name w:val="D8664B6C90C14ED5B9221AEA27CB61C7"/>
    <w:rsid w:val="002E6542"/>
    <w:rPr>
      <w:lang w:eastAsia="ja-JP"/>
    </w:rPr>
  </w:style>
  <w:style w:type="paragraph" w:customStyle="1" w:styleId="70C0F0A735234908AE73CC7833ADC5DB">
    <w:name w:val="70C0F0A735234908AE73CC7833ADC5DB"/>
    <w:rsid w:val="002E6542"/>
    <w:rPr>
      <w:lang w:eastAsia="ja-JP"/>
    </w:rPr>
  </w:style>
  <w:style w:type="paragraph" w:customStyle="1" w:styleId="0AA895FC2D614E41838161E9391F6BFC">
    <w:name w:val="0AA895FC2D614E41838161E9391F6BFC"/>
    <w:rsid w:val="00A35AF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BCFB7-AD79-4C41-B950-D03322394E3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39</TotalTime>
  <Pages>2</Pages>
  <Words>519</Words>
  <Characters>3412</Characters>
  <Application>Microsoft Office Word</Application>
  <DocSecurity>0</DocSecurity>
  <Lines>148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final deliverables of ITU-T FG-QIT4N [from FG-QIT4N to various groups]</vt:lpstr>
    </vt:vector>
  </TitlesOfParts>
  <Manager>ITU-T</Manager>
  <Company>International Telecommunication Union (ITU)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final deliverables of ITU-T FG-QIT4N [from FG-QIT4N to various groups]</dc:title>
  <dc:subject/>
  <dc:creator>Focus Group on Quantum Information Technology for Networks (FG-QIT4N)</dc:creator>
  <cp:keywords/>
  <dc:description>FG-AI4H-N-036  For: E-meeting, 15-17 February 2022_x000d_Document date: ITU-T Focus Group on AI for Health_x000d_Saved by ITU51012069 at 5:47:15 PM on 2/13/2022</dc:description>
  <cp:lastModifiedBy>TSB</cp:lastModifiedBy>
  <cp:revision>10</cp:revision>
  <cp:lastPrinted>2011-04-05T14:28:00Z</cp:lastPrinted>
  <dcterms:created xsi:type="dcterms:W3CDTF">2022-02-10T15:52:00Z</dcterms:created>
  <dcterms:modified xsi:type="dcterms:W3CDTF">2022-02-13T16:47:00Z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FG-AI4H-N-036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15-17 February 2022</vt:lpwstr>
  </property>
  <property fmtid="{D5CDD505-2E9C-101B-9397-08002B2CF9AE}" pid="8" name="Docauthor">
    <vt:lpwstr>Focus Group on Quantum Information Technology for Networks (FG-QIT4N)</vt:lpwstr>
  </property>
</Properties>
</file>