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425"/>
        <w:gridCol w:w="4253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60F86AE1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6004B">
              <w:t>L</w:t>
            </w:r>
            <w:r>
              <w:t>-</w:t>
            </w:r>
            <w:r w:rsidR="00AD17B9">
              <w:t>0</w:t>
            </w:r>
            <w:r w:rsidR="00FE3608">
              <w:t>3</w:t>
            </w:r>
            <w:r w:rsidR="00B7798B">
              <w:t>1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6A06FAB2" w:rsidR="00BC1D31" w:rsidRPr="00123B21" w:rsidRDefault="00F743A6" w:rsidP="00007288">
            <w:pPr>
              <w:jc w:val="right"/>
            </w:pPr>
            <w:r>
              <w:t xml:space="preserve">E-meeting, </w:t>
            </w:r>
            <w:r w:rsidR="0026004B">
              <w:t>19-21 May 2021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1B46D504" w:rsidR="00BC1D31" w:rsidRPr="00123B21" w:rsidRDefault="002767BA" w:rsidP="002E6647">
            <w:r w:rsidRPr="00E37B3A">
              <w:t>Focus Group on Environmental Efficiency for Artificial Intelligence and other Emerging Technologies</w:t>
            </w:r>
            <w:r>
              <w:t xml:space="preserve"> (FG-AI4EE)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319F1949" w:rsidR="00BC1D31" w:rsidRPr="00123B21" w:rsidRDefault="002767BA" w:rsidP="002E6647">
            <w:r w:rsidRPr="007B0BF7">
              <w:t>LS</w:t>
            </w:r>
            <w:r>
              <w:t xml:space="preserve"> on six deliverables </w:t>
            </w:r>
            <w:r w:rsidRPr="007E5B03">
              <w:t xml:space="preserve">of ITU-T </w:t>
            </w:r>
            <w:r>
              <w:t>FG-AI4EE [from FG-AI4EE</w:t>
            </w:r>
            <w:r w:rsidR="00431694">
              <w:t xml:space="preserve"> to SG5</w:t>
            </w:r>
            <w:r>
              <w:t>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4B78EE00" w:rsidR="00E03557" w:rsidRPr="00BC1D31" w:rsidRDefault="002767BA" w:rsidP="002E6647">
            <w:pPr>
              <w:rPr>
                <w:highlight w:val="yellow"/>
              </w:rPr>
            </w:pPr>
            <w:r>
              <w:t>Information</w:t>
            </w:r>
          </w:p>
        </w:tc>
      </w:tr>
      <w:bookmarkEnd w:id="0"/>
      <w:bookmarkEnd w:id="10"/>
      <w:tr w:rsidR="004B72CC" w:rsidRPr="00431694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7C857A96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r w:rsidR="00FE3608" w:rsidRPr="00A21F15">
              <w:rPr>
                <w:lang w:val="fr-FR"/>
              </w:rPr>
              <w:t xml:space="preserve"> </w:t>
            </w:r>
            <w:hyperlink r:id="rId11" w:history="1">
              <w:r w:rsidR="002767BA" w:rsidRPr="00431694">
                <w:rPr>
                  <w:rStyle w:val="Hyperlink"/>
                  <w:b/>
                  <w:bCs/>
                  <w:lang w:val="fr-FR"/>
                </w:rPr>
                <w:t>FG-AI4EE-LS5</w:t>
              </w:r>
            </w:hyperlink>
            <w:r w:rsidR="00780882"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B7798B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6B9EAF49" w:rsidR="004B72CC" w:rsidRPr="00FE3608" w:rsidRDefault="002767BA" w:rsidP="004B72CC">
            <w:pPr>
              <w:rPr>
                <w:lang w:val="fr-FR"/>
              </w:rPr>
            </w:pPr>
            <w:r>
              <w:t>ITU-T SG5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431694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46EADEA9" w:rsidR="006C01C4" w:rsidRPr="002767BA" w:rsidRDefault="002767BA" w:rsidP="006C01C4">
            <w:pPr>
              <w:rPr>
                <w:lang w:val="fr-FR"/>
              </w:rPr>
            </w:pPr>
            <w:r w:rsidRPr="002767BA">
              <w:rPr>
                <w:lang w:val="fr-FR"/>
              </w:rPr>
              <w:t>SG2, SG3, SG9, SG11, SG12, SG13, SG15, SG16, SG17, SG20, FG AN, FG QIT4N, FG-VM, FG AI4H, FG AI4AD, FG-AI4NDM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4A318D01" w:rsidR="006C01C4" w:rsidRPr="008053D2" w:rsidRDefault="002767BA" w:rsidP="006C01C4">
            <w:pPr>
              <w:rPr>
                <w:b/>
                <w:bCs/>
              </w:rPr>
            </w:pPr>
            <w:r>
              <w:t xml:space="preserve">ITU-T FG-AI4EE </w:t>
            </w:r>
            <w:r>
              <w:rPr>
                <w:lang w:val="en-US"/>
              </w:rPr>
              <w:t>management (13 April 2021, by correspondence)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2472034B" w:rsidR="006C01C4" w:rsidRPr="004B72CC" w:rsidRDefault="002767BA" w:rsidP="006C01C4">
            <w:pPr>
              <w:rPr>
                <w:lang w:val="fr-FR"/>
              </w:rPr>
            </w:pPr>
            <w:r>
              <w:t>-</w:t>
            </w:r>
          </w:p>
        </w:tc>
      </w:tr>
      <w:tr w:rsidR="006C01C4" w:rsidRPr="00431694" w14:paraId="487F5750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1C7C66" w14:textId="70A5AC66" w:rsidR="006C01C4" w:rsidRPr="00BC1D31" w:rsidRDefault="00955F7B" w:rsidP="002767BA">
            <w:pPr>
              <w:rPr>
                <w:highlight w:val="yellow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r w:rsidR="002767BA" w:rsidRPr="002767BA">
                  <w:rPr>
                    <w:color w:val="000000"/>
                  </w:rPr>
                  <w:t xml:space="preserve">Paolo Gemma </w:t>
                </w:r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Co-chairman and WG2 Co-chairman</w:t>
                </w:r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AA1252C01552468DAAD11E7CA98668CE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28DD2FCB" w14:textId="394B48E7" w:rsidR="006C01C4" w:rsidRPr="00780882" w:rsidRDefault="002767BA" w:rsidP="006C01C4">
                    <w:pPr>
                      <w:rPr>
                        <w:highlight w:val="yellow"/>
                        <w:lang w:val="fr-FR"/>
                      </w:rPr>
                    </w:pPr>
                    <w:r w:rsidRPr="00E37B3A">
                      <w:rPr>
                        <w:color w:val="000000"/>
                        <w:lang w:val="fr-FR"/>
                      </w:rPr>
                      <w:t xml:space="preserve">Tel: +393483690185 </w:t>
                    </w:r>
                    <w:r w:rsidRPr="00E37B3A">
                      <w:rPr>
                        <w:color w:val="000000"/>
                        <w:lang w:val="fr-FR"/>
                      </w:rPr>
                      <w:br/>
                      <w:t xml:space="preserve">E-mail: </w:t>
                    </w:r>
                    <w:hyperlink r:id="rId12" w:history="1">
                      <w:r w:rsidRPr="00E37B3A">
                        <w:rPr>
                          <w:rStyle w:val="Hyperlink"/>
                          <w:lang w:val="fr-FR"/>
                        </w:rPr>
                        <w:t>paolo.gemma@huawei.com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780882" w:rsidRPr="00431694" w14:paraId="410609A1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3B135B" w14:textId="3C4E2935" w:rsidR="00780882" w:rsidRPr="00E03557" w:rsidRDefault="00780882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B628803" w14:textId="47CAD3BA" w:rsidR="00780882" w:rsidRPr="00780882" w:rsidRDefault="00955F7B" w:rsidP="002767BA">
            <w:pPr>
              <w:rPr>
                <w:color w:val="000000"/>
              </w:rPr>
            </w:pPr>
            <w:sdt>
              <w:sdtPr>
                <w:alias w:val="ContactNameOrgCountry"/>
                <w:tag w:val="ContactNameOrgCountry"/>
                <w:id w:val="1639759673"/>
                <w:placeholder>
                  <w:docPart w:val="AC9AA0C433A04541AA12D725C88561DB"/>
                </w:placeholder>
                <w:text w:multiLine="1"/>
              </w:sdtPr>
              <w:sdtEndPr/>
              <w:sdtContent>
                <w:r w:rsidR="002767BA" w:rsidRPr="002767BA">
                  <w:t>Neil Sahota</w:t>
                </w:r>
                <w:r w:rsidR="002767BA">
                  <w:br/>
                </w:r>
                <w:r w:rsidR="002767BA" w:rsidRPr="002767BA">
                  <w:t>Co-chairman and WG1 Co-chairman</w:t>
                </w:r>
                <w:r w:rsidR="002767BA" w:rsidRPr="002767BA">
                  <w:br/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1937089556"/>
            <w:placeholder>
              <w:docPart w:val="8678BA5498D64338B25D3A027BAB7E65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0963694"/>
                <w:placeholder>
                  <w:docPart w:val="16A1E82A8B5E48009CBBB5D668FE195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4E08C1F7" w14:textId="5B280E41" w:rsidR="00780882" w:rsidRPr="00ED60F4" w:rsidRDefault="002767BA" w:rsidP="006C01C4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 xml:space="preserve">E-mail: </w:t>
                    </w:r>
                    <w:hyperlink r:id="rId13" w:history="1">
                      <w:r w:rsidRPr="0039133B">
                        <w:rPr>
                          <w:rStyle w:val="Hyperlink"/>
                          <w:lang w:val="fr-CH"/>
                        </w:rPr>
                        <w:t>nsahota@law.uci.edu</w:t>
                      </w:r>
                    </w:hyperlink>
                  </w:p>
                </w:tc>
              </w:sdtContent>
            </w:sdt>
          </w:sdtContent>
        </w:sdt>
      </w:tr>
      <w:tr w:rsidR="00FE3608" w:rsidRPr="00431694" w14:paraId="3BD0C4AE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1F5946" w14:textId="35C507B2" w:rsidR="00FE3608" w:rsidRPr="00E03557" w:rsidRDefault="00FE3608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B0B410" w14:textId="643276A5" w:rsidR="00FE3608" w:rsidRPr="00FE3608" w:rsidRDefault="00955F7B" w:rsidP="002767BA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800200032"/>
                <w:placeholder>
                  <w:docPart w:val="D4D0EBB495224F8DB1F2ACE8150B3FDA"/>
                </w:placeholder>
                <w:text w:multiLine="1"/>
              </w:sdtPr>
              <w:sdtEndPr/>
              <w:sdtContent>
                <w:r w:rsidR="002767BA" w:rsidRPr="002767BA">
                  <w:rPr>
                    <w:color w:val="000000"/>
                  </w:rPr>
                  <w:t>Joel Alexander Mills</w:t>
                </w:r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WG1 Co-chairman</w:t>
                </w:r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1521969069"/>
            <w:placeholder>
              <w:docPart w:val="604B6253DD6C45CFA83697059C8F03BA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095781444"/>
                <w:placeholder>
                  <w:docPart w:val="DC64B023B1FB4E33B5F585327DBE509C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0F89749" w14:textId="18AF2806" w:rsidR="00FE3608" w:rsidRPr="00FE3608" w:rsidRDefault="002767BA" w:rsidP="006C01C4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4" w:history="1">
                      <w:r w:rsidRPr="004009A6">
                        <w:rPr>
                          <w:rStyle w:val="Hyperlink"/>
                          <w:lang w:val="fr-CH"/>
                        </w:rPr>
                        <w:t>jam@osc.no</w:t>
                      </w:r>
                    </w:hyperlink>
                    <w:r w:rsidR="00FE3608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="00FE3608"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E3608" w:rsidRPr="00431694" w14:paraId="7971AB36" w14:textId="77777777" w:rsidTr="002767B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472B65" w14:textId="6A2E7A15" w:rsidR="00FE3608" w:rsidRPr="00E03557" w:rsidRDefault="00FE3608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587625" w14:textId="44BB05AC" w:rsidR="00FE3608" w:rsidRPr="00FE3608" w:rsidRDefault="00955F7B" w:rsidP="002767BA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color w:val="000000"/>
                </w:rPr>
                <w:alias w:val="ContactNameOrgCountry"/>
                <w:tag w:val="ContactNameOrgCountry"/>
                <w:id w:val="-1795813332"/>
                <w:placeholder>
                  <w:docPart w:val="3C76FFF8C88A437488EA764B381F24A0"/>
                </w:placeholder>
                <w:text w:multiLine="1"/>
              </w:sdtPr>
              <w:sdtEndPr/>
              <w:sdtContent>
                <w:r w:rsidR="002767BA" w:rsidRPr="002767BA">
                  <w:rPr>
                    <w:color w:val="000000"/>
                  </w:rPr>
                  <w:t xml:space="preserve">Leonidas </w:t>
                </w:r>
                <w:proofErr w:type="spellStart"/>
                <w:r w:rsidR="002767BA" w:rsidRPr="002767BA">
                  <w:rPr>
                    <w:color w:val="000000"/>
                  </w:rPr>
                  <w:t>Anthopoulos</w:t>
                </w:r>
                <w:proofErr w:type="spellEnd"/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WG2 Co-chairman</w:t>
                </w:r>
                <w:r w:rsidR="002767BA">
                  <w:rPr>
                    <w:color w:val="000000"/>
                  </w:rPr>
                  <w:br/>
                </w:r>
                <w:r w:rsidR="002767BA" w:rsidRPr="002767BA">
                  <w:rPr>
                    <w:color w:val="000000"/>
                  </w:rPr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2008895217"/>
            <w:placeholder>
              <w:docPart w:val="FFDDC382A12743D68E8DB2207762293A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69179593"/>
                <w:placeholder>
                  <w:docPart w:val="5961B9BA0B9B46E09752596D04CAD9B8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20B9229D" w14:textId="2302F758" w:rsidR="00FE3608" w:rsidRPr="00FE3608" w:rsidRDefault="002767BA" w:rsidP="006C01C4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5" w:history="1">
                      <w:r w:rsidRPr="004009A6">
                        <w:rPr>
                          <w:rStyle w:val="Hyperlink"/>
                          <w:lang w:val="fr-CH"/>
                        </w:rPr>
                        <w:t>lanthopo@gmail.com</w:t>
                      </w:r>
                    </w:hyperlink>
                  </w:p>
                </w:tc>
              </w:sdtContent>
            </w:sdt>
          </w:sdtContent>
        </w:sdt>
      </w:tr>
      <w:tr w:rsidR="002767BA" w:rsidRPr="00431694" w14:paraId="5EBCBFAA" w14:textId="77777777" w:rsidTr="002767B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35AD1D" w14:textId="3E04B340" w:rsidR="002767BA" w:rsidRPr="00E03557" w:rsidRDefault="002767BA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C3F2BE5" w14:textId="77BB28CD" w:rsidR="002767BA" w:rsidRPr="002767BA" w:rsidRDefault="00955F7B" w:rsidP="002767BA">
            <w:pPr>
              <w:rPr>
                <w:color w:val="000000"/>
              </w:rPr>
            </w:pPr>
            <w:sdt>
              <w:sdtPr>
                <w:alias w:val="ContactNameOrgCountry"/>
                <w:tag w:val="ContactNameOrgCountry"/>
                <w:id w:val="-631936995"/>
                <w:placeholder>
                  <w:docPart w:val="A35F17C6F93F4B16B2CEC4D4B1E73936"/>
                </w:placeholder>
                <w:text w:multiLine="1"/>
              </w:sdtPr>
              <w:sdtEndPr/>
              <w:sdtContent>
                <w:r w:rsidR="002767BA" w:rsidRPr="002767BA">
                  <w:t>Ying Shi</w:t>
                </w:r>
                <w:r w:rsidR="002767BA">
                  <w:br/>
                </w:r>
                <w:r w:rsidR="002767BA" w:rsidRPr="002767BA">
                  <w:t>WG3 Co-chairman</w:t>
                </w:r>
                <w:r w:rsidR="002767BA">
                  <w:br/>
                </w:r>
                <w:r w:rsidR="002767BA" w:rsidRPr="002767BA"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-1139957174"/>
            <w:placeholder>
              <w:docPart w:val="B0438B7669C44C89BA52454E49985848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684471159"/>
                <w:placeholder>
                  <w:docPart w:val="2AC67D972013488BB65A0A2382D2B897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3E83BB7F" w14:textId="3942F135" w:rsidR="002767BA" w:rsidRPr="002767BA" w:rsidRDefault="002767BA" w:rsidP="006C01C4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6" w:history="1">
                      <w:r w:rsidRPr="0065148B">
                        <w:rPr>
                          <w:rStyle w:val="Hyperlink"/>
                          <w:lang w:val="fr-CH"/>
                        </w:rPr>
                        <w:t>shiying@chinatelecom.cn</w:t>
                      </w:r>
                    </w:hyperlink>
                  </w:p>
                </w:tc>
              </w:sdtContent>
            </w:sdt>
          </w:sdtContent>
        </w:sdt>
      </w:tr>
      <w:tr w:rsidR="002767BA" w:rsidRPr="00431694" w14:paraId="5DDBB5F5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1AB3A25" w14:textId="2D850F16" w:rsidR="002767BA" w:rsidRPr="00E03557" w:rsidRDefault="002767BA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0E2854B" w14:textId="6A927023" w:rsidR="002767BA" w:rsidRPr="002767BA" w:rsidRDefault="00955F7B" w:rsidP="002767BA">
            <w:sdt>
              <w:sdtPr>
                <w:alias w:val="ContactNameOrgCountry"/>
                <w:tag w:val="ContactNameOrgCountry"/>
                <w:id w:val="-1166539566"/>
                <w:placeholder>
                  <w:docPart w:val="35E2D3129FA14CEF86E23B134F3572E8"/>
                </w:placeholder>
                <w:text w:multiLine="1"/>
              </w:sdtPr>
              <w:sdtEndPr/>
              <w:sdtContent>
                <w:r w:rsidR="002767BA">
                  <w:t xml:space="preserve">Stefano </w:t>
                </w:r>
                <w:proofErr w:type="spellStart"/>
                <w:r w:rsidR="002767BA">
                  <w:t>Nativi</w:t>
                </w:r>
                <w:proofErr w:type="spellEnd"/>
                <w:r w:rsidR="002767BA">
                  <w:br/>
                  <w:t>WG3 Co-chairman</w:t>
                </w:r>
                <w:r w:rsidR="002767BA">
                  <w:br/>
                  <w:t>FG-AI4EE</w:t>
                </w:r>
              </w:sdtContent>
            </w:sdt>
          </w:p>
        </w:tc>
        <w:sdt>
          <w:sdtPr>
            <w:alias w:val="ContactTelFaxEmail"/>
            <w:tag w:val="ContactTelFaxEmail"/>
            <w:id w:val="1814764067"/>
            <w:placeholder>
              <w:docPart w:val="7351D50E6AD54A01A5E3E43341B3A6FF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88143515"/>
                <w:placeholder>
                  <w:docPart w:val="B0AA5DD580614C0785511DF8830BCDC7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6" w:space="0" w:color="auto"/>
                    </w:tcBorders>
                  </w:tcPr>
                  <w:p w14:paraId="7D205EA4" w14:textId="4687EC55" w:rsidR="002767BA" w:rsidRPr="002767BA" w:rsidRDefault="002767BA" w:rsidP="006C01C4">
                    <w:pPr>
                      <w:rPr>
                        <w:lang w:val="fr-FR"/>
                      </w:rPr>
                    </w:pPr>
                    <w:r w:rsidRPr="0039133B">
                      <w:rPr>
                        <w:lang w:val="fr-CH"/>
                      </w:rPr>
                      <w:t>E-mail:</w:t>
                    </w:r>
                    <w:r>
                      <w:rPr>
                        <w:lang w:val="fr-CH"/>
                      </w:rPr>
                      <w:t xml:space="preserve"> </w:t>
                    </w:r>
                    <w:hyperlink r:id="rId17" w:history="1">
                      <w:r w:rsidRPr="0065148B">
                        <w:rPr>
                          <w:rStyle w:val="Hyperlink"/>
                          <w:lang w:val="fr-CH"/>
                        </w:rPr>
                        <w:t>Stefano.NATIVI@ec.europa.eu</w:t>
                      </w:r>
                    </w:hyperlink>
                  </w:p>
                </w:tc>
              </w:sdtContent>
            </w:sdt>
          </w:sdtContent>
        </w:sdt>
      </w:tr>
    </w:tbl>
    <w:p w14:paraId="7D7B8E54" w14:textId="77777777" w:rsidR="00E03557" w:rsidRPr="002767BA" w:rsidRDefault="00E03557" w:rsidP="00E03557">
      <w:pPr>
        <w:rPr>
          <w:lang w:val="fr-FR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0D20CF73" w:rsidR="00E03557" w:rsidRPr="00ED60F4" w:rsidRDefault="00B06DFB" w:rsidP="002E6647">
            <w:pPr>
              <w:rPr>
                <w:highlight w:val="yellow"/>
              </w:rPr>
            </w:pPr>
            <w:r w:rsidRPr="00335B63">
              <w:t xml:space="preserve">This liaison statement </w:t>
            </w:r>
            <w:r>
              <w:t>aims to inform ITU-T SG5, all ITU-T SGs and all ITU-T FGs about the first set of deliverables which were completed and agreed by FG-AI4EE at its third meeting on 08 April 2021.</w:t>
            </w:r>
          </w:p>
        </w:tc>
      </w:tr>
    </w:tbl>
    <w:p w14:paraId="63E3A64A" w14:textId="77777777" w:rsidR="00B06DFB" w:rsidRPr="00C1591A" w:rsidRDefault="00B06DFB" w:rsidP="00B06DFB">
      <w:pPr>
        <w:spacing w:before="240" w:after="120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lastRenderedPageBreak/>
        <w:t xml:space="preserve">ITU-T </w:t>
      </w:r>
      <w:r>
        <w:t>FG-AI4EE</w:t>
      </w:r>
      <w:r>
        <w:rPr>
          <w:rFonts w:eastAsia="Times New Roman"/>
          <w:color w:val="000000"/>
          <w:lang w:val="en-US" w:eastAsia="zh-CN"/>
        </w:rPr>
        <w:t xml:space="preserve"> would like </w:t>
      </w:r>
      <w:r w:rsidRPr="007E5B03">
        <w:rPr>
          <w:rFonts w:eastAsia="Times New Roman"/>
          <w:color w:val="000000"/>
          <w:lang w:val="en-US" w:eastAsia="zh-CN"/>
        </w:rPr>
        <w:t xml:space="preserve">to </w:t>
      </w:r>
      <w:r>
        <w:rPr>
          <w:rFonts w:eastAsia="Times New Roman"/>
          <w:color w:val="000000"/>
          <w:lang w:val="en-US" w:eastAsia="zh-CN"/>
        </w:rPr>
        <w:t>inform ITU-T SG5, all ITU-T SGs and all ITU-T FGs that during its virtual meeting on 08 April 2021, ITU-T FG-AI4EE completed and agreed the 6 following deliverables: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712"/>
        <w:gridCol w:w="7507"/>
      </w:tblGrid>
      <w:tr w:rsidR="00B06DFB" w14:paraId="4F4C20E6" w14:textId="77777777" w:rsidTr="00BA6007">
        <w:tc>
          <w:tcPr>
            <w:tcW w:w="1410" w:type="dxa"/>
          </w:tcPr>
          <w:p w14:paraId="2F6F4BE9" w14:textId="77777777" w:rsidR="00B06DFB" w:rsidRDefault="00B06DFB" w:rsidP="00BA6007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Deliverable #</w:t>
            </w:r>
          </w:p>
        </w:tc>
        <w:tc>
          <w:tcPr>
            <w:tcW w:w="712" w:type="dxa"/>
          </w:tcPr>
          <w:p w14:paraId="5BBFFA1E" w14:textId="77777777" w:rsidR="00B06DFB" w:rsidRDefault="00B06DFB" w:rsidP="00BA6007">
            <w:pPr>
              <w:pStyle w:val="Tablehead"/>
              <w:jc w:val="left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7507" w:type="dxa"/>
          </w:tcPr>
          <w:p w14:paraId="6EEB2DE2" w14:textId="77777777" w:rsidR="00B06DFB" w:rsidRDefault="00B06DFB" w:rsidP="00BA6007">
            <w:pPr>
              <w:pStyle w:val="Tablehead"/>
              <w:jc w:val="left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</w:tr>
      <w:tr w:rsidR="00B06DFB" w14:paraId="2AB24C0D" w14:textId="77777777" w:rsidTr="00BA6007">
        <w:tc>
          <w:tcPr>
            <w:tcW w:w="1410" w:type="dxa"/>
          </w:tcPr>
          <w:p w14:paraId="369703AD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D.WG1-04</w:t>
            </w:r>
          </w:p>
        </w:tc>
        <w:tc>
          <w:tcPr>
            <w:tcW w:w="712" w:type="dxa"/>
          </w:tcPr>
          <w:p w14:paraId="5A74E1CE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TS</w:t>
            </w:r>
          </w:p>
        </w:tc>
        <w:tc>
          <w:tcPr>
            <w:tcW w:w="7507" w:type="dxa"/>
          </w:tcPr>
          <w:p w14:paraId="5107937F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 xml:space="preserve">Key performance indicators for small and medium enterprises to assess the achievement of </w:t>
            </w:r>
            <w:r>
              <w:rPr>
                <w:lang w:val="en-US"/>
              </w:rPr>
              <w:t xml:space="preserve">the </w:t>
            </w:r>
            <w:r w:rsidRPr="000B6D39">
              <w:rPr>
                <w:lang w:val="en-US"/>
              </w:rPr>
              <w:t>sustainable development goals</w:t>
            </w:r>
          </w:p>
        </w:tc>
      </w:tr>
      <w:tr w:rsidR="00B06DFB" w14:paraId="5340F701" w14:textId="77777777" w:rsidTr="00BA6007">
        <w:tc>
          <w:tcPr>
            <w:tcW w:w="1410" w:type="dxa"/>
          </w:tcPr>
          <w:p w14:paraId="151C4B31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D.WG1-09</w:t>
            </w:r>
          </w:p>
        </w:tc>
        <w:tc>
          <w:tcPr>
            <w:tcW w:w="712" w:type="dxa"/>
          </w:tcPr>
          <w:p w14:paraId="797D60AD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59F2D0CC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 xml:space="preserve">A method for </w:t>
            </w:r>
            <w:r>
              <w:rPr>
                <w:lang w:val="en-US"/>
              </w:rPr>
              <w:t>i</w:t>
            </w:r>
            <w:r w:rsidRPr="000B6D39">
              <w:rPr>
                <w:lang w:val="en-US"/>
              </w:rPr>
              <w:t xml:space="preserve">ntuitive </w:t>
            </w:r>
            <w:r>
              <w:rPr>
                <w:lang w:val="en-US"/>
              </w:rPr>
              <w:t>h</w:t>
            </w:r>
            <w:r w:rsidRPr="000B6D39">
              <w:rPr>
                <w:lang w:val="en-US"/>
              </w:rPr>
              <w:t>uman interaction with data model (ML &amp; AI etc.)</w:t>
            </w:r>
          </w:p>
        </w:tc>
      </w:tr>
      <w:tr w:rsidR="00B06DFB" w14:paraId="482C1EAD" w14:textId="77777777" w:rsidTr="00BA6007">
        <w:tc>
          <w:tcPr>
            <w:tcW w:w="1410" w:type="dxa"/>
          </w:tcPr>
          <w:p w14:paraId="7E50B37B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D.WG2-03</w:t>
            </w:r>
          </w:p>
        </w:tc>
        <w:tc>
          <w:tcPr>
            <w:tcW w:w="712" w:type="dxa"/>
          </w:tcPr>
          <w:p w14:paraId="790278E1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6EE45209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>Requirements on energy efficiency measurement models and the role of AI and big data</w:t>
            </w:r>
          </w:p>
        </w:tc>
      </w:tr>
      <w:tr w:rsidR="00B06DFB" w14:paraId="2D596C12" w14:textId="77777777" w:rsidTr="00BA6007">
        <w:tc>
          <w:tcPr>
            <w:tcW w:w="1410" w:type="dxa"/>
          </w:tcPr>
          <w:p w14:paraId="5FA1B2FB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D.WG2-05</w:t>
            </w:r>
          </w:p>
        </w:tc>
        <w:tc>
          <w:tcPr>
            <w:tcW w:w="712" w:type="dxa"/>
          </w:tcPr>
          <w:p w14:paraId="595C22BF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TS</w:t>
            </w:r>
          </w:p>
        </w:tc>
        <w:tc>
          <w:tcPr>
            <w:tcW w:w="7507" w:type="dxa"/>
          </w:tcPr>
          <w:p w14:paraId="3EADD1E1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>Guidelines on energy efficient blockchain systems</w:t>
            </w:r>
          </w:p>
        </w:tc>
      </w:tr>
      <w:tr w:rsidR="00B06DFB" w14:paraId="3FA26576" w14:textId="77777777" w:rsidTr="00BA6007">
        <w:tc>
          <w:tcPr>
            <w:tcW w:w="1410" w:type="dxa"/>
          </w:tcPr>
          <w:p w14:paraId="5A93C561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D.WG3-02</w:t>
            </w:r>
          </w:p>
        </w:tc>
        <w:tc>
          <w:tcPr>
            <w:tcW w:w="712" w:type="dxa"/>
          </w:tcPr>
          <w:p w14:paraId="72080815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392AF269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 xml:space="preserve">Smart </w:t>
            </w:r>
            <w:r>
              <w:rPr>
                <w:lang w:val="en-US"/>
              </w:rPr>
              <w:t>e</w:t>
            </w:r>
            <w:r w:rsidRPr="000B6D39">
              <w:rPr>
                <w:lang w:val="en-US"/>
              </w:rPr>
              <w:t xml:space="preserve">nergy </w:t>
            </w:r>
            <w:r>
              <w:rPr>
                <w:lang w:val="en-US"/>
              </w:rPr>
              <w:t>s</w:t>
            </w:r>
            <w:r w:rsidRPr="000B6D39">
              <w:rPr>
                <w:lang w:val="en-US"/>
              </w:rPr>
              <w:t xml:space="preserve">aving of 5G </w:t>
            </w:r>
            <w:r>
              <w:rPr>
                <w:lang w:val="en-US"/>
              </w:rPr>
              <w:t>b</w:t>
            </w:r>
            <w:r w:rsidRPr="000B6D39">
              <w:rPr>
                <w:lang w:val="en-US"/>
              </w:rPr>
              <w:t xml:space="preserve">ase </w:t>
            </w:r>
            <w:r>
              <w:rPr>
                <w:lang w:val="en-US"/>
              </w:rPr>
              <w:t>s</w:t>
            </w:r>
            <w:r w:rsidRPr="000B6D39">
              <w:rPr>
                <w:lang w:val="en-US"/>
              </w:rPr>
              <w:t>tation: Based on AI and other emerging technologies to forecast and optimize the management of 5G wireless network energy consumption</w:t>
            </w:r>
          </w:p>
        </w:tc>
      </w:tr>
      <w:tr w:rsidR="00B06DFB" w14:paraId="68935ECE" w14:textId="77777777" w:rsidTr="00BA6007">
        <w:tc>
          <w:tcPr>
            <w:tcW w:w="1410" w:type="dxa"/>
          </w:tcPr>
          <w:p w14:paraId="541B2600" w14:textId="77777777" w:rsidR="00B06DFB" w:rsidRDefault="00B06DFB" w:rsidP="00BA600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D.WG3-07</w:t>
            </w:r>
          </w:p>
        </w:tc>
        <w:tc>
          <w:tcPr>
            <w:tcW w:w="712" w:type="dxa"/>
          </w:tcPr>
          <w:p w14:paraId="308DA871" w14:textId="77777777" w:rsidR="00B06DFB" w:rsidRPr="000B6D39" w:rsidRDefault="00B06DFB" w:rsidP="00BA600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TR</w:t>
            </w:r>
          </w:p>
        </w:tc>
        <w:tc>
          <w:tcPr>
            <w:tcW w:w="7507" w:type="dxa"/>
          </w:tcPr>
          <w:p w14:paraId="4583B3BE" w14:textId="77777777" w:rsidR="00B06DFB" w:rsidRDefault="00B06DFB" w:rsidP="00BA6007">
            <w:pPr>
              <w:pStyle w:val="Tabletext"/>
              <w:rPr>
                <w:lang w:val="en-US"/>
              </w:rPr>
            </w:pPr>
            <w:r w:rsidRPr="000B6D39">
              <w:rPr>
                <w:lang w:val="en-US"/>
              </w:rPr>
              <w:t xml:space="preserve">Guidelines on the </w:t>
            </w:r>
            <w:r>
              <w:rPr>
                <w:lang w:val="en-US"/>
              </w:rPr>
              <w:t>e</w:t>
            </w:r>
            <w:r w:rsidRPr="000B6D39">
              <w:rPr>
                <w:lang w:val="en-US"/>
              </w:rPr>
              <w:t xml:space="preserve">nvironmental </w:t>
            </w:r>
            <w:r>
              <w:rPr>
                <w:lang w:val="en-US"/>
              </w:rPr>
              <w:t>e</w:t>
            </w:r>
            <w:r w:rsidRPr="000B6D39">
              <w:rPr>
                <w:lang w:val="en-US"/>
              </w:rPr>
              <w:t xml:space="preserve">fficiency of </w:t>
            </w:r>
            <w:r>
              <w:rPr>
                <w:lang w:val="en-US"/>
              </w:rPr>
              <w:t>m</w:t>
            </w:r>
            <w:r w:rsidRPr="000B6D39">
              <w:rPr>
                <w:lang w:val="en-US"/>
              </w:rPr>
              <w:t xml:space="preserve">achine </w:t>
            </w:r>
            <w:r>
              <w:rPr>
                <w:lang w:val="en-US"/>
              </w:rPr>
              <w:t>l</w:t>
            </w:r>
            <w:r w:rsidRPr="000B6D39">
              <w:rPr>
                <w:lang w:val="en-US"/>
              </w:rPr>
              <w:t xml:space="preserve">earning </w:t>
            </w:r>
            <w:r>
              <w:rPr>
                <w:lang w:val="en-US"/>
              </w:rPr>
              <w:t>p</w:t>
            </w:r>
            <w:r w:rsidRPr="000B6D39">
              <w:rPr>
                <w:lang w:val="en-US"/>
              </w:rPr>
              <w:t xml:space="preserve">rocesses in </w:t>
            </w:r>
            <w:r>
              <w:rPr>
                <w:lang w:val="en-US"/>
              </w:rPr>
              <w:t>s</w:t>
            </w:r>
            <w:r w:rsidRPr="000B6D39">
              <w:rPr>
                <w:lang w:val="en-US"/>
              </w:rPr>
              <w:t xml:space="preserve">upply </w:t>
            </w:r>
            <w:r>
              <w:rPr>
                <w:lang w:val="en-US"/>
              </w:rPr>
              <w:t>c</w:t>
            </w:r>
            <w:r w:rsidRPr="000B6D39">
              <w:rPr>
                <w:lang w:val="en-US"/>
              </w:rPr>
              <w:t xml:space="preserve">hain </w:t>
            </w:r>
            <w:r>
              <w:rPr>
                <w:lang w:val="en-US"/>
              </w:rPr>
              <w:t>m</w:t>
            </w:r>
            <w:r w:rsidRPr="000B6D39">
              <w:rPr>
                <w:lang w:val="en-US"/>
              </w:rPr>
              <w:t>anagement</w:t>
            </w:r>
          </w:p>
        </w:tc>
      </w:tr>
    </w:tbl>
    <w:p w14:paraId="78A8FC6B" w14:textId="77777777" w:rsidR="00B06DFB" w:rsidRDefault="00B06DFB" w:rsidP="00B06DFB">
      <w:pPr>
        <w:spacing w:before="240"/>
      </w:pPr>
      <w:r>
        <w:rPr>
          <w:rFonts w:eastAsia="Times New Roman"/>
          <w:color w:val="000000"/>
          <w:lang w:val="en-US" w:eastAsia="zh-CN"/>
        </w:rPr>
        <w:t xml:space="preserve">ITU-T </w:t>
      </w:r>
      <w:r>
        <w:t>FG-AI4EE</w:t>
      </w:r>
      <w:r>
        <w:rPr>
          <w:rFonts w:eastAsia="Times New Roman"/>
          <w:color w:val="000000"/>
          <w:lang w:val="en-US" w:eastAsia="zh-CN"/>
        </w:rPr>
        <w:t xml:space="preserve"> requests SG5 to consider all the deliverables and adopt or use them where it is appropriate. </w:t>
      </w:r>
    </w:p>
    <w:p w14:paraId="05E8912E" w14:textId="77777777" w:rsidR="00B06DFB" w:rsidRDefault="00B06DFB" w:rsidP="00B06DFB">
      <w:pPr>
        <w:spacing w:before="240"/>
      </w:pPr>
      <w:r>
        <w:t>All interested parties are invited to utilize this first set of approved FG-AI4EE deliverables in their related activities.</w:t>
      </w:r>
      <w:r w:rsidRPr="008B304C">
        <w:t xml:space="preserve"> </w:t>
      </w:r>
    </w:p>
    <w:p w14:paraId="46165260" w14:textId="77777777" w:rsidR="00B06DFB" w:rsidRDefault="00B06DFB" w:rsidP="00B06DFB">
      <w:pPr>
        <w:spacing w:before="240"/>
      </w:pPr>
      <w:r>
        <w:t>Meanwhile, FG-AI4EE will pursue its work on its remaining set of 18 deliverables.</w:t>
      </w:r>
    </w:p>
    <w:p w14:paraId="6162FD59" w14:textId="77777777" w:rsidR="00B06DFB" w:rsidRDefault="00B06DFB" w:rsidP="00B06DFB">
      <w:pPr>
        <w:spacing w:after="120"/>
        <w:rPr>
          <w:rFonts w:eastAsia="Times New Roman"/>
          <w:b/>
          <w:color w:val="000000"/>
          <w:lang w:val="en-US" w:eastAsia="zh-CN"/>
        </w:rPr>
      </w:pPr>
    </w:p>
    <w:p w14:paraId="2D9E1C52" w14:textId="77777777" w:rsidR="00B06DFB" w:rsidRPr="007E5B03" w:rsidRDefault="00B06DFB" w:rsidP="00B06DFB">
      <w:pPr>
        <w:spacing w:after="120"/>
        <w:rPr>
          <w:rFonts w:eastAsia="Times New Roman"/>
          <w:color w:val="000000"/>
          <w:lang w:val="en-US" w:eastAsia="zh-CN"/>
        </w:rPr>
      </w:pPr>
      <w:r w:rsidRPr="00335B63">
        <w:rPr>
          <w:rFonts w:eastAsia="Times New Roman"/>
          <w:b/>
          <w:color w:val="000000"/>
          <w:lang w:val="en-US" w:eastAsia="zh-CN"/>
        </w:rPr>
        <w:t>Attach</w:t>
      </w:r>
      <w:r>
        <w:rPr>
          <w:rFonts w:eastAsia="Times New Roman"/>
          <w:b/>
          <w:color w:val="000000"/>
          <w:lang w:val="en-US" w:eastAsia="zh-CN"/>
        </w:rPr>
        <w:t>ment</w:t>
      </w:r>
      <w:r w:rsidRPr="007E5B03">
        <w:rPr>
          <w:rFonts w:eastAsia="Times New Roman"/>
          <w:color w:val="000000"/>
          <w:lang w:val="en-US" w:eastAsia="zh-CN"/>
        </w:rPr>
        <w:t>:</w:t>
      </w:r>
    </w:p>
    <w:p w14:paraId="25B1393A" w14:textId="15B55E38" w:rsidR="00B06DFB" w:rsidRPr="000477E1" w:rsidRDefault="00955F7B" w:rsidP="00B06DFB">
      <w:pPr>
        <w:pStyle w:val="ListParagraph"/>
        <w:numPr>
          <w:ilvl w:val="0"/>
          <w:numId w:val="27"/>
        </w:numPr>
        <w:ind w:hanging="723"/>
        <w:rPr>
          <w:rFonts w:eastAsia="Times New Roman"/>
          <w:color w:val="000000"/>
          <w:lang w:val="en-US" w:eastAsia="zh-CN"/>
        </w:rPr>
      </w:pPr>
      <w:hyperlink r:id="rId18" w:history="1">
        <w:r w:rsidR="00400626">
          <w:rPr>
            <w:rStyle w:val="Hyperlink"/>
            <w:rFonts w:eastAsia="Times New Roman"/>
            <w:lang w:val="en-US" w:eastAsia="zh-CN"/>
          </w:rPr>
          <w:t>FGAI4H-L-031-A01</w:t>
        </w:r>
      </w:hyperlink>
      <w:r w:rsidR="00FF6324">
        <w:rPr>
          <w:rFonts w:eastAsia="Times New Roman"/>
          <w:color w:val="000000"/>
          <w:lang w:val="en-US" w:eastAsia="zh-CN"/>
        </w:rPr>
        <w:t xml:space="preserve"> </w:t>
      </w:r>
      <w:r w:rsidR="003A687C">
        <w:rPr>
          <w:rFonts w:eastAsia="Times New Roman"/>
          <w:color w:val="000000"/>
          <w:lang w:val="en-US" w:eastAsia="zh-CN"/>
        </w:rPr>
        <w:t>Zip file with s</w:t>
      </w:r>
      <w:r w:rsidR="00B06DFB">
        <w:rPr>
          <w:rFonts w:eastAsia="Times New Roman"/>
          <w:color w:val="000000"/>
          <w:lang w:val="en-US" w:eastAsia="zh-CN"/>
        </w:rPr>
        <w:t>ix</w:t>
      </w:r>
      <w:r w:rsidR="00B06DFB" w:rsidRPr="000477E1">
        <w:rPr>
          <w:rFonts w:eastAsia="Times New Roman"/>
          <w:color w:val="000000"/>
          <w:lang w:val="en-US" w:eastAsia="zh-CN"/>
        </w:rPr>
        <w:t xml:space="preserve"> deliverables agreed at the FG-</w:t>
      </w:r>
      <w:r w:rsidR="00B06DFB">
        <w:rPr>
          <w:rFonts w:eastAsia="Times New Roman"/>
          <w:color w:val="000000"/>
          <w:lang w:val="en-US" w:eastAsia="zh-CN"/>
        </w:rPr>
        <w:t>AI4EE</w:t>
      </w:r>
      <w:r w:rsidR="00B06DFB" w:rsidRPr="000477E1">
        <w:rPr>
          <w:rFonts w:eastAsia="Times New Roman"/>
          <w:color w:val="000000"/>
          <w:lang w:val="en-US" w:eastAsia="zh-CN"/>
        </w:rPr>
        <w:t xml:space="preserve"> meeting, </w:t>
      </w:r>
      <w:r w:rsidR="00B06DFB">
        <w:rPr>
          <w:rFonts w:eastAsia="Times New Roman"/>
          <w:color w:val="000000"/>
          <w:lang w:val="en-US" w:eastAsia="zh-CN"/>
        </w:rPr>
        <w:t>08 April 2021</w:t>
      </w:r>
    </w:p>
    <w:p w14:paraId="34A55C12" w14:textId="77777777" w:rsidR="00ED60F4" w:rsidRPr="00B06DFB" w:rsidRDefault="00ED60F4" w:rsidP="00ED60F4">
      <w:pPr>
        <w:spacing w:before="360"/>
        <w:rPr>
          <w:b/>
          <w:lang w:val="en-US"/>
        </w:rPr>
      </w:pPr>
    </w:p>
    <w:p w14:paraId="6E9573DA" w14:textId="46C9E7BE" w:rsidR="00BC1D31" w:rsidRPr="00AB258E" w:rsidRDefault="00ED60F4" w:rsidP="00ED60F4">
      <w:pPr>
        <w:spacing w:after="20"/>
        <w:jc w:val="center"/>
      </w:pPr>
      <w:r w:rsidRPr="002B61F7">
        <w:rPr>
          <w:lang w:val="es-ES_tradnl"/>
        </w:rPr>
        <w:t>_</w:t>
      </w:r>
      <w:r>
        <w:rPr>
          <w:lang w:val="es-ES_tradnl"/>
        </w:rPr>
        <w:t>____</w:t>
      </w:r>
      <w:r w:rsidRPr="002B61F7">
        <w:rPr>
          <w:lang w:val="es-ES_tradnl"/>
        </w:rPr>
        <w:t>__</w:t>
      </w:r>
      <w:r w:rsidR="00BC1D31">
        <w:t>____________________________</w:t>
      </w:r>
      <w:bookmarkStart w:id="11" w:name="_GoBack"/>
      <w:bookmarkEnd w:id="11"/>
    </w:p>
    <w:sectPr w:rsidR="00BC1D31" w:rsidRPr="00AB258E" w:rsidSect="007B7733">
      <w:headerReference w:type="default" r:id="rId19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43A54" w14:textId="77777777" w:rsidR="00AA2B40" w:rsidRDefault="00AA2B40" w:rsidP="007B7733">
      <w:pPr>
        <w:spacing w:before="0"/>
      </w:pPr>
      <w:r>
        <w:separator/>
      </w:r>
    </w:p>
  </w:endnote>
  <w:endnote w:type="continuationSeparator" w:id="0">
    <w:p w14:paraId="573AC246" w14:textId="77777777" w:rsidR="00AA2B40" w:rsidRDefault="00AA2B4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2AAF" w14:textId="77777777" w:rsidR="00AA2B40" w:rsidRDefault="00AA2B40" w:rsidP="007B7733">
      <w:pPr>
        <w:spacing w:before="0"/>
      </w:pPr>
      <w:r>
        <w:separator/>
      </w:r>
    </w:p>
  </w:footnote>
  <w:footnote w:type="continuationSeparator" w:id="0">
    <w:p w14:paraId="3D440C98" w14:textId="77777777" w:rsidR="00AA2B40" w:rsidRDefault="00AA2B4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272371E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00626">
      <w:rPr>
        <w:noProof/>
      </w:rPr>
      <w:t>FG-AI4H-L-031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A18A5"/>
    <w:multiLevelType w:val="hybridMultilevel"/>
    <w:tmpl w:val="6ECC2550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A2E570A"/>
    <w:multiLevelType w:val="hybridMultilevel"/>
    <w:tmpl w:val="158291A6"/>
    <w:lvl w:ilvl="0" w:tplc="507890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3"/>
  </w:num>
  <w:num w:numId="23">
    <w:abstractNumId w:val="17"/>
  </w:num>
  <w:num w:numId="24">
    <w:abstractNumId w:val="18"/>
  </w:num>
  <w:num w:numId="25">
    <w:abstractNumId w:val="14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8705F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9700A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6F35"/>
    <w:rsid w:val="001D240C"/>
    <w:rsid w:val="001D505A"/>
    <w:rsid w:val="001D5206"/>
    <w:rsid w:val="001D6401"/>
    <w:rsid w:val="001D7B4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5B82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004B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767BA"/>
    <w:rsid w:val="00281AC7"/>
    <w:rsid w:val="0028651A"/>
    <w:rsid w:val="00287355"/>
    <w:rsid w:val="0029294C"/>
    <w:rsid w:val="00296F3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687C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0626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1694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CDA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377"/>
    <w:rsid w:val="0049282A"/>
    <w:rsid w:val="004A019C"/>
    <w:rsid w:val="004A3F70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331E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7D63"/>
    <w:rsid w:val="00572619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5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A06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3646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F9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47D2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882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53D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6A8E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085A"/>
    <w:rsid w:val="009142BB"/>
    <w:rsid w:val="009168AF"/>
    <w:rsid w:val="009177BB"/>
    <w:rsid w:val="00920E41"/>
    <w:rsid w:val="00921601"/>
    <w:rsid w:val="009232E9"/>
    <w:rsid w:val="009252D6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5F7B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607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1F15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22B"/>
    <w:rsid w:val="00A52F64"/>
    <w:rsid w:val="00A564AE"/>
    <w:rsid w:val="00A57B2C"/>
    <w:rsid w:val="00A62887"/>
    <w:rsid w:val="00A62A6E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519D"/>
    <w:rsid w:val="00A952C4"/>
    <w:rsid w:val="00AA14F4"/>
    <w:rsid w:val="00AA2313"/>
    <w:rsid w:val="00AA2B40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06DFB"/>
    <w:rsid w:val="00B10963"/>
    <w:rsid w:val="00B1257A"/>
    <w:rsid w:val="00B12D14"/>
    <w:rsid w:val="00B1358A"/>
    <w:rsid w:val="00B1425A"/>
    <w:rsid w:val="00B14E45"/>
    <w:rsid w:val="00B16E08"/>
    <w:rsid w:val="00B17285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1FE6"/>
    <w:rsid w:val="00B641D0"/>
    <w:rsid w:val="00B648E0"/>
    <w:rsid w:val="00B67496"/>
    <w:rsid w:val="00B7798B"/>
    <w:rsid w:val="00B77EDB"/>
    <w:rsid w:val="00B8109D"/>
    <w:rsid w:val="00B8179B"/>
    <w:rsid w:val="00B84329"/>
    <w:rsid w:val="00B846A3"/>
    <w:rsid w:val="00B912E0"/>
    <w:rsid w:val="00B9268E"/>
    <w:rsid w:val="00B94B9A"/>
    <w:rsid w:val="00B959B9"/>
    <w:rsid w:val="00B95E9D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4A5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5D1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90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A02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4E84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691"/>
    <w:rsid w:val="00EC4AAC"/>
    <w:rsid w:val="00EC7452"/>
    <w:rsid w:val="00EC784D"/>
    <w:rsid w:val="00ED0E77"/>
    <w:rsid w:val="00ED4081"/>
    <w:rsid w:val="00ED5BA8"/>
    <w:rsid w:val="00ED60F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0AEB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A6"/>
    <w:rsid w:val="00F80F4D"/>
    <w:rsid w:val="00F82906"/>
    <w:rsid w:val="00F873DF"/>
    <w:rsid w:val="00F94445"/>
    <w:rsid w:val="00F9547D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3608"/>
    <w:rsid w:val="00FF4AC9"/>
    <w:rsid w:val="00FF55C6"/>
    <w:rsid w:val="00FF623F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DFB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extranet.itu.int/sites/itu-t/focusgroups/ai4h/docs/FGAI4H-L-031-A01.zip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file:///C:/Users/restivo/AppData/Local/Microsoft/Windows/INetCache/Content.Outlook/SREZ70MO/Stefano.NATIVI@ec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estivo/AppData/Local/Microsoft/Windows/INetCache/Content.Outlook/SREZ70MO/shiying@chinatelecom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fg-ai4ee/sp16-fg-ai4ee-oLS-00005.zip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/Users/restivo/AppData/Local/Microsoft/Windows/INetCache/Content.Outlook/SREZ70MO/lanthopo@gmail.com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restivo/AppData/Local/Microsoft/Windows/INetCache/Content.Outlook/SREZ70MO/jam@osc.no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A1252C01552468DAAD11E7CA986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6AB-294A-4A4A-8BE8-D9F1D871E031}"/>
      </w:docPartPr>
      <w:docPartBody>
        <w:p w:rsidR="0052002F" w:rsidRDefault="00943091" w:rsidP="00943091">
          <w:pPr>
            <w:pStyle w:val="AA1252C01552468DAAD11E7CA98668C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C9AA0C433A04541AA12D725C885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2636-1925-449D-AA4E-8F42756F9C5D}"/>
      </w:docPartPr>
      <w:docPartBody>
        <w:p w:rsidR="0052002F" w:rsidRDefault="00943091" w:rsidP="00943091">
          <w:pPr>
            <w:pStyle w:val="AC9AA0C433A04541AA12D725C88561D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78BA5498D64338B25D3A027BAB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DD6F-F62B-4777-BFE0-A8BD73F093B7}"/>
      </w:docPartPr>
      <w:docPartBody>
        <w:p w:rsidR="0052002F" w:rsidRDefault="00943091" w:rsidP="00943091">
          <w:pPr>
            <w:pStyle w:val="8678BA5498D64338B25D3A027BAB7E6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6A1E82A8B5E48009CBBB5D668FE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5F80-FA0F-4ADD-B7B7-1337CFC93855}"/>
      </w:docPartPr>
      <w:docPartBody>
        <w:p w:rsidR="0052002F" w:rsidRDefault="00943091" w:rsidP="00943091">
          <w:pPr>
            <w:pStyle w:val="16A1E82A8B5E48009CBBB5D668FE195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4D0EBB495224F8DB1F2ACE8150B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52C3-65DE-43E2-902B-200EC61CCA2F}"/>
      </w:docPartPr>
      <w:docPartBody>
        <w:p w:rsidR="0052002F" w:rsidRDefault="00943091" w:rsidP="00943091">
          <w:pPr>
            <w:pStyle w:val="D4D0EBB495224F8DB1F2ACE8150B3FD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76FFF8C88A437488EA764B381F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488E-D7CE-4F34-B53B-DD023727CA34}"/>
      </w:docPartPr>
      <w:docPartBody>
        <w:p w:rsidR="0052002F" w:rsidRDefault="00943091" w:rsidP="00943091">
          <w:pPr>
            <w:pStyle w:val="3C76FFF8C88A437488EA764B381F24A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04B6253DD6C45CFA83697059C8F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973C-F503-4B8A-8321-ACD87FA77002}"/>
      </w:docPartPr>
      <w:docPartBody>
        <w:p w:rsidR="0052002F" w:rsidRDefault="00943091" w:rsidP="00943091">
          <w:pPr>
            <w:pStyle w:val="604B6253DD6C45CFA83697059C8F03B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C64B023B1FB4E33B5F585327DBE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A47A-8646-49C4-9FAD-67E801422EFE}"/>
      </w:docPartPr>
      <w:docPartBody>
        <w:p w:rsidR="0052002F" w:rsidRDefault="00943091" w:rsidP="00943091">
          <w:pPr>
            <w:pStyle w:val="DC64B023B1FB4E33B5F585327DBE509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FDDC382A12743D68E8DB2207762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D9DB-B87A-498B-BDE2-7D181FF25967}"/>
      </w:docPartPr>
      <w:docPartBody>
        <w:p w:rsidR="0052002F" w:rsidRDefault="00943091" w:rsidP="00943091">
          <w:pPr>
            <w:pStyle w:val="FFDDC382A12743D68E8DB2207762293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961B9BA0B9B46E09752596D04CA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AACC-94FF-47AF-A0C5-0E20B62B5BFF}"/>
      </w:docPartPr>
      <w:docPartBody>
        <w:p w:rsidR="0052002F" w:rsidRDefault="00943091" w:rsidP="00943091">
          <w:pPr>
            <w:pStyle w:val="5961B9BA0B9B46E09752596D04CAD9B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35F17C6F93F4B16B2CEC4D4B1E7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6737-7211-4984-AB7E-F72EFE0AFC03}"/>
      </w:docPartPr>
      <w:docPartBody>
        <w:p w:rsidR="00635EDA" w:rsidRDefault="001638B3" w:rsidP="001638B3">
          <w:pPr>
            <w:pStyle w:val="A35F17C6F93F4B16B2CEC4D4B1E7393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0438B7669C44C89BA52454E4998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4254-D948-4D8D-98DC-168B9EEFBC0E}"/>
      </w:docPartPr>
      <w:docPartBody>
        <w:p w:rsidR="00635EDA" w:rsidRDefault="001638B3" w:rsidP="001638B3">
          <w:pPr>
            <w:pStyle w:val="B0438B7669C44C89BA52454E499858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AC67D972013488BB65A0A2382D2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B63A-0477-43A1-89DC-B3C98232DBF6}"/>
      </w:docPartPr>
      <w:docPartBody>
        <w:p w:rsidR="00635EDA" w:rsidRDefault="001638B3" w:rsidP="001638B3">
          <w:pPr>
            <w:pStyle w:val="2AC67D972013488BB65A0A2382D2B89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5E2D3129FA14CEF86E23B134F35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4795-C93B-4F6C-A3F1-348100FE571F}"/>
      </w:docPartPr>
      <w:docPartBody>
        <w:p w:rsidR="00635EDA" w:rsidRDefault="001638B3" w:rsidP="001638B3">
          <w:pPr>
            <w:pStyle w:val="35E2D3129FA14CEF86E23B134F3572E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51D50E6AD54A01A5E3E43341B3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5AC0-462F-4021-9EAB-520F64126F4D}"/>
      </w:docPartPr>
      <w:docPartBody>
        <w:p w:rsidR="00635EDA" w:rsidRDefault="001638B3" w:rsidP="001638B3">
          <w:pPr>
            <w:pStyle w:val="7351D50E6AD54A01A5E3E43341B3A6F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0AA5DD580614C0785511DF8830B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8EB3-7BC2-4738-A48D-6B3607EF9601}"/>
      </w:docPartPr>
      <w:docPartBody>
        <w:p w:rsidR="00635EDA" w:rsidRDefault="001638B3" w:rsidP="001638B3">
          <w:pPr>
            <w:pStyle w:val="B0AA5DD580614C0785511DF8830BCDC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0B2834"/>
    <w:rsid w:val="001638B3"/>
    <w:rsid w:val="00385BDC"/>
    <w:rsid w:val="003B080B"/>
    <w:rsid w:val="0052002F"/>
    <w:rsid w:val="0055286E"/>
    <w:rsid w:val="00635EDA"/>
    <w:rsid w:val="007007D3"/>
    <w:rsid w:val="0086669A"/>
    <w:rsid w:val="008F248E"/>
    <w:rsid w:val="00943091"/>
    <w:rsid w:val="00AE1762"/>
    <w:rsid w:val="00E10B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8B3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  <w:style w:type="paragraph" w:customStyle="1" w:styleId="C0424650E0214187A4A59A4653A2F630">
    <w:name w:val="C0424650E0214187A4A59A4653A2F630"/>
    <w:rsid w:val="00943091"/>
  </w:style>
  <w:style w:type="paragraph" w:customStyle="1" w:styleId="AA1252C01552468DAAD11E7CA98668CE">
    <w:name w:val="AA1252C01552468DAAD11E7CA98668CE"/>
    <w:rsid w:val="00943091"/>
  </w:style>
  <w:style w:type="paragraph" w:customStyle="1" w:styleId="AC9AA0C433A04541AA12D725C88561DB">
    <w:name w:val="AC9AA0C433A04541AA12D725C88561DB"/>
    <w:rsid w:val="00943091"/>
  </w:style>
  <w:style w:type="paragraph" w:customStyle="1" w:styleId="8E34AB270D604B7EB198AD741F8376A3">
    <w:name w:val="8E34AB270D604B7EB198AD741F8376A3"/>
    <w:rsid w:val="00943091"/>
  </w:style>
  <w:style w:type="paragraph" w:customStyle="1" w:styleId="8678BA5498D64338B25D3A027BAB7E65">
    <w:name w:val="8678BA5498D64338B25D3A027BAB7E65"/>
    <w:rsid w:val="00943091"/>
  </w:style>
  <w:style w:type="paragraph" w:customStyle="1" w:styleId="16A1E82A8B5E48009CBBB5D668FE195A">
    <w:name w:val="16A1E82A8B5E48009CBBB5D668FE195A"/>
    <w:rsid w:val="00943091"/>
  </w:style>
  <w:style w:type="paragraph" w:customStyle="1" w:styleId="D4D0EBB495224F8DB1F2ACE8150B3FDA">
    <w:name w:val="D4D0EBB495224F8DB1F2ACE8150B3FDA"/>
    <w:rsid w:val="00943091"/>
  </w:style>
  <w:style w:type="paragraph" w:customStyle="1" w:styleId="93E96E05D38D4B628CE0180FE4338C8F">
    <w:name w:val="93E96E05D38D4B628CE0180FE4338C8F"/>
    <w:rsid w:val="00943091"/>
  </w:style>
  <w:style w:type="paragraph" w:customStyle="1" w:styleId="3C76FFF8C88A437488EA764B381F24A0">
    <w:name w:val="3C76FFF8C88A437488EA764B381F24A0"/>
    <w:rsid w:val="00943091"/>
  </w:style>
  <w:style w:type="paragraph" w:customStyle="1" w:styleId="A1C11E84899B44659B4AC983CD3C1907">
    <w:name w:val="A1C11E84899B44659B4AC983CD3C1907"/>
    <w:rsid w:val="00943091"/>
  </w:style>
  <w:style w:type="paragraph" w:customStyle="1" w:styleId="604B6253DD6C45CFA83697059C8F03BA">
    <w:name w:val="604B6253DD6C45CFA83697059C8F03BA"/>
    <w:rsid w:val="00943091"/>
  </w:style>
  <w:style w:type="paragraph" w:customStyle="1" w:styleId="DC64B023B1FB4E33B5F585327DBE509C">
    <w:name w:val="DC64B023B1FB4E33B5F585327DBE509C"/>
    <w:rsid w:val="00943091"/>
  </w:style>
  <w:style w:type="paragraph" w:customStyle="1" w:styleId="FFDDC382A12743D68E8DB2207762293A">
    <w:name w:val="FFDDC382A12743D68E8DB2207762293A"/>
    <w:rsid w:val="00943091"/>
  </w:style>
  <w:style w:type="paragraph" w:customStyle="1" w:styleId="5961B9BA0B9B46E09752596D04CAD9B8">
    <w:name w:val="5961B9BA0B9B46E09752596D04CAD9B8"/>
    <w:rsid w:val="00943091"/>
  </w:style>
  <w:style w:type="paragraph" w:customStyle="1" w:styleId="A35F17C6F93F4B16B2CEC4D4B1E73936">
    <w:name w:val="A35F17C6F93F4B16B2CEC4D4B1E73936"/>
    <w:rsid w:val="001638B3"/>
  </w:style>
  <w:style w:type="paragraph" w:customStyle="1" w:styleId="B0438B7669C44C89BA52454E49985848">
    <w:name w:val="B0438B7669C44C89BA52454E49985848"/>
    <w:rsid w:val="001638B3"/>
  </w:style>
  <w:style w:type="paragraph" w:customStyle="1" w:styleId="2AC67D972013488BB65A0A2382D2B897">
    <w:name w:val="2AC67D972013488BB65A0A2382D2B897"/>
    <w:rsid w:val="001638B3"/>
  </w:style>
  <w:style w:type="paragraph" w:customStyle="1" w:styleId="35E2D3129FA14CEF86E23B134F3572E8">
    <w:name w:val="35E2D3129FA14CEF86E23B134F3572E8"/>
    <w:rsid w:val="001638B3"/>
  </w:style>
  <w:style w:type="paragraph" w:customStyle="1" w:styleId="7351D50E6AD54A01A5E3E43341B3A6FF">
    <w:name w:val="7351D50E6AD54A01A5E3E43341B3A6FF"/>
    <w:rsid w:val="001638B3"/>
  </w:style>
  <w:style w:type="paragraph" w:customStyle="1" w:styleId="B0AA5DD580614C0785511DF8830BCDC7">
    <w:name w:val="B0AA5DD580614C0785511DF8830BCDC7"/>
    <w:rsid w:val="00163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62BE1-2621-4C9E-A85E-0F12CEE3EE9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2402</Characters>
  <Application>Microsoft Office Word</Application>
  <DocSecurity>0</DocSecurity>
  <Lines>113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six deliverables of ITU-T FG-AI4EE [from FG-AI4EE]</vt:lpstr>
    </vt:vector>
  </TitlesOfParts>
  <Manager>ITU-T</Manager>
  <Company>International Telecommunication Union (ITU)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six deliverables of ITU-T FG-AI4EE [from FG-AI4EE to SG5]</dc:title>
  <dc:subject/>
  <dc:creator>Focus Group on Environmental Efficiency for Artificial Intelligence and other Emerging Technologies (FG-AI4EE)</dc:creator>
  <cp:keywords/>
  <dc:description>FG-AI4H-L-031  For: E-meeting, 19-21 May 2021_x000d_Document date: ITU-T Focus Group on AI for Health_x000d_Saved by ITU51012069 at 3:25:02 PM on 5/12/2021</dc:description>
  <cp:lastModifiedBy>TSB</cp:lastModifiedBy>
  <cp:revision>13</cp:revision>
  <cp:lastPrinted>2011-04-05T14:28:00Z</cp:lastPrinted>
  <dcterms:created xsi:type="dcterms:W3CDTF">2021-05-11T19:59:00Z</dcterms:created>
  <dcterms:modified xsi:type="dcterms:W3CDTF">2021-05-12T13:25:00Z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FG-AI4H-L-031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Focus Group on Environmental Efficiency for Artificial Intelligence and other Emerging Technologies (FG-AI4EE)</vt:lpwstr>
  </property>
</Properties>
</file>