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567"/>
        <w:gridCol w:w="3970"/>
      </w:tblGrid>
      <w:tr w:rsidR="003A3078" w:rsidRPr="00E03557" w14:paraId="649DD6EB" w14:textId="77777777" w:rsidTr="009B7D91">
        <w:trPr>
          <w:cantSplit/>
          <w:jc w:val="center"/>
        </w:trPr>
        <w:tc>
          <w:tcPr>
            <w:tcW w:w="1133" w:type="dxa"/>
            <w:vMerge w:val="restart"/>
            <w:vAlign w:val="center"/>
          </w:tcPr>
          <w:p w14:paraId="6B20D788" w14:textId="77777777" w:rsidR="003A3078" w:rsidRPr="00E03557" w:rsidRDefault="003A3078" w:rsidP="009B7D91">
            <w:pPr>
              <w:jc w:val="center"/>
              <w:rPr>
                <w:sz w:val="20"/>
                <w:szCs w:val="20"/>
              </w:rPr>
            </w:pPr>
            <w:bookmarkStart w:id="0" w:name="dtableau"/>
            <w:bookmarkStart w:id="1" w:name="dsg" w:colFirst="1" w:colLast="1"/>
            <w:bookmarkStart w:id="2" w:name="dnum" w:colFirst="2" w:colLast="2"/>
            <w:r w:rsidRPr="00E03557">
              <w:rPr>
                <w:noProof/>
                <w:sz w:val="20"/>
                <w:szCs w:val="20"/>
                <w:lang w:val="de-DE" w:eastAsia="de-DE"/>
              </w:rPr>
              <w:drawing>
                <wp:inline distT="0" distB="0" distL="0" distR="0" wp14:anchorId="02965978" wp14:editId="5CF2F0E3">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70" w:type="dxa"/>
            <w:gridSpan w:val="3"/>
            <w:vMerge w:val="restart"/>
          </w:tcPr>
          <w:p w14:paraId="65F965C1" w14:textId="77777777" w:rsidR="003A3078" w:rsidRPr="00E03557" w:rsidRDefault="003A3078" w:rsidP="009B7D91">
            <w:pPr>
              <w:rPr>
                <w:sz w:val="16"/>
                <w:szCs w:val="16"/>
              </w:rPr>
            </w:pPr>
            <w:r w:rsidRPr="00E03557">
              <w:rPr>
                <w:sz w:val="16"/>
                <w:szCs w:val="16"/>
              </w:rPr>
              <w:t>INTERNATIONAL TELECOMMUNICATION UNION</w:t>
            </w:r>
          </w:p>
          <w:p w14:paraId="2BC185F1" w14:textId="77777777" w:rsidR="003A3078" w:rsidRPr="00E03557" w:rsidRDefault="003A3078" w:rsidP="009B7D91">
            <w:pPr>
              <w:rPr>
                <w:b/>
                <w:bCs/>
                <w:sz w:val="26"/>
                <w:szCs w:val="26"/>
              </w:rPr>
            </w:pPr>
            <w:r w:rsidRPr="00E03557">
              <w:rPr>
                <w:b/>
                <w:bCs/>
                <w:sz w:val="26"/>
                <w:szCs w:val="26"/>
              </w:rPr>
              <w:t>TELECOMMUNICATION</w:t>
            </w:r>
            <w:r w:rsidRPr="00E03557">
              <w:rPr>
                <w:b/>
                <w:bCs/>
                <w:sz w:val="26"/>
                <w:szCs w:val="26"/>
              </w:rPr>
              <w:br/>
              <w:t>STANDARDIZATION SECTOR</w:t>
            </w:r>
          </w:p>
          <w:p w14:paraId="3A3C2673" w14:textId="77777777" w:rsidR="003A3078" w:rsidRPr="00E03557" w:rsidRDefault="003A3078" w:rsidP="009B7D91">
            <w:pPr>
              <w:ind w:right="-57"/>
              <w:rPr>
                <w:sz w:val="20"/>
                <w:szCs w:val="20"/>
              </w:rPr>
            </w:pPr>
            <w:r w:rsidRPr="00E03557">
              <w:rPr>
                <w:sz w:val="20"/>
                <w:szCs w:val="20"/>
              </w:rPr>
              <w:t>STUDY PERIOD 2017-2020</w:t>
            </w:r>
          </w:p>
        </w:tc>
        <w:tc>
          <w:tcPr>
            <w:tcW w:w="4537" w:type="dxa"/>
            <w:gridSpan w:val="2"/>
          </w:tcPr>
          <w:p w14:paraId="309BD096" w14:textId="77777777" w:rsidR="003A3078" w:rsidRPr="00852AAD" w:rsidRDefault="003A3078" w:rsidP="009B7D91">
            <w:pPr>
              <w:pStyle w:val="Docnumber"/>
              <w:ind w:right="-57"/>
            </w:pPr>
            <w:r>
              <w:t>FG-AI4H-I-030</w:t>
            </w:r>
          </w:p>
        </w:tc>
      </w:tr>
      <w:bookmarkEnd w:id="2"/>
      <w:tr w:rsidR="003A3078" w:rsidRPr="00E03557" w14:paraId="56C3540B" w14:textId="77777777" w:rsidTr="009B7D91">
        <w:trPr>
          <w:cantSplit/>
          <w:jc w:val="center"/>
        </w:trPr>
        <w:tc>
          <w:tcPr>
            <w:tcW w:w="1133" w:type="dxa"/>
            <w:vMerge/>
          </w:tcPr>
          <w:p w14:paraId="164AD9B4" w14:textId="77777777" w:rsidR="003A3078" w:rsidRPr="00E03557" w:rsidRDefault="003A3078" w:rsidP="009B7D91">
            <w:pPr>
              <w:rPr>
                <w:smallCaps/>
                <w:sz w:val="20"/>
              </w:rPr>
            </w:pPr>
          </w:p>
        </w:tc>
        <w:tc>
          <w:tcPr>
            <w:tcW w:w="3970" w:type="dxa"/>
            <w:gridSpan w:val="3"/>
            <w:vMerge/>
          </w:tcPr>
          <w:p w14:paraId="508E8A2F" w14:textId="77777777" w:rsidR="003A3078" w:rsidRPr="00E03557" w:rsidRDefault="003A3078" w:rsidP="009B7D91">
            <w:pPr>
              <w:ind w:right="-57"/>
              <w:rPr>
                <w:smallCaps/>
                <w:sz w:val="20"/>
              </w:rPr>
            </w:pPr>
            <w:bookmarkStart w:id="3" w:name="ddate" w:colFirst="2" w:colLast="2"/>
          </w:p>
        </w:tc>
        <w:tc>
          <w:tcPr>
            <w:tcW w:w="4537" w:type="dxa"/>
            <w:gridSpan w:val="2"/>
          </w:tcPr>
          <w:p w14:paraId="075804F8" w14:textId="77777777" w:rsidR="003A3078" w:rsidRPr="00E03557" w:rsidRDefault="003A3078" w:rsidP="009B7D91">
            <w:pPr>
              <w:ind w:right="-57"/>
              <w:jc w:val="right"/>
              <w:rPr>
                <w:b/>
                <w:bCs/>
                <w:sz w:val="28"/>
                <w:szCs w:val="28"/>
              </w:rPr>
            </w:pPr>
            <w:r>
              <w:rPr>
                <w:b/>
                <w:bCs/>
                <w:sz w:val="28"/>
                <w:szCs w:val="28"/>
              </w:rPr>
              <w:t>ITU-T Focus Group on AI for Health</w:t>
            </w:r>
          </w:p>
        </w:tc>
      </w:tr>
      <w:tr w:rsidR="003A3078" w:rsidRPr="00E03557" w14:paraId="11976813" w14:textId="77777777" w:rsidTr="009B7D91">
        <w:trPr>
          <w:cantSplit/>
          <w:jc w:val="center"/>
        </w:trPr>
        <w:tc>
          <w:tcPr>
            <w:tcW w:w="1133" w:type="dxa"/>
            <w:vMerge/>
            <w:tcBorders>
              <w:bottom w:val="single" w:sz="12" w:space="0" w:color="auto"/>
            </w:tcBorders>
          </w:tcPr>
          <w:p w14:paraId="1E7BFB72" w14:textId="77777777" w:rsidR="003A3078" w:rsidRPr="00E03557" w:rsidRDefault="003A3078" w:rsidP="009B7D91">
            <w:pPr>
              <w:rPr>
                <w:b/>
                <w:bCs/>
                <w:sz w:val="26"/>
              </w:rPr>
            </w:pPr>
          </w:p>
        </w:tc>
        <w:tc>
          <w:tcPr>
            <w:tcW w:w="3970" w:type="dxa"/>
            <w:gridSpan w:val="3"/>
            <w:vMerge/>
            <w:tcBorders>
              <w:bottom w:val="single" w:sz="12" w:space="0" w:color="auto"/>
            </w:tcBorders>
          </w:tcPr>
          <w:p w14:paraId="156A08E7" w14:textId="77777777" w:rsidR="003A3078" w:rsidRPr="00E03557" w:rsidRDefault="003A3078" w:rsidP="009B7D91">
            <w:pPr>
              <w:ind w:right="-57"/>
              <w:rPr>
                <w:b/>
                <w:bCs/>
                <w:sz w:val="26"/>
              </w:rPr>
            </w:pPr>
            <w:bookmarkStart w:id="4" w:name="dorlang" w:colFirst="2" w:colLast="2"/>
            <w:bookmarkEnd w:id="3"/>
          </w:p>
        </w:tc>
        <w:tc>
          <w:tcPr>
            <w:tcW w:w="4537" w:type="dxa"/>
            <w:gridSpan w:val="2"/>
            <w:tcBorders>
              <w:bottom w:val="single" w:sz="12" w:space="0" w:color="auto"/>
            </w:tcBorders>
          </w:tcPr>
          <w:p w14:paraId="1FE43A25" w14:textId="77777777" w:rsidR="003A3078" w:rsidRPr="00E03557" w:rsidRDefault="003A3078" w:rsidP="009B7D91">
            <w:pPr>
              <w:ind w:right="-57"/>
              <w:jc w:val="right"/>
              <w:rPr>
                <w:b/>
                <w:bCs/>
                <w:sz w:val="28"/>
                <w:szCs w:val="28"/>
              </w:rPr>
            </w:pPr>
            <w:r w:rsidRPr="00E03557">
              <w:rPr>
                <w:b/>
                <w:bCs/>
                <w:sz w:val="28"/>
                <w:szCs w:val="28"/>
              </w:rPr>
              <w:t>Original: English</w:t>
            </w:r>
          </w:p>
        </w:tc>
      </w:tr>
      <w:tr w:rsidR="003A3078" w:rsidRPr="00E03557" w14:paraId="7975A063" w14:textId="77777777" w:rsidTr="009B7D91">
        <w:trPr>
          <w:cantSplit/>
          <w:jc w:val="center"/>
        </w:trPr>
        <w:tc>
          <w:tcPr>
            <w:tcW w:w="1700" w:type="dxa"/>
            <w:gridSpan w:val="2"/>
          </w:tcPr>
          <w:p w14:paraId="78805114" w14:textId="77777777" w:rsidR="003A3078" w:rsidRPr="00E03557" w:rsidRDefault="003A3078" w:rsidP="009B7D91">
            <w:pPr>
              <w:rPr>
                <w:b/>
                <w:bCs/>
              </w:rPr>
            </w:pPr>
            <w:bookmarkStart w:id="5" w:name="dbluepink" w:colFirst="1" w:colLast="1"/>
            <w:bookmarkStart w:id="6" w:name="dmeeting" w:colFirst="2" w:colLast="2"/>
            <w:bookmarkEnd w:id="1"/>
            <w:bookmarkEnd w:id="4"/>
            <w:r>
              <w:rPr>
                <w:b/>
                <w:bCs/>
              </w:rPr>
              <w:t>WG</w:t>
            </w:r>
            <w:r w:rsidRPr="00E03557">
              <w:rPr>
                <w:b/>
                <w:bCs/>
              </w:rPr>
              <w:t>(s):</w:t>
            </w:r>
          </w:p>
        </w:tc>
        <w:tc>
          <w:tcPr>
            <w:tcW w:w="3970" w:type="dxa"/>
            <w:gridSpan w:val="3"/>
          </w:tcPr>
          <w:p w14:paraId="6DB36499" w14:textId="77777777" w:rsidR="003A3078" w:rsidRPr="005131CB" w:rsidRDefault="003A3078" w:rsidP="009B7D91">
            <w:r>
              <w:t>Plenary</w:t>
            </w:r>
          </w:p>
        </w:tc>
        <w:tc>
          <w:tcPr>
            <w:tcW w:w="3970" w:type="dxa"/>
          </w:tcPr>
          <w:p w14:paraId="162736FF" w14:textId="77777777" w:rsidR="003A3078" w:rsidRPr="00123B21" w:rsidRDefault="003A3078" w:rsidP="009B7D91">
            <w:pPr>
              <w:jc w:val="right"/>
            </w:pPr>
          </w:p>
        </w:tc>
      </w:tr>
      <w:tr w:rsidR="003A3078" w:rsidRPr="00E03557" w14:paraId="285AD95F" w14:textId="77777777" w:rsidTr="009B7D91">
        <w:trPr>
          <w:cantSplit/>
          <w:jc w:val="center"/>
        </w:trPr>
        <w:tc>
          <w:tcPr>
            <w:tcW w:w="9640" w:type="dxa"/>
            <w:gridSpan w:val="6"/>
          </w:tcPr>
          <w:p w14:paraId="3096E84F" w14:textId="77777777" w:rsidR="003A3078" w:rsidRPr="00E03557" w:rsidRDefault="003A3078" w:rsidP="009B7D91">
            <w:pPr>
              <w:jc w:val="center"/>
              <w:rPr>
                <w:b/>
                <w:bCs/>
              </w:rPr>
            </w:pPr>
            <w:bookmarkStart w:id="7" w:name="dtitle" w:colFirst="0" w:colLast="0"/>
            <w:bookmarkEnd w:id="5"/>
            <w:bookmarkEnd w:id="6"/>
            <w:r w:rsidRPr="00123B21">
              <w:rPr>
                <w:b/>
                <w:bCs/>
              </w:rPr>
              <w:t>DOCUMENT</w:t>
            </w:r>
          </w:p>
        </w:tc>
      </w:tr>
      <w:tr w:rsidR="003A3078" w:rsidRPr="00E03557" w14:paraId="27DB91F2" w14:textId="77777777" w:rsidTr="009B7D91">
        <w:trPr>
          <w:cantSplit/>
          <w:jc w:val="center"/>
        </w:trPr>
        <w:tc>
          <w:tcPr>
            <w:tcW w:w="1700" w:type="dxa"/>
            <w:gridSpan w:val="2"/>
          </w:tcPr>
          <w:p w14:paraId="4051CD9B" w14:textId="77777777" w:rsidR="003A3078" w:rsidRPr="00E03557" w:rsidRDefault="003A3078" w:rsidP="009B7D91">
            <w:pPr>
              <w:rPr>
                <w:b/>
                <w:bCs/>
              </w:rPr>
            </w:pPr>
            <w:bookmarkStart w:id="8" w:name="dsource" w:colFirst="1" w:colLast="1"/>
            <w:bookmarkEnd w:id="7"/>
            <w:r w:rsidRPr="00E03557">
              <w:rPr>
                <w:b/>
                <w:bCs/>
              </w:rPr>
              <w:t>Source:</w:t>
            </w:r>
          </w:p>
        </w:tc>
        <w:tc>
          <w:tcPr>
            <w:tcW w:w="7940" w:type="dxa"/>
            <w:gridSpan w:val="4"/>
          </w:tcPr>
          <w:p w14:paraId="1D4980B6" w14:textId="77777777" w:rsidR="003A3078" w:rsidRPr="00123B21" w:rsidRDefault="003A3078" w:rsidP="009B7D91">
            <w:r>
              <w:t>Editor</w:t>
            </w:r>
          </w:p>
        </w:tc>
      </w:tr>
      <w:tr w:rsidR="003A3078" w:rsidRPr="004A6D75" w14:paraId="1C9F2D78" w14:textId="77777777" w:rsidTr="009B7D91">
        <w:trPr>
          <w:cantSplit/>
          <w:jc w:val="center"/>
        </w:trPr>
        <w:tc>
          <w:tcPr>
            <w:tcW w:w="1700" w:type="dxa"/>
            <w:gridSpan w:val="2"/>
          </w:tcPr>
          <w:p w14:paraId="2D7AC3DC" w14:textId="77777777" w:rsidR="003A3078" w:rsidRPr="004A6D75" w:rsidRDefault="003A3078" w:rsidP="009B7D91">
            <w:bookmarkStart w:id="9" w:name="dtitle1" w:colFirst="1" w:colLast="1"/>
            <w:bookmarkEnd w:id="8"/>
            <w:r w:rsidRPr="004A6D75">
              <w:rPr>
                <w:b/>
                <w:bCs/>
              </w:rPr>
              <w:t>Title:</w:t>
            </w:r>
          </w:p>
        </w:tc>
        <w:tc>
          <w:tcPr>
            <w:tcW w:w="7940" w:type="dxa"/>
            <w:gridSpan w:val="4"/>
          </w:tcPr>
          <w:p w14:paraId="59B8ABAF" w14:textId="77777777" w:rsidR="003A3078" w:rsidRPr="004A6D75" w:rsidRDefault="003A3078" w:rsidP="009B7D91">
            <w:r>
              <w:t xml:space="preserve">Updated </w:t>
            </w:r>
            <w:r w:rsidRPr="00CB4DAA">
              <w:t xml:space="preserve">DEL10: </w:t>
            </w:r>
            <w:r>
              <w:t>use cases of the ITU/WHO Focus Group on AI for Health: introduction to the topic description documents</w:t>
            </w:r>
          </w:p>
        </w:tc>
      </w:tr>
      <w:tr w:rsidR="003A3078" w:rsidRPr="004A6D75" w14:paraId="705D5A49" w14:textId="77777777" w:rsidTr="009B7D91">
        <w:trPr>
          <w:cantSplit/>
          <w:jc w:val="center"/>
        </w:trPr>
        <w:tc>
          <w:tcPr>
            <w:tcW w:w="1700" w:type="dxa"/>
            <w:gridSpan w:val="2"/>
            <w:tcBorders>
              <w:bottom w:val="single" w:sz="6" w:space="0" w:color="auto"/>
            </w:tcBorders>
          </w:tcPr>
          <w:p w14:paraId="21A026B8" w14:textId="77777777" w:rsidR="003A3078" w:rsidRPr="004A6D75" w:rsidRDefault="003A3078" w:rsidP="009B7D91">
            <w:pPr>
              <w:rPr>
                <w:b/>
                <w:bCs/>
              </w:rPr>
            </w:pPr>
            <w:bookmarkStart w:id="10" w:name="dpurpose" w:colFirst="1" w:colLast="1"/>
            <w:bookmarkEnd w:id="9"/>
            <w:r w:rsidRPr="004A6D75">
              <w:rPr>
                <w:b/>
                <w:bCs/>
              </w:rPr>
              <w:t>Purpose:</w:t>
            </w:r>
          </w:p>
        </w:tc>
        <w:tc>
          <w:tcPr>
            <w:tcW w:w="7940" w:type="dxa"/>
            <w:gridSpan w:val="4"/>
            <w:tcBorders>
              <w:bottom w:val="single" w:sz="6" w:space="0" w:color="auto"/>
            </w:tcBorders>
          </w:tcPr>
          <w:p w14:paraId="17FA1752" w14:textId="77777777" w:rsidR="003A3078" w:rsidRPr="004A6D75" w:rsidRDefault="003A3078" w:rsidP="009B7D91">
            <w:r w:rsidRPr="004A6D75">
              <w:rPr>
                <w:lang w:val="en-US"/>
              </w:rPr>
              <w:t>Discussion</w:t>
            </w:r>
          </w:p>
        </w:tc>
      </w:tr>
      <w:bookmarkEnd w:id="0"/>
      <w:bookmarkEnd w:id="10"/>
      <w:tr w:rsidR="003A3078" w:rsidRPr="004A6D75" w14:paraId="16C9DB12" w14:textId="77777777" w:rsidTr="009B7D91">
        <w:trPr>
          <w:cantSplit/>
          <w:jc w:val="center"/>
        </w:trPr>
        <w:tc>
          <w:tcPr>
            <w:tcW w:w="1700" w:type="dxa"/>
            <w:gridSpan w:val="2"/>
            <w:tcBorders>
              <w:top w:val="single" w:sz="6" w:space="0" w:color="auto"/>
              <w:bottom w:val="single" w:sz="6" w:space="0" w:color="auto"/>
            </w:tcBorders>
          </w:tcPr>
          <w:p w14:paraId="485D96E2" w14:textId="77777777" w:rsidR="003A3078" w:rsidRPr="004A6D75" w:rsidRDefault="003A3078" w:rsidP="009B7D91">
            <w:pPr>
              <w:rPr>
                <w:b/>
                <w:bCs/>
              </w:rPr>
            </w:pPr>
            <w:r w:rsidRPr="00CB4DAA">
              <w:rPr>
                <w:b/>
                <w:bCs/>
              </w:rPr>
              <w:t>Contact:</w:t>
            </w:r>
          </w:p>
        </w:tc>
        <w:tc>
          <w:tcPr>
            <w:tcW w:w="3262" w:type="dxa"/>
            <w:tcBorders>
              <w:top w:val="single" w:sz="6" w:space="0" w:color="auto"/>
              <w:bottom w:val="single" w:sz="6" w:space="0" w:color="auto"/>
            </w:tcBorders>
          </w:tcPr>
          <w:p w14:paraId="49723963" w14:textId="77777777" w:rsidR="003A3078" w:rsidRPr="00E602E1" w:rsidRDefault="003A3078" w:rsidP="009B7D91">
            <w:pPr>
              <w:spacing w:before="100" w:beforeAutospacing="1" w:after="100" w:afterAutospacing="1"/>
              <w:rPr>
                <w:rFonts w:eastAsia="Times New Roman"/>
                <w:lang w:val="de-DE" w:eastAsia="en-US"/>
              </w:rPr>
            </w:pPr>
            <w:r w:rsidRPr="00CB4DAA">
              <w:rPr>
                <w:lang w:val="de-DE"/>
              </w:rPr>
              <w:t xml:space="preserve">Eva </w:t>
            </w:r>
            <w:proofErr w:type="spellStart"/>
            <w:r w:rsidRPr="00CB4DAA">
              <w:rPr>
                <w:lang w:val="de-DE"/>
              </w:rPr>
              <w:t>Weicken</w:t>
            </w:r>
            <w:proofErr w:type="spellEnd"/>
            <w:r w:rsidRPr="00CB4DAA">
              <w:rPr>
                <w:lang w:val="de-DE"/>
              </w:rPr>
              <w:br/>
              <w:t xml:space="preserve">Fraunhofer HHI </w:t>
            </w:r>
            <w:r w:rsidRPr="00CB4DAA">
              <w:rPr>
                <w:lang w:val="de-DE"/>
              </w:rPr>
              <w:br/>
              <w:t>Germany</w:t>
            </w:r>
          </w:p>
        </w:tc>
        <w:tc>
          <w:tcPr>
            <w:tcW w:w="4678" w:type="dxa"/>
            <w:gridSpan w:val="3"/>
            <w:tcBorders>
              <w:top w:val="single" w:sz="6" w:space="0" w:color="auto"/>
              <w:bottom w:val="single" w:sz="6" w:space="0" w:color="auto"/>
            </w:tcBorders>
          </w:tcPr>
          <w:p w14:paraId="3E106A46" w14:textId="77777777" w:rsidR="003A3078" w:rsidRPr="00763FCB" w:rsidRDefault="003A3078" w:rsidP="009B7D91">
            <w:pPr>
              <w:spacing w:before="100" w:beforeAutospacing="1" w:after="100" w:afterAutospacing="1"/>
              <w:rPr>
                <w:rFonts w:eastAsia="Times New Roman"/>
                <w:lang w:val="en-US" w:eastAsia="en-US"/>
              </w:rPr>
            </w:pPr>
            <w:r w:rsidRPr="00CB4DAA">
              <w:t xml:space="preserve">Email: </w:t>
            </w:r>
            <w:hyperlink r:id="rId11" w:history="1">
              <w:r w:rsidRPr="00CB4DAA">
                <w:rPr>
                  <w:rStyle w:val="Hyperlink"/>
                </w:rPr>
                <w:t>eva.weicken@hhi.fraunhofer.de</w:t>
              </w:r>
            </w:hyperlink>
            <w:r w:rsidRPr="00CB4DAA">
              <w:t xml:space="preserve"> </w:t>
            </w:r>
          </w:p>
        </w:tc>
      </w:tr>
      <w:tr w:rsidR="003A3078" w:rsidRPr="004A6D75" w14:paraId="53BDA3E3" w14:textId="77777777" w:rsidTr="009B7D91">
        <w:trPr>
          <w:cantSplit/>
          <w:jc w:val="center"/>
        </w:trPr>
        <w:tc>
          <w:tcPr>
            <w:tcW w:w="1700" w:type="dxa"/>
            <w:gridSpan w:val="2"/>
            <w:tcBorders>
              <w:top w:val="single" w:sz="6" w:space="0" w:color="auto"/>
              <w:bottom w:val="single" w:sz="6" w:space="0" w:color="auto"/>
            </w:tcBorders>
          </w:tcPr>
          <w:p w14:paraId="58E5FAA2" w14:textId="77777777" w:rsidR="003A3078" w:rsidRPr="00CB4DAA" w:rsidRDefault="003A3078" w:rsidP="009B7D91">
            <w:pPr>
              <w:rPr>
                <w:b/>
                <w:bCs/>
              </w:rPr>
            </w:pPr>
            <w:r w:rsidRPr="00CB4DAA">
              <w:rPr>
                <w:b/>
                <w:bCs/>
              </w:rPr>
              <w:t>Contact:</w:t>
            </w:r>
          </w:p>
        </w:tc>
        <w:tc>
          <w:tcPr>
            <w:tcW w:w="3262" w:type="dxa"/>
            <w:tcBorders>
              <w:top w:val="single" w:sz="6" w:space="0" w:color="auto"/>
              <w:bottom w:val="single" w:sz="6" w:space="0" w:color="auto"/>
            </w:tcBorders>
          </w:tcPr>
          <w:p w14:paraId="09CD026E" w14:textId="77777777" w:rsidR="003A3078" w:rsidRPr="00CB4DAA" w:rsidRDefault="003A3078" w:rsidP="009B7D91">
            <w:pPr>
              <w:spacing w:before="100" w:beforeAutospacing="1" w:after="100" w:afterAutospacing="1"/>
              <w:rPr>
                <w:lang w:val="de-DE"/>
              </w:rPr>
            </w:pPr>
            <w:r w:rsidRPr="00CB4DAA">
              <w:rPr>
                <w:lang w:val="de-DE"/>
              </w:rPr>
              <w:t>Monique Kuglitsch</w:t>
            </w:r>
            <w:r w:rsidRPr="00CB4DAA">
              <w:rPr>
                <w:lang w:val="de-DE"/>
              </w:rPr>
              <w:br/>
              <w:t>Fraunhofer HHI</w:t>
            </w:r>
            <w:r w:rsidRPr="00CB4DAA">
              <w:rPr>
                <w:lang w:val="de-DE"/>
              </w:rPr>
              <w:br/>
              <w:t xml:space="preserve">Germany </w:t>
            </w:r>
          </w:p>
        </w:tc>
        <w:tc>
          <w:tcPr>
            <w:tcW w:w="4678" w:type="dxa"/>
            <w:gridSpan w:val="3"/>
            <w:tcBorders>
              <w:top w:val="single" w:sz="6" w:space="0" w:color="auto"/>
              <w:bottom w:val="single" w:sz="6" w:space="0" w:color="auto"/>
            </w:tcBorders>
          </w:tcPr>
          <w:p w14:paraId="18E2E6D1" w14:textId="77777777" w:rsidR="003A3078" w:rsidRPr="00CB4DAA" w:rsidRDefault="003A3078" w:rsidP="009B7D91">
            <w:pPr>
              <w:spacing w:before="100" w:beforeAutospacing="1" w:after="100" w:afterAutospacing="1"/>
            </w:pPr>
            <w:r w:rsidRPr="00792BD7">
              <w:rPr>
                <w:lang w:val="en-US"/>
              </w:rPr>
              <w:t>Email:</w:t>
            </w:r>
            <w:r>
              <w:rPr>
                <w:lang w:val="en-US"/>
              </w:rPr>
              <w:t xml:space="preserve"> </w:t>
            </w:r>
            <w:hyperlink r:id="rId12" w:history="1">
              <w:r w:rsidRPr="00792BD7">
                <w:rPr>
                  <w:rStyle w:val="Hyperlink"/>
                  <w:lang w:val="en-US"/>
                </w:rPr>
                <w:t>monique.kuglitsch@hhi.fraunhofer.de</w:t>
              </w:r>
            </w:hyperlink>
            <w:r w:rsidRPr="00792BD7">
              <w:rPr>
                <w:lang w:val="en-US"/>
              </w:rPr>
              <w:t xml:space="preserve"> </w:t>
            </w:r>
          </w:p>
        </w:tc>
      </w:tr>
      <w:tr w:rsidR="003A3078" w:rsidRPr="004A6D75" w14:paraId="3F012BF8" w14:textId="77777777" w:rsidTr="009B7D91">
        <w:trPr>
          <w:cantSplit/>
          <w:jc w:val="center"/>
        </w:trPr>
        <w:tc>
          <w:tcPr>
            <w:tcW w:w="1700" w:type="dxa"/>
            <w:gridSpan w:val="2"/>
            <w:tcBorders>
              <w:top w:val="single" w:sz="6" w:space="0" w:color="auto"/>
              <w:bottom w:val="single" w:sz="6" w:space="0" w:color="auto"/>
            </w:tcBorders>
          </w:tcPr>
          <w:p w14:paraId="2D450BA4" w14:textId="77777777" w:rsidR="003A3078" w:rsidRPr="004A6D75" w:rsidRDefault="003A3078" w:rsidP="009B7D91">
            <w:pPr>
              <w:rPr>
                <w:b/>
                <w:bCs/>
              </w:rPr>
            </w:pPr>
            <w:r w:rsidRPr="00CB4DAA">
              <w:rPr>
                <w:b/>
                <w:bCs/>
              </w:rPr>
              <w:t>Contact:</w:t>
            </w:r>
          </w:p>
        </w:tc>
        <w:tc>
          <w:tcPr>
            <w:tcW w:w="3262" w:type="dxa"/>
            <w:tcBorders>
              <w:top w:val="single" w:sz="6" w:space="0" w:color="auto"/>
              <w:bottom w:val="single" w:sz="6" w:space="0" w:color="auto"/>
            </w:tcBorders>
          </w:tcPr>
          <w:p w14:paraId="4CDC53B1" w14:textId="77777777" w:rsidR="003A3078" w:rsidRPr="00E602E1" w:rsidRDefault="003A3078" w:rsidP="009B7D91">
            <w:pPr>
              <w:spacing w:before="100" w:beforeAutospacing="1" w:after="100" w:afterAutospacing="1"/>
              <w:rPr>
                <w:rFonts w:eastAsia="Times New Roman"/>
                <w:lang w:val="de-DE" w:eastAsia="en-US"/>
              </w:rPr>
            </w:pPr>
            <w:r w:rsidRPr="00CB4DAA">
              <w:rPr>
                <w:lang w:val="de-DE"/>
              </w:rPr>
              <w:t>M</w:t>
            </w:r>
            <w:r>
              <w:rPr>
                <w:lang w:val="de-DE"/>
              </w:rPr>
              <w:t>arkus Wenzel</w:t>
            </w:r>
            <w:r w:rsidRPr="00CB4DAA">
              <w:rPr>
                <w:lang w:val="de-DE"/>
              </w:rPr>
              <w:br/>
              <w:t>Fraunhofer HHI</w:t>
            </w:r>
            <w:r w:rsidRPr="00CB4DAA">
              <w:rPr>
                <w:lang w:val="de-DE"/>
              </w:rPr>
              <w:br/>
              <w:t xml:space="preserve">Germany </w:t>
            </w:r>
          </w:p>
        </w:tc>
        <w:tc>
          <w:tcPr>
            <w:tcW w:w="4678" w:type="dxa"/>
            <w:gridSpan w:val="3"/>
            <w:tcBorders>
              <w:top w:val="single" w:sz="6" w:space="0" w:color="auto"/>
              <w:bottom w:val="single" w:sz="6" w:space="0" w:color="auto"/>
            </w:tcBorders>
          </w:tcPr>
          <w:p w14:paraId="3B838139" w14:textId="77777777" w:rsidR="003A3078" w:rsidRPr="001F4367" w:rsidRDefault="003A3078" w:rsidP="009B7D91">
            <w:pPr>
              <w:spacing w:before="100" w:beforeAutospacing="1" w:after="100" w:afterAutospacing="1"/>
              <w:rPr>
                <w:lang w:val="en-US"/>
              </w:rPr>
            </w:pPr>
            <w:r w:rsidRPr="00792BD7">
              <w:rPr>
                <w:lang w:val="en-US"/>
              </w:rPr>
              <w:t>Email:</w:t>
            </w:r>
            <w:r>
              <w:rPr>
                <w:lang w:val="en-US"/>
              </w:rPr>
              <w:t xml:space="preserve"> </w:t>
            </w:r>
            <w:hyperlink r:id="rId13" w:history="1">
              <w:r w:rsidRPr="0024026E">
                <w:rPr>
                  <w:rStyle w:val="Hyperlink"/>
                  <w:lang w:val="en-US"/>
                </w:rPr>
                <w:t>markus.wenzel@hhi.fraunhofer.de</w:t>
              </w:r>
            </w:hyperlink>
          </w:p>
        </w:tc>
      </w:tr>
      <w:tr w:rsidR="003A3078" w:rsidRPr="004A6D75" w14:paraId="3447DBBA" w14:textId="77777777" w:rsidTr="009B7D91">
        <w:trPr>
          <w:cantSplit/>
          <w:jc w:val="center"/>
        </w:trPr>
        <w:tc>
          <w:tcPr>
            <w:tcW w:w="1700" w:type="dxa"/>
            <w:gridSpan w:val="2"/>
            <w:tcBorders>
              <w:top w:val="single" w:sz="6" w:space="0" w:color="auto"/>
              <w:bottom w:val="single" w:sz="6" w:space="0" w:color="auto"/>
            </w:tcBorders>
          </w:tcPr>
          <w:p w14:paraId="2B008EC7" w14:textId="77777777" w:rsidR="003A3078" w:rsidRPr="004A6D75" w:rsidRDefault="003A3078" w:rsidP="009B7D91">
            <w:pPr>
              <w:rPr>
                <w:b/>
                <w:bCs/>
              </w:rPr>
            </w:pPr>
            <w:r w:rsidRPr="00CB4DAA">
              <w:rPr>
                <w:b/>
                <w:bCs/>
              </w:rPr>
              <w:t>Contact:</w:t>
            </w:r>
          </w:p>
        </w:tc>
        <w:tc>
          <w:tcPr>
            <w:tcW w:w="3262" w:type="dxa"/>
            <w:tcBorders>
              <w:top w:val="single" w:sz="6" w:space="0" w:color="auto"/>
              <w:bottom w:val="single" w:sz="6" w:space="0" w:color="auto"/>
            </w:tcBorders>
          </w:tcPr>
          <w:p w14:paraId="4F723F49" w14:textId="77777777" w:rsidR="003A3078" w:rsidRPr="00FC14C1" w:rsidRDefault="003A3078" w:rsidP="009B7D91">
            <w:r>
              <w:t>Focus Group Secretariat</w:t>
            </w:r>
          </w:p>
        </w:tc>
        <w:tc>
          <w:tcPr>
            <w:tcW w:w="4678" w:type="dxa"/>
            <w:gridSpan w:val="3"/>
            <w:tcBorders>
              <w:top w:val="single" w:sz="6" w:space="0" w:color="auto"/>
              <w:bottom w:val="single" w:sz="6" w:space="0" w:color="auto"/>
            </w:tcBorders>
          </w:tcPr>
          <w:p w14:paraId="6CF2A8EF" w14:textId="77777777" w:rsidR="003A3078" w:rsidRPr="004A6D75" w:rsidRDefault="003A3078" w:rsidP="009B7D91">
            <w:r>
              <w:t xml:space="preserve">Email: </w:t>
            </w:r>
            <w:hyperlink r:id="rId14" w:history="1">
              <w:r w:rsidRPr="00057DCD">
                <w:rPr>
                  <w:rStyle w:val="Hyperlink"/>
                </w:rPr>
                <w:t>tsbfgai4h@itu.int</w:t>
              </w:r>
            </w:hyperlink>
            <w:r>
              <w:t xml:space="preserve"> </w:t>
            </w:r>
          </w:p>
        </w:tc>
      </w:tr>
    </w:tbl>
    <w:p w14:paraId="43C52EA2" w14:textId="77777777" w:rsidR="003A3078" w:rsidRPr="004A6D75" w:rsidRDefault="003A3078" w:rsidP="003A3078"/>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3A3078" w:rsidRPr="00E03557" w14:paraId="7598E7F9" w14:textId="77777777" w:rsidTr="009B7D91">
        <w:trPr>
          <w:cantSplit/>
          <w:jc w:val="center"/>
        </w:trPr>
        <w:tc>
          <w:tcPr>
            <w:tcW w:w="1701" w:type="dxa"/>
          </w:tcPr>
          <w:p w14:paraId="7E9AE24D" w14:textId="77777777" w:rsidR="003A3078" w:rsidRPr="004A6D75" w:rsidRDefault="003A3078" w:rsidP="009B7D91">
            <w:pPr>
              <w:rPr>
                <w:b/>
                <w:bCs/>
              </w:rPr>
            </w:pPr>
            <w:r w:rsidRPr="004A6D75">
              <w:rPr>
                <w:b/>
                <w:bCs/>
              </w:rPr>
              <w:t>Abstract:</w:t>
            </w:r>
          </w:p>
        </w:tc>
        <w:tc>
          <w:tcPr>
            <w:tcW w:w="7939" w:type="dxa"/>
          </w:tcPr>
          <w:p w14:paraId="16E8A1EE" w14:textId="77777777" w:rsidR="003A3078" w:rsidRPr="004A6D75" w:rsidRDefault="003A3078" w:rsidP="009B7D91">
            <w:pPr>
              <w:jc w:val="both"/>
            </w:pPr>
            <w:r w:rsidRPr="000C4E4C">
              <w:t xml:space="preserve">This document provides an overview </w:t>
            </w:r>
            <w:r>
              <w:t xml:space="preserve">of </w:t>
            </w:r>
            <w:r w:rsidRPr="000C4E4C">
              <w:t xml:space="preserve">“AI4H use cases: </w:t>
            </w:r>
            <w:r>
              <w:t>i</w:t>
            </w:r>
            <w:r w:rsidRPr="000C4E4C">
              <w:t xml:space="preserve">ntroduction to the </w:t>
            </w:r>
            <w:r>
              <w:t>t</w:t>
            </w:r>
            <w:r w:rsidRPr="000C4E4C">
              <w:t xml:space="preserve">opic </w:t>
            </w:r>
            <w:r>
              <w:t>d</w:t>
            </w:r>
            <w:r w:rsidRPr="000C4E4C">
              <w:t xml:space="preserve">escription </w:t>
            </w:r>
            <w:r>
              <w:t>d</w:t>
            </w:r>
            <w:r w:rsidRPr="000C4E4C">
              <w:t xml:space="preserve">ocs.” developed by the ITU/WHO Focus Group on AI for Health. </w:t>
            </w:r>
            <w:r>
              <w:t xml:space="preserve">Each use case is represented by a ‘topic group’ that is dedicated to a specific health topic in the context of AI.  The topic group proposes a procedure to benchmark AI models developed for a special task within this health topic, for example, histopathology or symptom assessment. All members of a topic group develop a ‘topic description document’ (TDD) that contains information about </w:t>
            </w:r>
            <w:r w:rsidRPr="005E7908">
              <w:t>the structure, operations,</w:t>
            </w:r>
            <w:r>
              <w:t xml:space="preserve"> features,</w:t>
            </w:r>
            <w:r w:rsidRPr="005E7908">
              <w:t xml:space="preserve"> and considerations </w:t>
            </w:r>
            <w:r>
              <w:t xml:space="preserve">of the specific health topic. </w:t>
            </w:r>
          </w:p>
        </w:tc>
      </w:tr>
    </w:tbl>
    <w:p w14:paraId="0608245C" w14:textId="77777777" w:rsidR="003A3078" w:rsidRDefault="003A3078" w:rsidP="003A3078">
      <w:pPr>
        <w:rPr>
          <w:b/>
        </w:rPr>
      </w:pPr>
    </w:p>
    <w:p w14:paraId="01679C4A" w14:textId="77777777" w:rsidR="003A3078" w:rsidRDefault="003A3078" w:rsidP="003A3078">
      <w:pPr>
        <w:rPr>
          <w:b/>
        </w:rPr>
      </w:pPr>
      <w:r w:rsidRPr="00E13A9C">
        <w:rPr>
          <w:b/>
        </w:rPr>
        <w:t>Call for participation</w:t>
      </w:r>
    </w:p>
    <w:p w14:paraId="7EE38591" w14:textId="77777777" w:rsidR="003A3078" w:rsidRDefault="003A3078" w:rsidP="003A3078">
      <w:pPr>
        <w:jc w:val="both"/>
        <w:rPr>
          <w:b/>
        </w:rPr>
      </w:pPr>
      <w:r>
        <w:t>If you are interested in contributing to the deliverable ‘</w:t>
      </w:r>
      <w:r w:rsidRPr="00A81B74">
        <w:rPr>
          <w:i/>
        </w:rPr>
        <w:t>AI4H</w:t>
      </w:r>
      <w:r>
        <w:rPr>
          <w:i/>
        </w:rPr>
        <w:t xml:space="preserve"> use cases: topic description docs</w:t>
      </w:r>
      <w:r>
        <w:t>,</w:t>
      </w:r>
      <w:r>
        <w:rPr>
          <w:i/>
        </w:rPr>
        <w:t>’</w:t>
      </w:r>
      <w:r>
        <w:t xml:space="preserve"> you are encouraged to contact Eva </w:t>
      </w:r>
      <w:proofErr w:type="spellStart"/>
      <w:r>
        <w:t>Weicken</w:t>
      </w:r>
      <w:proofErr w:type="spellEnd"/>
      <w:r>
        <w:t xml:space="preserve"> (</w:t>
      </w:r>
      <w:hyperlink r:id="rId15" w:history="1">
        <w:r w:rsidRPr="00556A2B">
          <w:rPr>
            <w:rStyle w:val="Hyperlink"/>
          </w:rPr>
          <w:t>eva.weicken@hhi.fraunhofer.de</w:t>
        </w:r>
      </w:hyperlink>
      <w:r>
        <w:rPr>
          <w:rStyle w:val="Hyperlink"/>
        </w:rPr>
        <w:t>)</w:t>
      </w:r>
      <w:r>
        <w:rPr>
          <w:lang w:val="en-US"/>
        </w:rPr>
        <w:t xml:space="preserve"> </w:t>
      </w:r>
      <w:r w:rsidRPr="002B633C">
        <w:t>and</w:t>
      </w:r>
      <w:r>
        <w:t xml:space="preserve"> the Focus Group AI4H S</w:t>
      </w:r>
      <w:r w:rsidRPr="00DF09D9">
        <w:t xml:space="preserve">ecretariat </w:t>
      </w:r>
      <w:r>
        <w:t>(</w:t>
      </w:r>
      <w:hyperlink r:id="rId16" w:history="1">
        <w:r w:rsidRPr="00057DCD">
          <w:rPr>
            <w:rStyle w:val="Hyperlink"/>
          </w:rPr>
          <w:t>tsbfgai4h@itu.int</w:t>
        </w:r>
      </w:hyperlink>
      <w:r w:rsidRPr="00DF09D9">
        <w:t>)</w:t>
      </w:r>
      <w:r>
        <w:t xml:space="preserve"> with “</w:t>
      </w:r>
      <w:r w:rsidRPr="004A6D75">
        <w:t>AI</w:t>
      </w:r>
      <w:r>
        <w:t xml:space="preserve">4H use cases: topic description docs.” as e-mail subject. We would appreciate if you would briefly introduce yourself and </w:t>
      </w:r>
      <w:r w:rsidRPr="00DF09D9">
        <w:t>your relevant expe</w:t>
      </w:r>
      <w:r>
        <w:t>rtise. Sought: c</w:t>
      </w:r>
      <w:r w:rsidRPr="004C0E9E">
        <w:t>linical expertise in a special health topic related to AI, medical informatics, researchers</w:t>
      </w:r>
      <w:r>
        <w:t>,</w:t>
      </w:r>
      <w:r w:rsidRPr="004C0E9E">
        <w:t xml:space="preserve"> </w:t>
      </w:r>
      <w:r>
        <w:t xml:space="preserve">physicians, </w:t>
      </w:r>
      <w:r w:rsidRPr="004C0E9E">
        <w:t>and related areas.</w:t>
      </w:r>
      <w:bookmarkStart w:id="11" w:name="_Toc44995568"/>
    </w:p>
    <w:bookmarkEnd w:id="11"/>
    <w:p w14:paraId="7987FED7" w14:textId="77777777" w:rsidR="003A3078" w:rsidRPr="00C26916" w:rsidRDefault="003A3078" w:rsidP="003A3078">
      <w:pPr>
        <w:pStyle w:val="Headingb"/>
        <w:jc w:val="both"/>
      </w:pPr>
      <w:r w:rsidRPr="00C26916">
        <w:t>Keywords</w:t>
      </w:r>
    </w:p>
    <w:p w14:paraId="71486A86" w14:textId="77777777" w:rsidR="003A3078" w:rsidRDefault="003A3078" w:rsidP="003A3078">
      <w:pPr>
        <w:jc w:val="both"/>
        <w:rPr>
          <w:lang w:bidi="ar-DZ"/>
        </w:rPr>
      </w:pPr>
      <w:r>
        <w:rPr>
          <w:lang w:bidi="ar-DZ"/>
        </w:rPr>
        <w:t>T</w:t>
      </w:r>
      <w:r w:rsidRPr="004C0E9E">
        <w:rPr>
          <w:lang w:bidi="ar-DZ"/>
        </w:rPr>
        <w:t xml:space="preserve">opic description document, clinical expertise, </w:t>
      </w:r>
      <w:r>
        <w:rPr>
          <w:lang w:bidi="ar-DZ"/>
        </w:rPr>
        <w:t xml:space="preserve">AI, </w:t>
      </w:r>
      <w:r w:rsidRPr="004C0E9E">
        <w:rPr>
          <w:lang w:bidi="ar-DZ"/>
        </w:rPr>
        <w:t>medicine</w:t>
      </w:r>
      <w:r>
        <w:rPr>
          <w:lang w:bidi="ar-DZ"/>
        </w:rPr>
        <w:t>, use case, benchmarking</w:t>
      </w:r>
    </w:p>
    <w:p w14:paraId="022B9098" w14:textId="77777777" w:rsidR="003A3078" w:rsidRPr="007777D2" w:rsidRDefault="003A3078" w:rsidP="003A3078">
      <w:pPr>
        <w:pStyle w:val="Headingb"/>
        <w:jc w:val="both"/>
      </w:pPr>
      <w:r w:rsidRPr="007777D2">
        <w:t>Change Log</w:t>
      </w:r>
    </w:p>
    <w:p w14:paraId="5C56B8B6" w14:textId="77777777" w:rsidR="003A3078" w:rsidRPr="000517E0" w:rsidRDefault="003A3078" w:rsidP="003A3078">
      <w:pPr>
        <w:jc w:val="both"/>
        <w:rPr>
          <w:lang w:val="en-US"/>
        </w:rPr>
      </w:pPr>
      <w:r>
        <w:t>This document</w:t>
      </w:r>
      <w:r w:rsidRPr="000A489C">
        <w:t xml:space="preserve"> </w:t>
      </w:r>
      <w:r>
        <w:t xml:space="preserve">FG-AI4H-I-210 </w:t>
      </w:r>
      <w:r w:rsidRPr="000A489C">
        <w:t xml:space="preserve">contains </w:t>
      </w:r>
      <w:r>
        <w:t>v</w:t>
      </w:r>
      <w:r w:rsidRPr="000A489C">
        <w:t xml:space="preserve">ersion </w:t>
      </w:r>
      <w:r>
        <w:t>2</w:t>
      </w:r>
      <w:r w:rsidRPr="000A489C">
        <w:t xml:space="preserve"> of the </w:t>
      </w:r>
      <w:r>
        <w:t>“</w:t>
      </w:r>
      <w:r w:rsidRPr="00A950C9">
        <w:rPr>
          <w:i/>
        </w:rPr>
        <w:t>Introduction to the Topic Description Documents</w:t>
      </w:r>
      <w:r w:rsidRPr="00A950C9">
        <w:t xml:space="preserve">” </w:t>
      </w:r>
      <w:r w:rsidRPr="000A489C">
        <w:t xml:space="preserve">submitted to the meeting of the ITU/WHO Focus Group on AI for Health, </w:t>
      </w:r>
      <w:r>
        <w:t xml:space="preserve">that will be </w:t>
      </w:r>
      <w:r w:rsidRPr="000A489C">
        <w:t xml:space="preserve">held </w:t>
      </w:r>
      <w:r>
        <w:t>virtually in 7-8 May 2020</w:t>
      </w:r>
      <w:r w:rsidRPr="000A489C">
        <w:t>.</w:t>
      </w:r>
      <w:r>
        <w:t xml:space="preserve"> It is based on the earlier version 0 with an initial outline (FG-AI4H-G-210, New Delhi, 2019) and version 1 (FG-AI4H-H-210, Brasilia, 2020).</w:t>
      </w:r>
    </w:p>
    <w:p w14:paraId="05F8FF61" w14:textId="77777777" w:rsidR="003A3078" w:rsidRPr="001813DE" w:rsidRDefault="003A3078" w:rsidP="003A3078">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3A3078" w:rsidRPr="00D8148E" w14:paraId="46D788B6" w14:textId="77777777" w:rsidTr="009B7D91">
        <w:trPr>
          <w:tblHeader/>
        </w:trPr>
        <w:tc>
          <w:tcPr>
            <w:tcW w:w="9889" w:type="dxa"/>
          </w:tcPr>
          <w:p w14:paraId="3C69EDE0" w14:textId="77777777" w:rsidR="003A3078" w:rsidRPr="00D8148E" w:rsidRDefault="003A3078" w:rsidP="009B7D91">
            <w:pPr>
              <w:pStyle w:val="toc0"/>
            </w:pPr>
            <w:r w:rsidRPr="00D8148E">
              <w:tab/>
              <w:t>Page</w:t>
            </w:r>
          </w:p>
        </w:tc>
      </w:tr>
      <w:tr w:rsidR="003A3078" w:rsidRPr="003949FA" w14:paraId="169E161C" w14:textId="77777777" w:rsidTr="009B7D91">
        <w:tc>
          <w:tcPr>
            <w:tcW w:w="9889" w:type="dxa"/>
          </w:tcPr>
          <w:p w14:paraId="243533CB" w14:textId="4A3887D8" w:rsidR="00D15817" w:rsidRDefault="003A3078">
            <w:pPr>
              <w:pStyle w:val="TOC1"/>
              <w:rPr>
                <w:rFonts w:asciiTheme="minorHAnsi" w:eastAsiaTheme="minorEastAsia" w:hAnsiTheme="minorHAnsi" w:cstheme="minorBidi"/>
                <w:sz w:val="22"/>
                <w:szCs w:val="22"/>
                <w:lang w:eastAsia="en-GB"/>
              </w:rPr>
            </w:pPr>
            <w:r w:rsidRPr="003949FA">
              <w:rPr>
                <w:rFonts w:eastAsia="MS Mincho"/>
                <w:b/>
                <w:bCs/>
                <w:caps/>
                <w:szCs w:val="24"/>
                <w:lang w:val="en-US"/>
              </w:rPr>
              <w:fldChar w:fldCharType="begin"/>
            </w:r>
            <w:r w:rsidRPr="003949FA">
              <w:rPr>
                <w:szCs w:val="24"/>
              </w:rPr>
              <w:instrText xml:space="preserve"> TOC \o "1-3" \h \z \t "Annex_NoTitle,1,Appendix_NoTitle,1,Annex_No &amp; title,1,Appendix_No &amp; title,1" </w:instrText>
            </w:r>
            <w:r w:rsidRPr="003949FA">
              <w:rPr>
                <w:rFonts w:eastAsia="MS Mincho"/>
                <w:b/>
                <w:bCs/>
                <w:caps/>
                <w:szCs w:val="24"/>
                <w:lang w:val="en-US"/>
              </w:rPr>
              <w:fldChar w:fldCharType="separate"/>
            </w:r>
            <w:hyperlink w:anchor="_Toc39171944" w:history="1">
              <w:r w:rsidR="00D15817" w:rsidRPr="00865973">
                <w:rPr>
                  <w:rStyle w:val="Hyperlink"/>
                  <w:lang w:bidi="ar-DZ"/>
                </w:rPr>
                <w:t>1</w:t>
              </w:r>
              <w:r w:rsidR="00D15817">
                <w:rPr>
                  <w:rFonts w:asciiTheme="minorHAnsi" w:eastAsiaTheme="minorEastAsia" w:hAnsiTheme="minorHAnsi" w:cstheme="minorBidi"/>
                  <w:sz w:val="22"/>
                  <w:szCs w:val="22"/>
                  <w:lang w:eastAsia="en-GB"/>
                </w:rPr>
                <w:tab/>
              </w:r>
              <w:r w:rsidR="00D15817" w:rsidRPr="00865973">
                <w:rPr>
                  <w:rStyle w:val="Hyperlink"/>
                  <w:lang w:bidi="ar-DZ"/>
                </w:rPr>
                <w:t>Scope</w:t>
              </w:r>
              <w:r w:rsidR="00D15817">
                <w:rPr>
                  <w:webHidden/>
                </w:rPr>
                <w:tab/>
              </w:r>
              <w:r w:rsidR="00D15817">
                <w:rPr>
                  <w:webHidden/>
                </w:rPr>
                <w:fldChar w:fldCharType="begin"/>
              </w:r>
              <w:r w:rsidR="00D15817">
                <w:rPr>
                  <w:webHidden/>
                </w:rPr>
                <w:instrText xml:space="preserve"> PAGEREF _Toc39171944 \h </w:instrText>
              </w:r>
              <w:r w:rsidR="00D15817">
                <w:rPr>
                  <w:webHidden/>
                </w:rPr>
              </w:r>
              <w:r w:rsidR="00D15817">
                <w:rPr>
                  <w:webHidden/>
                </w:rPr>
                <w:fldChar w:fldCharType="separate"/>
              </w:r>
              <w:r w:rsidR="00D15817">
                <w:rPr>
                  <w:webHidden/>
                </w:rPr>
                <w:t>4</w:t>
              </w:r>
              <w:r w:rsidR="00D15817">
                <w:rPr>
                  <w:webHidden/>
                </w:rPr>
                <w:fldChar w:fldCharType="end"/>
              </w:r>
            </w:hyperlink>
          </w:p>
          <w:p w14:paraId="2810AFBD" w14:textId="371E751E" w:rsidR="00D15817" w:rsidRDefault="004C06A4">
            <w:pPr>
              <w:pStyle w:val="TOC1"/>
              <w:rPr>
                <w:rFonts w:asciiTheme="minorHAnsi" w:eastAsiaTheme="minorEastAsia" w:hAnsiTheme="minorHAnsi" w:cstheme="minorBidi"/>
                <w:sz w:val="22"/>
                <w:szCs w:val="22"/>
                <w:lang w:eastAsia="en-GB"/>
              </w:rPr>
            </w:pPr>
            <w:hyperlink w:anchor="_Toc39171945" w:history="1">
              <w:r w:rsidR="00D15817" w:rsidRPr="00865973">
                <w:rPr>
                  <w:rStyle w:val="Hyperlink"/>
                  <w:lang w:bidi="ar-DZ"/>
                </w:rPr>
                <w:t>2</w:t>
              </w:r>
              <w:r w:rsidR="00D15817">
                <w:rPr>
                  <w:rFonts w:asciiTheme="minorHAnsi" w:eastAsiaTheme="minorEastAsia" w:hAnsiTheme="minorHAnsi" w:cstheme="minorBidi"/>
                  <w:sz w:val="22"/>
                  <w:szCs w:val="22"/>
                  <w:lang w:eastAsia="en-GB"/>
                </w:rPr>
                <w:tab/>
              </w:r>
              <w:r w:rsidR="00D15817" w:rsidRPr="00865973">
                <w:rPr>
                  <w:rStyle w:val="Hyperlink"/>
                  <w:lang w:bidi="ar-DZ"/>
                </w:rPr>
                <w:t>References</w:t>
              </w:r>
              <w:r w:rsidR="00D15817">
                <w:rPr>
                  <w:webHidden/>
                </w:rPr>
                <w:tab/>
              </w:r>
              <w:r w:rsidR="00D15817">
                <w:rPr>
                  <w:webHidden/>
                </w:rPr>
                <w:fldChar w:fldCharType="begin"/>
              </w:r>
              <w:r w:rsidR="00D15817">
                <w:rPr>
                  <w:webHidden/>
                </w:rPr>
                <w:instrText xml:space="preserve"> PAGEREF _Toc39171945 \h </w:instrText>
              </w:r>
              <w:r w:rsidR="00D15817">
                <w:rPr>
                  <w:webHidden/>
                </w:rPr>
              </w:r>
              <w:r w:rsidR="00D15817">
                <w:rPr>
                  <w:webHidden/>
                </w:rPr>
                <w:fldChar w:fldCharType="separate"/>
              </w:r>
              <w:r w:rsidR="00D15817">
                <w:rPr>
                  <w:webHidden/>
                </w:rPr>
                <w:t>4</w:t>
              </w:r>
              <w:r w:rsidR="00D15817">
                <w:rPr>
                  <w:webHidden/>
                </w:rPr>
                <w:fldChar w:fldCharType="end"/>
              </w:r>
            </w:hyperlink>
          </w:p>
          <w:p w14:paraId="2332B9F5" w14:textId="1A557105" w:rsidR="00D15817" w:rsidRDefault="004C06A4">
            <w:pPr>
              <w:pStyle w:val="TOC1"/>
              <w:rPr>
                <w:rFonts w:asciiTheme="minorHAnsi" w:eastAsiaTheme="minorEastAsia" w:hAnsiTheme="minorHAnsi" w:cstheme="minorBidi"/>
                <w:sz w:val="22"/>
                <w:szCs w:val="22"/>
                <w:lang w:eastAsia="en-GB"/>
              </w:rPr>
            </w:pPr>
            <w:hyperlink w:anchor="_Toc39171946" w:history="1">
              <w:r w:rsidR="00D15817" w:rsidRPr="00865973">
                <w:rPr>
                  <w:rStyle w:val="Hyperlink"/>
                  <w:lang w:bidi="ar-DZ"/>
                </w:rPr>
                <w:t>3</w:t>
              </w:r>
              <w:r w:rsidR="00D15817">
                <w:rPr>
                  <w:rFonts w:asciiTheme="minorHAnsi" w:eastAsiaTheme="minorEastAsia" w:hAnsiTheme="minorHAnsi" w:cstheme="minorBidi"/>
                  <w:sz w:val="22"/>
                  <w:szCs w:val="22"/>
                  <w:lang w:eastAsia="en-GB"/>
                </w:rPr>
                <w:tab/>
              </w:r>
              <w:r w:rsidR="00D15817" w:rsidRPr="00865973">
                <w:rPr>
                  <w:rStyle w:val="Hyperlink"/>
                  <w:lang w:bidi="ar-DZ"/>
                </w:rPr>
                <w:t>Terms and definitions</w:t>
              </w:r>
              <w:r w:rsidR="00D15817">
                <w:rPr>
                  <w:webHidden/>
                </w:rPr>
                <w:tab/>
              </w:r>
              <w:r w:rsidR="00D15817">
                <w:rPr>
                  <w:webHidden/>
                </w:rPr>
                <w:fldChar w:fldCharType="begin"/>
              </w:r>
              <w:r w:rsidR="00D15817">
                <w:rPr>
                  <w:webHidden/>
                </w:rPr>
                <w:instrText xml:space="preserve"> PAGEREF _Toc39171946 \h </w:instrText>
              </w:r>
              <w:r w:rsidR="00D15817">
                <w:rPr>
                  <w:webHidden/>
                </w:rPr>
              </w:r>
              <w:r w:rsidR="00D15817">
                <w:rPr>
                  <w:webHidden/>
                </w:rPr>
                <w:fldChar w:fldCharType="separate"/>
              </w:r>
              <w:r w:rsidR="00D15817">
                <w:rPr>
                  <w:webHidden/>
                </w:rPr>
                <w:t>6</w:t>
              </w:r>
              <w:r w:rsidR="00D15817">
                <w:rPr>
                  <w:webHidden/>
                </w:rPr>
                <w:fldChar w:fldCharType="end"/>
              </w:r>
            </w:hyperlink>
          </w:p>
          <w:p w14:paraId="6C14ACBD" w14:textId="17DA3577" w:rsidR="00D15817" w:rsidRDefault="004C06A4">
            <w:pPr>
              <w:pStyle w:val="TOC1"/>
              <w:rPr>
                <w:rFonts w:asciiTheme="minorHAnsi" w:eastAsiaTheme="minorEastAsia" w:hAnsiTheme="minorHAnsi" w:cstheme="minorBidi"/>
                <w:sz w:val="22"/>
                <w:szCs w:val="22"/>
                <w:lang w:eastAsia="en-GB"/>
              </w:rPr>
            </w:pPr>
            <w:hyperlink w:anchor="_Toc39171947" w:history="1">
              <w:r w:rsidR="00D15817" w:rsidRPr="00865973">
                <w:rPr>
                  <w:rStyle w:val="Hyperlink"/>
                  <w:lang w:bidi="ar-DZ"/>
                </w:rPr>
                <w:t>4</w:t>
              </w:r>
              <w:r w:rsidR="00D15817">
                <w:rPr>
                  <w:rFonts w:asciiTheme="minorHAnsi" w:eastAsiaTheme="minorEastAsia" w:hAnsiTheme="minorHAnsi" w:cstheme="minorBidi"/>
                  <w:sz w:val="22"/>
                  <w:szCs w:val="22"/>
                  <w:lang w:eastAsia="en-GB"/>
                </w:rPr>
                <w:tab/>
              </w:r>
              <w:r w:rsidR="00D15817" w:rsidRPr="00865973">
                <w:rPr>
                  <w:rStyle w:val="Hyperlink"/>
                  <w:lang w:bidi="ar-DZ"/>
                </w:rPr>
                <w:t>Abbreviations</w:t>
              </w:r>
              <w:r w:rsidR="00D15817">
                <w:rPr>
                  <w:webHidden/>
                </w:rPr>
                <w:tab/>
              </w:r>
              <w:r w:rsidR="00D15817">
                <w:rPr>
                  <w:webHidden/>
                </w:rPr>
                <w:fldChar w:fldCharType="begin"/>
              </w:r>
              <w:r w:rsidR="00D15817">
                <w:rPr>
                  <w:webHidden/>
                </w:rPr>
                <w:instrText xml:space="preserve"> PAGEREF _Toc39171947 \h </w:instrText>
              </w:r>
              <w:r w:rsidR="00D15817">
                <w:rPr>
                  <w:webHidden/>
                </w:rPr>
              </w:r>
              <w:r w:rsidR="00D15817">
                <w:rPr>
                  <w:webHidden/>
                </w:rPr>
                <w:fldChar w:fldCharType="separate"/>
              </w:r>
              <w:r w:rsidR="00D15817">
                <w:rPr>
                  <w:webHidden/>
                </w:rPr>
                <w:t>6</w:t>
              </w:r>
              <w:r w:rsidR="00D15817">
                <w:rPr>
                  <w:webHidden/>
                </w:rPr>
                <w:fldChar w:fldCharType="end"/>
              </w:r>
            </w:hyperlink>
          </w:p>
          <w:p w14:paraId="7033CC76" w14:textId="5214FC13" w:rsidR="00D15817" w:rsidRDefault="004C06A4">
            <w:pPr>
              <w:pStyle w:val="TOC1"/>
              <w:rPr>
                <w:rFonts w:asciiTheme="minorHAnsi" w:eastAsiaTheme="minorEastAsia" w:hAnsiTheme="minorHAnsi" w:cstheme="minorBidi"/>
                <w:sz w:val="22"/>
                <w:szCs w:val="22"/>
                <w:lang w:eastAsia="en-GB"/>
              </w:rPr>
            </w:pPr>
            <w:hyperlink w:anchor="_Toc39171948" w:history="1">
              <w:r w:rsidR="00D15817" w:rsidRPr="00865973">
                <w:rPr>
                  <w:rStyle w:val="Hyperlink"/>
                  <w:lang w:bidi="ar-DZ"/>
                </w:rPr>
                <w:t>5</w:t>
              </w:r>
              <w:r w:rsidR="00D15817">
                <w:rPr>
                  <w:rFonts w:asciiTheme="minorHAnsi" w:eastAsiaTheme="minorEastAsia" w:hAnsiTheme="minorHAnsi" w:cstheme="minorBidi"/>
                  <w:sz w:val="22"/>
                  <w:szCs w:val="22"/>
                  <w:lang w:eastAsia="en-GB"/>
                </w:rPr>
                <w:tab/>
              </w:r>
              <w:r w:rsidR="00D15817" w:rsidRPr="00865973">
                <w:rPr>
                  <w:rStyle w:val="Hyperlink"/>
                  <w:lang w:bidi="ar-DZ"/>
                </w:rPr>
                <w:t>Introduction</w:t>
              </w:r>
              <w:r w:rsidR="00D15817">
                <w:rPr>
                  <w:webHidden/>
                </w:rPr>
                <w:tab/>
              </w:r>
              <w:r w:rsidR="00D15817">
                <w:rPr>
                  <w:webHidden/>
                </w:rPr>
                <w:fldChar w:fldCharType="begin"/>
              </w:r>
              <w:r w:rsidR="00D15817">
                <w:rPr>
                  <w:webHidden/>
                </w:rPr>
                <w:instrText xml:space="preserve"> PAGEREF _Toc39171948 \h </w:instrText>
              </w:r>
              <w:r w:rsidR="00D15817">
                <w:rPr>
                  <w:webHidden/>
                </w:rPr>
              </w:r>
              <w:r w:rsidR="00D15817">
                <w:rPr>
                  <w:webHidden/>
                </w:rPr>
                <w:fldChar w:fldCharType="separate"/>
              </w:r>
              <w:r w:rsidR="00D15817">
                <w:rPr>
                  <w:webHidden/>
                </w:rPr>
                <w:t>6</w:t>
              </w:r>
              <w:r w:rsidR="00D15817">
                <w:rPr>
                  <w:webHidden/>
                </w:rPr>
                <w:fldChar w:fldCharType="end"/>
              </w:r>
            </w:hyperlink>
          </w:p>
          <w:p w14:paraId="0E37CA2C" w14:textId="21B9985A" w:rsidR="00D15817" w:rsidRDefault="004C06A4">
            <w:pPr>
              <w:pStyle w:val="TOC1"/>
              <w:rPr>
                <w:rFonts w:asciiTheme="minorHAnsi" w:eastAsiaTheme="minorEastAsia" w:hAnsiTheme="minorHAnsi" w:cstheme="minorBidi"/>
                <w:sz w:val="22"/>
                <w:szCs w:val="22"/>
                <w:lang w:eastAsia="en-GB"/>
              </w:rPr>
            </w:pPr>
            <w:hyperlink w:anchor="_Toc39171949" w:history="1">
              <w:r w:rsidR="00D15817" w:rsidRPr="00865973">
                <w:rPr>
                  <w:rStyle w:val="Hyperlink"/>
                </w:rPr>
                <w:t>6</w:t>
              </w:r>
              <w:r w:rsidR="00D15817">
                <w:rPr>
                  <w:rFonts w:asciiTheme="minorHAnsi" w:eastAsiaTheme="minorEastAsia" w:hAnsiTheme="minorHAnsi" w:cstheme="minorBidi"/>
                  <w:sz w:val="22"/>
                  <w:szCs w:val="22"/>
                  <w:lang w:eastAsia="en-GB"/>
                </w:rPr>
                <w:tab/>
              </w:r>
              <w:r w:rsidR="00D15817" w:rsidRPr="00865973">
                <w:rPr>
                  <w:rStyle w:val="Hyperlink"/>
                </w:rPr>
                <w:t>Structure</w:t>
              </w:r>
              <w:r w:rsidR="00D15817">
                <w:rPr>
                  <w:webHidden/>
                </w:rPr>
                <w:tab/>
              </w:r>
              <w:r w:rsidR="00D15817">
                <w:rPr>
                  <w:webHidden/>
                </w:rPr>
                <w:fldChar w:fldCharType="begin"/>
              </w:r>
              <w:r w:rsidR="00D15817">
                <w:rPr>
                  <w:webHidden/>
                </w:rPr>
                <w:instrText xml:space="preserve"> PAGEREF _Toc39171949 \h </w:instrText>
              </w:r>
              <w:r w:rsidR="00D15817">
                <w:rPr>
                  <w:webHidden/>
                </w:rPr>
              </w:r>
              <w:r w:rsidR="00D15817">
                <w:rPr>
                  <w:webHidden/>
                </w:rPr>
                <w:fldChar w:fldCharType="separate"/>
              </w:r>
              <w:r w:rsidR="00D15817">
                <w:rPr>
                  <w:webHidden/>
                </w:rPr>
                <w:t>8</w:t>
              </w:r>
              <w:r w:rsidR="00D15817">
                <w:rPr>
                  <w:webHidden/>
                </w:rPr>
                <w:fldChar w:fldCharType="end"/>
              </w:r>
            </w:hyperlink>
          </w:p>
          <w:p w14:paraId="0D53C4D7" w14:textId="05C7F0D5" w:rsidR="00D15817" w:rsidRDefault="004C06A4">
            <w:pPr>
              <w:pStyle w:val="TOC1"/>
              <w:rPr>
                <w:rFonts w:asciiTheme="minorHAnsi" w:eastAsiaTheme="minorEastAsia" w:hAnsiTheme="minorHAnsi" w:cstheme="minorBidi"/>
                <w:sz w:val="22"/>
                <w:szCs w:val="22"/>
                <w:lang w:eastAsia="en-GB"/>
              </w:rPr>
            </w:pPr>
            <w:hyperlink w:anchor="_Toc39171950" w:history="1">
              <w:r w:rsidR="00D15817" w:rsidRPr="00865973">
                <w:rPr>
                  <w:rStyle w:val="Hyperlink"/>
                </w:rPr>
                <w:t>7</w:t>
              </w:r>
              <w:r w:rsidR="00D15817">
                <w:rPr>
                  <w:rFonts w:asciiTheme="minorHAnsi" w:eastAsiaTheme="minorEastAsia" w:hAnsiTheme="minorHAnsi" w:cstheme="minorBidi"/>
                  <w:sz w:val="22"/>
                  <w:szCs w:val="22"/>
                  <w:lang w:eastAsia="en-GB"/>
                </w:rPr>
                <w:tab/>
              </w:r>
              <w:r w:rsidR="00D15817" w:rsidRPr="00865973">
                <w:rPr>
                  <w:rStyle w:val="Hyperlink"/>
                </w:rPr>
                <w:t>Resources and latest document versions of all topic groups</w:t>
              </w:r>
              <w:r w:rsidR="00D15817">
                <w:rPr>
                  <w:webHidden/>
                </w:rPr>
                <w:tab/>
              </w:r>
              <w:r w:rsidR="00D15817">
                <w:rPr>
                  <w:webHidden/>
                </w:rPr>
                <w:fldChar w:fldCharType="begin"/>
              </w:r>
              <w:r w:rsidR="00D15817">
                <w:rPr>
                  <w:webHidden/>
                </w:rPr>
                <w:instrText xml:space="preserve"> PAGEREF _Toc39171950 \h </w:instrText>
              </w:r>
              <w:r w:rsidR="00D15817">
                <w:rPr>
                  <w:webHidden/>
                </w:rPr>
              </w:r>
              <w:r w:rsidR="00D15817">
                <w:rPr>
                  <w:webHidden/>
                </w:rPr>
                <w:fldChar w:fldCharType="separate"/>
              </w:r>
              <w:r w:rsidR="00D15817">
                <w:rPr>
                  <w:webHidden/>
                </w:rPr>
                <w:t>10</w:t>
              </w:r>
              <w:r w:rsidR="00D15817">
                <w:rPr>
                  <w:webHidden/>
                </w:rPr>
                <w:fldChar w:fldCharType="end"/>
              </w:r>
            </w:hyperlink>
          </w:p>
          <w:p w14:paraId="61B33130" w14:textId="2B10EBC4" w:rsidR="00D15817" w:rsidRDefault="004C06A4">
            <w:pPr>
              <w:pStyle w:val="TOC2"/>
              <w:tabs>
                <w:tab w:val="left" w:pos="1531"/>
              </w:tabs>
              <w:rPr>
                <w:rFonts w:asciiTheme="minorHAnsi" w:eastAsiaTheme="minorEastAsia" w:hAnsiTheme="minorHAnsi" w:cstheme="minorBidi"/>
                <w:sz w:val="22"/>
                <w:szCs w:val="22"/>
                <w:lang w:eastAsia="en-GB"/>
              </w:rPr>
            </w:pPr>
            <w:hyperlink w:anchor="_Toc39171951" w:history="1">
              <w:r w:rsidR="00D15817" w:rsidRPr="00865973">
                <w:rPr>
                  <w:rStyle w:val="Hyperlink"/>
                  <w:lang w:bidi="ar-DZ"/>
                </w:rPr>
                <w:t>7.1</w:t>
              </w:r>
              <w:r w:rsidR="00D15817">
                <w:rPr>
                  <w:rFonts w:asciiTheme="minorHAnsi" w:eastAsiaTheme="minorEastAsia" w:hAnsiTheme="minorHAnsi" w:cstheme="minorBidi"/>
                  <w:sz w:val="22"/>
                  <w:szCs w:val="22"/>
                  <w:lang w:eastAsia="en-GB"/>
                </w:rPr>
                <w:tab/>
              </w:r>
              <w:r w:rsidR="00D15817" w:rsidRPr="00865973">
                <w:rPr>
                  <w:rStyle w:val="Hyperlink"/>
                  <w:lang w:bidi="ar-DZ"/>
                </w:rPr>
                <w:t>Cardiovascular disease risk prediction (TG-Cardio)</w:t>
              </w:r>
              <w:r w:rsidR="00D15817">
                <w:rPr>
                  <w:webHidden/>
                </w:rPr>
                <w:tab/>
              </w:r>
              <w:r w:rsidR="00D15817">
                <w:rPr>
                  <w:webHidden/>
                </w:rPr>
                <w:fldChar w:fldCharType="begin"/>
              </w:r>
              <w:r w:rsidR="00D15817">
                <w:rPr>
                  <w:webHidden/>
                </w:rPr>
                <w:instrText xml:space="preserve"> PAGEREF _Toc39171951 \h </w:instrText>
              </w:r>
              <w:r w:rsidR="00D15817">
                <w:rPr>
                  <w:webHidden/>
                </w:rPr>
              </w:r>
              <w:r w:rsidR="00D15817">
                <w:rPr>
                  <w:webHidden/>
                </w:rPr>
                <w:fldChar w:fldCharType="separate"/>
              </w:r>
              <w:r w:rsidR="00D15817">
                <w:rPr>
                  <w:webHidden/>
                </w:rPr>
                <w:t>10</w:t>
              </w:r>
              <w:r w:rsidR="00D15817">
                <w:rPr>
                  <w:webHidden/>
                </w:rPr>
                <w:fldChar w:fldCharType="end"/>
              </w:r>
            </w:hyperlink>
          </w:p>
          <w:p w14:paraId="3272EA69" w14:textId="66DB4EAB" w:rsidR="00D15817" w:rsidRDefault="004C06A4">
            <w:pPr>
              <w:pStyle w:val="TOC2"/>
              <w:tabs>
                <w:tab w:val="left" w:pos="1531"/>
              </w:tabs>
              <w:rPr>
                <w:rFonts w:asciiTheme="minorHAnsi" w:eastAsiaTheme="minorEastAsia" w:hAnsiTheme="minorHAnsi" w:cstheme="minorBidi"/>
                <w:sz w:val="22"/>
                <w:szCs w:val="22"/>
                <w:lang w:eastAsia="en-GB"/>
              </w:rPr>
            </w:pPr>
            <w:hyperlink w:anchor="_Toc39171952" w:history="1">
              <w:r w:rsidR="00D15817" w:rsidRPr="00865973">
                <w:rPr>
                  <w:rStyle w:val="Hyperlink"/>
                  <w:lang w:bidi="ar-DZ"/>
                </w:rPr>
                <w:t>7.2</w:t>
              </w:r>
              <w:r w:rsidR="00D15817">
                <w:rPr>
                  <w:rFonts w:asciiTheme="minorHAnsi" w:eastAsiaTheme="minorEastAsia" w:hAnsiTheme="minorHAnsi" w:cstheme="minorBidi"/>
                  <w:sz w:val="22"/>
                  <w:szCs w:val="22"/>
                  <w:lang w:eastAsia="en-GB"/>
                </w:rPr>
                <w:tab/>
              </w:r>
              <w:r w:rsidR="00D15817" w:rsidRPr="00865973">
                <w:rPr>
                  <w:rStyle w:val="Hyperlink"/>
                  <w:lang w:bidi="ar-DZ"/>
                </w:rPr>
                <w:t>Dermatology (TG-Derma)</w:t>
              </w:r>
              <w:r w:rsidR="00D15817">
                <w:rPr>
                  <w:webHidden/>
                </w:rPr>
                <w:tab/>
              </w:r>
              <w:r w:rsidR="00D15817">
                <w:rPr>
                  <w:webHidden/>
                </w:rPr>
                <w:fldChar w:fldCharType="begin"/>
              </w:r>
              <w:r w:rsidR="00D15817">
                <w:rPr>
                  <w:webHidden/>
                </w:rPr>
                <w:instrText xml:space="preserve"> PAGEREF _Toc39171952 \h </w:instrText>
              </w:r>
              <w:r w:rsidR="00D15817">
                <w:rPr>
                  <w:webHidden/>
                </w:rPr>
              </w:r>
              <w:r w:rsidR="00D15817">
                <w:rPr>
                  <w:webHidden/>
                </w:rPr>
                <w:fldChar w:fldCharType="separate"/>
              </w:r>
              <w:r w:rsidR="00D15817">
                <w:rPr>
                  <w:webHidden/>
                </w:rPr>
                <w:t>10</w:t>
              </w:r>
              <w:r w:rsidR="00D15817">
                <w:rPr>
                  <w:webHidden/>
                </w:rPr>
                <w:fldChar w:fldCharType="end"/>
              </w:r>
            </w:hyperlink>
          </w:p>
          <w:p w14:paraId="7D978E2A" w14:textId="22C85198" w:rsidR="00D15817" w:rsidRDefault="004C06A4">
            <w:pPr>
              <w:pStyle w:val="TOC2"/>
              <w:tabs>
                <w:tab w:val="left" w:pos="1531"/>
              </w:tabs>
              <w:rPr>
                <w:rFonts w:asciiTheme="minorHAnsi" w:eastAsiaTheme="minorEastAsia" w:hAnsiTheme="minorHAnsi" w:cstheme="minorBidi"/>
                <w:sz w:val="22"/>
                <w:szCs w:val="22"/>
                <w:lang w:eastAsia="en-GB"/>
              </w:rPr>
            </w:pPr>
            <w:hyperlink w:anchor="_Toc39171953" w:history="1">
              <w:r w:rsidR="00D15817" w:rsidRPr="00865973">
                <w:rPr>
                  <w:rStyle w:val="Hyperlink"/>
                  <w:lang w:bidi="ar-DZ"/>
                </w:rPr>
                <w:t>7.3</w:t>
              </w:r>
              <w:r w:rsidR="00D15817">
                <w:rPr>
                  <w:rFonts w:asciiTheme="minorHAnsi" w:eastAsiaTheme="minorEastAsia" w:hAnsiTheme="minorHAnsi" w:cstheme="minorBidi"/>
                  <w:sz w:val="22"/>
                  <w:szCs w:val="22"/>
                  <w:lang w:eastAsia="en-GB"/>
                </w:rPr>
                <w:tab/>
              </w:r>
              <w:r w:rsidR="00D15817" w:rsidRPr="00865973">
                <w:rPr>
                  <w:rStyle w:val="Hyperlink"/>
                  <w:lang w:bidi="ar-DZ"/>
                </w:rPr>
                <w:t>Falls among the elderly (TG-Falls)</w:t>
              </w:r>
              <w:r w:rsidR="00D15817">
                <w:rPr>
                  <w:webHidden/>
                </w:rPr>
                <w:tab/>
              </w:r>
              <w:r w:rsidR="00D15817">
                <w:rPr>
                  <w:webHidden/>
                </w:rPr>
                <w:fldChar w:fldCharType="begin"/>
              </w:r>
              <w:r w:rsidR="00D15817">
                <w:rPr>
                  <w:webHidden/>
                </w:rPr>
                <w:instrText xml:space="preserve"> PAGEREF _Toc39171953 \h </w:instrText>
              </w:r>
              <w:r w:rsidR="00D15817">
                <w:rPr>
                  <w:webHidden/>
                </w:rPr>
              </w:r>
              <w:r w:rsidR="00D15817">
                <w:rPr>
                  <w:webHidden/>
                </w:rPr>
                <w:fldChar w:fldCharType="separate"/>
              </w:r>
              <w:r w:rsidR="00D15817">
                <w:rPr>
                  <w:webHidden/>
                </w:rPr>
                <w:t>11</w:t>
              </w:r>
              <w:r w:rsidR="00D15817">
                <w:rPr>
                  <w:webHidden/>
                </w:rPr>
                <w:fldChar w:fldCharType="end"/>
              </w:r>
            </w:hyperlink>
          </w:p>
          <w:p w14:paraId="3A35E129" w14:textId="79D2B905" w:rsidR="00D15817" w:rsidRDefault="004C06A4">
            <w:pPr>
              <w:pStyle w:val="TOC2"/>
              <w:tabs>
                <w:tab w:val="left" w:pos="1531"/>
              </w:tabs>
              <w:rPr>
                <w:rFonts w:asciiTheme="minorHAnsi" w:eastAsiaTheme="minorEastAsia" w:hAnsiTheme="minorHAnsi" w:cstheme="minorBidi"/>
                <w:sz w:val="22"/>
                <w:szCs w:val="22"/>
                <w:lang w:eastAsia="en-GB"/>
              </w:rPr>
            </w:pPr>
            <w:hyperlink w:anchor="_Toc39171954" w:history="1">
              <w:r w:rsidR="00D15817" w:rsidRPr="00865973">
                <w:rPr>
                  <w:rStyle w:val="Hyperlink"/>
                  <w:lang w:bidi="ar-DZ"/>
                </w:rPr>
                <w:t>7.4</w:t>
              </w:r>
              <w:r w:rsidR="00D15817">
                <w:rPr>
                  <w:rFonts w:asciiTheme="minorHAnsi" w:eastAsiaTheme="minorEastAsia" w:hAnsiTheme="minorHAnsi" w:cstheme="minorBidi"/>
                  <w:sz w:val="22"/>
                  <w:szCs w:val="22"/>
                  <w:lang w:eastAsia="en-GB"/>
                </w:rPr>
                <w:tab/>
              </w:r>
              <w:r w:rsidR="00D15817" w:rsidRPr="00865973">
                <w:rPr>
                  <w:rStyle w:val="Hyperlink"/>
                  <w:lang w:eastAsia="de-DE"/>
                </w:rPr>
                <w:t>Histopathology (TG-Histo)</w:t>
              </w:r>
              <w:r w:rsidR="00D15817">
                <w:rPr>
                  <w:webHidden/>
                </w:rPr>
                <w:tab/>
              </w:r>
              <w:r w:rsidR="00D15817">
                <w:rPr>
                  <w:webHidden/>
                </w:rPr>
                <w:fldChar w:fldCharType="begin"/>
              </w:r>
              <w:r w:rsidR="00D15817">
                <w:rPr>
                  <w:webHidden/>
                </w:rPr>
                <w:instrText xml:space="preserve"> PAGEREF _Toc39171954 \h </w:instrText>
              </w:r>
              <w:r w:rsidR="00D15817">
                <w:rPr>
                  <w:webHidden/>
                </w:rPr>
              </w:r>
              <w:r w:rsidR="00D15817">
                <w:rPr>
                  <w:webHidden/>
                </w:rPr>
                <w:fldChar w:fldCharType="separate"/>
              </w:r>
              <w:r w:rsidR="00D15817">
                <w:rPr>
                  <w:webHidden/>
                </w:rPr>
                <w:t>11</w:t>
              </w:r>
              <w:r w:rsidR="00D15817">
                <w:rPr>
                  <w:webHidden/>
                </w:rPr>
                <w:fldChar w:fldCharType="end"/>
              </w:r>
            </w:hyperlink>
          </w:p>
          <w:p w14:paraId="400BBE22" w14:textId="5A8707F7" w:rsidR="00D15817" w:rsidRDefault="004C06A4">
            <w:pPr>
              <w:pStyle w:val="TOC2"/>
              <w:tabs>
                <w:tab w:val="left" w:pos="1531"/>
              </w:tabs>
              <w:rPr>
                <w:rFonts w:asciiTheme="minorHAnsi" w:eastAsiaTheme="minorEastAsia" w:hAnsiTheme="minorHAnsi" w:cstheme="minorBidi"/>
                <w:sz w:val="22"/>
                <w:szCs w:val="22"/>
                <w:lang w:eastAsia="en-GB"/>
              </w:rPr>
            </w:pPr>
            <w:hyperlink w:anchor="_Toc39171955" w:history="1">
              <w:r w:rsidR="00D15817" w:rsidRPr="00865973">
                <w:rPr>
                  <w:rStyle w:val="Hyperlink"/>
                  <w:lang w:bidi="ar-DZ"/>
                </w:rPr>
                <w:t>7.5</w:t>
              </w:r>
              <w:r w:rsidR="00D15817">
                <w:rPr>
                  <w:rFonts w:asciiTheme="minorHAnsi" w:eastAsiaTheme="minorEastAsia" w:hAnsiTheme="minorHAnsi" w:cstheme="minorBidi"/>
                  <w:sz w:val="22"/>
                  <w:szCs w:val="22"/>
                  <w:lang w:eastAsia="en-GB"/>
                </w:rPr>
                <w:tab/>
              </w:r>
              <w:r w:rsidR="00D15817" w:rsidRPr="00865973">
                <w:rPr>
                  <w:rStyle w:val="Hyperlink"/>
                  <w:lang w:bidi="ar-DZ"/>
                </w:rPr>
                <w:t>Neurological disorders (TG-Neuro)</w:t>
              </w:r>
              <w:r w:rsidR="00D15817">
                <w:rPr>
                  <w:webHidden/>
                </w:rPr>
                <w:tab/>
              </w:r>
              <w:r w:rsidR="00D15817">
                <w:rPr>
                  <w:webHidden/>
                </w:rPr>
                <w:fldChar w:fldCharType="begin"/>
              </w:r>
              <w:r w:rsidR="00D15817">
                <w:rPr>
                  <w:webHidden/>
                </w:rPr>
                <w:instrText xml:space="preserve"> PAGEREF _Toc39171955 \h </w:instrText>
              </w:r>
              <w:r w:rsidR="00D15817">
                <w:rPr>
                  <w:webHidden/>
                </w:rPr>
              </w:r>
              <w:r w:rsidR="00D15817">
                <w:rPr>
                  <w:webHidden/>
                </w:rPr>
                <w:fldChar w:fldCharType="separate"/>
              </w:r>
              <w:r w:rsidR="00D15817">
                <w:rPr>
                  <w:webHidden/>
                </w:rPr>
                <w:t>11</w:t>
              </w:r>
              <w:r w:rsidR="00D15817">
                <w:rPr>
                  <w:webHidden/>
                </w:rPr>
                <w:fldChar w:fldCharType="end"/>
              </w:r>
            </w:hyperlink>
          </w:p>
          <w:p w14:paraId="1D89E8D5" w14:textId="457563EA" w:rsidR="00D15817" w:rsidRDefault="004C06A4">
            <w:pPr>
              <w:pStyle w:val="TOC2"/>
              <w:tabs>
                <w:tab w:val="left" w:pos="1531"/>
              </w:tabs>
              <w:rPr>
                <w:rFonts w:asciiTheme="minorHAnsi" w:eastAsiaTheme="minorEastAsia" w:hAnsiTheme="minorHAnsi" w:cstheme="minorBidi"/>
                <w:sz w:val="22"/>
                <w:szCs w:val="22"/>
                <w:lang w:eastAsia="en-GB"/>
              </w:rPr>
            </w:pPr>
            <w:hyperlink w:anchor="_Toc39171956" w:history="1">
              <w:r w:rsidR="00D15817" w:rsidRPr="00865973">
                <w:rPr>
                  <w:rStyle w:val="Hyperlink"/>
                  <w:lang w:bidi="ar-DZ"/>
                </w:rPr>
                <w:t>7.6</w:t>
              </w:r>
              <w:r w:rsidR="00D15817">
                <w:rPr>
                  <w:rFonts w:asciiTheme="minorHAnsi" w:eastAsiaTheme="minorEastAsia" w:hAnsiTheme="minorHAnsi" w:cstheme="minorBidi"/>
                  <w:sz w:val="22"/>
                  <w:szCs w:val="22"/>
                  <w:lang w:eastAsia="en-GB"/>
                </w:rPr>
                <w:tab/>
              </w:r>
              <w:r w:rsidR="00D15817" w:rsidRPr="00865973">
                <w:rPr>
                  <w:rStyle w:val="Hyperlink"/>
                  <w:lang w:bidi="ar-DZ"/>
                </w:rPr>
                <w:t>Outbreak detection (TG-Outbreaks)</w:t>
              </w:r>
              <w:r w:rsidR="00D15817">
                <w:rPr>
                  <w:webHidden/>
                </w:rPr>
                <w:tab/>
              </w:r>
              <w:r w:rsidR="00D15817">
                <w:rPr>
                  <w:webHidden/>
                </w:rPr>
                <w:fldChar w:fldCharType="begin"/>
              </w:r>
              <w:r w:rsidR="00D15817">
                <w:rPr>
                  <w:webHidden/>
                </w:rPr>
                <w:instrText xml:space="preserve"> PAGEREF _Toc39171956 \h </w:instrText>
              </w:r>
              <w:r w:rsidR="00D15817">
                <w:rPr>
                  <w:webHidden/>
                </w:rPr>
              </w:r>
              <w:r w:rsidR="00D15817">
                <w:rPr>
                  <w:webHidden/>
                </w:rPr>
                <w:fldChar w:fldCharType="separate"/>
              </w:r>
              <w:r w:rsidR="00D15817">
                <w:rPr>
                  <w:webHidden/>
                </w:rPr>
                <w:t>11</w:t>
              </w:r>
              <w:r w:rsidR="00D15817">
                <w:rPr>
                  <w:webHidden/>
                </w:rPr>
                <w:fldChar w:fldCharType="end"/>
              </w:r>
            </w:hyperlink>
          </w:p>
          <w:p w14:paraId="4EB5FBFC" w14:textId="0D736E09" w:rsidR="00D15817" w:rsidRDefault="004C06A4">
            <w:pPr>
              <w:pStyle w:val="TOC2"/>
              <w:tabs>
                <w:tab w:val="left" w:pos="1531"/>
              </w:tabs>
              <w:rPr>
                <w:rFonts w:asciiTheme="minorHAnsi" w:eastAsiaTheme="minorEastAsia" w:hAnsiTheme="minorHAnsi" w:cstheme="minorBidi"/>
                <w:sz w:val="22"/>
                <w:szCs w:val="22"/>
                <w:lang w:eastAsia="en-GB"/>
              </w:rPr>
            </w:pPr>
            <w:hyperlink w:anchor="_Toc39171957" w:history="1">
              <w:r w:rsidR="00D15817" w:rsidRPr="00865973">
                <w:rPr>
                  <w:rStyle w:val="Hyperlink"/>
                  <w:lang w:bidi="ar-DZ"/>
                </w:rPr>
                <w:t>7.7</w:t>
              </w:r>
              <w:r w:rsidR="00D15817">
                <w:rPr>
                  <w:rFonts w:asciiTheme="minorHAnsi" w:eastAsiaTheme="minorEastAsia" w:hAnsiTheme="minorHAnsi" w:cstheme="minorBidi"/>
                  <w:sz w:val="22"/>
                  <w:szCs w:val="22"/>
                  <w:lang w:eastAsia="en-GB"/>
                </w:rPr>
                <w:tab/>
              </w:r>
              <w:r w:rsidR="00D15817" w:rsidRPr="00865973">
                <w:rPr>
                  <w:rStyle w:val="Hyperlink"/>
                  <w:lang w:bidi="ar-DZ"/>
                </w:rPr>
                <w:t>Ophthalmology (TG-Ophthalmo)</w:t>
              </w:r>
              <w:r w:rsidR="00D15817">
                <w:rPr>
                  <w:webHidden/>
                </w:rPr>
                <w:tab/>
              </w:r>
              <w:r w:rsidR="00D15817">
                <w:rPr>
                  <w:webHidden/>
                </w:rPr>
                <w:fldChar w:fldCharType="begin"/>
              </w:r>
              <w:r w:rsidR="00D15817">
                <w:rPr>
                  <w:webHidden/>
                </w:rPr>
                <w:instrText xml:space="preserve"> PAGEREF _Toc39171957 \h </w:instrText>
              </w:r>
              <w:r w:rsidR="00D15817">
                <w:rPr>
                  <w:webHidden/>
                </w:rPr>
              </w:r>
              <w:r w:rsidR="00D15817">
                <w:rPr>
                  <w:webHidden/>
                </w:rPr>
                <w:fldChar w:fldCharType="separate"/>
              </w:r>
              <w:r w:rsidR="00D15817">
                <w:rPr>
                  <w:webHidden/>
                </w:rPr>
                <w:t>11</w:t>
              </w:r>
              <w:r w:rsidR="00D15817">
                <w:rPr>
                  <w:webHidden/>
                </w:rPr>
                <w:fldChar w:fldCharType="end"/>
              </w:r>
            </w:hyperlink>
          </w:p>
          <w:p w14:paraId="3690CCC3" w14:textId="089AE742" w:rsidR="00D15817" w:rsidRDefault="004C06A4">
            <w:pPr>
              <w:pStyle w:val="TOC2"/>
              <w:tabs>
                <w:tab w:val="left" w:pos="1531"/>
              </w:tabs>
              <w:rPr>
                <w:rFonts w:asciiTheme="minorHAnsi" w:eastAsiaTheme="minorEastAsia" w:hAnsiTheme="minorHAnsi" w:cstheme="minorBidi"/>
                <w:sz w:val="22"/>
                <w:szCs w:val="22"/>
                <w:lang w:eastAsia="en-GB"/>
              </w:rPr>
            </w:pPr>
            <w:hyperlink w:anchor="_Toc39171958" w:history="1">
              <w:r w:rsidR="00D15817" w:rsidRPr="00865973">
                <w:rPr>
                  <w:rStyle w:val="Hyperlink"/>
                  <w:lang w:bidi="ar-DZ"/>
                </w:rPr>
                <w:t>7.8</w:t>
              </w:r>
              <w:r w:rsidR="00D15817">
                <w:rPr>
                  <w:rFonts w:asciiTheme="minorHAnsi" w:eastAsiaTheme="minorEastAsia" w:hAnsiTheme="minorHAnsi" w:cstheme="minorBidi"/>
                  <w:sz w:val="22"/>
                  <w:szCs w:val="22"/>
                  <w:lang w:eastAsia="en-GB"/>
                </w:rPr>
                <w:tab/>
              </w:r>
              <w:r w:rsidR="00D15817" w:rsidRPr="00865973">
                <w:rPr>
                  <w:rStyle w:val="Hyperlink"/>
                  <w:lang w:bidi="ar-DZ"/>
                </w:rPr>
                <w:t>Psychiatry (TG-Psy)</w:t>
              </w:r>
              <w:r w:rsidR="00D15817">
                <w:rPr>
                  <w:webHidden/>
                </w:rPr>
                <w:tab/>
              </w:r>
              <w:r w:rsidR="00D15817">
                <w:rPr>
                  <w:webHidden/>
                </w:rPr>
                <w:fldChar w:fldCharType="begin"/>
              </w:r>
              <w:r w:rsidR="00D15817">
                <w:rPr>
                  <w:webHidden/>
                </w:rPr>
                <w:instrText xml:space="preserve"> PAGEREF _Toc39171958 \h </w:instrText>
              </w:r>
              <w:r w:rsidR="00D15817">
                <w:rPr>
                  <w:webHidden/>
                </w:rPr>
              </w:r>
              <w:r w:rsidR="00D15817">
                <w:rPr>
                  <w:webHidden/>
                </w:rPr>
                <w:fldChar w:fldCharType="separate"/>
              </w:r>
              <w:r w:rsidR="00D15817">
                <w:rPr>
                  <w:webHidden/>
                </w:rPr>
                <w:t>12</w:t>
              </w:r>
              <w:r w:rsidR="00D15817">
                <w:rPr>
                  <w:webHidden/>
                </w:rPr>
                <w:fldChar w:fldCharType="end"/>
              </w:r>
            </w:hyperlink>
          </w:p>
          <w:p w14:paraId="6C0C22FD" w14:textId="32780292" w:rsidR="00D15817" w:rsidRDefault="004C06A4">
            <w:pPr>
              <w:pStyle w:val="TOC2"/>
              <w:tabs>
                <w:tab w:val="left" w:pos="1531"/>
              </w:tabs>
              <w:rPr>
                <w:rFonts w:asciiTheme="minorHAnsi" w:eastAsiaTheme="minorEastAsia" w:hAnsiTheme="minorHAnsi" w:cstheme="minorBidi"/>
                <w:sz w:val="22"/>
                <w:szCs w:val="22"/>
                <w:lang w:eastAsia="en-GB"/>
              </w:rPr>
            </w:pPr>
            <w:hyperlink w:anchor="_Toc39171959" w:history="1">
              <w:r w:rsidR="00D15817" w:rsidRPr="00865973">
                <w:rPr>
                  <w:rStyle w:val="Hyperlink"/>
                  <w:lang w:bidi="ar-DZ"/>
                </w:rPr>
                <w:t>7.9</w:t>
              </w:r>
              <w:r w:rsidR="00D15817">
                <w:rPr>
                  <w:rFonts w:asciiTheme="minorHAnsi" w:eastAsiaTheme="minorEastAsia" w:hAnsiTheme="minorHAnsi" w:cstheme="minorBidi"/>
                  <w:sz w:val="22"/>
                  <w:szCs w:val="22"/>
                  <w:lang w:eastAsia="en-GB"/>
                </w:rPr>
                <w:tab/>
              </w:r>
              <w:r w:rsidR="00D15817" w:rsidRPr="00865973">
                <w:rPr>
                  <w:rStyle w:val="Hyperlink"/>
                  <w:lang w:bidi="ar-DZ"/>
                </w:rPr>
                <w:t>Snakebite and snake identification (TG-Snake)</w:t>
              </w:r>
              <w:r w:rsidR="00D15817">
                <w:rPr>
                  <w:webHidden/>
                </w:rPr>
                <w:tab/>
              </w:r>
              <w:r w:rsidR="00D15817">
                <w:rPr>
                  <w:webHidden/>
                </w:rPr>
                <w:fldChar w:fldCharType="begin"/>
              </w:r>
              <w:r w:rsidR="00D15817">
                <w:rPr>
                  <w:webHidden/>
                </w:rPr>
                <w:instrText xml:space="preserve"> PAGEREF _Toc39171959 \h </w:instrText>
              </w:r>
              <w:r w:rsidR="00D15817">
                <w:rPr>
                  <w:webHidden/>
                </w:rPr>
              </w:r>
              <w:r w:rsidR="00D15817">
                <w:rPr>
                  <w:webHidden/>
                </w:rPr>
                <w:fldChar w:fldCharType="separate"/>
              </w:r>
              <w:r w:rsidR="00D15817">
                <w:rPr>
                  <w:webHidden/>
                </w:rPr>
                <w:t>12</w:t>
              </w:r>
              <w:r w:rsidR="00D15817">
                <w:rPr>
                  <w:webHidden/>
                </w:rPr>
                <w:fldChar w:fldCharType="end"/>
              </w:r>
            </w:hyperlink>
          </w:p>
          <w:p w14:paraId="28A72F0F" w14:textId="7833D773" w:rsidR="00D15817" w:rsidRDefault="004C06A4">
            <w:pPr>
              <w:pStyle w:val="TOC2"/>
              <w:tabs>
                <w:tab w:val="left" w:pos="1531"/>
              </w:tabs>
              <w:rPr>
                <w:rFonts w:asciiTheme="minorHAnsi" w:eastAsiaTheme="minorEastAsia" w:hAnsiTheme="minorHAnsi" w:cstheme="minorBidi"/>
                <w:sz w:val="22"/>
                <w:szCs w:val="22"/>
                <w:lang w:eastAsia="en-GB"/>
              </w:rPr>
            </w:pPr>
            <w:hyperlink w:anchor="_Toc39171960" w:history="1">
              <w:r w:rsidR="00D15817" w:rsidRPr="00865973">
                <w:rPr>
                  <w:rStyle w:val="Hyperlink"/>
                  <w:lang w:bidi="ar-DZ"/>
                </w:rPr>
                <w:t>7.10</w:t>
              </w:r>
              <w:r w:rsidR="00D15817">
                <w:rPr>
                  <w:rFonts w:asciiTheme="minorHAnsi" w:eastAsiaTheme="minorEastAsia" w:hAnsiTheme="minorHAnsi" w:cstheme="minorBidi"/>
                  <w:sz w:val="22"/>
                  <w:szCs w:val="22"/>
                  <w:lang w:eastAsia="en-GB"/>
                </w:rPr>
                <w:tab/>
              </w:r>
              <w:r w:rsidR="00D15817" w:rsidRPr="00865973">
                <w:rPr>
                  <w:rStyle w:val="Hyperlink"/>
                  <w:lang w:bidi="ar-DZ"/>
                </w:rPr>
                <w:t>Symptom assessment (TG-Symptom)</w:t>
              </w:r>
              <w:r w:rsidR="00D15817">
                <w:rPr>
                  <w:webHidden/>
                </w:rPr>
                <w:tab/>
              </w:r>
              <w:r w:rsidR="00D15817">
                <w:rPr>
                  <w:webHidden/>
                </w:rPr>
                <w:fldChar w:fldCharType="begin"/>
              </w:r>
              <w:r w:rsidR="00D15817">
                <w:rPr>
                  <w:webHidden/>
                </w:rPr>
                <w:instrText xml:space="preserve"> PAGEREF _Toc39171960 \h </w:instrText>
              </w:r>
              <w:r w:rsidR="00D15817">
                <w:rPr>
                  <w:webHidden/>
                </w:rPr>
              </w:r>
              <w:r w:rsidR="00D15817">
                <w:rPr>
                  <w:webHidden/>
                </w:rPr>
                <w:fldChar w:fldCharType="separate"/>
              </w:r>
              <w:r w:rsidR="00D15817">
                <w:rPr>
                  <w:webHidden/>
                </w:rPr>
                <w:t>12</w:t>
              </w:r>
              <w:r w:rsidR="00D15817">
                <w:rPr>
                  <w:webHidden/>
                </w:rPr>
                <w:fldChar w:fldCharType="end"/>
              </w:r>
            </w:hyperlink>
          </w:p>
          <w:p w14:paraId="30C522B3" w14:textId="5B78756D" w:rsidR="00D15817" w:rsidRDefault="004C06A4">
            <w:pPr>
              <w:pStyle w:val="TOC2"/>
              <w:tabs>
                <w:tab w:val="left" w:pos="1531"/>
              </w:tabs>
              <w:rPr>
                <w:rFonts w:asciiTheme="minorHAnsi" w:eastAsiaTheme="minorEastAsia" w:hAnsiTheme="minorHAnsi" w:cstheme="minorBidi"/>
                <w:sz w:val="22"/>
                <w:szCs w:val="22"/>
                <w:lang w:eastAsia="en-GB"/>
              </w:rPr>
            </w:pPr>
            <w:hyperlink w:anchor="_Toc39171961" w:history="1">
              <w:r w:rsidR="00D15817" w:rsidRPr="00865973">
                <w:rPr>
                  <w:rStyle w:val="Hyperlink"/>
                  <w:lang w:bidi="ar-DZ"/>
                </w:rPr>
                <w:t>7.11</w:t>
              </w:r>
              <w:r w:rsidR="00D15817">
                <w:rPr>
                  <w:rFonts w:asciiTheme="minorHAnsi" w:eastAsiaTheme="minorEastAsia" w:hAnsiTheme="minorHAnsi" w:cstheme="minorBidi"/>
                  <w:sz w:val="22"/>
                  <w:szCs w:val="22"/>
                  <w:lang w:eastAsia="en-GB"/>
                </w:rPr>
                <w:tab/>
              </w:r>
              <w:r w:rsidR="00D15817" w:rsidRPr="00865973">
                <w:rPr>
                  <w:rStyle w:val="Hyperlink"/>
                  <w:lang w:bidi="ar-DZ"/>
                </w:rPr>
                <w:t>Tuberculosis (TG-TB)</w:t>
              </w:r>
              <w:r w:rsidR="00D15817">
                <w:rPr>
                  <w:webHidden/>
                </w:rPr>
                <w:tab/>
              </w:r>
              <w:r w:rsidR="00D15817">
                <w:rPr>
                  <w:webHidden/>
                </w:rPr>
                <w:fldChar w:fldCharType="begin"/>
              </w:r>
              <w:r w:rsidR="00D15817">
                <w:rPr>
                  <w:webHidden/>
                </w:rPr>
                <w:instrText xml:space="preserve"> PAGEREF _Toc39171961 \h </w:instrText>
              </w:r>
              <w:r w:rsidR="00D15817">
                <w:rPr>
                  <w:webHidden/>
                </w:rPr>
              </w:r>
              <w:r w:rsidR="00D15817">
                <w:rPr>
                  <w:webHidden/>
                </w:rPr>
                <w:fldChar w:fldCharType="separate"/>
              </w:r>
              <w:r w:rsidR="00D15817">
                <w:rPr>
                  <w:webHidden/>
                </w:rPr>
                <w:t>12</w:t>
              </w:r>
              <w:r w:rsidR="00D15817">
                <w:rPr>
                  <w:webHidden/>
                </w:rPr>
                <w:fldChar w:fldCharType="end"/>
              </w:r>
            </w:hyperlink>
          </w:p>
          <w:p w14:paraId="15D0F51C" w14:textId="66967C10" w:rsidR="00D15817" w:rsidRDefault="004C06A4">
            <w:pPr>
              <w:pStyle w:val="TOC2"/>
              <w:tabs>
                <w:tab w:val="left" w:pos="1531"/>
              </w:tabs>
              <w:rPr>
                <w:rFonts w:asciiTheme="minorHAnsi" w:eastAsiaTheme="minorEastAsia" w:hAnsiTheme="minorHAnsi" w:cstheme="minorBidi"/>
                <w:sz w:val="22"/>
                <w:szCs w:val="22"/>
                <w:lang w:eastAsia="en-GB"/>
              </w:rPr>
            </w:pPr>
            <w:hyperlink w:anchor="_Toc39171962" w:history="1">
              <w:r w:rsidR="00D15817" w:rsidRPr="00865973">
                <w:rPr>
                  <w:rStyle w:val="Hyperlink"/>
                  <w:lang w:bidi="ar-DZ"/>
                </w:rPr>
                <w:t>7.12</w:t>
              </w:r>
              <w:r w:rsidR="00D15817">
                <w:rPr>
                  <w:rFonts w:asciiTheme="minorHAnsi" w:eastAsiaTheme="minorEastAsia" w:hAnsiTheme="minorHAnsi" w:cstheme="minorBidi"/>
                  <w:sz w:val="22"/>
                  <w:szCs w:val="22"/>
                  <w:lang w:eastAsia="en-GB"/>
                </w:rPr>
                <w:tab/>
              </w:r>
              <w:r w:rsidR="00D15817" w:rsidRPr="00865973">
                <w:rPr>
                  <w:rStyle w:val="Hyperlink"/>
                  <w:lang w:bidi="ar-DZ"/>
                </w:rPr>
                <w:t>Volumetric chest computed tomography (TG-DiagnosticCT)</w:t>
              </w:r>
              <w:r w:rsidR="00D15817">
                <w:rPr>
                  <w:webHidden/>
                </w:rPr>
                <w:tab/>
              </w:r>
              <w:r w:rsidR="00D15817">
                <w:rPr>
                  <w:webHidden/>
                </w:rPr>
                <w:fldChar w:fldCharType="begin"/>
              </w:r>
              <w:r w:rsidR="00D15817">
                <w:rPr>
                  <w:webHidden/>
                </w:rPr>
                <w:instrText xml:space="preserve"> PAGEREF _Toc39171962 \h </w:instrText>
              </w:r>
              <w:r w:rsidR="00D15817">
                <w:rPr>
                  <w:webHidden/>
                </w:rPr>
              </w:r>
              <w:r w:rsidR="00D15817">
                <w:rPr>
                  <w:webHidden/>
                </w:rPr>
                <w:fldChar w:fldCharType="separate"/>
              </w:r>
              <w:r w:rsidR="00D15817">
                <w:rPr>
                  <w:webHidden/>
                </w:rPr>
                <w:t>13</w:t>
              </w:r>
              <w:r w:rsidR="00D15817">
                <w:rPr>
                  <w:webHidden/>
                </w:rPr>
                <w:fldChar w:fldCharType="end"/>
              </w:r>
            </w:hyperlink>
          </w:p>
          <w:p w14:paraId="0C5802F9" w14:textId="1449D6D8" w:rsidR="00D15817" w:rsidRDefault="004C06A4">
            <w:pPr>
              <w:pStyle w:val="TOC2"/>
              <w:tabs>
                <w:tab w:val="left" w:pos="1531"/>
              </w:tabs>
              <w:rPr>
                <w:rFonts w:asciiTheme="minorHAnsi" w:eastAsiaTheme="minorEastAsia" w:hAnsiTheme="minorHAnsi" w:cstheme="minorBidi"/>
                <w:sz w:val="22"/>
                <w:szCs w:val="22"/>
                <w:lang w:eastAsia="en-GB"/>
              </w:rPr>
            </w:pPr>
            <w:hyperlink w:anchor="_Toc39171963" w:history="1">
              <w:r w:rsidR="00D15817" w:rsidRPr="00865973">
                <w:rPr>
                  <w:rStyle w:val="Hyperlink"/>
                  <w:lang w:bidi="ar-DZ"/>
                </w:rPr>
                <w:t>7.13</w:t>
              </w:r>
              <w:r w:rsidR="00D15817">
                <w:rPr>
                  <w:rFonts w:asciiTheme="minorHAnsi" w:eastAsiaTheme="minorEastAsia" w:hAnsiTheme="minorHAnsi" w:cstheme="minorBidi"/>
                  <w:sz w:val="22"/>
                  <w:szCs w:val="22"/>
                  <w:lang w:eastAsia="en-GB"/>
                </w:rPr>
                <w:tab/>
              </w:r>
              <w:r w:rsidR="00D15817" w:rsidRPr="00865973">
                <w:rPr>
                  <w:rStyle w:val="Hyperlink"/>
                  <w:lang w:bidi="ar-DZ"/>
                </w:rPr>
                <w:t>Diagnosis of bacterial infection and anti-microbial resistance (AMR) (TG-Bacteria)</w:t>
              </w:r>
              <w:r w:rsidR="00D15817">
                <w:rPr>
                  <w:webHidden/>
                </w:rPr>
                <w:tab/>
              </w:r>
              <w:r w:rsidR="00D15817">
                <w:rPr>
                  <w:webHidden/>
                </w:rPr>
                <w:fldChar w:fldCharType="begin"/>
              </w:r>
              <w:r w:rsidR="00D15817">
                <w:rPr>
                  <w:webHidden/>
                </w:rPr>
                <w:instrText xml:space="preserve"> PAGEREF _Toc39171963 \h </w:instrText>
              </w:r>
              <w:r w:rsidR="00D15817">
                <w:rPr>
                  <w:webHidden/>
                </w:rPr>
              </w:r>
              <w:r w:rsidR="00D15817">
                <w:rPr>
                  <w:webHidden/>
                </w:rPr>
                <w:fldChar w:fldCharType="separate"/>
              </w:r>
              <w:r w:rsidR="00D15817">
                <w:rPr>
                  <w:webHidden/>
                </w:rPr>
                <w:t>13</w:t>
              </w:r>
              <w:r w:rsidR="00D15817">
                <w:rPr>
                  <w:webHidden/>
                </w:rPr>
                <w:fldChar w:fldCharType="end"/>
              </w:r>
            </w:hyperlink>
          </w:p>
          <w:p w14:paraId="2776CF18" w14:textId="5B7B895A" w:rsidR="00D15817" w:rsidRDefault="004C06A4">
            <w:pPr>
              <w:pStyle w:val="TOC2"/>
              <w:tabs>
                <w:tab w:val="left" w:pos="1531"/>
              </w:tabs>
              <w:rPr>
                <w:rFonts w:asciiTheme="minorHAnsi" w:eastAsiaTheme="minorEastAsia" w:hAnsiTheme="minorHAnsi" w:cstheme="minorBidi"/>
                <w:sz w:val="22"/>
                <w:szCs w:val="22"/>
                <w:lang w:eastAsia="en-GB"/>
              </w:rPr>
            </w:pPr>
            <w:hyperlink w:anchor="_Toc39171964" w:history="1">
              <w:r w:rsidR="00D15817" w:rsidRPr="00865973">
                <w:rPr>
                  <w:rStyle w:val="Hyperlink"/>
                  <w:lang w:bidi="ar-DZ"/>
                </w:rPr>
                <w:t>7.14</w:t>
              </w:r>
              <w:r w:rsidR="00D15817">
                <w:rPr>
                  <w:rFonts w:asciiTheme="minorHAnsi" w:eastAsiaTheme="minorEastAsia" w:hAnsiTheme="minorHAnsi" w:cstheme="minorBidi"/>
                  <w:sz w:val="22"/>
                  <w:szCs w:val="22"/>
                  <w:lang w:eastAsia="en-GB"/>
                </w:rPr>
                <w:tab/>
              </w:r>
              <w:r w:rsidR="00D15817" w:rsidRPr="00865973">
                <w:rPr>
                  <w:rStyle w:val="Hyperlink"/>
                  <w:lang w:bidi="ar-DZ"/>
                </w:rPr>
                <w:t>Dental diagnostics and digital dentistry (TG-Dental)</w:t>
              </w:r>
              <w:r w:rsidR="00D15817">
                <w:rPr>
                  <w:webHidden/>
                </w:rPr>
                <w:tab/>
              </w:r>
              <w:r w:rsidR="00D15817">
                <w:rPr>
                  <w:webHidden/>
                </w:rPr>
                <w:fldChar w:fldCharType="begin"/>
              </w:r>
              <w:r w:rsidR="00D15817">
                <w:rPr>
                  <w:webHidden/>
                </w:rPr>
                <w:instrText xml:space="preserve"> PAGEREF _Toc39171964 \h </w:instrText>
              </w:r>
              <w:r w:rsidR="00D15817">
                <w:rPr>
                  <w:webHidden/>
                </w:rPr>
              </w:r>
              <w:r w:rsidR="00D15817">
                <w:rPr>
                  <w:webHidden/>
                </w:rPr>
                <w:fldChar w:fldCharType="separate"/>
              </w:r>
              <w:r w:rsidR="00D15817">
                <w:rPr>
                  <w:webHidden/>
                </w:rPr>
                <w:t>13</w:t>
              </w:r>
              <w:r w:rsidR="00D15817">
                <w:rPr>
                  <w:webHidden/>
                </w:rPr>
                <w:fldChar w:fldCharType="end"/>
              </w:r>
            </w:hyperlink>
          </w:p>
          <w:p w14:paraId="13F38DE2" w14:textId="64040574" w:rsidR="00D15817" w:rsidRDefault="004C06A4">
            <w:pPr>
              <w:pStyle w:val="TOC2"/>
              <w:tabs>
                <w:tab w:val="left" w:pos="1531"/>
              </w:tabs>
              <w:rPr>
                <w:rFonts w:asciiTheme="minorHAnsi" w:eastAsiaTheme="minorEastAsia" w:hAnsiTheme="minorHAnsi" w:cstheme="minorBidi"/>
                <w:sz w:val="22"/>
                <w:szCs w:val="22"/>
                <w:lang w:eastAsia="en-GB"/>
              </w:rPr>
            </w:pPr>
            <w:hyperlink w:anchor="_Toc39171965" w:history="1">
              <w:r w:rsidR="00D15817" w:rsidRPr="00865973">
                <w:rPr>
                  <w:rStyle w:val="Hyperlink"/>
                  <w:lang w:bidi="ar-DZ"/>
                </w:rPr>
                <w:t>7.15</w:t>
              </w:r>
              <w:r w:rsidR="00D15817">
                <w:rPr>
                  <w:rFonts w:asciiTheme="minorHAnsi" w:eastAsiaTheme="minorEastAsia" w:hAnsiTheme="minorHAnsi" w:cstheme="minorBidi"/>
                  <w:sz w:val="22"/>
                  <w:szCs w:val="22"/>
                  <w:lang w:eastAsia="en-GB"/>
                </w:rPr>
                <w:tab/>
              </w:r>
              <w:r w:rsidR="00D15817" w:rsidRPr="00865973">
                <w:rPr>
                  <w:rStyle w:val="Hyperlink"/>
                  <w:lang w:bidi="ar-DZ"/>
                </w:rPr>
                <w:t>AI-based detection of falsified medicine (TG-FakeMed)</w:t>
              </w:r>
              <w:r w:rsidR="00D15817">
                <w:rPr>
                  <w:webHidden/>
                </w:rPr>
                <w:tab/>
              </w:r>
              <w:r w:rsidR="00D15817">
                <w:rPr>
                  <w:webHidden/>
                </w:rPr>
                <w:fldChar w:fldCharType="begin"/>
              </w:r>
              <w:r w:rsidR="00D15817">
                <w:rPr>
                  <w:webHidden/>
                </w:rPr>
                <w:instrText xml:space="preserve"> PAGEREF _Toc39171965 \h </w:instrText>
              </w:r>
              <w:r w:rsidR="00D15817">
                <w:rPr>
                  <w:webHidden/>
                </w:rPr>
              </w:r>
              <w:r w:rsidR="00D15817">
                <w:rPr>
                  <w:webHidden/>
                </w:rPr>
                <w:fldChar w:fldCharType="separate"/>
              </w:r>
              <w:r w:rsidR="00D15817">
                <w:rPr>
                  <w:webHidden/>
                </w:rPr>
                <w:t>13</w:t>
              </w:r>
              <w:r w:rsidR="00D15817">
                <w:rPr>
                  <w:webHidden/>
                </w:rPr>
                <w:fldChar w:fldCharType="end"/>
              </w:r>
            </w:hyperlink>
          </w:p>
          <w:p w14:paraId="0196D97E" w14:textId="78E12B24" w:rsidR="00D15817" w:rsidRDefault="004C06A4">
            <w:pPr>
              <w:pStyle w:val="TOC2"/>
              <w:tabs>
                <w:tab w:val="left" w:pos="1531"/>
              </w:tabs>
              <w:rPr>
                <w:rFonts w:asciiTheme="minorHAnsi" w:eastAsiaTheme="minorEastAsia" w:hAnsiTheme="minorHAnsi" w:cstheme="minorBidi"/>
                <w:sz w:val="22"/>
                <w:szCs w:val="22"/>
                <w:lang w:eastAsia="en-GB"/>
              </w:rPr>
            </w:pPr>
            <w:hyperlink w:anchor="_Toc39171966" w:history="1">
              <w:r w:rsidR="00D15817" w:rsidRPr="00865973">
                <w:rPr>
                  <w:rStyle w:val="Hyperlink"/>
                  <w:lang w:bidi="ar-DZ"/>
                </w:rPr>
                <w:t>7.16</w:t>
              </w:r>
              <w:r w:rsidR="00D15817">
                <w:rPr>
                  <w:rFonts w:asciiTheme="minorHAnsi" w:eastAsiaTheme="minorEastAsia" w:hAnsiTheme="minorHAnsi" w:cstheme="minorBidi"/>
                  <w:sz w:val="22"/>
                  <w:szCs w:val="22"/>
                  <w:lang w:eastAsia="en-GB"/>
                </w:rPr>
                <w:tab/>
              </w:r>
              <w:r w:rsidR="00D15817" w:rsidRPr="00865973">
                <w:rPr>
                  <w:rStyle w:val="Hyperlink"/>
                  <w:lang w:bidi="ar-DZ"/>
                </w:rPr>
                <w:t>Malaria detection (TG-Malaria)</w:t>
              </w:r>
              <w:r w:rsidR="00D15817">
                <w:rPr>
                  <w:webHidden/>
                </w:rPr>
                <w:tab/>
              </w:r>
              <w:r w:rsidR="00D15817">
                <w:rPr>
                  <w:webHidden/>
                </w:rPr>
                <w:fldChar w:fldCharType="begin"/>
              </w:r>
              <w:r w:rsidR="00D15817">
                <w:rPr>
                  <w:webHidden/>
                </w:rPr>
                <w:instrText xml:space="preserve"> PAGEREF _Toc39171966 \h </w:instrText>
              </w:r>
              <w:r w:rsidR="00D15817">
                <w:rPr>
                  <w:webHidden/>
                </w:rPr>
              </w:r>
              <w:r w:rsidR="00D15817">
                <w:rPr>
                  <w:webHidden/>
                </w:rPr>
                <w:fldChar w:fldCharType="separate"/>
              </w:r>
              <w:r w:rsidR="00D15817">
                <w:rPr>
                  <w:webHidden/>
                </w:rPr>
                <w:t>13</w:t>
              </w:r>
              <w:r w:rsidR="00D15817">
                <w:rPr>
                  <w:webHidden/>
                </w:rPr>
                <w:fldChar w:fldCharType="end"/>
              </w:r>
            </w:hyperlink>
          </w:p>
          <w:p w14:paraId="132267B4" w14:textId="62E0A506" w:rsidR="00D15817" w:rsidRDefault="004C06A4">
            <w:pPr>
              <w:pStyle w:val="TOC2"/>
              <w:tabs>
                <w:tab w:val="left" w:pos="1531"/>
              </w:tabs>
              <w:rPr>
                <w:rFonts w:asciiTheme="minorHAnsi" w:eastAsiaTheme="minorEastAsia" w:hAnsiTheme="minorHAnsi" w:cstheme="minorBidi"/>
                <w:sz w:val="22"/>
                <w:szCs w:val="22"/>
                <w:lang w:eastAsia="en-GB"/>
              </w:rPr>
            </w:pPr>
            <w:hyperlink w:anchor="_Toc39171967" w:history="1">
              <w:r w:rsidR="00D15817" w:rsidRPr="00865973">
                <w:rPr>
                  <w:rStyle w:val="Hyperlink"/>
                  <w:lang w:bidi="ar-DZ"/>
                </w:rPr>
                <w:t>7.17</w:t>
              </w:r>
              <w:r w:rsidR="00D15817">
                <w:rPr>
                  <w:rFonts w:asciiTheme="minorHAnsi" w:eastAsiaTheme="minorEastAsia" w:hAnsiTheme="minorHAnsi" w:cstheme="minorBidi"/>
                  <w:sz w:val="22"/>
                  <w:szCs w:val="22"/>
                  <w:lang w:eastAsia="en-GB"/>
                </w:rPr>
                <w:tab/>
              </w:r>
              <w:r w:rsidR="00D15817" w:rsidRPr="00865973">
                <w:rPr>
                  <w:rStyle w:val="Hyperlink"/>
                  <w:lang w:bidi="ar-DZ"/>
                </w:rPr>
                <w:t>Maternal and child health (TG-MCH)</w:t>
              </w:r>
              <w:r w:rsidR="00D15817">
                <w:rPr>
                  <w:webHidden/>
                </w:rPr>
                <w:tab/>
              </w:r>
              <w:r w:rsidR="00D15817">
                <w:rPr>
                  <w:webHidden/>
                </w:rPr>
                <w:fldChar w:fldCharType="begin"/>
              </w:r>
              <w:r w:rsidR="00D15817">
                <w:rPr>
                  <w:webHidden/>
                </w:rPr>
                <w:instrText xml:space="preserve"> PAGEREF _Toc39171967 \h </w:instrText>
              </w:r>
              <w:r w:rsidR="00D15817">
                <w:rPr>
                  <w:webHidden/>
                </w:rPr>
              </w:r>
              <w:r w:rsidR="00D15817">
                <w:rPr>
                  <w:webHidden/>
                </w:rPr>
                <w:fldChar w:fldCharType="separate"/>
              </w:r>
              <w:r w:rsidR="00D15817">
                <w:rPr>
                  <w:webHidden/>
                </w:rPr>
                <w:t>14</w:t>
              </w:r>
              <w:r w:rsidR="00D15817">
                <w:rPr>
                  <w:webHidden/>
                </w:rPr>
                <w:fldChar w:fldCharType="end"/>
              </w:r>
            </w:hyperlink>
          </w:p>
          <w:p w14:paraId="29F12F52" w14:textId="38354E69" w:rsidR="00D15817" w:rsidRDefault="004C06A4">
            <w:pPr>
              <w:pStyle w:val="TOC2"/>
              <w:tabs>
                <w:tab w:val="left" w:pos="1531"/>
              </w:tabs>
              <w:rPr>
                <w:rFonts w:asciiTheme="minorHAnsi" w:eastAsiaTheme="minorEastAsia" w:hAnsiTheme="minorHAnsi" w:cstheme="minorBidi"/>
                <w:sz w:val="22"/>
                <w:szCs w:val="22"/>
                <w:lang w:eastAsia="en-GB"/>
              </w:rPr>
            </w:pPr>
            <w:hyperlink w:anchor="_Toc39171968" w:history="1">
              <w:r w:rsidR="00D15817" w:rsidRPr="00865973">
                <w:rPr>
                  <w:rStyle w:val="Hyperlink"/>
                  <w:lang w:bidi="ar-DZ"/>
                </w:rPr>
                <w:t>7.18</w:t>
              </w:r>
              <w:r w:rsidR="00D15817">
                <w:rPr>
                  <w:rFonts w:asciiTheme="minorHAnsi" w:eastAsiaTheme="minorEastAsia" w:hAnsiTheme="minorHAnsi" w:cstheme="minorBidi"/>
                  <w:sz w:val="22"/>
                  <w:szCs w:val="22"/>
                  <w:lang w:eastAsia="en-GB"/>
                </w:rPr>
                <w:tab/>
              </w:r>
              <w:r w:rsidR="00D15817" w:rsidRPr="00865973">
                <w:rPr>
                  <w:rStyle w:val="Hyperlink"/>
                  <w:lang w:bidi="ar-DZ"/>
                </w:rPr>
                <w:t>Radiology (TG-Radiology)</w:t>
              </w:r>
              <w:r w:rsidR="00D15817">
                <w:rPr>
                  <w:webHidden/>
                </w:rPr>
                <w:tab/>
              </w:r>
              <w:r w:rsidR="00D15817">
                <w:rPr>
                  <w:webHidden/>
                </w:rPr>
                <w:fldChar w:fldCharType="begin"/>
              </w:r>
              <w:r w:rsidR="00D15817">
                <w:rPr>
                  <w:webHidden/>
                </w:rPr>
                <w:instrText xml:space="preserve"> PAGEREF _Toc39171968 \h </w:instrText>
              </w:r>
              <w:r w:rsidR="00D15817">
                <w:rPr>
                  <w:webHidden/>
                </w:rPr>
              </w:r>
              <w:r w:rsidR="00D15817">
                <w:rPr>
                  <w:webHidden/>
                </w:rPr>
                <w:fldChar w:fldCharType="separate"/>
              </w:r>
              <w:r w:rsidR="00D15817">
                <w:rPr>
                  <w:webHidden/>
                </w:rPr>
                <w:t>14</w:t>
              </w:r>
              <w:r w:rsidR="00D15817">
                <w:rPr>
                  <w:webHidden/>
                </w:rPr>
                <w:fldChar w:fldCharType="end"/>
              </w:r>
            </w:hyperlink>
          </w:p>
          <w:p w14:paraId="24B13458" w14:textId="117E952A" w:rsidR="00D15817" w:rsidRDefault="004C06A4">
            <w:pPr>
              <w:pStyle w:val="TOC2"/>
              <w:tabs>
                <w:tab w:val="left" w:pos="1531"/>
              </w:tabs>
              <w:rPr>
                <w:rFonts w:asciiTheme="minorHAnsi" w:eastAsiaTheme="minorEastAsia" w:hAnsiTheme="minorHAnsi" w:cstheme="minorBidi"/>
                <w:sz w:val="22"/>
                <w:szCs w:val="22"/>
                <w:lang w:eastAsia="en-GB"/>
              </w:rPr>
            </w:pPr>
            <w:hyperlink w:anchor="_Toc39171969" w:history="1">
              <w:r w:rsidR="00D15817" w:rsidRPr="00865973">
                <w:rPr>
                  <w:rStyle w:val="Hyperlink"/>
                  <w:lang w:bidi="ar-DZ"/>
                </w:rPr>
                <w:t>7.19</w:t>
              </w:r>
              <w:r w:rsidR="00D15817">
                <w:rPr>
                  <w:rFonts w:asciiTheme="minorHAnsi" w:eastAsiaTheme="minorEastAsia" w:hAnsiTheme="minorHAnsi" w:cstheme="minorBidi"/>
                  <w:sz w:val="22"/>
                  <w:szCs w:val="22"/>
                  <w:lang w:eastAsia="en-GB"/>
                </w:rPr>
                <w:tab/>
              </w:r>
              <w:r w:rsidR="00D15817" w:rsidRPr="00865973">
                <w:rPr>
                  <w:rStyle w:val="Hyperlink"/>
                  <w:lang w:bidi="ar-DZ"/>
                </w:rPr>
                <w:t>Primary and secondary Diabetes risk prediction (TG-Diabetes)</w:t>
              </w:r>
              <w:r w:rsidR="00D15817">
                <w:rPr>
                  <w:webHidden/>
                </w:rPr>
                <w:tab/>
              </w:r>
              <w:r w:rsidR="00D15817">
                <w:rPr>
                  <w:webHidden/>
                </w:rPr>
                <w:fldChar w:fldCharType="begin"/>
              </w:r>
              <w:r w:rsidR="00D15817">
                <w:rPr>
                  <w:webHidden/>
                </w:rPr>
                <w:instrText xml:space="preserve"> PAGEREF _Toc39171969 \h </w:instrText>
              </w:r>
              <w:r w:rsidR="00D15817">
                <w:rPr>
                  <w:webHidden/>
                </w:rPr>
              </w:r>
              <w:r w:rsidR="00D15817">
                <w:rPr>
                  <w:webHidden/>
                </w:rPr>
                <w:fldChar w:fldCharType="separate"/>
              </w:r>
              <w:r w:rsidR="00D15817">
                <w:rPr>
                  <w:webHidden/>
                </w:rPr>
                <w:t>14</w:t>
              </w:r>
              <w:r w:rsidR="00D15817">
                <w:rPr>
                  <w:webHidden/>
                </w:rPr>
                <w:fldChar w:fldCharType="end"/>
              </w:r>
            </w:hyperlink>
          </w:p>
          <w:p w14:paraId="3D31E41B" w14:textId="5EF9044E" w:rsidR="00D15817" w:rsidRDefault="004C06A4">
            <w:pPr>
              <w:pStyle w:val="TOC1"/>
              <w:rPr>
                <w:rFonts w:asciiTheme="minorHAnsi" w:eastAsiaTheme="minorEastAsia" w:hAnsiTheme="minorHAnsi" w:cstheme="minorBidi"/>
                <w:sz w:val="22"/>
                <w:szCs w:val="22"/>
                <w:lang w:eastAsia="en-GB"/>
              </w:rPr>
            </w:pPr>
            <w:hyperlink w:anchor="_Toc39171970" w:history="1">
              <w:r w:rsidR="00D15817" w:rsidRPr="00865973">
                <w:rPr>
                  <w:rStyle w:val="Hyperlink"/>
                  <w:lang w:bidi="ar-DZ"/>
                </w:rPr>
                <w:t>Bibliography</w:t>
              </w:r>
              <w:r w:rsidR="00D15817">
                <w:rPr>
                  <w:webHidden/>
                </w:rPr>
                <w:tab/>
              </w:r>
              <w:r w:rsidR="00D15817">
                <w:rPr>
                  <w:webHidden/>
                </w:rPr>
                <w:fldChar w:fldCharType="begin"/>
              </w:r>
              <w:r w:rsidR="00D15817">
                <w:rPr>
                  <w:webHidden/>
                </w:rPr>
                <w:instrText xml:space="preserve"> PAGEREF _Toc39171970 \h </w:instrText>
              </w:r>
              <w:r w:rsidR="00D15817">
                <w:rPr>
                  <w:webHidden/>
                </w:rPr>
              </w:r>
              <w:r w:rsidR="00D15817">
                <w:rPr>
                  <w:webHidden/>
                </w:rPr>
                <w:fldChar w:fldCharType="separate"/>
              </w:r>
              <w:r w:rsidR="00D15817">
                <w:rPr>
                  <w:webHidden/>
                </w:rPr>
                <w:t>15</w:t>
              </w:r>
              <w:r w:rsidR="00D15817">
                <w:rPr>
                  <w:webHidden/>
                </w:rPr>
                <w:fldChar w:fldCharType="end"/>
              </w:r>
            </w:hyperlink>
          </w:p>
          <w:p w14:paraId="2C64159E" w14:textId="3E08B09F" w:rsidR="003A3078" w:rsidRPr="003949FA" w:rsidRDefault="003A3078" w:rsidP="009B7D91">
            <w:pPr>
              <w:pStyle w:val="TableofFigures"/>
              <w:rPr>
                <w:rFonts w:eastAsia="Times New Roman"/>
              </w:rPr>
            </w:pPr>
            <w:r w:rsidRPr="003949FA">
              <w:rPr>
                <w:rFonts w:eastAsia="Batang"/>
              </w:rPr>
              <w:fldChar w:fldCharType="end"/>
            </w:r>
          </w:p>
        </w:tc>
      </w:tr>
    </w:tbl>
    <w:p w14:paraId="103C755F" w14:textId="77777777" w:rsidR="00D15817" w:rsidRDefault="00D15817" w:rsidP="00D15817">
      <w:pPr>
        <w:rPr>
          <w:lang w:val="en-US"/>
        </w:rPr>
      </w:pPr>
    </w:p>
    <w:p w14:paraId="4E83321A" w14:textId="77777777" w:rsidR="00D15817" w:rsidRPr="001E1939" w:rsidRDefault="00D15817" w:rsidP="00D15817">
      <w:pPr>
        <w:keepNext/>
        <w:jc w:val="center"/>
        <w:rPr>
          <w:b/>
          <w:bCs/>
        </w:rPr>
      </w:pPr>
      <w:r w:rsidRPr="001E1939">
        <w:rPr>
          <w:b/>
          <w:bCs/>
        </w:rPr>
        <w:t>List of Tables</w:t>
      </w:r>
    </w:p>
    <w:tbl>
      <w:tblPr>
        <w:tblW w:w="9889" w:type="dxa"/>
        <w:tblLayout w:type="fixed"/>
        <w:tblLook w:val="04A0" w:firstRow="1" w:lastRow="0" w:firstColumn="1" w:lastColumn="0" w:noHBand="0" w:noVBand="1"/>
      </w:tblPr>
      <w:tblGrid>
        <w:gridCol w:w="9889"/>
      </w:tblGrid>
      <w:tr w:rsidR="00D15817" w:rsidRPr="00D8148E" w14:paraId="3B006C5D" w14:textId="77777777" w:rsidTr="009B7D91">
        <w:trPr>
          <w:tblHeader/>
        </w:trPr>
        <w:tc>
          <w:tcPr>
            <w:tcW w:w="9889" w:type="dxa"/>
          </w:tcPr>
          <w:p w14:paraId="1A25E64A" w14:textId="77777777" w:rsidR="00D15817" w:rsidRPr="00D8148E" w:rsidRDefault="00D15817" w:rsidP="009B7D91">
            <w:pPr>
              <w:pStyle w:val="toc0"/>
              <w:keepNext/>
            </w:pPr>
            <w:r w:rsidRPr="00D8148E">
              <w:tab/>
              <w:t>Page</w:t>
            </w:r>
          </w:p>
        </w:tc>
      </w:tr>
      <w:tr w:rsidR="00D15817" w:rsidRPr="00D8148E" w14:paraId="326A1555" w14:textId="77777777" w:rsidTr="009B7D91">
        <w:tc>
          <w:tcPr>
            <w:tcW w:w="9889" w:type="dxa"/>
          </w:tcPr>
          <w:p w14:paraId="7BBBA332" w14:textId="1B2279EF" w:rsidR="00D15817" w:rsidRDefault="00D15817">
            <w:pPr>
              <w:pStyle w:val="TableofFigures"/>
              <w:rPr>
                <w:rFonts w:asciiTheme="minorHAnsi" w:eastAsiaTheme="minorEastAsia" w:hAnsiTheme="minorHAnsi" w:cstheme="minorBidi"/>
                <w:noProof/>
                <w:sz w:val="22"/>
                <w:szCs w:val="22"/>
                <w:lang w:eastAsia="en-GB"/>
              </w:rPr>
            </w:pPr>
            <w:r w:rsidRPr="008B259E">
              <w:rPr>
                <w:rFonts w:eastAsia="Times New Roman"/>
              </w:rPr>
              <w:fldChar w:fldCharType="begin"/>
            </w:r>
            <w:r w:rsidRPr="008B259E">
              <w:rPr>
                <w:rFonts w:eastAsia="Times New Roman"/>
              </w:rPr>
              <w:instrText xml:space="preserve"> TOC \h \z \t "Table_No &amp; title" \c </w:instrText>
            </w:r>
            <w:r w:rsidRPr="008B259E">
              <w:rPr>
                <w:rFonts w:eastAsia="Times New Roman"/>
              </w:rPr>
              <w:fldChar w:fldCharType="separate"/>
            </w:r>
            <w:hyperlink w:anchor="_Toc39171971" w:history="1">
              <w:r w:rsidRPr="00934160">
                <w:rPr>
                  <w:rStyle w:val="Hyperlink"/>
                  <w:noProof/>
                </w:rPr>
                <w:t>Table 1 – Overview about the 19 topic groups and their corresponding deliverables</w:t>
              </w:r>
              <w:r>
                <w:rPr>
                  <w:noProof/>
                  <w:webHidden/>
                </w:rPr>
                <w:tab/>
              </w:r>
              <w:r>
                <w:rPr>
                  <w:noProof/>
                  <w:webHidden/>
                </w:rPr>
                <w:fldChar w:fldCharType="begin"/>
              </w:r>
              <w:r>
                <w:rPr>
                  <w:noProof/>
                  <w:webHidden/>
                </w:rPr>
                <w:instrText xml:space="preserve"> PAGEREF _Toc39171971 \h </w:instrText>
              </w:r>
              <w:r>
                <w:rPr>
                  <w:noProof/>
                  <w:webHidden/>
                </w:rPr>
              </w:r>
              <w:r>
                <w:rPr>
                  <w:noProof/>
                  <w:webHidden/>
                </w:rPr>
                <w:fldChar w:fldCharType="separate"/>
              </w:r>
              <w:r>
                <w:rPr>
                  <w:noProof/>
                  <w:webHidden/>
                </w:rPr>
                <w:t>8</w:t>
              </w:r>
              <w:r>
                <w:rPr>
                  <w:noProof/>
                  <w:webHidden/>
                </w:rPr>
                <w:fldChar w:fldCharType="end"/>
              </w:r>
            </w:hyperlink>
          </w:p>
          <w:p w14:paraId="6870A554" w14:textId="0078942E" w:rsidR="00D15817" w:rsidRDefault="004C06A4">
            <w:pPr>
              <w:pStyle w:val="TableofFigures"/>
              <w:rPr>
                <w:rFonts w:asciiTheme="minorHAnsi" w:eastAsiaTheme="minorEastAsia" w:hAnsiTheme="minorHAnsi" w:cstheme="minorBidi"/>
                <w:noProof/>
                <w:sz w:val="22"/>
                <w:szCs w:val="22"/>
                <w:lang w:eastAsia="en-GB"/>
              </w:rPr>
            </w:pPr>
            <w:hyperlink w:anchor="_Toc39171972" w:history="1">
              <w:r w:rsidR="00D15817" w:rsidRPr="00934160">
                <w:rPr>
                  <w:rStyle w:val="Hyperlink"/>
                  <w:noProof/>
                </w:rPr>
                <w:t>Table 2 – Details on the preparation of the various topic description documents</w:t>
              </w:r>
              <w:r w:rsidR="00D15817">
                <w:rPr>
                  <w:noProof/>
                  <w:webHidden/>
                </w:rPr>
                <w:tab/>
              </w:r>
              <w:r w:rsidR="00D15817">
                <w:rPr>
                  <w:noProof/>
                  <w:webHidden/>
                </w:rPr>
                <w:fldChar w:fldCharType="begin"/>
              </w:r>
              <w:r w:rsidR="00D15817">
                <w:rPr>
                  <w:noProof/>
                  <w:webHidden/>
                </w:rPr>
                <w:instrText xml:space="preserve"> PAGEREF _Toc39171972 \h </w:instrText>
              </w:r>
              <w:r w:rsidR="00D15817">
                <w:rPr>
                  <w:noProof/>
                  <w:webHidden/>
                </w:rPr>
              </w:r>
              <w:r w:rsidR="00D15817">
                <w:rPr>
                  <w:noProof/>
                  <w:webHidden/>
                </w:rPr>
                <w:fldChar w:fldCharType="separate"/>
              </w:r>
              <w:r w:rsidR="00D15817">
                <w:rPr>
                  <w:noProof/>
                  <w:webHidden/>
                </w:rPr>
                <w:t>9</w:t>
              </w:r>
              <w:r w:rsidR="00D15817">
                <w:rPr>
                  <w:noProof/>
                  <w:webHidden/>
                </w:rPr>
                <w:fldChar w:fldCharType="end"/>
              </w:r>
            </w:hyperlink>
          </w:p>
          <w:p w14:paraId="56A27B89" w14:textId="44838492" w:rsidR="00D15817" w:rsidRPr="008B259E" w:rsidRDefault="00D15817" w:rsidP="009B7D91">
            <w:pPr>
              <w:pStyle w:val="TableofFigures"/>
              <w:rPr>
                <w:rFonts w:eastAsia="Times New Roman"/>
              </w:rPr>
            </w:pPr>
            <w:r w:rsidRPr="008B259E">
              <w:rPr>
                <w:rFonts w:eastAsia="Times New Roman"/>
              </w:rPr>
              <w:lastRenderedPageBreak/>
              <w:fldChar w:fldCharType="end"/>
            </w:r>
          </w:p>
        </w:tc>
      </w:tr>
    </w:tbl>
    <w:p w14:paraId="2AC11A33" w14:textId="77777777" w:rsidR="00D15817" w:rsidRDefault="00D15817" w:rsidP="00D15817"/>
    <w:p w14:paraId="4D16D278" w14:textId="77777777" w:rsidR="00D15817" w:rsidRPr="001E1939" w:rsidRDefault="00D15817" w:rsidP="00D15817">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D15817" w:rsidRPr="00D8148E" w14:paraId="18AFA24F" w14:textId="77777777" w:rsidTr="009B7D91">
        <w:trPr>
          <w:tblHeader/>
        </w:trPr>
        <w:tc>
          <w:tcPr>
            <w:tcW w:w="9889" w:type="dxa"/>
          </w:tcPr>
          <w:p w14:paraId="7F952B6B" w14:textId="77777777" w:rsidR="00D15817" w:rsidRPr="00D8148E" w:rsidRDefault="00D15817" w:rsidP="009B7D91">
            <w:pPr>
              <w:pStyle w:val="toc0"/>
              <w:keepNext/>
            </w:pPr>
            <w:r w:rsidRPr="00D8148E">
              <w:tab/>
              <w:t>Page</w:t>
            </w:r>
          </w:p>
        </w:tc>
      </w:tr>
      <w:tr w:rsidR="00D15817" w:rsidRPr="00D8148E" w14:paraId="50740434" w14:textId="77777777" w:rsidTr="009B7D91">
        <w:tc>
          <w:tcPr>
            <w:tcW w:w="9889" w:type="dxa"/>
          </w:tcPr>
          <w:p w14:paraId="0F47EE7F" w14:textId="10AED2D2" w:rsidR="00D15817" w:rsidRDefault="00D15817">
            <w:pPr>
              <w:pStyle w:val="TableofFigures"/>
              <w:rPr>
                <w:rFonts w:asciiTheme="minorHAnsi" w:eastAsiaTheme="minorEastAsia" w:hAnsiTheme="minorHAnsi" w:cstheme="minorBidi"/>
                <w:noProof/>
                <w:sz w:val="22"/>
                <w:szCs w:val="22"/>
                <w:lang w:eastAsia="en-GB"/>
              </w:rPr>
            </w:pPr>
            <w:r w:rsidRPr="0060241A">
              <w:rPr>
                <w:rFonts w:eastAsia="Times New Roman"/>
              </w:rPr>
              <w:fldChar w:fldCharType="begin"/>
            </w:r>
            <w:r w:rsidRPr="0060241A">
              <w:rPr>
                <w:rFonts w:eastAsia="Times New Roman"/>
              </w:rPr>
              <w:instrText xml:space="preserve"> TOC \h \z \t "Figure_No &amp; title" \c </w:instrText>
            </w:r>
            <w:r w:rsidRPr="0060241A">
              <w:rPr>
                <w:rFonts w:eastAsia="Times New Roman"/>
              </w:rPr>
              <w:fldChar w:fldCharType="separate"/>
            </w:r>
            <w:hyperlink w:anchor="_Toc39171973" w:history="1">
              <w:r w:rsidRPr="00240819">
                <w:rPr>
                  <w:rStyle w:val="Hyperlink"/>
                  <w:noProof/>
                  <w:lang w:bidi="ar-DZ"/>
                </w:rPr>
                <w:t>Figure 1: Relation of topic groups and the TDD</w:t>
              </w:r>
              <w:r>
                <w:rPr>
                  <w:noProof/>
                  <w:webHidden/>
                </w:rPr>
                <w:tab/>
              </w:r>
              <w:r>
                <w:rPr>
                  <w:noProof/>
                  <w:webHidden/>
                </w:rPr>
                <w:fldChar w:fldCharType="begin"/>
              </w:r>
              <w:r>
                <w:rPr>
                  <w:noProof/>
                  <w:webHidden/>
                </w:rPr>
                <w:instrText xml:space="preserve"> PAGEREF _Toc39171973 \h </w:instrText>
              </w:r>
              <w:r>
                <w:rPr>
                  <w:noProof/>
                  <w:webHidden/>
                </w:rPr>
              </w:r>
              <w:r>
                <w:rPr>
                  <w:noProof/>
                  <w:webHidden/>
                </w:rPr>
                <w:fldChar w:fldCharType="separate"/>
              </w:r>
              <w:r>
                <w:rPr>
                  <w:noProof/>
                  <w:webHidden/>
                </w:rPr>
                <w:t>6</w:t>
              </w:r>
              <w:r>
                <w:rPr>
                  <w:noProof/>
                  <w:webHidden/>
                </w:rPr>
                <w:fldChar w:fldCharType="end"/>
              </w:r>
            </w:hyperlink>
          </w:p>
          <w:p w14:paraId="55953C41" w14:textId="423F4C77" w:rsidR="00D15817" w:rsidRDefault="004C06A4">
            <w:pPr>
              <w:pStyle w:val="TableofFigures"/>
              <w:rPr>
                <w:rFonts w:asciiTheme="minorHAnsi" w:eastAsiaTheme="minorEastAsia" w:hAnsiTheme="minorHAnsi" w:cstheme="minorBidi"/>
                <w:noProof/>
                <w:sz w:val="22"/>
                <w:szCs w:val="22"/>
                <w:lang w:eastAsia="en-GB"/>
              </w:rPr>
            </w:pPr>
            <w:hyperlink w:anchor="_Toc39171974" w:history="1">
              <w:r w:rsidR="00D15817" w:rsidRPr="00240819">
                <w:rPr>
                  <w:rStyle w:val="Hyperlink"/>
                  <w:noProof/>
                  <w:lang w:bidi="ar-DZ"/>
                </w:rPr>
                <w:t>Figure 2: Interaction between topic groups and working groups.</w:t>
              </w:r>
              <w:r w:rsidR="00D15817">
                <w:rPr>
                  <w:noProof/>
                  <w:webHidden/>
                </w:rPr>
                <w:tab/>
              </w:r>
              <w:r w:rsidR="00D15817">
                <w:rPr>
                  <w:noProof/>
                  <w:webHidden/>
                </w:rPr>
                <w:fldChar w:fldCharType="begin"/>
              </w:r>
              <w:r w:rsidR="00D15817">
                <w:rPr>
                  <w:noProof/>
                  <w:webHidden/>
                </w:rPr>
                <w:instrText xml:space="preserve"> PAGEREF _Toc39171974 \h </w:instrText>
              </w:r>
              <w:r w:rsidR="00D15817">
                <w:rPr>
                  <w:noProof/>
                  <w:webHidden/>
                </w:rPr>
              </w:r>
              <w:r w:rsidR="00D15817">
                <w:rPr>
                  <w:noProof/>
                  <w:webHidden/>
                </w:rPr>
                <w:fldChar w:fldCharType="separate"/>
              </w:r>
              <w:r w:rsidR="00D15817">
                <w:rPr>
                  <w:noProof/>
                  <w:webHidden/>
                </w:rPr>
                <w:t>8</w:t>
              </w:r>
              <w:r w:rsidR="00D15817">
                <w:rPr>
                  <w:noProof/>
                  <w:webHidden/>
                </w:rPr>
                <w:fldChar w:fldCharType="end"/>
              </w:r>
            </w:hyperlink>
          </w:p>
          <w:p w14:paraId="572C1023" w14:textId="59356A58" w:rsidR="00D15817" w:rsidRPr="0060241A" w:rsidRDefault="00D15817" w:rsidP="009B7D91">
            <w:pPr>
              <w:pStyle w:val="TableofFigures"/>
              <w:rPr>
                <w:rFonts w:eastAsia="Times New Roman"/>
              </w:rPr>
            </w:pPr>
            <w:r w:rsidRPr="0060241A">
              <w:rPr>
                <w:rFonts w:eastAsia="Times New Roman"/>
              </w:rPr>
              <w:fldChar w:fldCharType="end"/>
            </w:r>
          </w:p>
        </w:tc>
      </w:tr>
    </w:tbl>
    <w:p w14:paraId="3EADA869" w14:textId="77777777" w:rsidR="00D15817" w:rsidRDefault="00D15817" w:rsidP="00D15817"/>
    <w:p w14:paraId="01B28E85" w14:textId="0410FE28" w:rsidR="003A3078" w:rsidRDefault="003A3078" w:rsidP="00D15817">
      <w:pPr>
        <w:pStyle w:val="RecNo"/>
      </w:pPr>
      <w:r>
        <w:br w:type="page"/>
      </w:r>
      <w:r w:rsidR="00D15817">
        <w:lastRenderedPageBreak/>
        <w:t>FG-AI4H Deliverable 10</w:t>
      </w:r>
    </w:p>
    <w:p w14:paraId="3A12303A" w14:textId="77777777" w:rsidR="003A3078" w:rsidRPr="007777D2" w:rsidRDefault="003A3078" w:rsidP="00D15817">
      <w:pPr>
        <w:pStyle w:val="Rectitle"/>
      </w:pPr>
      <w:r>
        <w:t xml:space="preserve">ITU/WHO Focus Group on AI for Health </w:t>
      </w:r>
      <w:r>
        <w:br/>
        <w:t xml:space="preserve">Use cases – </w:t>
      </w:r>
      <w:r w:rsidRPr="002716D7">
        <w:t xml:space="preserve">Introduction to the </w:t>
      </w:r>
      <w:r>
        <w:t>t</w:t>
      </w:r>
      <w:r w:rsidRPr="002716D7">
        <w:t xml:space="preserve">opic </w:t>
      </w:r>
      <w:r>
        <w:t>d</w:t>
      </w:r>
      <w:r w:rsidRPr="002716D7">
        <w:t xml:space="preserve">escription </w:t>
      </w:r>
      <w:r>
        <w:t>d</w:t>
      </w:r>
      <w:r w:rsidRPr="002716D7">
        <w:t xml:space="preserve">ocuments </w:t>
      </w:r>
      <w:r>
        <w:br/>
      </w:r>
    </w:p>
    <w:p w14:paraId="66D0E57B" w14:textId="77777777" w:rsidR="003A3078" w:rsidRDefault="003A3078" w:rsidP="003A3078">
      <w:pPr>
        <w:pStyle w:val="Headingb"/>
        <w:jc w:val="both"/>
      </w:pPr>
      <w:r w:rsidRPr="007777D2">
        <w:t>Summary</w:t>
      </w:r>
      <w:bookmarkStart w:id="12" w:name="_Toc401158818"/>
      <w:bookmarkStart w:id="13" w:name="_Toc401159823"/>
    </w:p>
    <w:p w14:paraId="77008A4E" w14:textId="77777777" w:rsidR="003A3078" w:rsidRPr="00E61AB5" w:rsidRDefault="003A3078" w:rsidP="003A3078">
      <w:pPr>
        <w:jc w:val="both"/>
      </w:pPr>
      <w:r w:rsidRPr="000D721A">
        <w:t>Th</w:t>
      </w:r>
      <w:r>
        <w:t>e</w:t>
      </w:r>
      <w:r w:rsidRPr="000D721A">
        <w:t xml:space="preserve"> document “AI4H </w:t>
      </w:r>
      <w:r>
        <w:t>u</w:t>
      </w:r>
      <w:r w:rsidRPr="000D721A">
        <w:t>se</w:t>
      </w:r>
      <w:r>
        <w:t xml:space="preserve"> </w:t>
      </w:r>
      <w:r w:rsidRPr="000D721A">
        <w:t xml:space="preserve">cases: </w:t>
      </w:r>
      <w:r>
        <w:t>t</w:t>
      </w:r>
      <w:r w:rsidRPr="000D721A">
        <w:t xml:space="preserve">opic </w:t>
      </w:r>
      <w:r>
        <w:t>d</w:t>
      </w:r>
      <w:r w:rsidRPr="000D721A">
        <w:t xml:space="preserve">escription </w:t>
      </w:r>
      <w:r>
        <w:t>d</w:t>
      </w:r>
      <w:r w:rsidRPr="000D721A">
        <w:t>ocs” of the ITU/WHO Focus Group on Artificial Intelligence for Health (</w:t>
      </w:r>
      <w:r>
        <w:t>FG-</w:t>
      </w:r>
      <w:r w:rsidRPr="000D721A">
        <w:t>AI4H) serves as</w:t>
      </w:r>
      <w:r>
        <w:t xml:space="preserve"> an</w:t>
      </w:r>
      <w:r w:rsidRPr="000D721A">
        <w:t xml:space="preserve"> introduction to the </w:t>
      </w:r>
      <w:r>
        <w:t xml:space="preserve">19 </w:t>
      </w:r>
      <w:r w:rsidRPr="000D721A">
        <w:t>use cases</w:t>
      </w:r>
      <w:r>
        <w:t xml:space="preserve"> of the</w:t>
      </w:r>
      <w:r w:rsidRPr="000D721A">
        <w:t xml:space="preserve"> FG</w:t>
      </w:r>
      <w:r>
        <w:t>-</w:t>
      </w:r>
      <w:r w:rsidRPr="000D721A">
        <w:t>AI4H. The use cases are represented by 19 topic groups that involve</w:t>
      </w:r>
      <w:r>
        <w:t xml:space="preserve"> </w:t>
      </w:r>
      <w:r w:rsidRPr="000D721A">
        <w:t>stakeholders from the</w:t>
      </w:r>
      <w:r>
        <w:t xml:space="preserve"> </w:t>
      </w:r>
      <w:r w:rsidRPr="000D721A">
        <w:t>medical field and machine learning/AI domain who are dedicated to specific health topics that could benefit from AI. Under the guidance of the topic group driver (</w:t>
      </w:r>
      <w:r>
        <w:t>e</w:t>
      </w:r>
      <w:r w:rsidRPr="000D721A">
        <w:t>ditor) the members of each topic group develop a topic description document (TDD) that contains the AI</w:t>
      </w:r>
      <w:r>
        <w:t>-</w:t>
      </w:r>
      <w:r w:rsidRPr="000D721A">
        <w:t xml:space="preserve">related benchmarking for the respective health topic. The TDD describes the background of the health topic in the context of AI and the structure, operations, and considerations of the </w:t>
      </w:r>
      <w:r>
        <w:t>topic group.</w:t>
      </w:r>
      <w:r w:rsidRPr="00CB4DAA">
        <w:t xml:space="preserve"> This document provides an overview of various TDDs developed by the FG-AI4H.</w:t>
      </w:r>
    </w:p>
    <w:p w14:paraId="6AC6BE61" w14:textId="77777777" w:rsidR="003A3078" w:rsidRDefault="003A3078" w:rsidP="003A3078">
      <w:pPr>
        <w:jc w:val="both"/>
      </w:pPr>
      <w:r>
        <w:t xml:space="preserve">In total there were 19 topic groups established by May 2020. The topic groups represent various health topics in the context of AI including medical fields from, for example, histopathology, outbreak detection, symptom assessment, and radiology. An overview of all topic groups and their related TDDs, including the TDD status, are shown in tables 1 and 2. </w:t>
      </w:r>
    </w:p>
    <w:p w14:paraId="65828CBE" w14:textId="77777777" w:rsidR="003A3078" w:rsidRDefault="003A3078" w:rsidP="003A3078">
      <w:pPr>
        <w:jc w:val="both"/>
      </w:pPr>
      <w:r>
        <w:t>Each topic group works on a TDD that serves as a ‘deliverable’ and represents the ongoing work of the benchmarking process of each topic group. By meeting ‘I’ in May 2020 an updated version of the TDD will be proposed that includes a revised structure, additional sections, and a list of optional sub-topics. The objective is to have a consistent structure of the TDD that works for all topic groups and adjusts the requirements during the formation process of the TDD.</w:t>
      </w:r>
    </w:p>
    <w:p w14:paraId="5C5E3874" w14:textId="77777777" w:rsidR="003A3078" w:rsidRDefault="003A3078" w:rsidP="003A3078">
      <w:pPr>
        <w:jc w:val="both"/>
      </w:pPr>
      <w:r>
        <w:t>The joint work on the TDD is an ongoing iterative process that is updated to each meeting until the Focus Group on AI for Health will finally approve it.</w:t>
      </w:r>
    </w:p>
    <w:p w14:paraId="25A89568" w14:textId="77777777" w:rsidR="003A3078" w:rsidRDefault="003A3078" w:rsidP="003A3078">
      <w:pPr>
        <w:jc w:val="both"/>
      </w:pPr>
    </w:p>
    <w:p w14:paraId="4F787366" w14:textId="77777777" w:rsidR="003A3078" w:rsidRPr="00467172" w:rsidRDefault="003A3078" w:rsidP="003A3078">
      <w:pPr>
        <w:pStyle w:val="Heading1"/>
        <w:numPr>
          <w:ilvl w:val="0"/>
          <w:numId w:val="1"/>
        </w:numPr>
        <w:jc w:val="both"/>
        <w:rPr>
          <w:lang w:bidi="ar-DZ"/>
        </w:rPr>
      </w:pPr>
      <w:bookmarkStart w:id="14" w:name="_Toc39171944"/>
      <w:r>
        <w:rPr>
          <w:lang w:bidi="ar-DZ"/>
        </w:rPr>
        <w:t>S</w:t>
      </w:r>
      <w:r w:rsidRPr="00467172">
        <w:rPr>
          <w:lang w:bidi="ar-DZ"/>
        </w:rPr>
        <w:t>cope</w:t>
      </w:r>
      <w:bookmarkEnd w:id="12"/>
      <w:bookmarkEnd w:id="13"/>
      <w:bookmarkEnd w:id="14"/>
    </w:p>
    <w:p w14:paraId="5AEFE7DF" w14:textId="77777777" w:rsidR="003A3078" w:rsidRDefault="003A3078" w:rsidP="003A3078">
      <w:pPr>
        <w:jc w:val="both"/>
      </w:pPr>
      <w:bookmarkStart w:id="15" w:name="_Toc401158819"/>
      <w:bookmarkStart w:id="16" w:name="_Toc401159824"/>
      <w:r w:rsidRPr="008008B8">
        <w:t xml:space="preserve">This document introduces the </w:t>
      </w:r>
      <w:r>
        <w:t>t</w:t>
      </w:r>
      <w:r w:rsidRPr="008008B8">
        <w:t xml:space="preserve">opic </w:t>
      </w:r>
      <w:r>
        <w:t>d</w:t>
      </w:r>
      <w:r w:rsidRPr="008008B8">
        <w:t xml:space="preserve">escription </w:t>
      </w:r>
      <w:r>
        <w:t>d</w:t>
      </w:r>
      <w:r w:rsidRPr="008008B8">
        <w:t xml:space="preserve">ocuments of the ITU/WHO </w:t>
      </w:r>
      <w:r>
        <w:t>Focus Group on “AI for Health.”</w:t>
      </w:r>
    </w:p>
    <w:p w14:paraId="409F2B5B" w14:textId="77777777" w:rsidR="003A3078" w:rsidRDefault="003A3078" w:rsidP="003A3078">
      <w:pPr>
        <w:jc w:val="both"/>
      </w:pPr>
    </w:p>
    <w:p w14:paraId="354F17A1" w14:textId="77777777" w:rsidR="003A3078" w:rsidRDefault="003A3078" w:rsidP="003A3078">
      <w:pPr>
        <w:pStyle w:val="Heading1"/>
        <w:numPr>
          <w:ilvl w:val="0"/>
          <w:numId w:val="1"/>
        </w:numPr>
        <w:jc w:val="both"/>
        <w:rPr>
          <w:lang w:bidi="ar-DZ"/>
        </w:rPr>
      </w:pPr>
      <w:bookmarkStart w:id="17" w:name="_Toc39171945"/>
      <w:r w:rsidRPr="00467172">
        <w:rPr>
          <w:lang w:bidi="ar-DZ"/>
        </w:rPr>
        <w:t>References</w:t>
      </w:r>
      <w:bookmarkEnd w:id="15"/>
      <w:bookmarkEnd w:id="16"/>
      <w:bookmarkEnd w:id="17"/>
    </w:p>
    <w:p w14:paraId="364A3F99" w14:textId="77777777" w:rsidR="003A3078" w:rsidRDefault="003A3078" w:rsidP="003A3078">
      <w:pPr>
        <w:pStyle w:val="Reftext"/>
        <w:rPr>
          <w:lang w:bidi="ar-DZ"/>
        </w:rPr>
      </w:pPr>
      <w:r>
        <w:rPr>
          <w:lang w:bidi="ar-DZ"/>
        </w:rPr>
        <w:t>[DEL10.1]</w:t>
      </w:r>
      <w:r>
        <w:rPr>
          <w:lang w:bidi="ar-DZ"/>
        </w:rPr>
        <w:tab/>
        <w:t xml:space="preserve">FG-AI4H Deliverable DEL10.1, </w:t>
      </w:r>
      <w:r w:rsidRPr="007C22A5">
        <w:rPr>
          <w:i/>
          <w:lang w:bidi="ar-DZ"/>
        </w:rPr>
        <w:t xml:space="preserve">Use of AI in cardiovascular disease management (TG-Cardio). </w:t>
      </w:r>
      <w:r>
        <w:rPr>
          <w:lang w:bidi="ar-DZ"/>
        </w:rPr>
        <w:t xml:space="preserve">Last found: </w:t>
      </w:r>
      <w:hyperlink r:id="rId17" w:history="1">
        <w:r w:rsidRPr="00D102AD">
          <w:rPr>
            <w:rStyle w:val="Hyperlink"/>
          </w:rPr>
          <w:t>https://extranet.itu.int/sites/itu-t/focusgroups/ai4h/docs/FGAI4H-H-006-A01.docx</w:t>
        </w:r>
      </w:hyperlink>
      <w:r>
        <w:rPr>
          <w:rStyle w:val="CommentReference"/>
          <w:rFonts w:eastAsiaTheme="minorHAnsi"/>
        </w:rPr>
        <w:annotationRef/>
      </w:r>
    </w:p>
    <w:p w14:paraId="5976AEB1" w14:textId="77777777" w:rsidR="003A3078" w:rsidRDefault="003A3078" w:rsidP="003A3078">
      <w:pPr>
        <w:pStyle w:val="Reftext"/>
        <w:rPr>
          <w:lang w:bidi="ar-DZ"/>
        </w:rPr>
      </w:pPr>
      <w:r>
        <w:rPr>
          <w:lang w:bidi="ar-DZ"/>
        </w:rPr>
        <w:t>[DEL10.2]</w:t>
      </w:r>
      <w:r>
        <w:rPr>
          <w:lang w:bidi="ar-DZ"/>
        </w:rPr>
        <w:tab/>
        <w:t xml:space="preserve">FG-AI4H Deliverable DEL10.2, </w:t>
      </w:r>
      <w:r>
        <w:rPr>
          <w:i/>
          <w:lang w:bidi="ar-DZ"/>
        </w:rPr>
        <w:t xml:space="preserve">Dermatology </w:t>
      </w:r>
      <w:r w:rsidRPr="007C22A5">
        <w:rPr>
          <w:i/>
          <w:lang w:bidi="ar-DZ"/>
        </w:rPr>
        <w:t>(TG-</w:t>
      </w:r>
      <w:r>
        <w:rPr>
          <w:i/>
          <w:lang w:bidi="ar-DZ"/>
        </w:rPr>
        <w:t>Derma</w:t>
      </w:r>
      <w:r w:rsidRPr="007C22A5">
        <w:rPr>
          <w:i/>
          <w:lang w:bidi="ar-DZ"/>
        </w:rPr>
        <w:t xml:space="preserve">). </w:t>
      </w:r>
      <w:r>
        <w:rPr>
          <w:lang w:bidi="ar-DZ"/>
        </w:rPr>
        <w:t xml:space="preserve">Last found: </w:t>
      </w:r>
      <w:hyperlink r:id="rId18" w:history="1">
        <w:r w:rsidRPr="00D102AD">
          <w:rPr>
            <w:rStyle w:val="Hyperlink"/>
          </w:rPr>
          <w:t>https://extranet.itu.int/sites/itu-t/focusgroups/ai4h/docs/FGAI4H-G-008.docx</w:t>
        </w:r>
      </w:hyperlink>
    </w:p>
    <w:p w14:paraId="39189B89" w14:textId="77777777" w:rsidR="003A3078" w:rsidRDefault="003A3078" w:rsidP="003A3078">
      <w:pPr>
        <w:pStyle w:val="Reftext"/>
        <w:rPr>
          <w:lang w:bidi="ar-DZ"/>
        </w:rPr>
      </w:pPr>
      <w:r w:rsidRPr="007C22A5">
        <w:rPr>
          <w:i/>
          <w:lang w:bidi="ar-DZ"/>
        </w:rPr>
        <w:t xml:space="preserve"> </w:t>
      </w:r>
      <w:r>
        <w:rPr>
          <w:lang w:bidi="ar-DZ"/>
        </w:rPr>
        <w:t>[DEL10.3]</w:t>
      </w:r>
      <w:r>
        <w:rPr>
          <w:lang w:bidi="ar-DZ"/>
        </w:rPr>
        <w:tab/>
        <w:t>FG-AI4H Deliverable DEL10.3,</w:t>
      </w:r>
      <w:r>
        <w:rPr>
          <w:i/>
          <w:lang w:bidi="ar-DZ"/>
        </w:rPr>
        <w:t xml:space="preserve"> Falls among the elderly (TG-Falls</w:t>
      </w:r>
      <w:r w:rsidRPr="007C22A5">
        <w:rPr>
          <w:i/>
          <w:lang w:bidi="ar-DZ"/>
        </w:rPr>
        <w:t xml:space="preserve">). </w:t>
      </w:r>
      <w:r>
        <w:rPr>
          <w:lang w:bidi="ar-DZ"/>
        </w:rPr>
        <w:t xml:space="preserve">Last found: </w:t>
      </w:r>
      <w:hyperlink r:id="rId19" w:history="1">
        <w:r w:rsidRPr="001F4D20">
          <w:rPr>
            <w:rStyle w:val="Hyperlink"/>
          </w:rPr>
          <w:t>https://extranet.itu.int/sites/itu-t/focusgroups/ai4h/docs/FGAI4H-H-012-A01.docx</w:t>
        </w:r>
      </w:hyperlink>
    </w:p>
    <w:p w14:paraId="0013AB71" w14:textId="77777777" w:rsidR="003A3078" w:rsidRDefault="003A3078" w:rsidP="003A3078">
      <w:pPr>
        <w:pStyle w:val="Reftext"/>
        <w:rPr>
          <w:lang w:bidi="ar-DZ"/>
        </w:rPr>
      </w:pPr>
      <w:r w:rsidRPr="007C22A5">
        <w:rPr>
          <w:i/>
          <w:lang w:bidi="ar-DZ"/>
        </w:rPr>
        <w:t xml:space="preserve"> </w:t>
      </w:r>
      <w:r>
        <w:rPr>
          <w:lang w:bidi="ar-DZ"/>
        </w:rPr>
        <w:t>[DEL10.4]</w:t>
      </w:r>
      <w:r>
        <w:rPr>
          <w:lang w:bidi="ar-DZ"/>
        </w:rPr>
        <w:tab/>
        <w:t xml:space="preserve">FG-AI4H Deliverable DEL10.4, </w:t>
      </w:r>
      <w:r>
        <w:rPr>
          <w:i/>
          <w:lang w:bidi="ar-DZ"/>
        </w:rPr>
        <w:t xml:space="preserve">Histopathology </w:t>
      </w:r>
      <w:r w:rsidRPr="007C22A5">
        <w:rPr>
          <w:i/>
          <w:lang w:bidi="ar-DZ"/>
        </w:rPr>
        <w:t>(TG-</w:t>
      </w:r>
      <w:proofErr w:type="spellStart"/>
      <w:r>
        <w:rPr>
          <w:i/>
          <w:lang w:bidi="ar-DZ"/>
        </w:rPr>
        <w:t>Hist</w:t>
      </w:r>
      <w:r w:rsidRPr="007C22A5">
        <w:rPr>
          <w:i/>
          <w:lang w:bidi="ar-DZ"/>
        </w:rPr>
        <w:t>o</w:t>
      </w:r>
      <w:proofErr w:type="spellEnd"/>
      <w:r w:rsidRPr="007C22A5">
        <w:rPr>
          <w:i/>
          <w:lang w:bidi="ar-DZ"/>
        </w:rPr>
        <w:t xml:space="preserve">). </w:t>
      </w:r>
      <w:r>
        <w:rPr>
          <w:lang w:bidi="ar-DZ"/>
        </w:rPr>
        <w:t xml:space="preserve">Last found: </w:t>
      </w:r>
      <w:hyperlink r:id="rId20" w:history="1">
        <w:r w:rsidRPr="00D102AD">
          <w:rPr>
            <w:rStyle w:val="Hyperlink"/>
          </w:rPr>
          <w:t>https://extranet.itu.int/sites/itu-t/focusgroups/ai4h/docs/FGAI4H-H-006-A01.docx</w:t>
        </w:r>
      </w:hyperlink>
      <w:r>
        <w:rPr>
          <w:rStyle w:val="CommentReference"/>
          <w:rFonts w:eastAsiaTheme="minorHAnsi"/>
        </w:rPr>
        <w:annotationRef/>
      </w:r>
    </w:p>
    <w:p w14:paraId="0DA4CB45" w14:textId="77777777" w:rsidR="003A3078" w:rsidRDefault="003A3078" w:rsidP="003A3078">
      <w:pPr>
        <w:pStyle w:val="Reftext"/>
        <w:rPr>
          <w:lang w:bidi="ar-DZ"/>
        </w:rPr>
      </w:pPr>
      <w:r w:rsidRPr="007C22A5">
        <w:rPr>
          <w:i/>
          <w:lang w:bidi="ar-DZ"/>
        </w:rPr>
        <w:lastRenderedPageBreak/>
        <w:t xml:space="preserve"> </w:t>
      </w:r>
      <w:r>
        <w:rPr>
          <w:lang w:bidi="ar-DZ"/>
        </w:rPr>
        <w:t>[DEL10.5]</w:t>
      </w:r>
      <w:r>
        <w:rPr>
          <w:lang w:bidi="ar-DZ"/>
        </w:rPr>
        <w:tab/>
        <w:t xml:space="preserve">FG-AI4H Deliverable DEL10.5, </w:t>
      </w:r>
      <w:r>
        <w:rPr>
          <w:i/>
          <w:lang w:bidi="ar-DZ"/>
        </w:rPr>
        <w:t xml:space="preserve">Neurological disorders </w:t>
      </w:r>
      <w:r w:rsidRPr="007C22A5">
        <w:rPr>
          <w:i/>
          <w:lang w:bidi="ar-DZ"/>
        </w:rPr>
        <w:t>(TG-</w:t>
      </w:r>
      <w:r>
        <w:rPr>
          <w:i/>
          <w:lang w:bidi="ar-DZ"/>
        </w:rPr>
        <w:t>Neuro</w:t>
      </w:r>
      <w:r w:rsidRPr="007C22A5">
        <w:rPr>
          <w:i/>
          <w:lang w:bidi="ar-DZ"/>
        </w:rPr>
        <w:t xml:space="preserve">). </w:t>
      </w:r>
      <w:r>
        <w:rPr>
          <w:lang w:bidi="ar-DZ"/>
        </w:rPr>
        <w:t xml:space="preserve">Last found: </w:t>
      </w:r>
      <w:hyperlink r:id="rId21" w:history="1">
        <w:r w:rsidRPr="00C92E50">
          <w:rPr>
            <w:rStyle w:val="Hyperlink"/>
          </w:rPr>
          <w:t>https://extranet.itu.int/sites/itu-t/focusgroups/ai4h/docs/FGAI4H-G-007.docx</w:t>
        </w:r>
      </w:hyperlink>
    </w:p>
    <w:p w14:paraId="0616D8E8" w14:textId="77777777" w:rsidR="003A3078" w:rsidRDefault="003A3078" w:rsidP="003A3078">
      <w:pPr>
        <w:pStyle w:val="Reftext"/>
        <w:rPr>
          <w:lang w:bidi="ar-DZ"/>
        </w:rPr>
      </w:pPr>
      <w:r w:rsidRPr="007C22A5">
        <w:rPr>
          <w:i/>
          <w:lang w:bidi="ar-DZ"/>
        </w:rPr>
        <w:t xml:space="preserve"> </w:t>
      </w:r>
      <w:r>
        <w:rPr>
          <w:lang w:bidi="ar-DZ"/>
        </w:rPr>
        <w:t>[DEL10.6]</w:t>
      </w:r>
      <w:r>
        <w:rPr>
          <w:lang w:bidi="ar-DZ"/>
        </w:rPr>
        <w:tab/>
        <w:t>FG-AI4H Deliverable DEL10.6,</w:t>
      </w:r>
      <w:r>
        <w:rPr>
          <w:i/>
          <w:lang w:bidi="ar-DZ"/>
        </w:rPr>
        <w:t xml:space="preserve"> Outbreak detection (TG-Outbreaks)</w:t>
      </w:r>
      <w:r w:rsidRPr="007C22A5">
        <w:rPr>
          <w:i/>
          <w:lang w:bidi="ar-DZ"/>
        </w:rPr>
        <w:t xml:space="preserve">. </w:t>
      </w:r>
      <w:hyperlink r:id="rId22" w:history="1">
        <w:r w:rsidRPr="00E5202C">
          <w:rPr>
            <w:rStyle w:val="Hyperlink"/>
          </w:rPr>
          <w:t>https://extranet.itu.int/sites/itu-t/focusgroups/ai4h/docs/FGAI4H-H-018-A01.docx</w:t>
        </w:r>
      </w:hyperlink>
    </w:p>
    <w:p w14:paraId="358BFE50" w14:textId="77777777" w:rsidR="003A3078" w:rsidRDefault="003A3078" w:rsidP="003A3078">
      <w:pPr>
        <w:pStyle w:val="Reftext"/>
        <w:rPr>
          <w:lang w:bidi="ar-DZ"/>
        </w:rPr>
      </w:pPr>
      <w:r w:rsidRPr="007C22A5">
        <w:rPr>
          <w:i/>
          <w:lang w:bidi="ar-DZ"/>
        </w:rPr>
        <w:t xml:space="preserve"> </w:t>
      </w:r>
      <w:r>
        <w:rPr>
          <w:lang w:bidi="ar-DZ"/>
        </w:rPr>
        <w:t>[DEL10.7]</w:t>
      </w:r>
      <w:r>
        <w:rPr>
          <w:lang w:bidi="ar-DZ"/>
        </w:rPr>
        <w:tab/>
        <w:t>FG-AI4H Deliverable DEL10.7,</w:t>
      </w:r>
      <w:r>
        <w:rPr>
          <w:i/>
          <w:lang w:bidi="ar-DZ"/>
        </w:rPr>
        <w:t xml:space="preserve"> Ophthalmology (TG-Ophthalmo)</w:t>
      </w:r>
      <w:r w:rsidRPr="007C22A5">
        <w:rPr>
          <w:i/>
          <w:lang w:bidi="ar-DZ"/>
        </w:rPr>
        <w:t xml:space="preserve">. </w:t>
      </w:r>
      <w:r>
        <w:rPr>
          <w:lang w:bidi="ar-DZ"/>
        </w:rPr>
        <w:t xml:space="preserve">Last found: </w:t>
      </w:r>
      <w:hyperlink r:id="rId23" w:history="1">
        <w:r w:rsidRPr="00D102AD">
          <w:rPr>
            <w:rStyle w:val="Hyperlink"/>
          </w:rPr>
          <w:t>https://extranet.itu.int/sites/itu-t/focusgroups/ai4h/docs/FGAI4H-H-006-A01.docx</w:t>
        </w:r>
      </w:hyperlink>
      <w:commentRangeStart w:id="18"/>
      <w:commentRangeEnd w:id="18"/>
      <w:r>
        <w:rPr>
          <w:rStyle w:val="CommentReference"/>
          <w:rFonts w:eastAsiaTheme="minorHAnsi"/>
        </w:rPr>
        <w:commentReference w:id="18"/>
      </w:r>
    </w:p>
    <w:p w14:paraId="56A81607" w14:textId="77777777" w:rsidR="003A3078" w:rsidRDefault="003A3078" w:rsidP="003A3078">
      <w:pPr>
        <w:pStyle w:val="Reftext"/>
        <w:rPr>
          <w:lang w:bidi="ar-DZ"/>
        </w:rPr>
      </w:pPr>
      <w:r w:rsidRPr="007C22A5">
        <w:rPr>
          <w:i/>
          <w:lang w:bidi="ar-DZ"/>
        </w:rPr>
        <w:t xml:space="preserve"> </w:t>
      </w:r>
      <w:r>
        <w:rPr>
          <w:lang w:bidi="ar-DZ"/>
        </w:rPr>
        <w:t>[DEL10.8]</w:t>
      </w:r>
      <w:r>
        <w:rPr>
          <w:lang w:bidi="ar-DZ"/>
        </w:rPr>
        <w:tab/>
        <w:t xml:space="preserve">FG-AI4H Deliverable DEL10.8, </w:t>
      </w:r>
      <w:r w:rsidRPr="004F37E3">
        <w:rPr>
          <w:i/>
          <w:lang w:bidi="ar-DZ"/>
        </w:rPr>
        <w:t>Psychiatry</w:t>
      </w:r>
      <w:r>
        <w:rPr>
          <w:i/>
          <w:lang w:bidi="ar-DZ"/>
        </w:rPr>
        <w:t xml:space="preserve"> (TG-</w:t>
      </w:r>
      <w:proofErr w:type="spellStart"/>
      <w:r>
        <w:rPr>
          <w:i/>
          <w:lang w:bidi="ar-DZ"/>
        </w:rPr>
        <w:t>Psy</w:t>
      </w:r>
      <w:proofErr w:type="spellEnd"/>
      <w:r>
        <w:rPr>
          <w:i/>
          <w:lang w:bidi="ar-DZ"/>
        </w:rPr>
        <w:t>)</w:t>
      </w:r>
      <w:r w:rsidRPr="007C22A5">
        <w:rPr>
          <w:i/>
          <w:lang w:bidi="ar-DZ"/>
        </w:rPr>
        <w:t xml:space="preserve">. </w:t>
      </w:r>
      <w:r>
        <w:rPr>
          <w:lang w:bidi="ar-DZ"/>
        </w:rPr>
        <w:t xml:space="preserve">Last found: </w:t>
      </w:r>
      <w:hyperlink r:id="rId27" w:history="1">
        <w:r w:rsidRPr="001F4D20">
          <w:rPr>
            <w:rStyle w:val="Hyperlink"/>
          </w:rPr>
          <w:t>https://extranet.itu.int/sites/itu-t/focusgroups/ai4h/docs/FGAI4H-H-019-A01.docx</w:t>
        </w:r>
      </w:hyperlink>
    </w:p>
    <w:p w14:paraId="0961DF71" w14:textId="77777777" w:rsidR="003A3078" w:rsidRDefault="003A3078" w:rsidP="003A3078">
      <w:pPr>
        <w:pStyle w:val="Reftext"/>
        <w:rPr>
          <w:lang w:bidi="ar-DZ"/>
        </w:rPr>
      </w:pPr>
      <w:r w:rsidRPr="007C22A5">
        <w:rPr>
          <w:i/>
          <w:lang w:bidi="ar-DZ"/>
        </w:rPr>
        <w:t xml:space="preserve"> </w:t>
      </w:r>
      <w:r>
        <w:rPr>
          <w:lang w:bidi="ar-DZ"/>
        </w:rPr>
        <w:t>[DEL10.9]</w:t>
      </w:r>
      <w:r>
        <w:rPr>
          <w:lang w:bidi="ar-DZ"/>
        </w:rPr>
        <w:tab/>
        <w:t>FG-AI4H Deliverable DEL10.9,</w:t>
      </w:r>
      <w:r>
        <w:rPr>
          <w:i/>
          <w:lang w:bidi="ar-DZ"/>
        </w:rPr>
        <w:t xml:space="preserve"> Snakebite and snake identification (TG-Snake)</w:t>
      </w:r>
      <w:r w:rsidRPr="007C22A5">
        <w:rPr>
          <w:i/>
          <w:lang w:bidi="ar-DZ"/>
        </w:rPr>
        <w:t xml:space="preserve">. </w:t>
      </w:r>
      <w:r>
        <w:rPr>
          <w:lang w:bidi="ar-DZ"/>
        </w:rPr>
        <w:t>Last found:</w:t>
      </w:r>
      <w:r w:rsidRPr="00B66AF7">
        <w:t xml:space="preserve"> </w:t>
      </w:r>
      <w:hyperlink r:id="rId28" w:history="1">
        <w:r w:rsidRPr="00C92E50">
          <w:rPr>
            <w:rStyle w:val="Hyperlink"/>
          </w:rPr>
          <w:t>https://extranet.itu.int/sites/itu-t/focusgroups/ai4h/docs/FGAI4H-G-016.docx</w:t>
        </w:r>
      </w:hyperlink>
      <w:r>
        <w:rPr>
          <w:lang w:bidi="ar-DZ"/>
        </w:rPr>
        <w:t xml:space="preserve"> </w:t>
      </w:r>
    </w:p>
    <w:p w14:paraId="0AC59DD0" w14:textId="77777777" w:rsidR="003A3078" w:rsidRDefault="003A3078" w:rsidP="003A3078">
      <w:pPr>
        <w:pStyle w:val="Reftext"/>
        <w:rPr>
          <w:lang w:bidi="ar-DZ"/>
        </w:rPr>
      </w:pPr>
      <w:r w:rsidRPr="007C22A5">
        <w:rPr>
          <w:i/>
          <w:lang w:bidi="ar-DZ"/>
        </w:rPr>
        <w:t xml:space="preserve"> </w:t>
      </w:r>
      <w:r>
        <w:rPr>
          <w:lang w:bidi="ar-DZ"/>
        </w:rPr>
        <w:t>[DEL10.10]</w:t>
      </w:r>
      <w:r>
        <w:rPr>
          <w:lang w:bidi="ar-DZ"/>
        </w:rPr>
        <w:tab/>
        <w:t>FG-AI4H Deliverable DEL10.10,</w:t>
      </w:r>
      <w:r>
        <w:rPr>
          <w:i/>
          <w:lang w:bidi="ar-DZ"/>
        </w:rPr>
        <w:t xml:space="preserve"> Symptom assessment (TG-Symptom)</w:t>
      </w:r>
      <w:r w:rsidRPr="007C22A5">
        <w:rPr>
          <w:i/>
          <w:lang w:bidi="ar-DZ"/>
        </w:rPr>
        <w:t xml:space="preserve">. </w:t>
      </w:r>
      <w:r>
        <w:rPr>
          <w:lang w:bidi="ar-DZ"/>
        </w:rPr>
        <w:t xml:space="preserve">Last found: </w:t>
      </w:r>
      <w:hyperlink r:id="rId29" w:history="1">
        <w:r w:rsidRPr="001F4D20">
          <w:rPr>
            <w:rStyle w:val="Hyperlink"/>
          </w:rPr>
          <w:t>https://extranet.itu.int/sites/itu-t/focusgroups/ai4h/docs/FGAI4H-H-021-A01.docx</w:t>
        </w:r>
      </w:hyperlink>
    </w:p>
    <w:p w14:paraId="5A43EB09" w14:textId="77777777" w:rsidR="003A3078" w:rsidRDefault="003A3078" w:rsidP="003A3078">
      <w:pPr>
        <w:pStyle w:val="Reftext"/>
        <w:rPr>
          <w:lang w:bidi="ar-DZ"/>
        </w:rPr>
      </w:pPr>
      <w:r w:rsidRPr="007C22A5">
        <w:rPr>
          <w:i/>
          <w:lang w:bidi="ar-DZ"/>
        </w:rPr>
        <w:t xml:space="preserve"> </w:t>
      </w:r>
      <w:r>
        <w:rPr>
          <w:lang w:bidi="ar-DZ"/>
        </w:rPr>
        <w:t>[DEL10.11]</w:t>
      </w:r>
      <w:r>
        <w:rPr>
          <w:lang w:bidi="ar-DZ"/>
        </w:rPr>
        <w:tab/>
        <w:t xml:space="preserve">FG-AI4H Deliverable DEL10.11, </w:t>
      </w:r>
      <w:r w:rsidRPr="004F37E3">
        <w:rPr>
          <w:i/>
          <w:lang w:bidi="ar-DZ"/>
        </w:rPr>
        <w:t>Tuberculosis (TG-Tuberculosis)</w:t>
      </w:r>
      <w:r>
        <w:rPr>
          <w:lang w:bidi="ar-DZ"/>
        </w:rPr>
        <w:t xml:space="preserve">. Last found: </w:t>
      </w:r>
      <w:hyperlink r:id="rId30" w:history="1">
        <w:r w:rsidRPr="00C92E50">
          <w:rPr>
            <w:rStyle w:val="Hyperlink"/>
          </w:rPr>
          <w:t>https://extranet.itu.int/sites/itu-t/focusgroups/ai4h/docs/FGAI4H-G-018.docx</w:t>
        </w:r>
      </w:hyperlink>
    </w:p>
    <w:p w14:paraId="7A9C9421" w14:textId="77777777" w:rsidR="003A3078" w:rsidRDefault="003A3078" w:rsidP="003A3078">
      <w:pPr>
        <w:pStyle w:val="Reftext"/>
        <w:rPr>
          <w:lang w:bidi="ar-DZ"/>
        </w:rPr>
      </w:pPr>
      <w:r w:rsidRPr="007C22A5">
        <w:rPr>
          <w:i/>
          <w:lang w:bidi="ar-DZ"/>
        </w:rPr>
        <w:t xml:space="preserve"> </w:t>
      </w:r>
      <w:r>
        <w:rPr>
          <w:lang w:bidi="ar-DZ"/>
        </w:rPr>
        <w:t>[DEL10.12]</w:t>
      </w:r>
      <w:r>
        <w:rPr>
          <w:lang w:bidi="ar-DZ"/>
        </w:rPr>
        <w:tab/>
        <w:t>FG-AI4H Deliverable DEL10.12,</w:t>
      </w:r>
      <w:r>
        <w:rPr>
          <w:i/>
          <w:lang w:bidi="ar-DZ"/>
        </w:rPr>
        <w:t xml:space="preserve"> Volumetric chest computed tomography (TG-Diagnostic CT)</w:t>
      </w:r>
      <w:r w:rsidRPr="007C22A5">
        <w:rPr>
          <w:i/>
          <w:lang w:bidi="ar-DZ"/>
        </w:rPr>
        <w:t xml:space="preserve">. </w:t>
      </w:r>
      <w:r>
        <w:rPr>
          <w:lang w:bidi="ar-DZ"/>
        </w:rPr>
        <w:t xml:space="preserve">Last found: </w:t>
      </w:r>
      <w:hyperlink r:id="rId31" w:history="1">
        <w:r w:rsidRPr="001F4D20">
          <w:rPr>
            <w:rStyle w:val="Hyperlink"/>
          </w:rPr>
          <w:t>https://extranet.itu.int/sites/itu-t/focusgroups/ai4h/docs/FGAI4H-H-009-A01.docx</w:t>
        </w:r>
      </w:hyperlink>
    </w:p>
    <w:p w14:paraId="63EBAA5A" w14:textId="77777777" w:rsidR="003A3078" w:rsidRDefault="003A3078" w:rsidP="003A3078">
      <w:pPr>
        <w:pStyle w:val="Reftext"/>
        <w:rPr>
          <w:lang w:bidi="ar-DZ"/>
        </w:rPr>
      </w:pPr>
      <w:r w:rsidRPr="007C22A5">
        <w:rPr>
          <w:i/>
          <w:lang w:bidi="ar-DZ"/>
        </w:rPr>
        <w:t xml:space="preserve"> </w:t>
      </w:r>
      <w:r>
        <w:rPr>
          <w:lang w:bidi="ar-DZ"/>
        </w:rPr>
        <w:t>[DEL10.13]</w:t>
      </w:r>
      <w:r>
        <w:rPr>
          <w:lang w:bidi="ar-DZ"/>
        </w:rPr>
        <w:tab/>
        <w:t>FG-AI4H Deliverable DEL10.13,</w:t>
      </w:r>
      <w:r>
        <w:rPr>
          <w:i/>
          <w:lang w:bidi="ar-DZ"/>
        </w:rPr>
        <w:t xml:space="preserve"> Diagnosis of bacterial infection and anti-microbial resistance (TG-AMR)</w:t>
      </w:r>
      <w:r w:rsidRPr="007C22A5">
        <w:rPr>
          <w:i/>
          <w:lang w:bidi="ar-DZ"/>
        </w:rPr>
        <w:t xml:space="preserve">. </w:t>
      </w:r>
      <w:r>
        <w:rPr>
          <w:lang w:bidi="ar-DZ"/>
        </w:rPr>
        <w:t xml:space="preserve">Last found: </w:t>
      </w:r>
      <w:r>
        <w:rPr>
          <w:rStyle w:val="Hyperlink"/>
        </w:rPr>
        <w:t>Awaiting TDD</w:t>
      </w:r>
    </w:p>
    <w:p w14:paraId="62F31BFB" w14:textId="77777777" w:rsidR="003A3078" w:rsidRPr="004F37E3" w:rsidRDefault="003A3078" w:rsidP="003A3078">
      <w:pPr>
        <w:pStyle w:val="Reftext"/>
        <w:rPr>
          <w:i/>
          <w:lang w:bidi="ar-DZ"/>
        </w:rPr>
      </w:pPr>
      <w:r w:rsidRPr="007C22A5">
        <w:rPr>
          <w:i/>
          <w:lang w:bidi="ar-DZ"/>
        </w:rPr>
        <w:t xml:space="preserve"> </w:t>
      </w:r>
      <w:r>
        <w:rPr>
          <w:lang w:bidi="ar-DZ"/>
        </w:rPr>
        <w:t>[DEL10.14]</w:t>
      </w:r>
      <w:r>
        <w:rPr>
          <w:lang w:bidi="ar-DZ"/>
        </w:rPr>
        <w:tab/>
        <w:t xml:space="preserve">FG-AI4H Deliverable DEL10.14, </w:t>
      </w:r>
      <w:r>
        <w:rPr>
          <w:i/>
          <w:lang w:bidi="ar-DZ"/>
        </w:rPr>
        <w:t>Dental diagnostics (TG-Dental)</w:t>
      </w:r>
      <w:r w:rsidRPr="007C22A5">
        <w:rPr>
          <w:i/>
          <w:lang w:bidi="ar-DZ"/>
        </w:rPr>
        <w:t xml:space="preserve">. </w:t>
      </w:r>
      <w:r>
        <w:rPr>
          <w:lang w:bidi="ar-DZ"/>
        </w:rPr>
        <w:t xml:space="preserve">Last found: </w:t>
      </w:r>
      <w:hyperlink r:id="rId32" w:history="1">
        <w:r w:rsidRPr="004A0314">
          <w:rPr>
            <w:rStyle w:val="Hyperlink"/>
          </w:rPr>
          <w:t>https://extranet.itu.int/sites/itu-t/focusgroups/ai4h/docs/FGAI4H-H-010-A01.docx</w:t>
        </w:r>
      </w:hyperlink>
    </w:p>
    <w:p w14:paraId="23854B7F" w14:textId="77777777" w:rsidR="003A3078" w:rsidRDefault="003A3078" w:rsidP="003A3078">
      <w:pPr>
        <w:pStyle w:val="Reftext"/>
        <w:rPr>
          <w:lang w:bidi="ar-DZ"/>
        </w:rPr>
      </w:pPr>
      <w:r w:rsidRPr="007C22A5">
        <w:rPr>
          <w:i/>
          <w:lang w:bidi="ar-DZ"/>
        </w:rPr>
        <w:t xml:space="preserve"> </w:t>
      </w:r>
      <w:r>
        <w:rPr>
          <w:lang w:bidi="ar-DZ"/>
        </w:rPr>
        <w:t>[DEL10.15]</w:t>
      </w:r>
      <w:r>
        <w:rPr>
          <w:lang w:bidi="ar-DZ"/>
        </w:rPr>
        <w:tab/>
        <w:t>FG-AI4H Deliverable DEL10.15,</w:t>
      </w:r>
      <w:r>
        <w:rPr>
          <w:i/>
          <w:lang w:bidi="ar-DZ"/>
        </w:rPr>
        <w:t xml:space="preserve"> AI-based detection of falsified medicine (TG-</w:t>
      </w:r>
      <w:proofErr w:type="spellStart"/>
      <w:r>
        <w:rPr>
          <w:i/>
          <w:lang w:bidi="ar-DZ"/>
        </w:rPr>
        <w:t>FakeMed</w:t>
      </w:r>
      <w:proofErr w:type="spellEnd"/>
      <w:r>
        <w:rPr>
          <w:i/>
          <w:lang w:bidi="ar-DZ"/>
        </w:rPr>
        <w:t>)</w:t>
      </w:r>
      <w:r w:rsidRPr="007C22A5">
        <w:rPr>
          <w:i/>
          <w:lang w:bidi="ar-DZ"/>
        </w:rPr>
        <w:t xml:space="preserve">. </w:t>
      </w:r>
      <w:r>
        <w:rPr>
          <w:lang w:bidi="ar-DZ"/>
        </w:rPr>
        <w:t xml:space="preserve">Last found: </w:t>
      </w:r>
      <w:r>
        <w:rPr>
          <w:rStyle w:val="Hyperlink"/>
        </w:rPr>
        <w:t>Awaiting TDD</w:t>
      </w:r>
    </w:p>
    <w:p w14:paraId="4BADFC69" w14:textId="77777777" w:rsidR="003A3078" w:rsidRDefault="003A3078" w:rsidP="003A3078">
      <w:pPr>
        <w:pStyle w:val="Reftext"/>
        <w:rPr>
          <w:lang w:bidi="ar-DZ"/>
        </w:rPr>
      </w:pPr>
      <w:r>
        <w:rPr>
          <w:lang w:bidi="ar-DZ"/>
        </w:rPr>
        <w:t xml:space="preserve"> [DEL10.16]</w:t>
      </w:r>
      <w:r>
        <w:rPr>
          <w:lang w:bidi="ar-DZ"/>
        </w:rPr>
        <w:tab/>
        <w:t>FG-AI4H Deliverable DEL10.16,</w:t>
      </w:r>
      <w:r>
        <w:rPr>
          <w:i/>
          <w:lang w:bidi="ar-DZ"/>
        </w:rPr>
        <w:t xml:space="preserve"> Malaria detection (TG-Malaria)</w:t>
      </w:r>
      <w:r w:rsidRPr="007C22A5">
        <w:rPr>
          <w:i/>
          <w:lang w:bidi="ar-DZ"/>
        </w:rPr>
        <w:t xml:space="preserve">. </w:t>
      </w:r>
      <w:r>
        <w:rPr>
          <w:lang w:bidi="ar-DZ"/>
        </w:rPr>
        <w:t xml:space="preserve">Last found: </w:t>
      </w:r>
      <w:hyperlink r:id="rId33" w:history="1">
        <w:r w:rsidRPr="00E5202C">
          <w:rPr>
            <w:rStyle w:val="Hyperlink"/>
          </w:rPr>
          <w:t>https://extranet.itu.int/sites/itu-t/focusgroups/ai4h/docs/FGAI4H-H-014-A01.docx</w:t>
        </w:r>
      </w:hyperlink>
    </w:p>
    <w:p w14:paraId="6CB9279A" w14:textId="77777777" w:rsidR="003A3078" w:rsidRDefault="003A3078" w:rsidP="003A3078">
      <w:pPr>
        <w:pStyle w:val="Reftext"/>
        <w:rPr>
          <w:lang w:bidi="ar-DZ"/>
        </w:rPr>
      </w:pPr>
      <w:r>
        <w:rPr>
          <w:lang w:bidi="ar-DZ"/>
        </w:rPr>
        <w:t>[DEL10.17]</w:t>
      </w:r>
      <w:r>
        <w:rPr>
          <w:lang w:bidi="ar-DZ"/>
        </w:rPr>
        <w:tab/>
        <w:t>FG-AI4H Deliverable DEL10.17,</w:t>
      </w:r>
      <w:r>
        <w:rPr>
          <w:i/>
          <w:lang w:bidi="ar-DZ"/>
        </w:rPr>
        <w:t xml:space="preserve"> Maternal and child health (TG-MCH</w:t>
      </w:r>
      <w:r w:rsidRPr="007C22A5">
        <w:rPr>
          <w:i/>
          <w:lang w:bidi="ar-DZ"/>
        </w:rPr>
        <w:t xml:space="preserve">). </w:t>
      </w:r>
      <w:r>
        <w:rPr>
          <w:lang w:bidi="ar-DZ"/>
        </w:rPr>
        <w:t>Last found:</w:t>
      </w:r>
      <w:r>
        <w:t xml:space="preserve"> Awaiting TDD</w:t>
      </w:r>
      <w:r>
        <w:rPr>
          <w:lang w:bidi="ar-DZ"/>
        </w:rPr>
        <w:t xml:space="preserve"> </w:t>
      </w:r>
    </w:p>
    <w:p w14:paraId="16312886" w14:textId="77777777" w:rsidR="003A3078" w:rsidRDefault="003A3078" w:rsidP="003A3078">
      <w:pPr>
        <w:pStyle w:val="Reftext"/>
        <w:rPr>
          <w:rStyle w:val="Hyperlink"/>
        </w:rPr>
      </w:pPr>
      <w:r>
        <w:rPr>
          <w:lang w:bidi="ar-DZ"/>
        </w:rPr>
        <w:t>[DEL10.18]</w:t>
      </w:r>
      <w:r>
        <w:rPr>
          <w:lang w:bidi="ar-DZ"/>
        </w:rPr>
        <w:tab/>
        <w:t xml:space="preserve">FG-AI4H Deliverable DEL10.18, </w:t>
      </w:r>
      <w:r w:rsidRPr="004F37E3">
        <w:rPr>
          <w:i/>
          <w:lang w:bidi="ar-DZ"/>
        </w:rPr>
        <w:t>Radiology (TG-Radiology)</w:t>
      </w:r>
      <w:r w:rsidRPr="000E0893">
        <w:rPr>
          <w:i/>
          <w:lang w:bidi="ar-DZ"/>
        </w:rPr>
        <w:t>.</w:t>
      </w:r>
      <w:r w:rsidRPr="007C22A5">
        <w:rPr>
          <w:i/>
          <w:lang w:bidi="ar-DZ"/>
        </w:rPr>
        <w:t xml:space="preserve"> </w:t>
      </w:r>
      <w:r>
        <w:rPr>
          <w:lang w:bidi="ar-DZ"/>
        </w:rPr>
        <w:t>Last found: Awaiting TDD</w:t>
      </w:r>
    </w:p>
    <w:p w14:paraId="76EC4D9B" w14:textId="77777777" w:rsidR="003A3078" w:rsidRDefault="003A3078" w:rsidP="003A3078">
      <w:pPr>
        <w:pStyle w:val="Reftext"/>
        <w:rPr>
          <w:lang w:bidi="ar-DZ"/>
        </w:rPr>
      </w:pPr>
      <w:r>
        <w:rPr>
          <w:lang w:bidi="ar-DZ"/>
        </w:rPr>
        <w:t>[DEL10.19]</w:t>
      </w:r>
      <w:r>
        <w:rPr>
          <w:lang w:bidi="ar-DZ"/>
        </w:rPr>
        <w:tab/>
        <w:t xml:space="preserve">FG-AI4H Deliverable DEL10.19, </w:t>
      </w:r>
      <w:r w:rsidRPr="004F37E3">
        <w:rPr>
          <w:i/>
          <w:lang w:bidi="ar-DZ"/>
        </w:rPr>
        <w:t>Primary and secondary Diabetes risk prediction</w:t>
      </w:r>
      <w:r>
        <w:rPr>
          <w:i/>
          <w:lang w:bidi="ar-DZ"/>
        </w:rPr>
        <w:t xml:space="preserve"> (TG-Diabetes)</w:t>
      </w:r>
      <w:r w:rsidRPr="007C22A5">
        <w:rPr>
          <w:i/>
          <w:lang w:bidi="ar-DZ"/>
        </w:rPr>
        <w:t xml:space="preserve">. </w:t>
      </w:r>
      <w:r>
        <w:rPr>
          <w:lang w:bidi="ar-DZ"/>
        </w:rPr>
        <w:t>Last found: Awaiting TDD</w:t>
      </w:r>
    </w:p>
    <w:p w14:paraId="626A2499" w14:textId="77777777" w:rsidR="003A3078" w:rsidRPr="00181CCF" w:rsidRDefault="003A3078" w:rsidP="003A3078">
      <w:pPr>
        <w:rPr>
          <w:lang w:bidi="ar-DZ"/>
        </w:rPr>
      </w:pPr>
    </w:p>
    <w:p w14:paraId="1D0AF400" w14:textId="77777777" w:rsidR="003A3078" w:rsidRDefault="003A3078" w:rsidP="003A3078">
      <w:pPr>
        <w:rPr>
          <w:lang w:bidi="ar-DZ"/>
        </w:rPr>
      </w:pPr>
      <w:r>
        <w:rPr>
          <w:lang w:bidi="ar-DZ"/>
        </w:rPr>
        <w:t>NOTE: L</w:t>
      </w:r>
      <w:r w:rsidRPr="00F52E4B">
        <w:rPr>
          <w:lang w:bidi="ar-DZ"/>
        </w:rPr>
        <w:t xml:space="preserve">iterature references </w:t>
      </w:r>
      <w:r>
        <w:rPr>
          <w:lang w:bidi="ar-DZ"/>
        </w:rPr>
        <w:t>are listed</w:t>
      </w:r>
      <w:r w:rsidRPr="00F52E4B">
        <w:rPr>
          <w:lang w:bidi="ar-DZ"/>
        </w:rPr>
        <w:t xml:space="preserve"> in </w:t>
      </w:r>
      <w:r>
        <w:rPr>
          <w:lang w:bidi="ar-DZ"/>
        </w:rPr>
        <w:t xml:space="preserve">the </w:t>
      </w:r>
      <w:r w:rsidRPr="00CE6FAB">
        <w:rPr>
          <w:lang w:bidi="ar-DZ"/>
        </w:rPr>
        <w:t>bibliography</w:t>
      </w:r>
      <w:r w:rsidRPr="00F52E4B">
        <w:rPr>
          <w:lang w:bidi="ar-DZ"/>
        </w:rPr>
        <w:t>.</w:t>
      </w:r>
    </w:p>
    <w:p w14:paraId="483F657D" w14:textId="77777777" w:rsidR="003A3078" w:rsidRDefault="003A3078" w:rsidP="003A3078">
      <w:pPr>
        <w:rPr>
          <w:lang w:bidi="ar-DZ"/>
        </w:rPr>
      </w:pPr>
    </w:p>
    <w:p w14:paraId="43253CCF" w14:textId="77777777" w:rsidR="003A3078" w:rsidRDefault="003A3078" w:rsidP="003A3078">
      <w:pPr>
        <w:pStyle w:val="Heading1"/>
        <w:numPr>
          <w:ilvl w:val="0"/>
          <w:numId w:val="1"/>
        </w:numPr>
        <w:jc w:val="both"/>
        <w:rPr>
          <w:lang w:bidi="ar-DZ"/>
        </w:rPr>
      </w:pPr>
      <w:bookmarkStart w:id="19" w:name="_Toc38988008"/>
      <w:bookmarkStart w:id="20" w:name="_Toc38989561"/>
      <w:bookmarkStart w:id="21" w:name="_Toc401158820"/>
      <w:bookmarkStart w:id="22" w:name="_Toc401159825"/>
      <w:bookmarkStart w:id="23" w:name="_Toc39171946"/>
      <w:bookmarkEnd w:id="19"/>
      <w:bookmarkEnd w:id="20"/>
      <w:r>
        <w:rPr>
          <w:lang w:bidi="ar-DZ"/>
        </w:rPr>
        <w:lastRenderedPageBreak/>
        <w:t>Terms and definitions</w:t>
      </w:r>
      <w:bookmarkEnd w:id="21"/>
      <w:bookmarkEnd w:id="22"/>
      <w:bookmarkEnd w:id="23"/>
    </w:p>
    <w:p w14:paraId="069AA739" w14:textId="77777777" w:rsidR="003A3078" w:rsidRDefault="003A3078" w:rsidP="003A3078">
      <w:pPr>
        <w:jc w:val="both"/>
      </w:pPr>
      <w:r>
        <w:t xml:space="preserve">This document does not rely on </w:t>
      </w:r>
      <w:r w:rsidRPr="0078001F">
        <w:t>terms defined elsewhere</w:t>
      </w:r>
      <w:r>
        <w:t>. It also does not define any new terms.</w:t>
      </w:r>
    </w:p>
    <w:p w14:paraId="760DD6E6" w14:textId="77777777" w:rsidR="003A3078" w:rsidRDefault="003A3078" w:rsidP="003A3078">
      <w:pPr>
        <w:jc w:val="both"/>
      </w:pPr>
    </w:p>
    <w:p w14:paraId="0BFA214E" w14:textId="77777777" w:rsidR="003A3078" w:rsidRPr="00467172" w:rsidRDefault="003A3078" w:rsidP="003A3078">
      <w:pPr>
        <w:pStyle w:val="Heading1"/>
        <w:numPr>
          <w:ilvl w:val="0"/>
          <w:numId w:val="1"/>
        </w:numPr>
        <w:jc w:val="both"/>
        <w:rPr>
          <w:lang w:bidi="ar-DZ"/>
        </w:rPr>
      </w:pPr>
      <w:bookmarkStart w:id="24" w:name="_Toc401158823"/>
      <w:bookmarkStart w:id="25" w:name="_Toc401159828"/>
      <w:bookmarkStart w:id="26" w:name="_Toc39171947"/>
      <w:r w:rsidRPr="00467172">
        <w:rPr>
          <w:lang w:bidi="ar-DZ"/>
        </w:rPr>
        <w:t>Abbreviations</w:t>
      </w:r>
      <w:bookmarkEnd w:id="24"/>
      <w:bookmarkEnd w:id="25"/>
      <w:bookmarkEnd w:id="26"/>
    </w:p>
    <w:tbl>
      <w:tblPr>
        <w:tblW w:w="0" w:type="auto"/>
        <w:tblLook w:val="01E0" w:firstRow="1" w:lastRow="1" w:firstColumn="1" w:lastColumn="1" w:noHBand="0" w:noVBand="0"/>
      </w:tblPr>
      <w:tblGrid>
        <w:gridCol w:w="1416"/>
        <w:gridCol w:w="8208"/>
      </w:tblGrid>
      <w:tr w:rsidR="003A3078" w:rsidRPr="00320C88" w14:paraId="4B2124D1" w14:textId="77777777" w:rsidTr="009B7D91">
        <w:tc>
          <w:tcPr>
            <w:tcW w:w="1416" w:type="dxa"/>
            <w:shd w:val="clear" w:color="auto" w:fill="FFFFFF" w:themeFill="background1"/>
          </w:tcPr>
          <w:p w14:paraId="15DC689B" w14:textId="77777777" w:rsidR="003A3078" w:rsidRPr="00790311" w:rsidRDefault="003A3078" w:rsidP="009B7D91">
            <w:pPr>
              <w:jc w:val="both"/>
            </w:pPr>
            <w:r>
              <w:t>AI</w:t>
            </w:r>
          </w:p>
        </w:tc>
        <w:tc>
          <w:tcPr>
            <w:tcW w:w="8208" w:type="dxa"/>
          </w:tcPr>
          <w:p w14:paraId="43A5CFC9" w14:textId="77777777" w:rsidR="003A3078" w:rsidRDefault="003A3078" w:rsidP="009B7D91">
            <w:pPr>
              <w:jc w:val="both"/>
            </w:pPr>
            <w:r>
              <w:t>Artificial Intelligence</w:t>
            </w:r>
          </w:p>
        </w:tc>
      </w:tr>
      <w:tr w:rsidR="003A3078" w:rsidRPr="00320C88" w14:paraId="786583D5" w14:textId="77777777" w:rsidTr="009B7D91">
        <w:tc>
          <w:tcPr>
            <w:tcW w:w="1416" w:type="dxa"/>
            <w:shd w:val="clear" w:color="auto" w:fill="FFFFFF" w:themeFill="background1"/>
          </w:tcPr>
          <w:p w14:paraId="518E34C0" w14:textId="77777777" w:rsidR="003A3078" w:rsidRPr="009635CB" w:rsidRDefault="003A3078" w:rsidP="009B7D91">
            <w:pPr>
              <w:jc w:val="both"/>
              <w:rPr>
                <w:highlight w:val="yellow"/>
              </w:rPr>
            </w:pPr>
            <w:r w:rsidRPr="00790311">
              <w:t>AI4H</w:t>
            </w:r>
          </w:p>
        </w:tc>
        <w:tc>
          <w:tcPr>
            <w:tcW w:w="8208" w:type="dxa"/>
          </w:tcPr>
          <w:p w14:paraId="578A86E2" w14:textId="77777777" w:rsidR="003A3078" w:rsidRPr="009635CB" w:rsidRDefault="003A3078" w:rsidP="009B7D91">
            <w:pPr>
              <w:jc w:val="both"/>
            </w:pPr>
            <w:r>
              <w:t>Artificial Intelligence for Health</w:t>
            </w:r>
          </w:p>
        </w:tc>
      </w:tr>
      <w:tr w:rsidR="003A3078" w:rsidRPr="00320C88" w14:paraId="5D636215" w14:textId="77777777" w:rsidTr="009B7D91">
        <w:tc>
          <w:tcPr>
            <w:tcW w:w="1416" w:type="dxa"/>
            <w:shd w:val="clear" w:color="auto" w:fill="FFFFFF" w:themeFill="background1"/>
          </w:tcPr>
          <w:p w14:paraId="697F8C9F" w14:textId="77777777" w:rsidR="003A3078" w:rsidRPr="00790311" w:rsidRDefault="003A3078" w:rsidP="009B7D91">
            <w:pPr>
              <w:jc w:val="both"/>
            </w:pPr>
            <w:proofErr w:type="spellStart"/>
            <w:r>
              <w:t>CfP</w:t>
            </w:r>
            <w:proofErr w:type="spellEnd"/>
          </w:p>
        </w:tc>
        <w:tc>
          <w:tcPr>
            <w:tcW w:w="8208" w:type="dxa"/>
          </w:tcPr>
          <w:p w14:paraId="5D428E8B" w14:textId="77777777" w:rsidR="003A3078" w:rsidRDefault="003A3078" w:rsidP="009B7D91">
            <w:pPr>
              <w:jc w:val="both"/>
            </w:pPr>
            <w:r>
              <w:t>Call for Participation (to join a Topic Group)</w:t>
            </w:r>
          </w:p>
        </w:tc>
      </w:tr>
      <w:tr w:rsidR="003A3078" w:rsidRPr="00320C88" w14:paraId="2EBB21C8" w14:textId="77777777" w:rsidTr="009B7D91">
        <w:tc>
          <w:tcPr>
            <w:tcW w:w="1416" w:type="dxa"/>
            <w:shd w:val="clear" w:color="auto" w:fill="auto"/>
          </w:tcPr>
          <w:p w14:paraId="48B69592" w14:textId="77777777" w:rsidR="003A3078" w:rsidRPr="00320C88" w:rsidRDefault="003A3078" w:rsidP="009B7D91">
            <w:pPr>
              <w:jc w:val="both"/>
              <w:rPr>
                <w:rFonts w:eastAsia="Times New Roman"/>
                <w:lang w:bidi="ar-DZ"/>
              </w:rPr>
            </w:pPr>
            <w:r>
              <w:t>FG-AI4H</w:t>
            </w:r>
          </w:p>
        </w:tc>
        <w:tc>
          <w:tcPr>
            <w:tcW w:w="8208" w:type="dxa"/>
          </w:tcPr>
          <w:p w14:paraId="1F94E8FE" w14:textId="77777777" w:rsidR="003A3078" w:rsidRPr="00320C88" w:rsidRDefault="003A3078" w:rsidP="009B7D91">
            <w:pPr>
              <w:jc w:val="both"/>
              <w:rPr>
                <w:rFonts w:eastAsia="Times New Roman"/>
                <w:lang w:bidi="ar-DZ"/>
              </w:rPr>
            </w:pPr>
            <w:r w:rsidRPr="009E6E38">
              <w:t xml:space="preserve">ITU/WHO Focus Group on Artificial Intelligence </w:t>
            </w:r>
            <w:r>
              <w:t>for Health</w:t>
            </w:r>
          </w:p>
        </w:tc>
      </w:tr>
      <w:tr w:rsidR="003A3078" w:rsidRPr="00320C88" w14:paraId="59E691F6" w14:textId="77777777" w:rsidTr="009B7D91">
        <w:tc>
          <w:tcPr>
            <w:tcW w:w="1416" w:type="dxa"/>
            <w:shd w:val="clear" w:color="auto" w:fill="auto"/>
          </w:tcPr>
          <w:p w14:paraId="5C0BB066" w14:textId="77777777" w:rsidR="003A3078" w:rsidRDefault="003A3078" w:rsidP="009B7D91">
            <w:pPr>
              <w:jc w:val="both"/>
            </w:pPr>
            <w:r>
              <w:t>ML</w:t>
            </w:r>
          </w:p>
        </w:tc>
        <w:tc>
          <w:tcPr>
            <w:tcW w:w="8208" w:type="dxa"/>
          </w:tcPr>
          <w:p w14:paraId="477B227B" w14:textId="77777777" w:rsidR="003A3078" w:rsidRPr="009E6E38" w:rsidRDefault="003A3078" w:rsidP="009B7D91">
            <w:pPr>
              <w:jc w:val="both"/>
            </w:pPr>
            <w:r>
              <w:t>Machine Learning</w:t>
            </w:r>
          </w:p>
        </w:tc>
      </w:tr>
      <w:tr w:rsidR="003A3078" w:rsidRPr="00320C88" w14:paraId="2A37DB68" w14:textId="77777777" w:rsidTr="009B7D91">
        <w:tc>
          <w:tcPr>
            <w:tcW w:w="1416" w:type="dxa"/>
            <w:shd w:val="clear" w:color="auto" w:fill="auto"/>
          </w:tcPr>
          <w:p w14:paraId="7D7A7CEE" w14:textId="77777777" w:rsidR="003A3078" w:rsidRDefault="003A3078" w:rsidP="009B7D91">
            <w:pPr>
              <w:jc w:val="both"/>
            </w:pPr>
            <w:r>
              <w:t>TDD</w:t>
            </w:r>
          </w:p>
        </w:tc>
        <w:tc>
          <w:tcPr>
            <w:tcW w:w="8208" w:type="dxa"/>
          </w:tcPr>
          <w:p w14:paraId="5F17AC3F" w14:textId="77777777" w:rsidR="003A3078" w:rsidRDefault="003A3078" w:rsidP="009B7D91">
            <w:pPr>
              <w:jc w:val="both"/>
            </w:pPr>
            <w:r>
              <w:t>Topic Description Document</w:t>
            </w:r>
          </w:p>
        </w:tc>
      </w:tr>
      <w:tr w:rsidR="003A3078" w:rsidRPr="00320C88" w14:paraId="4E19E532" w14:textId="77777777" w:rsidTr="009B7D91">
        <w:tc>
          <w:tcPr>
            <w:tcW w:w="1416" w:type="dxa"/>
            <w:shd w:val="clear" w:color="auto" w:fill="auto"/>
          </w:tcPr>
          <w:p w14:paraId="3BE8FB8C" w14:textId="77777777" w:rsidR="003A3078" w:rsidRDefault="003A3078" w:rsidP="009B7D91">
            <w:pPr>
              <w:jc w:val="both"/>
            </w:pPr>
            <w:r>
              <w:t>TG</w:t>
            </w:r>
          </w:p>
        </w:tc>
        <w:tc>
          <w:tcPr>
            <w:tcW w:w="8208" w:type="dxa"/>
          </w:tcPr>
          <w:p w14:paraId="740710BC" w14:textId="77777777" w:rsidR="003A3078" w:rsidRDefault="003A3078" w:rsidP="009B7D91">
            <w:pPr>
              <w:jc w:val="both"/>
            </w:pPr>
            <w:r>
              <w:t>Topic Group</w:t>
            </w:r>
          </w:p>
        </w:tc>
      </w:tr>
    </w:tbl>
    <w:p w14:paraId="527A9464" w14:textId="77777777" w:rsidR="003A3078" w:rsidRDefault="003A3078" w:rsidP="003A3078">
      <w:pPr>
        <w:jc w:val="both"/>
      </w:pPr>
    </w:p>
    <w:p w14:paraId="439BA961" w14:textId="77777777" w:rsidR="003A3078" w:rsidRPr="00467172" w:rsidRDefault="003A3078" w:rsidP="003A3078">
      <w:pPr>
        <w:pStyle w:val="Heading1"/>
        <w:numPr>
          <w:ilvl w:val="0"/>
          <w:numId w:val="1"/>
        </w:numPr>
        <w:jc w:val="both"/>
        <w:rPr>
          <w:lang w:bidi="ar-DZ"/>
        </w:rPr>
      </w:pPr>
      <w:bookmarkStart w:id="27" w:name="_Toc401158824"/>
      <w:bookmarkStart w:id="28" w:name="_Toc401159829"/>
      <w:bookmarkStart w:id="29" w:name="_Toc39171948"/>
      <w:r>
        <w:rPr>
          <w:lang w:bidi="ar-DZ"/>
        </w:rPr>
        <w:t>I</w:t>
      </w:r>
      <w:r w:rsidRPr="00467172">
        <w:rPr>
          <w:lang w:bidi="ar-DZ"/>
        </w:rPr>
        <w:t>ntroduction</w:t>
      </w:r>
      <w:bookmarkEnd w:id="27"/>
      <w:bookmarkEnd w:id="28"/>
      <w:bookmarkEnd w:id="29"/>
    </w:p>
    <w:p w14:paraId="45BDBB0A" w14:textId="77777777" w:rsidR="003A3078" w:rsidRDefault="003A3078" w:rsidP="003A3078">
      <w:pPr>
        <w:jc w:val="both"/>
      </w:pPr>
      <w:bookmarkStart w:id="30" w:name="_Toc25313702"/>
      <w:r w:rsidRPr="005E7908">
        <w:t xml:space="preserve">This </w:t>
      </w:r>
      <w:r>
        <w:t xml:space="preserve">draft gives an overview of the </w:t>
      </w:r>
      <w:r w:rsidRPr="005E7908">
        <w:t xml:space="preserve">various </w:t>
      </w:r>
      <w:r w:rsidRPr="00351CFD">
        <w:rPr>
          <w:i/>
        </w:rPr>
        <w:t>topic description documents</w:t>
      </w:r>
      <w:r w:rsidRPr="005E7908">
        <w:t xml:space="preserve"> developed by the </w:t>
      </w:r>
      <w:r>
        <w:t xml:space="preserve">ITU/WHO Focus Group on AI for Health, which is a </w:t>
      </w:r>
      <w:r w:rsidRPr="00CB4DAA">
        <w:t xml:space="preserve">collaboration between </w:t>
      </w:r>
      <w:r>
        <w:t xml:space="preserve">the </w:t>
      </w:r>
      <w:r w:rsidRPr="00CB4DAA">
        <w:t>International Telecommunication Union</w:t>
      </w:r>
      <w:r>
        <w:t xml:space="preserve"> (ITU)</w:t>
      </w:r>
      <w:r w:rsidRPr="00CB4DAA">
        <w:t xml:space="preserve"> </w:t>
      </w:r>
      <w:r>
        <w:t xml:space="preserve">and </w:t>
      </w:r>
      <w:r w:rsidRPr="00CB4DAA">
        <w:t>the World Health Organization</w:t>
      </w:r>
      <w:r>
        <w:t xml:space="preserve"> (WHO). The initiative </w:t>
      </w:r>
      <w:r w:rsidRPr="00CB4DAA">
        <w:t xml:space="preserve">is </w:t>
      </w:r>
      <w:r>
        <w:t>creating</w:t>
      </w:r>
      <w:r w:rsidRPr="00CB4DAA">
        <w:t xml:space="preserve"> a framework for the standardized benchmarking of AI technology for health</w:t>
      </w:r>
      <w:r>
        <w:t xml:space="preserve"> and</w:t>
      </w:r>
      <w:r w:rsidRPr="00CB4DAA">
        <w:t xml:space="preserve"> operates at the interface of multi</w:t>
      </w:r>
      <w:r>
        <w:t>p</w:t>
      </w:r>
      <w:r w:rsidRPr="00CB4DAA">
        <w:t>le fields</w:t>
      </w:r>
      <w:r>
        <w:t>,</w:t>
      </w:r>
      <w:r w:rsidRPr="00CB4DAA">
        <w:t xml:space="preserve"> including: </w:t>
      </w:r>
      <w:r>
        <w:t>AI/</w:t>
      </w:r>
      <w:r w:rsidRPr="00CB4DAA">
        <w:t>machine learning, medicine, public health, regu</w:t>
      </w:r>
      <w:r>
        <w:t>lation, statistics, and ethics.</w:t>
      </w:r>
    </w:p>
    <w:p w14:paraId="1ABD4F71" w14:textId="29B3CAB7" w:rsidR="003A3078" w:rsidRDefault="003A3078" w:rsidP="003A3078">
      <w:pPr>
        <w:jc w:val="both"/>
      </w:pPr>
      <w:r>
        <w:t>The</w:t>
      </w:r>
      <w:r w:rsidRPr="00CB4DAA">
        <w:t xml:space="preserve"> activities </w:t>
      </w:r>
      <w:r>
        <w:t xml:space="preserve">of the initiative </w:t>
      </w:r>
      <w:r w:rsidRPr="00CB4DAA">
        <w:t>are partitioned into topic groups</w:t>
      </w:r>
      <w:r>
        <w:t xml:space="preserve"> that</w:t>
      </w:r>
      <w:r w:rsidRPr="0075353F">
        <w:t xml:space="preserve"> take charge of specific health domains with corresponding AI/ML tasks.</w:t>
      </w:r>
      <w:r>
        <w:t xml:space="preserve"> Each topic group develops </w:t>
      </w:r>
      <w:r w:rsidRPr="00CB4DAA">
        <w:t xml:space="preserve">a </w:t>
      </w:r>
      <w:r w:rsidRPr="004A2A18">
        <w:rPr>
          <w:i/>
        </w:rPr>
        <w:t>topic description document</w:t>
      </w:r>
      <w:r w:rsidRPr="00CB4DAA">
        <w:t xml:space="preserve"> (TDD)</w:t>
      </w:r>
      <w:r>
        <w:t xml:space="preserve"> </w:t>
      </w:r>
      <w:r w:rsidRPr="00CB4DAA">
        <w:t xml:space="preserve">under the guidance of </w:t>
      </w:r>
      <w:r>
        <w:t xml:space="preserve">a </w:t>
      </w:r>
      <w:r>
        <w:rPr>
          <w:i/>
        </w:rPr>
        <w:t>topic driver</w:t>
      </w:r>
      <w:r>
        <w:t>.</w:t>
      </w:r>
      <w:r w:rsidRPr="00CB4DAA">
        <w:t xml:space="preserve"> </w:t>
      </w:r>
      <w:r>
        <w:t xml:space="preserve">Each </w:t>
      </w:r>
      <w:r w:rsidRPr="005E7908">
        <w:t>topic description document introduce</w:t>
      </w:r>
      <w:r>
        <w:t>s the</w:t>
      </w:r>
      <w:r w:rsidRPr="005E7908">
        <w:t xml:space="preserve"> health topic being explored</w:t>
      </w:r>
      <w:r>
        <w:t xml:space="preserve">, explains the role of AI within this </w:t>
      </w:r>
      <w:r w:rsidRPr="005E7908">
        <w:t>context</w:t>
      </w:r>
      <w:r>
        <w:t>, and proposes a procedure to benchmark AI models developed for a specific task within this health topic.</w:t>
      </w:r>
      <w:r w:rsidRPr="005E7908">
        <w:t xml:space="preserve"> </w:t>
      </w:r>
      <w:r>
        <w:t xml:space="preserve">The </w:t>
      </w:r>
      <w:r w:rsidRPr="005E7908">
        <w:t>topic description document</w:t>
      </w:r>
      <w:r>
        <w:t>s also</w:t>
      </w:r>
      <w:r w:rsidRPr="005E7908">
        <w:t xml:space="preserve"> provide </w:t>
      </w:r>
      <w:r>
        <w:t xml:space="preserve">information about </w:t>
      </w:r>
      <w:r w:rsidRPr="005E7908">
        <w:t xml:space="preserve">the structure, operations, </w:t>
      </w:r>
      <w:r>
        <w:t xml:space="preserve">features, </w:t>
      </w:r>
      <w:r w:rsidRPr="005E7908">
        <w:t>and considerations of the topic group</w:t>
      </w:r>
      <w:r>
        <w:t>s</w:t>
      </w:r>
      <w:r w:rsidRPr="005E7908">
        <w:t>.</w:t>
      </w:r>
      <w:r>
        <w:t xml:space="preserve"> The </w:t>
      </w:r>
      <w:r w:rsidRPr="005E7908">
        <w:t>topic description document</w:t>
      </w:r>
      <w:r>
        <w:t>s are written in a collaborative effort and are iteratively improved over time.</w:t>
      </w:r>
      <w:r w:rsidRPr="005E7908">
        <w:t xml:space="preserve"> </w:t>
      </w:r>
      <w:r>
        <w:t>Topic group members are</w:t>
      </w:r>
      <w:r w:rsidRPr="00CB4DAA">
        <w:t xml:space="preserve"> stakeholders from the medical field and </w:t>
      </w:r>
      <w:r>
        <w:t>the AI/</w:t>
      </w:r>
      <w:r w:rsidRPr="00CB4DAA">
        <w:t>machine learning domain dedicated to specific health topics that could benefit from AI</w:t>
      </w:r>
      <w:r>
        <w:t>, for example,</w:t>
      </w:r>
      <w:r w:rsidRPr="00CB4DAA">
        <w:t xml:space="preserve"> </w:t>
      </w:r>
      <w:r>
        <w:t>cardiolog</w:t>
      </w:r>
      <w:r w:rsidRPr="00CB4DAA">
        <w:t>y</w:t>
      </w:r>
      <w:r>
        <w:t>.</w:t>
      </w:r>
    </w:p>
    <w:p w14:paraId="6B9D6F99" w14:textId="63CC72F0" w:rsidR="003A3078" w:rsidRPr="00DB613D" w:rsidRDefault="00375237" w:rsidP="003A3078">
      <w:r w:rsidRPr="007C22A5">
        <w:rPr>
          <w:noProof/>
        </w:rPr>
        <mc:AlternateContent>
          <mc:Choice Requires="wps">
            <w:drawing>
              <wp:anchor distT="0" distB="0" distL="114300" distR="114300" simplePos="0" relativeHeight="251660288" behindDoc="0" locked="0" layoutInCell="1" allowOverlap="1" wp14:anchorId="6C12A457" wp14:editId="06BDF267">
                <wp:simplePos x="0" y="0"/>
                <wp:positionH relativeFrom="column">
                  <wp:posOffset>3617595</wp:posOffset>
                </wp:positionH>
                <wp:positionV relativeFrom="paragraph">
                  <wp:posOffset>634365</wp:posOffset>
                </wp:positionV>
                <wp:extent cx="725805" cy="1019175"/>
                <wp:effectExtent l="0" t="0" r="17145" b="28575"/>
                <wp:wrapNone/>
                <wp:docPr id="5" name="Textfeld 5"/>
                <wp:cNvGraphicFramePr/>
                <a:graphic xmlns:a="http://schemas.openxmlformats.org/drawingml/2006/main">
                  <a:graphicData uri="http://schemas.microsoft.com/office/word/2010/wordprocessingShape">
                    <wps:wsp>
                      <wps:cNvSpPr txBox="1"/>
                      <wps:spPr>
                        <a:xfrm>
                          <a:off x="0" y="0"/>
                          <a:ext cx="725805" cy="1019175"/>
                        </a:xfrm>
                        <a:prstGeom prst="rect">
                          <a:avLst/>
                        </a:prstGeom>
                        <a:solidFill>
                          <a:schemeClr val="lt1"/>
                        </a:solidFill>
                        <a:ln w="6350">
                          <a:solidFill>
                            <a:prstClr val="black"/>
                          </a:solidFill>
                        </a:ln>
                      </wps:spPr>
                      <wps:txbx>
                        <w:txbxContent>
                          <w:p w14:paraId="0856A467" w14:textId="77777777" w:rsidR="003A3078" w:rsidRPr="0062366C" w:rsidRDefault="003A3078" w:rsidP="003A3078">
                            <w:pPr>
                              <w:rPr>
                                <w:b/>
                              </w:rPr>
                            </w:pPr>
                            <w:r w:rsidRPr="0062366C">
                              <w:rPr>
                                <w:b/>
                              </w:rPr>
                              <w:t>TDD</w:t>
                            </w:r>
                          </w:p>
                          <w:p w14:paraId="7EEDBBC3" w14:textId="77777777" w:rsidR="003A3078" w:rsidRPr="0062366C" w:rsidRDefault="003A3078" w:rsidP="003A3078">
                            <w:pPr>
                              <w:rPr>
                                <w:sz w:val="16"/>
                                <w:szCs w:val="16"/>
                              </w:rPr>
                            </w:pPr>
                            <w:r w:rsidRPr="0062366C">
                              <w:rPr>
                                <w:b/>
                                <w:sz w:val="16"/>
                                <w:szCs w:val="16"/>
                              </w:rPr>
                              <w:t>T</w:t>
                            </w:r>
                            <w:r w:rsidRPr="0062366C">
                              <w:rPr>
                                <w:sz w:val="16"/>
                                <w:szCs w:val="16"/>
                              </w:rPr>
                              <w:t>opic</w:t>
                            </w:r>
                          </w:p>
                          <w:p w14:paraId="01491876" w14:textId="77777777" w:rsidR="003A3078" w:rsidRPr="0062366C" w:rsidRDefault="003A3078" w:rsidP="003A3078">
                            <w:pPr>
                              <w:rPr>
                                <w:sz w:val="16"/>
                                <w:szCs w:val="16"/>
                              </w:rPr>
                            </w:pPr>
                            <w:r w:rsidRPr="0062366C">
                              <w:rPr>
                                <w:b/>
                                <w:sz w:val="16"/>
                                <w:szCs w:val="16"/>
                              </w:rPr>
                              <w:t>D</w:t>
                            </w:r>
                            <w:r w:rsidRPr="0062366C">
                              <w:rPr>
                                <w:sz w:val="16"/>
                                <w:szCs w:val="16"/>
                              </w:rPr>
                              <w:t>escription</w:t>
                            </w:r>
                          </w:p>
                          <w:p w14:paraId="6C3C1AA4" w14:textId="77777777" w:rsidR="003A3078" w:rsidRPr="0062366C" w:rsidRDefault="003A3078" w:rsidP="003A3078">
                            <w:pPr>
                              <w:rPr>
                                <w:sz w:val="16"/>
                                <w:szCs w:val="16"/>
                              </w:rPr>
                            </w:pPr>
                            <w:r w:rsidRPr="0062366C">
                              <w:rPr>
                                <w:b/>
                                <w:sz w:val="16"/>
                                <w:szCs w:val="16"/>
                              </w:rPr>
                              <w:t>D</w:t>
                            </w:r>
                            <w:r w:rsidRPr="0062366C">
                              <w:rPr>
                                <w:sz w:val="16"/>
                                <w:szCs w:val="16"/>
                              </w:rPr>
                              <w:t xml:space="preserve">ocument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2A457" id="_x0000_t202" coordsize="21600,21600" o:spt="202" path="m,l,21600r21600,l21600,xe">
                <v:stroke joinstyle="miter"/>
                <v:path gradientshapeok="t" o:connecttype="rect"/>
              </v:shapetype>
              <v:shape id="Textfeld 5" o:spid="_x0000_s1026" type="#_x0000_t202" style="position:absolute;margin-left:284.85pt;margin-top:49.95pt;width:57.1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" fillcolor="white [3201]" strokeweight=".5pt">
                <v:textbox>
                  <w:txbxContent>
                    <w:p w14:paraId="0856A467" w14:textId="77777777" w:rsidR="003A3078" w:rsidRPr="0062366C" w:rsidRDefault="003A3078" w:rsidP="003A3078">
                      <w:pPr>
                        <w:rPr>
                          <w:b/>
                        </w:rPr>
                      </w:pPr>
                      <w:r w:rsidRPr="0062366C">
                        <w:rPr>
                          <w:b/>
                        </w:rPr>
                        <w:t>TDD</w:t>
                      </w:r>
                    </w:p>
                    <w:p w14:paraId="7EEDBBC3" w14:textId="77777777" w:rsidR="003A3078" w:rsidRPr="0062366C" w:rsidRDefault="003A3078" w:rsidP="003A3078">
                      <w:pPr>
                        <w:rPr>
                          <w:sz w:val="16"/>
                          <w:szCs w:val="16"/>
                        </w:rPr>
                      </w:pPr>
                      <w:r w:rsidRPr="0062366C">
                        <w:rPr>
                          <w:b/>
                          <w:sz w:val="16"/>
                          <w:szCs w:val="16"/>
                        </w:rPr>
                        <w:t>T</w:t>
                      </w:r>
                      <w:r w:rsidRPr="0062366C">
                        <w:rPr>
                          <w:sz w:val="16"/>
                          <w:szCs w:val="16"/>
                        </w:rPr>
                        <w:t>opic</w:t>
                      </w:r>
                    </w:p>
                    <w:p w14:paraId="01491876" w14:textId="77777777" w:rsidR="003A3078" w:rsidRPr="0062366C" w:rsidRDefault="003A3078" w:rsidP="003A3078">
                      <w:pPr>
                        <w:rPr>
                          <w:sz w:val="16"/>
                          <w:szCs w:val="16"/>
                        </w:rPr>
                      </w:pPr>
                      <w:r w:rsidRPr="0062366C">
                        <w:rPr>
                          <w:b/>
                          <w:sz w:val="16"/>
                          <w:szCs w:val="16"/>
                        </w:rPr>
                        <w:t>D</w:t>
                      </w:r>
                      <w:r w:rsidRPr="0062366C">
                        <w:rPr>
                          <w:sz w:val="16"/>
                          <w:szCs w:val="16"/>
                        </w:rPr>
                        <w:t>escription</w:t>
                      </w:r>
                    </w:p>
                    <w:p w14:paraId="6C3C1AA4" w14:textId="77777777" w:rsidR="003A3078" w:rsidRPr="0062366C" w:rsidRDefault="003A3078" w:rsidP="003A3078">
                      <w:pPr>
                        <w:rPr>
                          <w:sz w:val="16"/>
                          <w:szCs w:val="16"/>
                        </w:rPr>
                      </w:pPr>
                      <w:r w:rsidRPr="0062366C">
                        <w:rPr>
                          <w:b/>
                          <w:sz w:val="16"/>
                          <w:szCs w:val="16"/>
                        </w:rPr>
                        <w:t>D</w:t>
                      </w:r>
                      <w:r w:rsidRPr="0062366C">
                        <w:rPr>
                          <w:sz w:val="16"/>
                          <w:szCs w:val="16"/>
                        </w:rPr>
                        <w:t xml:space="preserve">ocument </w:t>
                      </w:r>
                    </w:p>
                  </w:txbxContent>
                </v:textbox>
              </v:shape>
            </w:pict>
          </mc:Fallback>
        </mc:AlternateContent>
      </w:r>
      <w:r w:rsidRPr="007C22A5">
        <w:rPr>
          <w:noProof/>
        </w:rPr>
        <mc:AlternateContent>
          <mc:Choice Requires="wps">
            <w:drawing>
              <wp:anchor distT="0" distB="0" distL="114300" distR="114300" simplePos="0" relativeHeight="251659264" behindDoc="0" locked="0" layoutInCell="1" allowOverlap="1" wp14:anchorId="6F101951" wp14:editId="650222BB">
                <wp:simplePos x="0" y="0"/>
                <wp:positionH relativeFrom="column">
                  <wp:posOffset>1765935</wp:posOffset>
                </wp:positionH>
                <wp:positionV relativeFrom="paragraph">
                  <wp:posOffset>212090</wp:posOffset>
                </wp:positionV>
                <wp:extent cx="831850" cy="1857375"/>
                <wp:effectExtent l="0" t="0" r="25400" b="28575"/>
                <wp:wrapNone/>
                <wp:docPr id="1" name="Textfeld 1"/>
                <wp:cNvGraphicFramePr/>
                <a:graphic xmlns:a="http://schemas.openxmlformats.org/drawingml/2006/main">
                  <a:graphicData uri="http://schemas.microsoft.com/office/word/2010/wordprocessingShape">
                    <wps:wsp>
                      <wps:cNvSpPr txBox="1"/>
                      <wps:spPr>
                        <a:xfrm>
                          <a:off x="0" y="0"/>
                          <a:ext cx="831850" cy="1857375"/>
                        </a:xfrm>
                        <a:prstGeom prst="rect">
                          <a:avLst/>
                        </a:prstGeom>
                        <a:solidFill>
                          <a:schemeClr val="lt1"/>
                        </a:solidFill>
                        <a:ln w="6350">
                          <a:solidFill>
                            <a:prstClr val="black"/>
                          </a:solidFill>
                        </a:ln>
                      </wps:spPr>
                      <wps:txbx>
                        <w:txbxContent>
                          <w:p w14:paraId="5E838981" w14:textId="77777777" w:rsidR="003A3078" w:rsidRPr="00375237" w:rsidRDefault="003A3078" w:rsidP="003A3078">
                            <w:pPr>
                              <w:rPr>
                                <w:b/>
                                <w:sz w:val="16"/>
                                <w:szCs w:val="16"/>
                                <w:lang w:val="en-US"/>
                              </w:rPr>
                            </w:pPr>
                            <w:r w:rsidRPr="00375237">
                              <w:rPr>
                                <w:b/>
                                <w:sz w:val="16"/>
                                <w:szCs w:val="16"/>
                                <w:lang w:val="en-US"/>
                              </w:rPr>
                              <w:t>Topic groups</w:t>
                            </w:r>
                          </w:p>
                          <w:p w14:paraId="773F078E" w14:textId="77777777" w:rsidR="003A3078" w:rsidRPr="00375237" w:rsidRDefault="003A3078" w:rsidP="003A3078">
                            <w:pPr>
                              <w:rPr>
                                <w:b/>
                                <w:sz w:val="16"/>
                                <w:szCs w:val="16"/>
                                <w:lang w:val="en-US"/>
                              </w:rPr>
                            </w:pPr>
                            <w:r w:rsidRPr="00375237">
                              <w:rPr>
                                <w:b/>
                                <w:sz w:val="16"/>
                                <w:szCs w:val="16"/>
                                <w:lang w:val="en-US"/>
                              </w:rPr>
                              <w:t>= Use cases</w:t>
                            </w:r>
                          </w:p>
                          <w:p w14:paraId="4811CFCA" w14:textId="70AC6CBA" w:rsidR="003A3078" w:rsidRPr="00375237" w:rsidRDefault="003A3078" w:rsidP="003A3078">
                            <w:pPr>
                              <w:jc w:val="both"/>
                              <w:rPr>
                                <w:sz w:val="16"/>
                                <w:szCs w:val="16"/>
                                <w:lang w:val="en-US"/>
                              </w:rPr>
                            </w:pPr>
                            <w:r w:rsidRPr="00375237">
                              <w:rPr>
                                <w:sz w:val="16"/>
                                <w:szCs w:val="16"/>
                                <w:lang w:val="en-US"/>
                              </w:rPr>
                              <w:t>TG-Cardio</w:t>
                            </w:r>
                          </w:p>
                          <w:p w14:paraId="6E5D664D" w14:textId="7EB6EB41" w:rsidR="003A3078" w:rsidRPr="00375237" w:rsidRDefault="003A3078" w:rsidP="003A3078">
                            <w:pPr>
                              <w:jc w:val="both"/>
                              <w:rPr>
                                <w:sz w:val="16"/>
                                <w:szCs w:val="16"/>
                                <w:lang w:val="de-DE"/>
                              </w:rPr>
                            </w:pPr>
                            <w:r w:rsidRPr="00375237">
                              <w:rPr>
                                <w:sz w:val="16"/>
                                <w:szCs w:val="16"/>
                                <w:lang w:val="de-DE"/>
                              </w:rPr>
                              <w:t>TG-Derma</w:t>
                            </w:r>
                          </w:p>
                          <w:p w14:paraId="102A83B9" w14:textId="054677C2" w:rsidR="003A3078" w:rsidRPr="00375237" w:rsidRDefault="003A3078" w:rsidP="003A3078">
                            <w:pPr>
                              <w:jc w:val="both"/>
                              <w:rPr>
                                <w:sz w:val="16"/>
                                <w:szCs w:val="16"/>
                                <w:lang w:val="de-DE"/>
                              </w:rPr>
                            </w:pPr>
                            <w:r w:rsidRPr="00375237">
                              <w:rPr>
                                <w:sz w:val="16"/>
                                <w:szCs w:val="16"/>
                                <w:lang w:val="de-DE"/>
                              </w:rPr>
                              <w:t>TG-</w:t>
                            </w:r>
                            <w:r w:rsidRPr="00375237">
                              <w:rPr>
                                <w:sz w:val="16"/>
                                <w:szCs w:val="16"/>
                                <w:lang w:val="de-DE"/>
                              </w:rPr>
                              <w:t>Neuro</w:t>
                            </w:r>
                          </w:p>
                          <w:p w14:paraId="4A0C0B7A" w14:textId="77777777" w:rsidR="003A3078" w:rsidRPr="00375237" w:rsidRDefault="003A3078" w:rsidP="003A3078">
                            <w:pPr>
                              <w:jc w:val="both"/>
                              <w:rPr>
                                <w:sz w:val="16"/>
                                <w:szCs w:val="16"/>
                                <w:lang w:val="de-DE"/>
                              </w:rPr>
                            </w:pPr>
                            <w:r w:rsidRPr="00375237">
                              <w:rPr>
                                <w:sz w:val="16"/>
                                <w:szCs w:val="16"/>
                                <w:lang w:val="de-DE"/>
                              </w:rPr>
                              <w:t>TG-Symptoms</w:t>
                            </w:r>
                          </w:p>
                          <w:p w14:paraId="4B2114CC" w14:textId="6FD495FE" w:rsidR="003A3078" w:rsidRPr="00375237" w:rsidRDefault="003A3078" w:rsidP="003A3078">
                            <w:pPr>
                              <w:jc w:val="both"/>
                              <w:rPr>
                                <w:sz w:val="16"/>
                                <w:szCs w:val="16"/>
                              </w:rPr>
                            </w:pPr>
                            <w:r w:rsidRPr="00375237">
                              <w:rPr>
                                <w:sz w:val="16"/>
                                <w:szCs w:val="16"/>
                              </w:rPr>
                              <w:t>TG-Malaria</w:t>
                            </w:r>
                          </w:p>
                          <w:p w14:paraId="4F27A8E8" w14:textId="0C0D3964" w:rsidR="003A3078" w:rsidRPr="00375237" w:rsidRDefault="003A3078" w:rsidP="003A3078">
                            <w:pPr>
                              <w:jc w:val="both"/>
                              <w:rPr>
                                <w:sz w:val="16"/>
                                <w:szCs w:val="16"/>
                              </w:rPr>
                            </w:pPr>
                            <w:r w:rsidRPr="00375237">
                              <w:rPr>
                                <w:sz w:val="16"/>
                                <w:szCs w:val="16"/>
                              </w:rPr>
                              <w:t>TG-Outbreaks</w:t>
                            </w:r>
                          </w:p>
                          <w:p w14:paraId="505637F2" w14:textId="1A3DDBCF" w:rsidR="003A3078" w:rsidRPr="00375237" w:rsidRDefault="003A3078" w:rsidP="003A3078">
                            <w:pPr>
                              <w:jc w:val="both"/>
                              <w:rPr>
                                <w:sz w:val="16"/>
                                <w:szCs w:val="16"/>
                              </w:rPr>
                            </w:pPr>
                            <w:r w:rsidRPr="00375237">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1951" id="Textfeld 1" o:spid="_x0000_s1027" type="#_x0000_t202" style="position:absolute;margin-left:139.05pt;margin-top:16.7pt;width:65.5pt;height:1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" fillcolor="white [3201]" strokeweight=".5pt">
                <v:textbox>
                  <w:txbxContent>
                    <w:p w14:paraId="5E838981" w14:textId="77777777" w:rsidR="003A3078" w:rsidRPr="00375237" w:rsidRDefault="003A3078" w:rsidP="003A3078">
                      <w:pPr>
                        <w:rPr>
                          <w:b/>
                          <w:sz w:val="16"/>
                          <w:szCs w:val="16"/>
                          <w:lang w:val="en-US"/>
                        </w:rPr>
                      </w:pPr>
                      <w:r w:rsidRPr="00375237">
                        <w:rPr>
                          <w:b/>
                          <w:sz w:val="16"/>
                          <w:szCs w:val="16"/>
                          <w:lang w:val="en-US"/>
                        </w:rPr>
                        <w:t>Topic groups</w:t>
                      </w:r>
                    </w:p>
                    <w:p w14:paraId="773F078E" w14:textId="77777777" w:rsidR="003A3078" w:rsidRPr="00375237" w:rsidRDefault="003A3078" w:rsidP="003A3078">
                      <w:pPr>
                        <w:rPr>
                          <w:b/>
                          <w:sz w:val="16"/>
                          <w:szCs w:val="16"/>
                          <w:lang w:val="en-US"/>
                        </w:rPr>
                      </w:pPr>
                      <w:r w:rsidRPr="00375237">
                        <w:rPr>
                          <w:b/>
                          <w:sz w:val="16"/>
                          <w:szCs w:val="16"/>
                          <w:lang w:val="en-US"/>
                        </w:rPr>
                        <w:t>= Use cases</w:t>
                      </w:r>
                    </w:p>
                    <w:p w14:paraId="4811CFCA" w14:textId="70AC6CBA" w:rsidR="003A3078" w:rsidRPr="00375237" w:rsidRDefault="003A3078" w:rsidP="003A3078">
                      <w:pPr>
                        <w:jc w:val="both"/>
                        <w:rPr>
                          <w:sz w:val="16"/>
                          <w:szCs w:val="16"/>
                          <w:lang w:val="en-US"/>
                        </w:rPr>
                      </w:pPr>
                      <w:r w:rsidRPr="00375237">
                        <w:rPr>
                          <w:sz w:val="16"/>
                          <w:szCs w:val="16"/>
                          <w:lang w:val="en-US"/>
                        </w:rPr>
                        <w:t>TG-Cardio</w:t>
                      </w:r>
                    </w:p>
                    <w:p w14:paraId="6E5D664D" w14:textId="7EB6EB41" w:rsidR="003A3078" w:rsidRPr="00375237" w:rsidRDefault="003A3078" w:rsidP="003A3078">
                      <w:pPr>
                        <w:jc w:val="both"/>
                        <w:rPr>
                          <w:sz w:val="16"/>
                          <w:szCs w:val="16"/>
                          <w:lang w:val="de-DE"/>
                        </w:rPr>
                      </w:pPr>
                      <w:r w:rsidRPr="00375237">
                        <w:rPr>
                          <w:sz w:val="16"/>
                          <w:szCs w:val="16"/>
                          <w:lang w:val="de-DE"/>
                        </w:rPr>
                        <w:t>TG-Derma</w:t>
                      </w:r>
                    </w:p>
                    <w:p w14:paraId="102A83B9" w14:textId="054677C2" w:rsidR="003A3078" w:rsidRPr="00375237" w:rsidRDefault="003A3078" w:rsidP="003A3078">
                      <w:pPr>
                        <w:jc w:val="both"/>
                        <w:rPr>
                          <w:sz w:val="16"/>
                          <w:szCs w:val="16"/>
                          <w:lang w:val="de-DE"/>
                        </w:rPr>
                      </w:pPr>
                      <w:r w:rsidRPr="00375237">
                        <w:rPr>
                          <w:sz w:val="16"/>
                          <w:szCs w:val="16"/>
                          <w:lang w:val="de-DE"/>
                        </w:rPr>
                        <w:t>TG-</w:t>
                      </w:r>
                      <w:proofErr w:type="spellStart"/>
                      <w:r w:rsidRPr="00375237">
                        <w:rPr>
                          <w:sz w:val="16"/>
                          <w:szCs w:val="16"/>
                          <w:lang w:val="de-DE"/>
                        </w:rPr>
                        <w:t>Neuro</w:t>
                      </w:r>
                      <w:proofErr w:type="spellEnd"/>
                    </w:p>
                    <w:p w14:paraId="4A0C0B7A" w14:textId="77777777" w:rsidR="003A3078" w:rsidRPr="00375237" w:rsidRDefault="003A3078" w:rsidP="003A3078">
                      <w:pPr>
                        <w:jc w:val="both"/>
                        <w:rPr>
                          <w:sz w:val="16"/>
                          <w:szCs w:val="16"/>
                          <w:lang w:val="de-DE"/>
                        </w:rPr>
                      </w:pPr>
                      <w:r w:rsidRPr="00375237">
                        <w:rPr>
                          <w:sz w:val="16"/>
                          <w:szCs w:val="16"/>
                          <w:lang w:val="de-DE"/>
                        </w:rPr>
                        <w:t>TG-Symptoms</w:t>
                      </w:r>
                    </w:p>
                    <w:p w14:paraId="4B2114CC" w14:textId="6FD495FE" w:rsidR="003A3078" w:rsidRPr="00375237" w:rsidRDefault="003A3078" w:rsidP="003A3078">
                      <w:pPr>
                        <w:jc w:val="both"/>
                        <w:rPr>
                          <w:sz w:val="16"/>
                          <w:szCs w:val="16"/>
                        </w:rPr>
                      </w:pPr>
                      <w:r w:rsidRPr="00375237">
                        <w:rPr>
                          <w:sz w:val="16"/>
                          <w:szCs w:val="16"/>
                        </w:rPr>
                        <w:t>TG-Malaria</w:t>
                      </w:r>
                    </w:p>
                    <w:p w14:paraId="4F27A8E8" w14:textId="0C0D3964" w:rsidR="003A3078" w:rsidRPr="00375237" w:rsidRDefault="003A3078" w:rsidP="003A3078">
                      <w:pPr>
                        <w:jc w:val="both"/>
                        <w:rPr>
                          <w:sz w:val="16"/>
                          <w:szCs w:val="16"/>
                        </w:rPr>
                      </w:pPr>
                      <w:r w:rsidRPr="00375237">
                        <w:rPr>
                          <w:sz w:val="16"/>
                          <w:szCs w:val="16"/>
                        </w:rPr>
                        <w:t>TG-Outbreaks</w:t>
                      </w:r>
                    </w:p>
                    <w:p w14:paraId="505637F2" w14:textId="1A3DDBCF" w:rsidR="003A3078" w:rsidRPr="00375237" w:rsidRDefault="003A3078" w:rsidP="003A3078">
                      <w:pPr>
                        <w:jc w:val="both"/>
                        <w:rPr>
                          <w:sz w:val="16"/>
                          <w:szCs w:val="16"/>
                        </w:rPr>
                      </w:pPr>
                      <w:r w:rsidRPr="00375237">
                        <w:rPr>
                          <w:sz w:val="16"/>
                          <w:szCs w:val="16"/>
                        </w:rPr>
                        <w:t>….</w:t>
                      </w:r>
                    </w:p>
                  </w:txbxContent>
                </v:textbox>
              </v:shape>
            </w:pict>
          </mc:Fallback>
        </mc:AlternateContent>
      </w:r>
      <w:r w:rsidR="00D15817">
        <w:rPr>
          <w:noProof/>
        </w:rPr>
        <mc:AlternateContent>
          <mc:Choice Requires="wpc">
            <w:drawing>
              <wp:inline distT="0" distB="0" distL="0" distR="0" wp14:anchorId="10ED47D4" wp14:editId="10A1B320">
                <wp:extent cx="6104890" cy="2019301"/>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 name="Text Box 6"/>
                        <wps:cNvSpPr txBox="1"/>
                        <wps:spPr>
                          <a:xfrm>
                            <a:off x="2593975" y="647699"/>
                            <a:ext cx="1057275" cy="409575"/>
                          </a:xfrm>
                          <a:prstGeom prst="rect">
                            <a:avLst/>
                          </a:prstGeom>
                          <a:noFill/>
                          <a:ln w="6350">
                            <a:noFill/>
                          </a:ln>
                        </wps:spPr>
                        <wps:txbx>
                          <w:txbxContent>
                            <w:p w14:paraId="17CD3211" w14:textId="5150C500" w:rsidR="00D15817" w:rsidRDefault="00D15817" w:rsidP="00D15817">
                              <w:pPr>
                                <w:jc w:val="center"/>
                              </w:pPr>
                              <w:r w:rsidRPr="007C22A5">
                                <w:t>Benchmark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Straight Arrow Connector 4"/>
                        <wps:cNvCnPr/>
                        <wps:spPr>
                          <a:xfrm>
                            <a:off x="2609850" y="1057275"/>
                            <a:ext cx="10001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0ED47D4" id="Canvas 3" o:spid="_x0000_s1028" editas="canvas" style="width:480.7pt;height:159pt;mso-position-horizontal-relative:char;mso-position-vertical-relative:line" coordsize="61048,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1048;height:20193;visibility:visible;mso-wrap-style:square" filled="t">
                  <v:fill o:detectmouseclick="t"/>
                  <v:path o:connecttype="none"/>
                </v:shape>
                <v:shape id="Text Box 6" o:spid="_x0000_s1030" type="#_x0000_t202" style="position:absolute;left:25939;top:6476;width:10573;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7CD3211" w14:textId="5150C500" w:rsidR="00D15817" w:rsidRDefault="00D15817" w:rsidP="00D15817">
                        <w:pPr>
                          <w:jc w:val="center"/>
                        </w:pPr>
                        <w:r w:rsidRPr="007C22A5">
                          <w:t>Benchmark</w:t>
                        </w:r>
                      </w:p>
                    </w:txbxContent>
                  </v:textbox>
                </v:shape>
                <v:shapetype id="_x0000_t32" coordsize="21600,21600" o:spt="32" o:oned="t" path="m,l21600,21600e" filled="f">
                  <v:path arrowok="t" fillok="f" o:connecttype="none"/>
                  <o:lock v:ext="edit" shapetype="t"/>
                </v:shapetype>
                <v:shape id="Straight Arrow Connector 4" o:spid="_x0000_s1031" type="#_x0000_t32" style="position:absolute;left:26098;top:10572;width:10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" strokecolor="black [3213]" strokeweight=".5pt">
                  <v:stroke endarrow="block" joinstyle="miter"/>
                </v:shape>
                <w10:anchorlock/>
              </v:group>
            </w:pict>
          </mc:Fallback>
        </mc:AlternateContent>
      </w:r>
    </w:p>
    <w:p w14:paraId="05885849" w14:textId="77777777" w:rsidR="003A3078" w:rsidRDefault="003A3078" w:rsidP="003A3078">
      <w:pPr>
        <w:pStyle w:val="FigureNotitle"/>
        <w:rPr>
          <w:lang w:bidi="ar-DZ"/>
        </w:rPr>
      </w:pPr>
      <w:bookmarkStart w:id="31" w:name="_Toc39171973"/>
      <w:r>
        <w:rPr>
          <w:lang w:bidi="ar-DZ"/>
        </w:rPr>
        <w:t>Figure 1: Relation of topic groups and the TDD</w:t>
      </w:r>
      <w:bookmarkEnd w:id="31"/>
    </w:p>
    <w:p w14:paraId="1C094DF1" w14:textId="77777777" w:rsidR="003A3078" w:rsidRDefault="003A3078" w:rsidP="003A3078">
      <w:pPr>
        <w:jc w:val="both"/>
      </w:pPr>
    </w:p>
    <w:p w14:paraId="2BFFE839" w14:textId="77777777" w:rsidR="003A3078" w:rsidRPr="00CB4DAA" w:rsidRDefault="003A3078" w:rsidP="003A3078">
      <w:pPr>
        <w:jc w:val="both"/>
      </w:pPr>
      <w:r>
        <w:lastRenderedPageBreak/>
        <w:t xml:space="preserve">A generic outline of the topic description documents </w:t>
      </w:r>
      <w:r w:rsidRPr="00CB4DAA">
        <w:t xml:space="preserve">was </w:t>
      </w:r>
      <w:r>
        <w:t>proposed in document</w:t>
      </w:r>
      <w:r w:rsidRPr="00CB4DAA">
        <w:t xml:space="preserve"> </w:t>
      </w:r>
      <w:hyperlink r:id="rId34" w:history="1">
        <w:r w:rsidRPr="00CB4DAA">
          <w:rPr>
            <w:rStyle w:val="Hyperlink"/>
          </w:rPr>
          <w:t>FGAI4H-C-105</w:t>
        </w:r>
      </w:hyperlink>
      <w:r>
        <w:rPr>
          <w:rStyle w:val="Hyperlink"/>
        </w:rPr>
        <w:t xml:space="preserve"> </w:t>
      </w:r>
      <w:r>
        <w:t>and</w:t>
      </w:r>
      <w:r w:rsidRPr="00CB4DAA">
        <w:t xml:space="preserve"> can be categorized into four components:</w:t>
      </w:r>
    </w:p>
    <w:p w14:paraId="137CAC19" w14:textId="77777777" w:rsidR="003A3078" w:rsidRPr="00CB4DAA" w:rsidRDefault="003A3078" w:rsidP="003A3078">
      <w:pPr>
        <w:numPr>
          <w:ilvl w:val="0"/>
          <w:numId w:val="31"/>
        </w:numPr>
        <w:overflowPunct w:val="0"/>
        <w:autoSpaceDE w:val="0"/>
        <w:autoSpaceDN w:val="0"/>
        <w:adjustRightInd w:val="0"/>
        <w:jc w:val="both"/>
        <w:textAlignment w:val="baseline"/>
      </w:pPr>
      <w:r w:rsidRPr="00CB4DAA">
        <w:rPr>
          <w:i/>
        </w:rPr>
        <w:t>Topic background</w:t>
      </w:r>
      <w:r w:rsidRPr="00CB4DAA">
        <w:t xml:space="preserve">: What is the health topic considered? Is this of relevance (e.g., does it affect a large and diverse transect of the global population and/or represent a challenge to the healthcare community)? What is the current gold standard for addressing this health topic? Could AI provide a tangible improvement (e.g., in terms of better care, better results, and/or savings in cost and time)? Are there existing AI solutions for this health topic? Has work been made toward benchmarking the aforementioned solutions? </w:t>
      </w:r>
    </w:p>
    <w:p w14:paraId="30E3094F" w14:textId="77777777" w:rsidR="003A3078" w:rsidRPr="00CB4DAA" w:rsidRDefault="003A3078" w:rsidP="003A3078">
      <w:pPr>
        <w:numPr>
          <w:ilvl w:val="0"/>
          <w:numId w:val="31"/>
        </w:numPr>
        <w:overflowPunct w:val="0"/>
        <w:autoSpaceDE w:val="0"/>
        <w:autoSpaceDN w:val="0"/>
        <w:adjustRightInd w:val="0"/>
        <w:jc w:val="both"/>
        <w:textAlignment w:val="baseline"/>
      </w:pPr>
      <w:r>
        <w:rPr>
          <w:i/>
        </w:rPr>
        <w:t>Topic group</w:t>
      </w:r>
      <w:r w:rsidRPr="00CB4DAA">
        <w:rPr>
          <w:i/>
        </w:rPr>
        <w:t xml:space="preserve"> features</w:t>
      </w:r>
      <w:r w:rsidRPr="00CB4DAA">
        <w:t xml:space="preserve">: What subtopics belong to the </w:t>
      </w:r>
      <w:r>
        <w:t>topic group? How do members of the topic group</w:t>
      </w:r>
      <w:r w:rsidRPr="00CB4DAA">
        <w:t xml:space="preserve"> participate and interact (e.g., via online communication)?  </w:t>
      </w:r>
    </w:p>
    <w:p w14:paraId="10E8E774" w14:textId="77777777" w:rsidR="003A3078" w:rsidRPr="00CB4DAA" w:rsidRDefault="003A3078" w:rsidP="003A3078">
      <w:pPr>
        <w:numPr>
          <w:ilvl w:val="0"/>
          <w:numId w:val="31"/>
        </w:numPr>
        <w:overflowPunct w:val="0"/>
        <w:autoSpaceDE w:val="0"/>
        <w:autoSpaceDN w:val="0"/>
        <w:adjustRightInd w:val="0"/>
        <w:jc w:val="both"/>
        <w:textAlignment w:val="baseline"/>
      </w:pPr>
      <w:r>
        <w:rPr>
          <w:i/>
        </w:rPr>
        <w:t>Topic group</w:t>
      </w:r>
      <w:r w:rsidRPr="00CB4DAA">
        <w:rPr>
          <w:i/>
        </w:rPr>
        <w:t xml:space="preserve"> operations</w:t>
      </w:r>
      <w:r w:rsidRPr="00CB4DAA">
        <w:t>: How will the benchmarking be executed (e.g., with regard to input/output data, data labelling, scores/metrics, and architecture)? How will the outcome of the benchmarking be disseminated? How will feedback be implemented?</w:t>
      </w:r>
    </w:p>
    <w:p w14:paraId="5204191E" w14:textId="77777777" w:rsidR="003A3078" w:rsidRPr="00CB4DAA" w:rsidRDefault="003A3078" w:rsidP="003A3078">
      <w:pPr>
        <w:numPr>
          <w:ilvl w:val="0"/>
          <w:numId w:val="31"/>
        </w:numPr>
        <w:overflowPunct w:val="0"/>
        <w:autoSpaceDE w:val="0"/>
        <w:autoSpaceDN w:val="0"/>
        <w:adjustRightInd w:val="0"/>
        <w:jc w:val="both"/>
        <w:textAlignment w:val="baseline"/>
      </w:pPr>
      <w:r>
        <w:rPr>
          <w:i/>
        </w:rPr>
        <w:t xml:space="preserve">Topic group </w:t>
      </w:r>
      <w:r w:rsidRPr="00CB4DAA">
        <w:rPr>
          <w:i/>
        </w:rPr>
        <w:t>considerations</w:t>
      </w:r>
      <w:r w:rsidRPr="00CB4DAA">
        <w:t>: How are ethics an</w:t>
      </w:r>
      <w:r>
        <w:t>d legalities addressed by the topic group</w:t>
      </w:r>
      <w:r w:rsidRPr="00CB4DAA">
        <w:t>?</w:t>
      </w:r>
    </w:p>
    <w:p w14:paraId="024474C9" w14:textId="77777777" w:rsidR="003A3078" w:rsidRDefault="003A3078" w:rsidP="003A3078">
      <w:pPr>
        <w:jc w:val="both"/>
      </w:pPr>
      <w:r>
        <w:t xml:space="preserve">In the end, a Declaration of Conflict of Interest by each contributor to this document is provided. </w:t>
      </w:r>
    </w:p>
    <w:p w14:paraId="1740F12E" w14:textId="77777777" w:rsidR="003A3078" w:rsidRDefault="003A3078" w:rsidP="003A3078">
      <w:pPr>
        <w:jc w:val="both"/>
      </w:pPr>
      <w:r>
        <w:t xml:space="preserve">As of meeting ‘H,’ an update of the generic TDD outline including additional sections has been resolved of the FG-AI4H members. A revised version of the TDD with additional sections, change notes, mentioning of the contributors, restructuring of some sections, lists of figures and tables, consideration of health economics and regulation, and a list of optional sub-topics have been added. The objective is to have a consistent structure of the TDD that works for all topic groups and adjusts the requirements during the formation process of the TDD. The document will be submitted as a “Draft updated TDD template,” allocated as </w:t>
      </w:r>
      <w:hyperlink r:id="rId35" w:tgtFrame="_blank" w:history="1">
        <w:r w:rsidRPr="00B62E39">
          <w:rPr>
            <w:rStyle w:val="Hyperlink"/>
            <w:color w:val="0563C1"/>
          </w:rPr>
          <w:t>FGAI4H-I-004</w:t>
        </w:r>
      </w:hyperlink>
      <w:r>
        <w:t xml:space="preserve"> to the next FG-AI4H virtual meeting in May 2020. </w:t>
      </w:r>
    </w:p>
    <w:p w14:paraId="317120FF" w14:textId="77777777" w:rsidR="003A3078" w:rsidRDefault="003A3078" w:rsidP="003A3078">
      <w:pPr>
        <w:jc w:val="both"/>
      </w:pPr>
      <w:r w:rsidRPr="00CB4DAA">
        <w:t xml:space="preserve">As progress is made within the </w:t>
      </w:r>
      <w:r>
        <w:t>topic group</w:t>
      </w:r>
      <w:r w:rsidRPr="00CB4DAA">
        <w:t xml:space="preserve">, revised versions of the </w:t>
      </w:r>
      <w:r>
        <w:t xml:space="preserve">topic description documents </w:t>
      </w:r>
      <w:r w:rsidRPr="00CB4DAA">
        <w:t xml:space="preserve">are inevitable. These are submitted as input documents and are presented at each meeting. The changes are discussed and integrated into </w:t>
      </w:r>
      <w:r>
        <w:t xml:space="preserve">the improved version. </w:t>
      </w:r>
      <w:r w:rsidRPr="00CB4DAA">
        <w:t xml:space="preserve">Because of the dynamic nature of </w:t>
      </w:r>
      <w:r>
        <w:t>the topic groups</w:t>
      </w:r>
      <w:r w:rsidRPr="00CB4DAA">
        <w:t>, however, some are still await</w:t>
      </w:r>
      <w:r>
        <w:t>ing the publication of their topic description document</w:t>
      </w:r>
      <w:r w:rsidRPr="00CB4DAA">
        <w:t xml:space="preserve">. </w:t>
      </w:r>
    </w:p>
    <w:p w14:paraId="5C0B925A" w14:textId="77777777" w:rsidR="003A3078" w:rsidRDefault="003A3078" w:rsidP="003A3078">
      <w:pPr>
        <w:jc w:val="both"/>
      </w:pPr>
      <w:r>
        <w:t xml:space="preserve">Parallel to the topic groups, there are working groups that are dedicated to overarching themes that affect all topic groups in a specific aspect of an AI health application, for example, the working group on ‘Regulatory Considerations on AI for Health’ and the working group on ‘Ethical Considerations on AI for Health.’ Working groups also work on the definition of best practices, establish processes and related policies, define ways to successfully benchmark AI for health algorithms and create reference documents. All these considerations are important for the benchmarking processes of all topic groups in the context of the special health topic and are also considered in the TDD. </w:t>
      </w:r>
    </w:p>
    <w:p w14:paraId="42FA7DFB" w14:textId="77777777" w:rsidR="003A3078" w:rsidRPr="00DB613D" w:rsidRDefault="003A3078" w:rsidP="003A3078">
      <w:pPr>
        <w:jc w:val="both"/>
      </w:pPr>
      <w:r>
        <w:t>Figure 2 gives an overview about the interactions between FG-AI4H topic groups and working groups.</w:t>
      </w:r>
    </w:p>
    <w:p w14:paraId="1EBFE69E" w14:textId="77777777" w:rsidR="003A3078" w:rsidRPr="00DB613D" w:rsidRDefault="003A3078" w:rsidP="003A3078">
      <w:pPr>
        <w:jc w:val="center"/>
      </w:pPr>
      <w:r w:rsidRPr="007C22A5">
        <w:rPr>
          <w:noProof/>
        </w:rPr>
        <w:lastRenderedPageBreak/>
        <w:drawing>
          <wp:inline distT="0" distB="0" distL="0" distR="0" wp14:anchorId="02A334A1" wp14:editId="4A26C753">
            <wp:extent cx="2626556" cy="2953062"/>
            <wp:effectExtent l="0" t="0" r="2540" b="635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schirmfoto 2020-04-28 um 15.31.29.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643749" cy="2972392"/>
                    </a:xfrm>
                    <a:prstGeom prst="rect">
                      <a:avLst/>
                    </a:prstGeom>
                  </pic:spPr>
                </pic:pic>
              </a:graphicData>
            </a:graphic>
          </wp:inline>
        </w:drawing>
      </w:r>
    </w:p>
    <w:p w14:paraId="42FF0C79" w14:textId="77777777" w:rsidR="003A3078" w:rsidRDefault="003A3078" w:rsidP="003A3078">
      <w:pPr>
        <w:pStyle w:val="FigureNotitle"/>
        <w:rPr>
          <w:lang w:bidi="ar-DZ"/>
        </w:rPr>
      </w:pPr>
      <w:bookmarkStart w:id="32" w:name="_Toc39171974"/>
      <w:r>
        <w:rPr>
          <w:lang w:bidi="ar-DZ"/>
        </w:rPr>
        <w:t>Figure 2: Interaction between topic groups and working groups</w:t>
      </w:r>
      <w:r w:rsidRPr="00784276">
        <w:rPr>
          <w:lang w:bidi="ar-DZ"/>
        </w:rPr>
        <w:t>.</w:t>
      </w:r>
      <w:bookmarkEnd w:id="32"/>
    </w:p>
    <w:p w14:paraId="4D8E45F6" w14:textId="77777777" w:rsidR="003A3078" w:rsidRPr="00383151" w:rsidRDefault="003A3078" w:rsidP="003A3078">
      <w:pPr>
        <w:rPr>
          <w:lang w:bidi="ar-DZ"/>
        </w:rPr>
      </w:pPr>
    </w:p>
    <w:p w14:paraId="661EDD8F" w14:textId="77777777" w:rsidR="003A3078" w:rsidRPr="00DB613D" w:rsidRDefault="003A3078" w:rsidP="003A3078">
      <w:pPr>
        <w:pStyle w:val="Heading1"/>
        <w:numPr>
          <w:ilvl w:val="0"/>
          <w:numId w:val="1"/>
        </w:numPr>
      </w:pPr>
      <w:bookmarkStart w:id="33" w:name="_Toc32416950"/>
      <w:bookmarkStart w:id="34" w:name="_Toc39171949"/>
      <w:bookmarkStart w:id="35" w:name="_Toc401159830"/>
      <w:bookmarkEnd w:id="30"/>
      <w:r w:rsidRPr="00DB613D">
        <w:t>Structure</w:t>
      </w:r>
      <w:bookmarkEnd w:id="33"/>
      <w:bookmarkEnd w:id="34"/>
    </w:p>
    <w:p w14:paraId="4926A611" w14:textId="77777777" w:rsidR="003A3078" w:rsidRDefault="003A3078" w:rsidP="003A3078">
      <w:pPr>
        <w:jc w:val="both"/>
      </w:pPr>
      <w:r w:rsidRPr="00064D3C">
        <w:t xml:space="preserve">This </w:t>
      </w:r>
      <w:r>
        <w:t xml:space="preserve">document </w:t>
      </w:r>
      <w:r w:rsidRPr="00064D3C">
        <w:t xml:space="preserve">“AI4H </w:t>
      </w:r>
      <w:r>
        <w:t xml:space="preserve">use </w:t>
      </w:r>
      <w:r w:rsidRPr="00064D3C">
        <w:t xml:space="preserve">cases: </w:t>
      </w:r>
      <w:r>
        <w:t>t</w:t>
      </w:r>
      <w:r w:rsidRPr="00064D3C">
        <w:t xml:space="preserve">opic </w:t>
      </w:r>
      <w:r>
        <w:t>d</w:t>
      </w:r>
      <w:r w:rsidRPr="00064D3C">
        <w:t xml:space="preserve">escription </w:t>
      </w:r>
      <w:r>
        <w:t>d</w:t>
      </w:r>
      <w:r w:rsidRPr="00064D3C">
        <w:t xml:space="preserve">ocs.” serves as introduction to a set of documents that </w:t>
      </w:r>
      <w:r>
        <w:t>d</w:t>
      </w:r>
      <w:r w:rsidRPr="00064D3C">
        <w:t xml:space="preserve">escribe several </w:t>
      </w:r>
      <w:r>
        <w:t xml:space="preserve">use </w:t>
      </w:r>
      <w:r w:rsidRPr="00064D3C">
        <w:t>cases of a special health topic</w:t>
      </w:r>
      <w:r>
        <w:t xml:space="preserve"> in the context of AI. </w:t>
      </w:r>
    </w:p>
    <w:p w14:paraId="6ABDC253" w14:textId="77777777" w:rsidR="003A3078" w:rsidRDefault="003A3078" w:rsidP="003A3078">
      <w:pPr>
        <w:jc w:val="both"/>
      </w:pPr>
      <w:r>
        <w:t>Table 1 gives an overview about the use cases, respectively topic groups, their editors, and the document number. Starting topic groups might not have a TDD document number yet. The status of the TDD of each TG is described in table 2 more detailed.</w:t>
      </w:r>
    </w:p>
    <w:p w14:paraId="0CD4D66D" w14:textId="77777777" w:rsidR="003A3078" w:rsidRPr="00DB613D" w:rsidRDefault="003A3078" w:rsidP="003A3078">
      <w:pPr>
        <w:pStyle w:val="TableNotitle"/>
      </w:pPr>
      <w:bookmarkStart w:id="36" w:name="_Toc39171971"/>
      <w:r w:rsidRPr="00DB613D">
        <w:t>Table 1 – Overview about the 19 topic groups and their corresponding deliverables</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56"/>
        <w:gridCol w:w="4768"/>
        <w:gridCol w:w="2268"/>
        <w:gridCol w:w="1837"/>
      </w:tblGrid>
      <w:tr w:rsidR="003A3078" w:rsidRPr="00315132" w14:paraId="452C3A36" w14:textId="77777777" w:rsidTr="009B7D91">
        <w:trPr>
          <w:trHeight w:val="268"/>
          <w:jc w:val="center"/>
        </w:trPr>
        <w:tc>
          <w:tcPr>
            <w:tcW w:w="756" w:type="dxa"/>
            <w:tcBorders>
              <w:top w:val="single" w:sz="12" w:space="0" w:color="auto"/>
              <w:bottom w:val="single" w:sz="12" w:space="0" w:color="auto"/>
              <w:right w:val="single" w:sz="6" w:space="0" w:color="auto"/>
            </w:tcBorders>
            <w:shd w:val="clear" w:color="auto" w:fill="E7E6E6" w:themeFill="background2"/>
          </w:tcPr>
          <w:p w14:paraId="5C32D921" w14:textId="77777777" w:rsidR="003A3078" w:rsidRPr="007C22A5" w:rsidRDefault="003A3078" w:rsidP="009B7D91">
            <w:pPr>
              <w:rPr>
                <w:b/>
                <w:sz w:val="22"/>
                <w:szCs w:val="22"/>
              </w:rPr>
            </w:pPr>
            <w:r w:rsidRPr="007C22A5">
              <w:rPr>
                <w:b/>
                <w:sz w:val="22"/>
                <w:szCs w:val="22"/>
              </w:rPr>
              <w:t>N°</w:t>
            </w:r>
          </w:p>
        </w:tc>
        <w:tc>
          <w:tcPr>
            <w:tcW w:w="4768" w:type="dxa"/>
            <w:tcBorders>
              <w:top w:val="single" w:sz="12" w:space="0" w:color="auto"/>
              <w:left w:val="single" w:sz="6" w:space="0" w:color="auto"/>
              <w:bottom w:val="single" w:sz="12" w:space="0" w:color="auto"/>
              <w:right w:val="single" w:sz="6" w:space="0" w:color="auto"/>
            </w:tcBorders>
            <w:shd w:val="clear" w:color="auto" w:fill="E7E6E6" w:themeFill="background2"/>
          </w:tcPr>
          <w:p w14:paraId="25C0B669" w14:textId="77777777" w:rsidR="003A3078" w:rsidRPr="007C22A5" w:rsidRDefault="003A3078" w:rsidP="009B7D91">
            <w:pPr>
              <w:rPr>
                <w:b/>
                <w:sz w:val="22"/>
                <w:szCs w:val="22"/>
              </w:rPr>
            </w:pPr>
            <w:r w:rsidRPr="007C22A5">
              <w:rPr>
                <w:b/>
                <w:sz w:val="22"/>
                <w:szCs w:val="22"/>
              </w:rPr>
              <w:t>Topic group</w:t>
            </w:r>
          </w:p>
        </w:tc>
        <w:tc>
          <w:tcPr>
            <w:tcW w:w="2268" w:type="dxa"/>
            <w:tcBorders>
              <w:top w:val="single" w:sz="12" w:space="0" w:color="auto"/>
              <w:left w:val="single" w:sz="6" w:space="0" w:color="auto"/>
              <w:bottom w:val="single" w:sz="12" w:space="0" w:color="auto"/>
              <w:right w:val="single" w:sz="6" w:space="0" w:color="auto"/>
            </w:tcBorders>
            <w:shd w:val="clear" w:color="auto" w:fill="E7E6E6" w:themeFill="background2"/>
          </w:tcPr>
          <w:p w14:paraId="6D229170" w14:textId="77777777" w:rsidR="003A3078" w:rsidRPr="007C22A5" w:rsidRDefault="003A3078" w:rsidP="009B7D91">
            <w:pPr>
              <w:rPr>
                <w:b/>
                <w:sz w:val="22"/>
                <w:szCs w:val="22"/>
              </w:rPr>
            </w:pPr>
            <w:r w:rsidRPr="007C22A5">
              <w:rPr>
                <w:b/>
                <w:sz w:val="22"/>
                <w:szCs w:val="22"/>
              </w:rPr>
              <w:t>Editor(s)</w:t>
            </w:r>
          </w:p>
        </w:tc>
        <w:tc>
          <w:tcPr>
            <w:tcW w:w="1837" w:type="dxa"/>
            <w:tcBorders>
              <w:top w:val="single" w:sz="12" w:space="0" w:color="auto"/>
              <w:left w:val="single" w:sz="6" w:space="0" w:color="auto"/>
              <w:bottom w:val="single" w:sz="12" w:space="0" w:color="auto"/>
            </w:tcBorders>
            <w:shd w:val="clear" w:color="auto" w:fill="E7E6E6" w:themeFill="background2"/>
          </w:tcPr>
          <w:p w14:paraId="623277D6" w14:textId="77777777" w:rsidR="003A3078" w:rsidRPr="007C22A5" w:rsidRDefault="003A3078" w:rsidP="009B7D91">
            <w:pPr>
              <w:rPr>
                <w:b/>
                <w:sz w:val="22"/>
                <w:szCs w:val="22"/>
              </w:rPr>
            </w:pPr>
            <w:r w:rsidRPr="007C22A5">
              <w:rPr>
                <w:b/>
                <w:sz w:val="22"/>
                <w:szCs w:val="22"/>
              </w:rPr>
              <w:t>Document</w:t>
            </w:r>
            <w:r>
              <w:rPr>
                <w:b/>
                <w:sz w:val="22"/>
                <w:szCs w:val="22"/>
              </w:rPr>
              <w:t xml:space="preserve"> (latest version)</w:t>
            </w:r>
            <w:r w:rsidRPr="007C22A5">
              <w:rPr>
                <w:b/>
                <w:sz w:val="22"/>
                <w:szCs w:val="22"/>
              </w:rPr>
              <w:t xml:space="preserve"> </w:t>
            </w:r>
          </w:p>
        </w:tc>
      </w:tr>
      <w:tr w:rsidR="003A3078" w:rsidRPr="00315132" w14:paraId="133FCF09" w14:textId="77777777" w:rsidTr="009B7D91">
        <w:trPr>
          <w:trHeight w:val="272"/>
          <w:jc w:val="center"/>
        </w:trPr>
        <w:tc>
          <w:tcPr>
            <w:tcW w:w="756" w:type="dxa"/>
            <w:tcBorders>
              <w:top w:val="single" w:sz="12" w:space="0" w:color="auto"/>
            </w:tcBorders>
          </w:tcPr>
          <w:p w14:paraId="4CC211EB" w14:textId="77777777" w:rsidR="003A3078" w:rsidRPr="007C22A5" w:rsidRDefault="003A3078" w:rsidP="009B7D91">
            <w:pPr>
              <w:rPr>
                <w:b/>
                <w:color w:val="000000"/>
                <w:sz w:val="22"/>
                <w:szCs w:val="22"/>
                <w:lang w:val="en-US"/>
              </w:rPr>
            </w:pPr>
            <w:r w:rsidRPr="007C22A5">
              <w:rPr>
                <w:b/>
                <w:color w:val="000000"/>
                <w:sz w:val="22"/>
                <w:szCs w:val="22"/>
                <w:lang w:val="en-US"/>
              </w:rPr>
              <w:t>10.1</w:t>
            </w:r>
          </w:p>
        </w:tc>
        <w:tc>
          <w:tcPr>
            <w:tcW w:w="4768" w:type="dxa"/>
            <w:tcBorders>
              <w:top w:val="single" w:sz="12" w:space="0" w:color="auto"/>
            </w:tcBorders>
          </w:tcPr>
          <w:p w14:paraId="4C363837" w14:textId="77777777" w:rsidR="003A3078" w:rsidRPr="007C22A5" w:rsidRDefault="003A3078" w:rsidP="009B7D91">
            <w:pPr>
              <w:rPr>
                <w:color w:val="000000"/>
                <w:sz w:val="22"/>
                <w:szCs w:val="22"/>
                <w:lang w:val="en-US"/>
              </w:rPr>
            </w:pPr>
            <w:r w:rsidRPr="007C22A5">
              <w:rPr>
                <w:color w:val="000000"/>
                <w:sz w:val="22"/>
                <w:szCs w:val="22"/>
                <w:lang w:val="en-US"/>
              </w:rPr>
              <w:t>Use of AI in cardiovascular disease management (TG-Cardio)</w:t>
            </w:r>
          </w:p>
          <w:p w14:paraId="571779A2" w14:textId="77777777" w:rsidR="003A3078" w:rsidRPr="007C22A5" w:rsidRDefault="003A3078" w:rsidP="003A3078">
            <w:pPr>
              <w:pStyle w:val="ListParagraph"/>
              <w:numPr>
                <w:ilvl w:val="0"/>
                <w:numId w:val="33"/>
              </w:numPr>
              <w:rPr>
                <w:sz w:val="22"/>
                <w:szCs w:val="22"/>
                <w:lang w:val="en-US"/>
              </w:rPr>
            </w:pPr>
            <w:r w:rsidRPr="007C22A5">
              <w:rPr>
                <w:sz w:val="22"/>
                <w:szCs w:val="22"/>
                <w:lang w:val="en-US"/>
              </w:rPr>
              <w:t xml:space="preserve">including clinical predictions sub-topic: </w:t>
            </w:r>
            <w:r w:rsidRPr="007C22A5">
              <w:rPr>
                <w:i/>
                <w:sz w:val="22"/>
                <w:szCs w:val="22"/>
                <w:lang w:val="en-US"/>
              </w:rPr>
              <w:t>cardiovascular disease</w:t>
            </w:r>
            <w:r w:rsidRPr="007C22A5">
              <w:rPr>
                <w:sz w:val="22"/>
                <w:szCs w:val="22"/>
                <w:lang w:val="en-US"/>
              </w:rPr>
              <w:t xml:space="preserve"> </w:t>
            </w:r>
            <w:r w:rsidRPr="007C22A5">
              <w:rPr>
                <w:i/>
                <w:sz w:val="22"/>
                <w:szCs w:val="22"/>
                <w:lang w:val="en-US"/>
              </w:rPr>
              <w:t>risk prediction</w:t>
            </w:r>
            <w:r w:rsidRPr="007C22A5">
              <w:rPr>
                <w:sz w:val="22"/>
                <w:szCs w:val="22"/>
                <w:lang w:val="en-US"/>
              </w:rPr>
              <w:t xml:space="preserve"> </w:t>
            </w:r>
          </w:p>
        </w:tc>
        <w:tc>
          <w:tcPr>
            <w:tcW w:w="2268" w:type="dxa"/>
            <w:tcBorders>
              <w:top w:val="single" w:sz="12" w:space="0" w:color="auto"/>
            </w:tcBorders>
          </w:tcPr>
          <w:p w14:paraId="3AA22C05" w14:textId="77777777" w:rsidR="003A3078" w:rsidRPr="007C22A5" w:rsidRDefault="003A3078" w:rsidP="009B7D91">
            <w:pPr>
              <w:rPr>
                <w:sz w:val="22"/>
                <w:szCs w:val="22"/>
                <w:lang w:val="en-US"/>
              </w:rPr>
            </w:pPr>
            <w:r w:rsidRPr="007C22A5">
              <w:rPr>
                <w:color w:val="000000"/>
                <w:sz w:val="22"/>
                <w:szCs w:val="22"/>
                <w:lang w:val="en-US"/>
              </w:rPr>
              <w:t xml:space="preserve">Benjamin Muthambi </w:t>
            </w:r>
          </w:p>
        </w:tc>
        <w:tc>
          <w:tcPr>
            <w:tcW w:w="1837" w:type="dxa"/>
            <w:tcBorders>
              <w:top w:val="single" w:sz="12" w:space="0" w:color="auto"/>
            </w:tcBorders>
          </w:tcPr>
          <w:p w14:paraId="7A7F926E" w14:textId="77777777" w:rsidR="003A3078" w:rsidRPr="007C22A5" w:rsidRDefault="003A3078" w:rsidP="009B7D91">
            <w:pPr>
              <w:pStyle w:val="NormalWeb"/>
              <w:rPr>
                <w:color w:val="000000"/>
                <w:sz w:val="22"/>
                <w:szCs w:val="22"/>
                <w:lang w:val="en-US"/>
              </w:rPr>
            </w:pPr>
            <w:r w:rsidRPr="007C22A5">
              <w:rPr>
                <w:color w:val="000000"/>
                <w:sz w:val="22"/>
                <w:szCs w:val="22"/>
                <w:lang w:val="en-US"/>
              </w:rPr>
              <w:t>G-006 (general)</w:t>
            </w:r>
          </w:p>
          <w:p w14:paraId="0B218545" w14:textId="77777777" w:rsidR="003A3078" w:rsidRPr="007C22A5" w:rsidRDefault="003A3078" w:rsidP="009B7D91">
            <w:pPr>
              <w:pStyle w:val="NormalWeb"/>
              <w:rPr>
                <w:color w:val="000000"/>
                <w:sz w:val="22"/>
                <w:szCs w:val="22"/>
                <w:lang w:val="en-US"/>
              </w:rPr>
            </w:pPr>
            <w:r w:rsidRPr="007C22A5">
              <w:rPr>
                <w:color w:val="000000"/>
                <w:sz w:val="22"/>
                <w:szCs w:val="22"/>
                <w:lang w:val="en-US"/>
              </w:rPr>
              <w:t>H-006-A01</w:t>
            </w:r>
          </w:p>
          <w:p w14:paraId="20024C8F" w14:textId="77777777" w:rsidR="003A3078" w:rsidRPr="007C22A5" w:rsidRDefault="003A3078" w:rsidP="009B7D91">
            <w:pPr>
              <w:pStyle w:val="NormalWeb"/>
              <w:rPr>
                <w:color w:val="000000"/>
                <w:sz w:val="22"/>
                <w:szCs w:val="22"/>
                <w:lang w:val="en-US"/>
              </w:rPr>
            </w:pPr>
            <w:r w:rsidRPr="007C22A5">
              <w:rPr>
                <w:rStyle w:val="apple-converted-space"/>
                <w:color w:val="000000"/>
                <w:sz w:val="22"/>
                <w:szCs w:val="22"/>
                <w:lang w:val="en-US"/>
              </w:rPr>
              <w:t>(risk prediction) </w:t>
            </w:r>
          </w:p>
        </w:tc>
      </w:tr>
      <w:tr w:rsidR="003A3078" w:rsidRPr="00315132" w14:paraId="616FC9ED" w14:textId="77777777" w:rsidTr="009B7D91">
        <w:trPr>
          <w:trHeight w:val="334"/>
          <w:jc w:val="center"/>
        </w:trPr>
        <w:tc>
          <w:tcPr>
            <w:tcW w:w="756" w:type="dxa"/>
          </w:tcPr>
          <w:p w14:paraId="11F651E2" w14:textId="77777777" w:rsidR="003A3078" w:rsidRPr="007C22A5" w:rsidRDefault="003A3078" w:rsidP="009B7D91">
            <w:pPr>
              <w:rPr>
                <w:b/>
                <w:color w:val="000000"/>
                <w:sz w:val="22"/>
                <w:szCs w:val="22"/>
                <w:lang w:val="en-US"/>
              </w:rPr>
            </w:pPr>
            <w:r w:rsidRPr="007C22A5">
              <w:rPr>
                <w:b/>
                <w:color w:val="000000"/>
                <w:sz w:val="22"/>
                <w:szCs w:val="22"/>
                <w:lang w:val="en-US"/>
              </w:rPr>
              <w:t>10.2</w:t>
            </w:r>
          </w:p>
        </w:tc>
        <w:tc>
          <w:tcPr>
            <w:tcW w:w="4768" w:type="dxa"/>
          </w:tcPr>
          <w:p w14:paraId="31AFF4C3" w14:textId="77777777" w:rsidR="003A3078" w:rsidRPr="007C22A5" w:rsidRDefault="003A3078" w:rsidP="009B7D91">
            <w:pPr>
              <w:rPr>
                <w:sz w:val="22"/>
                <w:szCs w:val="22"/>
                <w:lang w:val="en-US"/>
              </w:rPr>
            </w:pPr>
            <w:r w:rsidRPr="007C22A5">
              <w:rPr>
                <w:color w:val="000000"/>
                <w:sz w:val="22"/>
                <w:szCs w:val="22"/>
                <w:lang w:val="en-US"/>
              </w:rPr>
              <w:t>Dermatology (TG-Derma)</w:t>
            </w:r>
          </w:p>
        </w:tc>
        <w:tc>
          <w:tcPr>
            <w:tcW w:w="2268" w:type="dxa"/>
          </w:tcPr>
          <w:p w14:paraId="464DB661" w14:textId="77777777" w:rsidR="003A3078" w:rsidRPr="007C22A5" w:rsidRDefault="003A3078" w:rsidP="009B7D91">
            <w:pPr>
              <w:rPr>
                <w:sz w:val="22"/>
                <w:szCs w:val="22"/>
                <w:lang w:val="en-US"/>
              </w:rPr>
            </w:pPr>
            <w:r w:rsidRPr="007C22A5">
              <w:rPr>
                <w:color w:val="000000"/>
                <w:sz w:val="22"/>
                <w:szCs w:val="22"/>
                <w:lang w:val="en-US"/>
              </w:rPr>
              <w:t xml:space="preserve">Maria Vasconcelos </w:t>
            </w:r>
          </w:p>
        </w:tc>
        <w:tc>
          <w:tcPr>
            <w:tcW w:w="1837" w:type="dxa"/>
          </w:tcPr>
          <w:p w14:paraId="2E5A8367" w14:textId="77777777" w:rsidR="003A3078" w:rsidRPr="007C22A5" w:rsidRDefault="003A3078" w:rsidP="009B7D91">
            <w:pPr>
              <w:pStyle w:val="NormalWeb"/>
              <w:rPr>
                <w:sz w:val="22"/>
                <w:szCs w:val="22"/>
                <w:lang w:val="en-US"/>
              </w:rPr>
            </w:pPr>
            <w:r w:rsidRPr="007C22A5">
              <w:rPr>
                <w:color w:val="000000"/>
                <w:sz w:val="22"/>
                <w:szCs w:val="22"/>
                <w:lang w:val="en-US"/>
              </w:rPr>
              <w:t>H-007-A01</w:t>
            </w:r>
            <w:r w:rsidRPr="007C22A5">
              <w:rPr>
                <w:rStyle w:val="apple-converted-space"/>
                <w:color w:val="000000"/>
                <w:sz w:val="22"/>
                <w:szCs w:val="22"/>
                <w:lang w:val="en-US"/>
              </w:rPr>
              <w:t> </w:t>
            </w:r>
          </w:p>
        </w:tc>
      </w:tr>
      <w:tr w:rsidR="003A3078" w:rsidRPr="00315132" w14:paraId="227127FD" w14:textId="77777777" w:rsidTr="009B7D91">
        <w:trPr>
          <w:trHeight w:val="619"/>
          <w:jc w:val="center"/>
        </w:trPr>
        <w:tc>
          <w:tcPr>
            <w:tcW w:w="756" w:type="dxa"/>
          </w:tcPr>
          <w:p w14:paraId="18A27C31" w14:textId="77777777" w:rsidR="003A3078" w:rsidRPr="007C22A5" w:rsidRDefault="003A3078" w:rsidP="009B7D91">
            <w:pPr>
              <w:rPr>
                <w:b/>
                <w:color w:val="000000"/>
                <w:sz w:val="22"/>
                <w:szCs w:val="22"/>
                <w:lang w:val="en-US"/>
              </w:rPr>
            </w:pPr>
            <w:r w:rsidRPr="007C22A5">
              <w:rPr>
                <w:b/>
                <w:color w:val="000000"/>
                <w:sz w:val="22"/>
                <w:szCs w:val="22"/>
                <w:lang w:val="en-US"/>
              </w:rPr>
              <w:t>10.3</w:t>
            </w:r>
          </w:p>
        </w:tc>
        <w:tc>
          <w:tcPr>
            <w:tcW w:w="4768" w:type="dxa"/>
          </w:tcPr>
          <w:p w14:paraId="2C831747" w14:textId="77777777" w:rsidR="003A3078" w:rsidRPr="007C22A5" w:rsidRDefault="003A3078" w:rsidP="009B7D91">
            <w:pPr>
              <w:rPr>
                <w:sz w:val="22"/>
                <w:szCs w:val="22"/>
                <w:lang w:val="en-US"/>
              </w:rPr>
            </w:pPr>
            <w:r w:rsidRPr="007C22A5">
              <w:rPr>
                <w:color w:val="000000"/>
                <w:sz w:val="22"/>
                <w:szCs w:val="22"/>
                <w:lang w:val="en-US"/>
              </w:rPr>
              <w:t>Diagnosis of bacterial infection and anti-microbial resistance (TG-Bacteria)</w:t>
            </w:r>
          </w:p>
        </w:tc>
        <w:tc>
          <w:tcPr>
            <w:tcW w:w="2268" w:type="dxa"/>
          </w:tcPr>
          <w:p w14:paraId="3C20D077" w14:textId="77777777" w:rsidR="003A3078" w:rsidRPr="007C22A5" w:rsidRDefault="003A3078" w:rsidP="009B7D91">
            <w:pPr>
              <w:rPr>
                <w:sz w:val="22"/>
                <w:szCs w:val="22"/>
                <w:lang w:val="en-US"/>
              </w:rPr>
            </w:pPr>
            <w:r w:rsidRPr="007C22A5">
              <w:rPr>
                <w:color w:val="000000"/>
                <w:sz w:val="22"/>
                <w:szCs w:val="22"/>
                <w:lang w:val="en-US"/>
              </w:rPr>
              <w:t xml:space="preserve">Nada Malou </w:t>
            </w:r>
          </w:p>
        </w:tc>
        <w:tc>
          <w:tcPr>
            <w:tcW w:w="1837" w:type="dxa"/>
          </w:tcPr>
          <w:p w14:paraId="51EA3E9F" w14:textId="77777777" w:rsidR="003A3078" w:rsidRPr="007C22A5" w:rsidRDefault="003A3078" w:rsidP="009B7D91">
            <w:pPr>
              <w:rPr>
                <w:sz w:val="22"/>
                <w:szCs w:val="22"/>
                <w:lang w:val="en-US"/>
              </w:rPr>
            </w:pPr>
            <w:r w:rsidRPr="007C22A5">
              <w:rPr>
                <w:sz w:val="22"/>
                <w:szCs w:val="22"/>
                <w:lang w:val="en-US"/>
              </w:rPr>
              <w:t>-</w:t>
            </w:r>
          </w:p>
        </w:tc>
      </w:tr>
      <w:tr w:rsidR="003A3078" w:rsidRPr="00315132" w14:paraId="38CF5014" w14:textId="77777777" w:rsidTr="009B7D91">
        <w:trPr>
          <w:trHeight w:val="487"/>
          <w:jc w:val="center"/>
        </w:trPr>
        <w:tc>
          <w:tcPr>
            <w:tcW w:w="756" w:type="dxa"/>
          </w:tcPr>
          <w:p w14:paraId="6A17E0A9" w14:textId="77777777" w:rsidR="003A3078" w:rsidRPr="007C22A5" w:rsidRDefault="003A3078" w:rsidP="009B7D91">
            <w:pPr>
              <w:rPr>
                <w:b/>
                <w:color w:val="000000"/>
                <w:sz w:val="22"/>
                <w:szCs w:val="22"/>
                <w:lang w:val="en-US"/>
              </w:rPr>
            </w:pPr>
            <w:r w:rsidRPr="007C22A5">
              <w:rPr>
                <w:b/>
                <w:color w:val="000000"/>
                <w:sz w:val="22"/>
                <w:szCs w:val="22"/>
                <w:lang w:val="en-US"/>
              </w:rPr>
              <w:t>10.4</w:t>
            </w:r>
          </w:p>
        </w:tc>
        <w:tc>
          <w:tcPr>
            <w:tcW w:w="4768" w:type="dxa"/>
          </w:tcPr>
          <w:p w14:paraId="3112A5BD" w14:textId="77777777" w:rsidR="003A3078" w:rsidRPr="007C22A5" w:rsidRDefault="003A3078" w:rsidP="009B7D91">
            <w:pPr>
              <w:rPr>
                <w:sz w:val="22"/>
                <w:szCs w:val="22"/>
                <w:lang w:val="en-US"/>
              </w:rPr>
            </w:pPr>
            <w:r w:rsidRPr="007C22A5">
              <w:rPr>
                <w:color w:val="000000"/>
                <w:sz w:val="22"/>
                <w:szCs w:val="22"/>
                <w:lang w:val="en-US"/>
              </w:rPr>
              <w:t>Falls among the elderly (TG-Falls)</w:t>
            </w:r>
          </w:p>
        </w:tc>
        <w:tc>
          <w:tcPr>
            <w:tcW w:w="2268" w:type="dxa"/>
          </w:tcPr>
          <w:p w14:paraId="336CFE2E" w14:textId="77777777" w:rsidR="003A3078" w:rsidRPr="007C22A5" w:rsidRDefault="003A3078" w:rsidP="009B7D91">
            <w:pPr>
              <w:rPr>
                <w:sz w:val="22"/>
                <w:szCs w:val="22"/>
                <w:lang w:val="en-US"/>
              </w:rPr>
            </w:pPr>
            <w:r w:rsidRPr="007C22A5">
              <w:rPr>
                <w:color w:val="000000"/>
                <w:sz w:val="22"/>
                <w:szCs w:val="22"/>
                <w:lang w:val="en-US"/>
              </w:rPr>
              <w:t xml:space="preserve">Inês Sousa </w:t>
            </w:r>
          </w:p>
        </w:tc>
        <w:tc>
          <w:tcPr>
            <w:tcW w:w="1837" w:type="dxa"/>
          </w:tcPr>
          <w:p w14:paraId="775FFF3A" w14:textId="77777777" w:rsidR="003A3078" w:rsidRPr="007C22A5" w:rsidRDefault="003A3078" w:rsidP="009B7D91">
            <w:pPr>
              <w:pStyle w:val="NormalWeb"/>
              <w:rPr>
                <w:sz w:val="22"/>
                <w:szCs w:val="22"/>
                <w:lang w:val="en-US"/>
              </w:rPr>
            </w:pPr>
            <w:r w:rsidRPr="007C22A5">
              <w:rPr>
                <w:color w:val="000000"/>
                <w:sz w:val="22"/>
                <w:szCs w:val="22"/>
                <w:lang w:val="en-US"/>
              </w:rPr>
              <w:t>H-012-A01</w:t>
            </w:r>
            <w:r w:rsidRPr="007C22A5">
              <w:rPr>
                <w:rStyle w:val="apple-converted-space"/>
                <w:color w:val="000000"/>
                <w:sz w:val="22"/>
                <w:szCs w:val="22"/>
                <w:lang w:val="en-US"/>
              </w:rPr>
              <w:t> </w:t>
            </w:r>
          </w:p>
        </w:tc>
      </w:tr>
      <w:tr w:rsidR="003A3078" w:rsidRPr="00315132" w14:paraId="7506966A" w14:textId="77777777" w:rsidTr="009B7D91">
        <w:trPr>
          <w:trHeight w:val="456"/>
          <w:jc w:val="center"/>
        </w:trPr>
        <w:tc>
          <w:tcPr>
            <w:tcW w:w="756" w:type="dxa"/>
          </w:tcPr>
          <w:p w14:paraId="043FDA6C" w14:textId="77777777" w:rsidR="003A3078" w:rsidRPr="007C22A5" w:rsidRDefault="003A3078" w:rsidP="009B7D91">
            <w:pPr>
              <w:rPr>
                <w:b/>
                <w:color w:val="000000"/>
                <w:sz w:val="22"/>
                <w:szCs w:val="22"/>
                <w:lang w:val="en-US"/>
              </w:rPr>
            </w:pPr>
            <w:r w:rsidRPr="007C22A5">
              <w:rPr>
                <w:b/>
                <w:color w:val="000000"/>
                <w:sz w:val="22"/>
                <w:szCs w:val="22"/>
                <w:lang w:val="en-US"/>
              </w:rPr>
              <w:t>10.5</w:t>
            </w:r>
          </w:p>
        </w:tc>
        <w:tc>
          <w:tcPr>
            <w:tcW w:w="4768" w:type="dxa"/>
          </w:tcPr>
          <w:p w14:paraId="20AB1BD5" w14:textId="77777777" w:rsidR="003A3078" w:rsidRPr="007C22A5" w:rsidRDefault="003A3078" w:rsidP="009B7D91">
            <w:pPr>
              <w:rPr>
                <w:sz w:val="22"/>
                <w:szCs w:val="22"/>
                <w:lang w:val="en-US"/>
              </w:rPr>
            </w:pPr>
            <w:r w:rsidRPr="007C22A5">
              <w:rPr>
                <w:color w:val="000000"/>
                <w:sz w:val="22"/>
                <w:szCs w:val="22"/>
                <w:lang w:val="en-US"/>
              </w:rPr>
              <w:t>Histopathology (TG-</w:t>
            </w:r>
            <w:proofErr w:type="spellStart"/>
            <w:r w:rsidRPr="007C22A5">
              <w:rPr>
                <w:color w:val="000000"/>
                <w:sz w:val="22"/>
                <w:szCs w:val="22"/>
                <w:lang w:val="en-US"/>
              </w:rPr>
              <w:t>Histo</w:t>
            </w:r>
            <w:proofErr w:type="spellEnd"/>
            <w:r w:rsidRPr="007C22A5">
              <w:rPr>
                <w:color w:val="000000"/>
                <w:sz w:val="22"/>
                <w:szCs w:val="22"/>
                <w:lang w:val="en-US"/>
              </w:rPr>
              <w:t>)</w:t>
            </w:r>
          </w:p>
        </w:tc>
        <w:tc>
          <w:tcPr>
            <w:tcW w:w="2268" w:type="dxa"/>
          </w:tcPr>
          <w:p w14:paraId="5F576F80" w14:textId="77777777" w:rsidR="003A3078" w:rsidRPr="007C22A5" w:rsidRDefault="003A3078" w:rsidP="009B7D91">
            <w:pPr>
              <w:rPr>
                <w:sz w:val="22"/>
                <w:szCs w:val="22"/>
                <w:lang w:val="de-DE"/>
              </w:rPr>
            </w:pPr>
            <w:r w:rsidRPr="007C22A5">
              <w:rPr>
                <w:color w:val="000000"/>
                <w:sz w:val="22"/>
                <w:szCs w:val="22"/>
                <w:lang w:val="de-DE"/>
              </w:rPr>
              <w:t xml:space="preserve">Frederick Klauschen </w:t>
            </w:r>
          </w:p>
        </w:tc>
        <w:tc>
          <w:tcPr>
            <w:tcW w:w="1837" w:type="dxa"/>
          </w:tcPr>
          <w:p w14:paraId="385D7963" w14:textId="77777777" w:rsidR="003A3078" w:rsidRPr="007C22A5" w:rsidRDefault="003A3078" w:rsidP="009B7D91">
            <w:pPr>
              <w:pStyle w:val="NormalWeb"/>
              <w:rPr>
                <w:sz w:val="22"/>
                <w:szCs w:val="22"/>
                <w:lang w:val="de-DE"/>
              </w:rPr>
            </w:pPr>
            <w:r w:rsidRPr="007C22A5">
              <w:rPr>
                <w:color w:val="000000"/>
                <w:sz w:val="22"/>
                <w:szCs w:val="22"/>
              </w:rPr>
              <w:t>H</w:t>
            </w:r>
            <w:r w:rsidRPr="007C22A5">
              <w:rPr>
                <w:color w:val="000000"/>
                <w:sz w:val="22"/>
                <w:szCs w:val="22"/>
                <w:lang w:val="de-DE"/>
              </w:rPr>
              <w:t>-013-A01</w:t>
            </w:r>
            <w:r w:rsidRPr="007C22A5">
              <w:rPr>
                <w:rStyle w:val="apple-converted-space"/>
                <w:color w:val="000000"/>
                <w:sz w:val="22"/>
                <w:szCs w:val="22"/>
                <w:lang w:val="de-DE"/>
              </w:rPr>
              <w:t> </w:t>
            </w:r>
          </w:p>
        </w:tc>
      </w:tr>
      <w:tr w:rsidR="003A3078" w:rsidRPr="00315132" w14:paraId="21744216" w14:textId="77777777" w:rsidTr="009B7D91">
        <w:trPr>
          <w:trHeight w:val="410"/>
          <w:jc w:val="center"/>
        </w:trPr>
        <w:tc>
          <w:tcPr>
            <w:tcW w:w="756" w:type="dxa"/>
          </w:tcPr>
          <w:p w14:paraId="18C55D57" w14:textId="77777777" w:rsidR="003A3078" w:rsidRPr="007C22A5" w:rsidRDefault="003A3078" w:rsidP="009B7D91">
            <w:pPr>
              <w:rPr>
                <w:b/>
                <w:color w:val="000000"/>
                <w:sz w:val="22"/>
                <w:szCs w:val="22"/>
                <w:lang w:val="en-US"/>
              </w:rPr>
            </w:pPr>
            <w:r w:rsidRPr="007C22A5">
              <w:rPr>
                <w:b/>
                <w:color w:val="000000"/>
                <w:sz w:val="22"/>
                <w:szCs w:val="22"/>
                <w:lang w:val="en-US"/>
              </w:rPr>
              <w:t>10.6</w:t>
            </w:r>
          </w:p>
        </w:tc>
        <w:tc>
          <w:tcPr>
            <w:tcW w:w="4768" w:type="dxa"/>
          </w:tcPr>
          <w:p w14:paraId="669A9DC2" w14:textId="77777777" w:rsidR="003A3078" w:rsidRPr="007C22A5" w:rsidRDefault="003A3078" w:rsidP="009B7D91">
            <w:pPr>
              <w:rPr>
                <w:sz w:val="22"/>
                <w:szCs w:val="22"/>
                <w:lang w:val="de-DE"/>
              </w:rPr>
            </w:pPr>
            <w:r w:rsidRPr="007C22A5">
              <w:rPr>
                <w:color w:val="000000"/>
                <w:sz w:val="22"/>
                <w:szCs w:val="22"/>
                <w:lang w:val="en-US"/>
              </w:rPr>
              <w:t>Malaria detection (TG-Malaria)</w:t>
            </w:r>
          </w:p>
        </w:tc>
        <w:tc>
          <w:tcPr>
            <w:tcW w:w="2268" w:type="dxa"/>
          </w:tcPr>
          <w:p w14:paraId="54A2FC6F" w14:textId="77777777" w:rsidR="003A3078" w:rsidRPr="007C22A5" w:rsidRDefault="003A3078" w:rsidP="009B7D91">
            <w:pPr>
              <w:rPr>
                <w:sz w:val="22"/>
                <w:szCs w:val="22"/>
                <w:lang w:val="en-US"/>
              </w:rPr>
            </w:pPr>
            <w:r w:rsidRPr="007C22A5">
              <w:rPr>
                <w:color w:val="000000"/>
                <w:sz w:val="22"/>
                <w:szCs w:val="22"/>
                <w:lang w:val="en-US"/>
              </w:rPr>
              <w:t xml:space="preserve">Rose Nakasi </w:t>
            </w:r>
          </w:p>
        </w:tc>
        <w:tc>
          <w:tcPr>
            <w:tcW w:w="1837" w:type="dxa"/>
          </w:tcPr>
          <w:p w14:paraId="0BBB09D1" w14:textId="77777777" w:rsidR="003A3078" w:rsidRPr="007C22A5" w:rsidRDefault="003A3078" w:rsidP="009B7D91">
            <w:pPr>
              <w:pStyle w:val="NormalWeb"/>
              <w:rPr>
                <w:sz w:val="22"/>
                <w:szCs w:val="22"/>
                <w:lang w:val="en-US"/>
              </w:rPr>
            </w:pPr>
            <w:r w:rsidRPr="007C22A5">
              <w:rPr>
                <w:color w:val="000000"/>
                <w:sz w:val="22"/>
                <w:szCs w:val="22"/>
                <w:lang w:val="en-US"/>
              </w:rPr>
              <w:t>H-014-A01</w:t>
            </w:r>
            <w:r w:rsidRPr="007C22A5">
              <w:rPr>
                <w:rStyle w:val="apple-converted-space"/>
                <w:color w:val="000000"/>
                <w:sz w:val="22"/>
                <w:szCs w:val="22"/>
                <w:lang w:val="en-US"/>
              </w:rPr>
              <w:t> </w:t>
            </w:r>
          </w:p>
        </w:tc>
      </w:tr>
      <w:tr w:rsidR="003A3078" w:rsidRPr="00315132" w14:paraId="115377C0" w14:textId="77777777" w:rsidTr="009B7D91">
        <w:trPr>
          <w:trHeight w:val="931"/>
          <w:jc w:val="center"/>
        </w:trPr>
        <w:tc>
          <w:tcPr>
            <w:tcW w:w="756" w:type="dxa"/>
          </w:tcPr>
          <w:p w14:paraId="04181173" w14:textId="77777777" w:rsidR="003A3078" w:rsidRPr="007C22A5" w:rsidRDefault="003A3078" w:rsidP="009B7D91">
            <w:pPr>
              <w:rPr>
                <w:b/>
                <w:color w:val="000000"/>
                <w:sz w:val="22"/>
                <w:szCs w:val="22"/>
                <w:lang w:val="en-US"/>
              </w:rPr>
            </w:pPr>
            <w:r w:rsidRPr="007C22A5">
              <w:rPr>
                <w:b/>
                <w:color w:val="000000"/>
                <w:sz w:val="22"/>
                <w:szCs w:val="22"/>
                <w:lang w:val="en-US"/>
              </w:rPr>
              <w:t>10.7</w:t>
            </w:r>
          </w:p>
        </w:tc>
        <w:tc>
          <w:tcPr>
            <w:tcW w:w="4768" w:type="dxa"/>
          </w:tcPr>
          <w:p w14:paraId="2A6218E2" w14:textId="77777777" w:rsidR="003A3078" w:rsidRPr="007C22A5" w:rsidRDefault="003A3078" w:rsidP="009B7D91">
            <w:pPr>
              <w:rPr>
                <w:sz w:val="22"/>
                <w:szCs w:val="22"/>
                <w:lang w:val="en-US"/>
              </w:rPr>
            </w:pPr>
            <w:r w:rsidRPr="007C22A5">
              <w:rPr>
                <w:color w:val="000000"/>
                <w:sz w:val="22"/>
                <w:szCs w:val="22"/>
                <w:lang w:val="en-US"/>
              </w:rPr>
              <w:t>Maternal and Child Health (TG-MCH)</w:t>
            </w:r>
          </w:p>
        </w:tc>
        <w:tc>
          <w:tcPr>
            <w:tcW w:w="2268" w:type="dxa"/>
          </w:tcPr>
          <w:p w14:paraId="1061611C" w14:textId="77777777" w:rsidR="003A3078" w:rsidRPr="007C22A5" w:rsidRDefault="003A3078" w:rsidP="009B7D91">
            <w:pPr>
              <w:rPr>
                <w:sz w:val="22"/>
                <w:szCs w:val="22"/>
                <w:lang w:val="en-US"/>
              </w:rPr>
            </w:pPr>
            <w:r w:rsidRPr="007C22A5">
              <w:rPr>
                <w:color w:val="000000"/>
                <w:sz w:val="22"/>
                <w:szCs w:val="22"/>
                <w:lang w:val="en-US"/>
              </w:rPr>
              <w:t xml:space="preserve">Raghu Dharmaraju &amp; Alexandre </w:t>
            </w:r>
            <w:proofErr w:type="spellStart"/>
            <w:r w:rsidRPr="007C22A5">
              <w:rPr>
                <w:color w:val="000000"/>
                <w:sz w:val="22"/>
                <w:szCs w:val="22"/>
                <w:lang w:val="en-US"/>
              </w:rPr>
              <w:t>Chiavegatto</w:t>
            </w:r>
            <w:proofErr w:type="spellEnd"/>
            <w:r w:rsidRPr="007C22A5">
              <w:rPr>
                <w:color w:val="000000"/>
                <w:sz w:val="22"/>
                <w:szCs w:val="22"/>
                <w:lang w:val="en-US"/>
              </w:rPr>
              <w:t xml:space="preserve"> Filho </w:t>
            </w:r>
          </w:p>
        </w:tc>
        <w:tc>
          <w:tcPr>
            <w:tcW w:w="1837" w:type="dxa"/>
          </w:tcPr>
          <w:p w14:paraId="02D71BD5" w14:textId="77777777" w:rsidR="003A3078" w:rsidRPr="007C22A5" w:rsidRDefault="003A3078" w:rsidP="009B7D91">
            <w:pPr>
              <w:pStyle w:val="NormalWeb"/>
              <w:rPr>
                <w:sz w:val="22"/>
                <w:szCs w:val="22"/>
                <w:lang w:val="en-US"/>
              </w:rPr>
            </w:pPr>
            <w:r w:rsidRPr="007C22A5">
              <w:rPr>
                <w:color w:val="000000"/>
                <w:sz w:val="22"/>
                <w:szCs w:val="22"/>
                <w:lang w:val="en-US"/>
              </w:rPr>
              <w:t>H-015-A01</w:t>
            </w:r>
          </w:p>
        </w:tc>
      </w:tr>
      <w:tr w:rsidR="003A3078" w:rsidRPr="00315132" w14:paraId="3B5E2AA7" w14:textId="77777777" w:rsidTr="009B7D91">
        <w:trPr>
          <w:trHeight w:val="420"/>
          <w:jc w:val="center"/>
        </w:trPr>
        <w:tc>
          <w:tcPr>
            <w:tcW w:w="756" w:type="dxa"/>
          </w:tcPr>
          <w:p w14:paraId="4A25AB29" w14:textId="77777777" w:rsidR="003A3078" w:rsidRPr="007C22A5" w:rsidRDefault="003A3078" w:rsidP="009B7D91">
            <w:pPr>
              <w:rPr>
                <w:b/>
                <w:color w:val="000000"/>
                <w:sz w:val="22"/>
                <w:szCs w:val="22"/>
                <w:lang w:val="en-US"/>
              </w:rPr>
            </w:pPr>
            <w:r w:rsidRPr="007C22A5">
              <w:rPr>
                <w:b/>
                <w:color w:val="000000"/>
                <w:sz w:val="22"/>
                <w:szCs w:val="22"/>
                <w:lang w:val="en-US"/>
              </w:rPr>
              <w:t>10.8</w:t>
            </w:r>
          </w:p>
        </w:tc>
        <w:tc>
          <w:tcPr>
            <w:tcW w:w="4768" w:type="dxa"/>
          </w:tcPr>
          <w:p w14:paraId="22242D65" w14:textId="77777777" w:rsidR="003A3078" w:rsidRPr="007C22A5" w:rsidRDefault="003A3078" w:rsidP="009B7D91">
            <w:pPr>
              <w:rPr>
                <w:sz w:val="22"/>
                <w:szCs w:val="22"/>
                <w:lang w:val="en-US"/>
              </w:rPr>
            </w:pPr>
            <w:r w:rsidRPr="007C22A5">
              <w:rPr>
                <w:color w:val="000000"/>
                <w:sz w:val="22"/>
                <w:szCs w:val="22"/>
                <w:lang w:val="en-US"/>
              </w:rPr>
              <w:t>Neurological disorders (TG-Neuro)</w:t>
            </w:r>
          </w:p>
        </w:tc>
        <w:tc>
          <w:tcPr>
            <w:tcW w:w="2268" w:type="dxa"/>
          </w:tcPr>
          <w:p w14:paraId="60EE4BF0" w14:textId="77777777" w:rsidR="003A3078" w:rsidRPr="007C22A5" w:rsidRDefault="003A3078" w:rsidP="009B7D91">
            <w:pPr>
              <w:rPr>
                <w:sz w:val="22"/>
                <w:szCs w:val="22"/>
                <w:lang w:val="en-US"/>
              </w:rPr>
            </w:pPr>
            <w:r w:rsidRPr="007C22A5">
              <w:rPr>
                <w:color w:val="000000"/>
                <w:sz w:val="22"/>
                <w:szCs w:val="22"/>
                <w:lang w:val="en-US"/>
              </w:rPr>
              <w:t xml:space="preserve">Marc Lecoultre </w:t>
            </w:r>
          </w:p>
        </w:tc>
        <w:tc>
          <w:tcPr>
            <w:tcW w:w="1837" w:type="dxa"/>
          </w:tcPr>
          <w:p w14:paraId="30E424A2" w14:textId="77777777" w:rsidR="003A3078" w:rsidRPr="007C22A5" w:rsidRDefault="003A3078" w:rsidP="009B7D91">
            <w:pPr>
              <w:pStyle w:val="NormalWeb"/>
              <w:rPr>
                <w:sz w:val="22"/>
                <w:szCs w:val="22"/>
                <w:lang w:val="en-US"/>
              </w:rPr>
            </w:pPr>
            <w:r w:rsidRPr="007C22A5">
              <w:rPr>
                <w:color w:val="000000"/>
                <w:sz w:val="22"/>
                <w:szCs w:val="22"/>
                <w:lang w:val="en-US"/>
              </w:rPr>
              <w:t>H-016-A01</w:t>
            </w:r>
            <w:r w:rsidRPr="007C22A5">
              <w:rPr>
                <w:rStyle w:val="apple-converted-space"/>
                <w:color w:val="000000"/>
                <w:sz w:val="22"/>
                <w:szCs w:val="22"/>
                <w:lang w:val="en-US"/>
              </w:rPr>
              <w:t> </w:t>
            </w:r>
          </w:p>
        </w:tc>
      </w:tr>
      <w:tr w:rsidR="003A3078" w:rsidRPr="00315132" w14:paraId="5E0BB367" w14:textId="77777777" w:rsidTr="009B7D91">
        <w:trPr>
          <w:trHeight w:val="373"/>
          <w:jc w:val="center"/>
        </w:trPr>
        <w:tc>
          <w:tcPr>
            <w:tcW w:w="756" w:type="dxa"/>
          </w:tcPr>
          <w:p w14:paraId="26970D4E" w14:textId="77777777" w:rsidR="003A3078" w:rsidRPr="007C22A5" w:rsidRDefault="003A3078" w:rsidP="009B7D91">
            <w:pPr>
              <w:rPr>
                <w:b/>
                <w:color w:val="000000"/>
                <w:sz w:val="22"/>
                <w:szCs w:val="22"/>
                <w:lang w:val="en-US"/>
              </w:rPr>
            </w:pPr>
            <w:r w:rsidRPr="007C22A5">
              <w:rPr>
                <w:b/>
                <w:color w:val="000000"/>
                <w:sz w:val="22"/>
                <w:szCs w:val="22"/>
                <w:lang w:val="en-US"/>
              </w:rPr>
              <w:lastRenderedPageBreak/>
              <w:t>10.9</w:t>
            </w:r>
          </w:p>
        </w:tc>
        <w:tc>
          <w:tcPr>
            <w:tcW w:w="4768" w:type="dxa"/>
          </w:tcPr>
          <w:p w14:paraId="0BE62B80" w14:textId="77777777" w:rsidR="003A3078" w:rsidRPr="007C22A5" w:rsidRDefault="003A3078" w:rsidP="009B7D91">
            <w:pPr>
              <w:rPr>
                <w:sz w:val="22"/>
                <w:szCs w:val="22"/>
                <w:lang w:val="en-US"/>
              </w:rPr>
            </w:pPr>
            <w:r w:rsidRPr="007C22A5">
              <w:rPr>
                <w:color w:val="000000"/>
                <w:sz w:val="22"/>
                <w:szCs w:val="22"/>
                <w:lang w:val="en-US"/>
              </w:rPr>
              <w:t>Ophthalmology (TG-Ophthalmo)</w:t>
            </w:r>
          </w:p>
        </w:tc>
        <w:tc>
          <w:tcPr>
            <w:tcW w:w="2268" w:type="dxa"/>
          </w:tcPr>
          <w:p w14:paraId="181F8FE4" w14:textId="77777777" w:rsidR="003A3078" w:rsidRPr="007C22A5" w:rsidRDefault="003A3078" w:rsidP="009B7D91">
            <w:pPr>
              <w:rPr>
                <w:sz w:val="22"/>
                <w:szCs w:val="22"/>
                <w:lang w:val="en-US"/>
              </w:rPr>
            </w:pPr>
            <w:r w:rsidRPr="007C22A5">
              <w:rPr>
                <w:color w:val="000000"/>
                <w:sz w:val="22"/>
                <w:szCs w:val="22"/>
                <w:lang w:val="en-US"/>
              </w:rPr>
              <w:t xml:space="preserve">Arun Shroff </w:t>
            </w:r>
          </w:p>
        </w:tc>
        <w:tc>
          <w:tcPr>
            <w:tcW w:w="1837" w:type="dxa"/>
          </w:tcPr>
          <w:p w14:paraId="0DDFCEC2" w14:textId="77777777" w:rsidR="003A3078" w:rsidRPr="007C22A5" w:rsidRDefault="003A3078" w:rsidP="009B7D91">
            <w:pPr>
              <w:pStyle w:val="NormalWeb"/>
              <w:rPr>
                <w:sz w:val="22"/>
                <w:szCs w:val="22"/>
                <w:lang w:val="en-US"/>
              </w:rPr>
            </w:pPr>
            <w:r w:rsidRPr="007C22A5">
              <w:rPr>
                <w:color w:val="000000"/>
                <w:sz w:val="22"/>
                <w:szCs w:val="22"/>
                <w:lang w:val="en-US"/>
              </w:rPr>
              <w:t>H-017-A01</w:t>
            </w:r>
          </w:p>
        </w:tc>
      </w:tr>
      <w:tr w:rsidR="003A3078" w:rsidRPr="00315132" w14:paraId="70F4CBE8" w14:textId="77777777" w:rsidTr="009B7D91">
        <w:trPr>
          <w:trHeight w:val="342"/>
          <w:jc w:val="center"/>
        </w:trPr>
        <w:tc>
          <w:tcPr>
            <w:tcW w:w="756" w:type="dxa"/>
          </w:tcPr>
          <w:p w14:paraId="01EE68D6" w14:textId="77777777" w:rsidR="003A3078" w:rsidRPr="007C22A5" w:rsidRDefault="003A3078" w:rsidP="009B7D91">
            <w:pPr>
              <w:rPr>
                <w:b/>
                <w:color w:val="000000"/>
                <w:sz w:val="22"/>
                <w:szCs w:val="22"/>
                <w:lang w:val="en-US"/>
              </w:rPr>
            </w:pPr>
            <w:r w:rsidRPr="007C22A5">
              <w:rPr>
                <w:b/>
                <w:color w:val="000000"/>
                <w:sz w:val="22"/>
                <w:szCs w:val="22"/>
                <w:lang w:val="en-US"/>
              </w:rPr>
              <w:t>10.10</w:t>
            </w:r>
          </w:p>
        </w:tc>
        <w:tc>
          <w:tcPr>
            <w:tcW w:w="4768" w:type="dxa"/>
          </w:tcPr>
          <w:p w14:paraId="32389B3B" w14:textId="77777777" w:rsidR="003A3078" w:rsidRPr="007C22A5" w:rsidRDefault="003A3078" w:rsidP="009B7D91">
            <w:pPr>
              <w:rPr>
                <w:sz w:val="22"/>
                <w:szCs w:val="22"/>
                <w:lang w:val="en-US"/>
              </w:rPr>
            </w:pPr>
            <w:r w:rsidRPr="007C22A5">
              <w:rPr>
                <w:color w:val="000000"/>
                <w:sz w:val="22"/>
                <w:szCs w:val="22"/>
                <w:lang w:val="en-US"/>
              </w:rPr>
              <w:t>Outbreak detection (TG-Outbreaks)</w:t>
            </w:r>
          </w:p>
        </w:tc>
        <w:tc>
          <w:tcPr>
            <w:tcW w:w="2268" w:type="dxa"/>
          </w:tcPr>
          <w:p w14:paraId="40A7F6D6" w14:textId="77777777" w:rsidR="003A3078" w:rsidRPr="007C22A5" w:rsidRDefault="003A3078" w:rsidP="009B7D91">
            <w:pPr>
              <w:rPr>
                <w:sz w:val="22"/>
                <w:szCs w:val="22"/>
                <w:lang w:val="de-DE"/>
              </w:rPr>
            </w:pPr>
            <w:r w:rsidRPr="007C22A5">
              <w:rPr>
                <w:color w:val="000000"/>
                <w:sz w:val="22"/>
                <w:szCs w:val="22"/>
                <w:lang w:val="de-DE"/>
              </w:rPr>
              <w:t xml:space="preserve">Stéphane Ghozzi </w:t>
            </w:r>
          </w:p>
        </w:tc>
        <w:tc>
          <w:tcPr>
            <w:tcW w:w="1837" w:type="dxa"/>
          </w:tcPr>
          <w:p w14:paraId="06B53667" w14:textId="77777777" w:rsidR="003A3078" w:rsidRPr="007C22A5" w:rsidRDefault="003A3078" w:rsidP="009B7D91">
            <w:pPr>
              <w:pStyle w:val="NormalWeb"/>
              <w:rPr>
                <w:sz w:val="22"/>
                <w:szCs w:val="22"/>
                <w:lang w:val="de-DE"/>
              </w:rPr>
            </w:pPr>
            <w:r w:rsidRPr="007C22A5">
              <w:rPr>
                <w:color w:val="000000"/>
                <w:sz w:val="22"/>
                <w:szCs w:val="22"/>
                <w:lang w:val="en-US"/>
              </w:rPr>
              <w:t>H-018-A01</w:t>
            </w:r>
            <w:r w:rsidRPr="007C22A5">
              <w:rPr>
                <w:rStyle w:val="apple-converted-space"/>
                <w:color w:val="000000"/>
                <w:sz w:val="22"/>
                <w:szCs w:val="22"/>
                <w:lang w:val="en-US"/>
              </w:rPr>
              <w:t> </w:t>
            </w:r>
          </w:p>
        </w:tc>
      </w:tr>
      <w:tr w:rsidR="003A3078" w:rsidRPr="00315132" w14:paraId="728EBA37" w14:textId="77777777" w:rsidTr="009B7D91">
        <w:trPr>
          <w:trHeight w:val="438"/>
          <w:jc w:val="center"/>
        </w:trPr>
        <w:tc>
          <w:tcPr>
            <w:tcW w:w="756" w:type="dxa"/>
          </w:tcPr>
          <w:p w14:paraId="7A3F6FD9" w14:textId="77777777" w:rsidR="003A3078" w:rsidRPr="007C22A5" w:rsidRDefault="003A3078" w:rsidP="009B7D91">
            <w:pPr>
              <w:rPr>
                <w:b/>
                <w:color w:val="000000"/>
                <w:sz w:val="22"/>
                <w:szCs w:val="22"/>
              </w:rPr>
            </w:pPr>
            <w:r w:rsidRPr="007C22A5">
              <w:rPr>
                <w:b/>
                <w:color w:val="000000"/>
                <w:sz w:val="22"/>
                <w:szCs w:val="22"/>
              </w:rPr>
              <w:t>10.11</w:t>
            </w:r>
          </w:p>
        </w:tc>
        <w:tc>
          <w:tcPr>
            <w:tcW w:w="4768" w:type="dxa"/>
          </w:tcPr>
          <w:p w14:paraId="6EB2DFAD" w14:textId="77777777" w:rsidR="003A3078" w:rsidRPr="007C22A5" w:rsidRDefault="003A3078" w:rsidP="009B7D91">
            <w:pPr>
              <w:rPr>
                <w:sz w:val="22"/>
                <w:szCs w:val="22"/>
                <w:lang w:val="de-DE"/>
              </w:rPr>
            </w:pPr>
            <w:r w:rsidRPr="007C22A5">
              <w:rPr>
                <w:color w:val="000000"/>
                <w:sz w:val="22"/>
                <w:szCs w:val="22"/>
              </w:rPr>
              <w:t>Psychiatry (TG-</w:t>
            </w:r>
            <w:proofErr w:type="spellStart"/>
            <w:r w:rsidRPr="007C22A5">
              <w:rPr>
                <w:color w:val="000000"/>
                <w:sz w:val="22"/>
                <w:szCs w:val="22"/>
              </w:rPr>
              <w:t>Psy</w:t>
            </w:r>
            <w:proofErr w:type="spellEnd"/>
            <w:r w:rsidRPr="007C22A5">
              <w:rPr>
                <w:color w:val="000000"/>
                <w:sz w:val="22"/>
                <w:szCs w:val="22"/>
              </w:rPr>
              <w:t>)</w:t>
            </w:r>
          </w:p>
        </w:tc>
        <w:tc>
          <w:tcPr>
            <w:tcW w:w="2268" w:type="dxa"/>
          </w:tcPr>
          <w:p w14:paraId="5F3BD5D3" w14:textId="77777777" w:rsidR="003A3078" w:rsidRPr="007C22A5" w:rsidRDefault="003A3078" w:rsidP="009B7D91">
            <w:pPr>
              <w:rPr>
                <w:sz w:val="22"/>
                <w:szCs w:val="22"/>
                <w:lang w:val="de-DE"/>
              </w:rPr>
            </w:pPr>
            <w:r w:rsidRPr="007C22A5">
              <w:rPr>
                <w:color w:val="000000"/>
                <w:sz w:val="22"/>
                <w:szCs w:val="22"/>
              </w:rPr>
              <w:t xml:space="preserve">Nicolas Langer </w:t>
            </w:r>
          </w:p>
        </w:tc>
        <w:tc>
          <w:tcPr>
            <w:tcW w:w="1837" w:type="dxa"/>
          </w:tcPr>
          <w:p w14:paraId="1586E1BD" w14:textId="77777777" w:rsidR="003A3078" w:rsidRPr="007C22A5" w:rsidRDefault="003A3078" w:rsidP="009B7D91">
            <w:pPr>
              <w:pStyle w:val="NormalWeb"/>
              <w:rPr>
                <w:sz w:val="22"/>
                <w:szCs w:val="22"/>
                <w:lang w:val="de-DE"/>
              </w:rPr>
            </w:pPr>
            <w:r w:rsidRPr="007C22A5">
              <w:rPr>
                <w:color w:val="000000"/>
                <w:sz w:val="22"/>
                <w:szCs w:val="22"/>
              </w:rPr>
              <w:t>H-019-A01</w:t>
            </w:r>
          </w:p>
        </w:tc>
      </w:tr>
      <w:tr w:rsidR="003A3078" w:rsidRPr="00315132" w14:paraId="236186BF" w14:textId="77777777" w:rsidTr="009B7D91">
        <w:trPr>
          <w:trHeight w:val="689"/>
          <w:jc w:val="center"/>
        </w:trPr>
        <w:tc>
          <w:tcPr>
            <w:tcW w:w="756" w:type="dxa"/>
          </w:tcPr>
          <w:p w14:paraId="688AD6C6" w14:textId="77777777" w:rsidR="003A3078" w:rsidRPr="007C22A5" w:rsidRDefault="003A3078" w:rsidP="009B7D91">
            <w:pPr>
              <w:rPr>
                <w:b/>
                <w:color w:val="000000"/>
                <w:sz w:val="22"/>
                <w:szCs w:val="22"/>
                <w:lang w:val="en-US"/>
              </w:rPr>
            </w:pPr>
            <w:r w:rsidRPr="007C22A5">
              <w:rPr>
                <w:b/>
                <w:color w:val="000000"/>
                <w:sz w:val="22"/>
                <w:szCs w:val="22"/>
                <w:lang w:val="en-US"/>
              </w:rPr>
              <w:t>10.12</w:t>
            </w:r>
          </w:p>
        </w:tc>
        <w:tc>
          <w:tcPr>
            <w:tcW w:w="4768" w:type="dxa"/>
          </w:tcPr>
          <w:p w14:paraId="315E6171" w14:textId="77777777" w:rsidR="003A3078" w:rsidRPr="007C22A5" w:rsidRDefault="003A3078" w:rsidP="009B7D91">
            <w:pPr>
              <w:rPr>
                <w:sz w:val="22"/>
                <w:szCs w:val="22"/>
                <w:lang w:val="en-US"/>
              </w:rPr>
            </w:pPr>
            <w:r w:rsidRPr="007C22A5">
              <w:rPr>
                <w:color w:val="000000"/>
                <w:sz w:val="22"/>
                <w:szCs w:val="22"/>
                <w:lang w:val="en-US"/>
              </w:rPr>
              <w:t>AI for Radiology (TG-Radiology)</w:t>
            </w:r>
          </w:p>
        </w:tc>
        <w:tc>
          <w:tcPr>
            <w:tcW w:w="2268" w:type="dxa"/>
          </w:tcPr>
          <w:p w14:paraId="0CCCFB07" w14:textId="77777777" w:rsidR="003A3078" w:rsidRPr="007C22A5" w:rsidRDefault="003A3078" w:rsidP="009B7D91">
            <w:pPr>
              <w:rPr>
                <w:sz w:val="22"/>
                <w:szCs w:val="22"/>
                <w:lang w:val="en-US"/>
              </w:rPr>
            </w:pPr>
            <w:r w:rsidRPr="007C22A5">
              <w:rPr>
                <w:color w:val="000000"/>
                <w:sz w:val="22"/>
                <w:szCs w:val="22"/>
                <w:lang w:val="en-US"/>
              </w:rPr>
              <w:t xml:space="preserve">Darlington Ahiale Akogo </w:t>
            </w:r>
          </w:p>
        </w:tc>
        <w:tc>
          <w:tcPr>
            <w:tcW w:w="1837" w:type="dxa"/>
          </w:tcPr>
          <w:p w14:paraId="2EC70041" w14:textId="77777777" w:rsidR="003A3078" w:rsidRPr="007C22A5" w:rsidRDefault="003A3078" w:rsidP="009B7D91">
            <w:pPr>
              <w:rPr>
                <w:sz w:val="22"/>
                <w:szCs w:val="22"/>
                <w:lang w:val="en-US"/>
              </w:rPr>
            </w:pPr>
            <w:r w:rsidRPr="007C22A5">
              <w:rPr>
                <w:sz w:val="22"/>
                <w:szCs w:val="22"/>
                <w:lang w:val="en-US"/>
              </w:rPr>
              <w:t>-</w:t>
            </w:r>
          </w:p>
        </w:tc>
      </w:tr>
      <w:tr w:rsidR="003A3078" w:rsidRPr="00315132" w14:paraId="5A325089" w14:textId="77777777" w:rsidTr="009B7D91">
        <w:trPr>
          <w:trHeight w:val="544"/>
          <w:jc w:val="center"/>
        </w:trPr>
        <w:tc>
          <w:tcPr>
            <w:tcW w:w="756" w:type="dxa"/>
          </w:tcPr>
          <w:p w14:paraId="6F7B0BA6" w14:textId="77777777" w:rsidR="003A3078" w:rsidRPr="007C22A5" w:rsidRDefault="003A3078" w:rsidP="009B7D91">
            <w:pPr>
              <w:rPr>
                <w:b/>
                <w:color w:val="000000"/>
                <w:sz w:val="22"/>
                <w:szCs w:val="22"/>
                <w:lang w:val="en-US"/>
              </w:rPr>
            </w:pPr>
            <w:r w:rsidRPr="007C22A5">
              <w:rPr>
                <w:b/>
                <w:color w:val="000000"/>
                <w:sz w:val="22"/>
                <w:szCs w:val="22"/>
                <w:lang w:val="en-US"/>
              </w:rPr>
              <w:t>10.13</w:t>
            </w:r>
          </w:p>
        </w:tc>
        <w:tc>
          <w:tcPr>
            <w:tcW w:w="4768" w:type="dxa"/>
          </w:tcPr>
          <w:p w14:paraId="5E7ADD55" w14:textId="77777777" w:rsidR="003A3078" w:rsidRPr="007C22A5" w:rsidRDefault="003A3078" w:rsidP="009B7D91">
            <w:pPr>
              <w:rPr>
                <w:sz w:val="22"/>
                <w:szCs w:val="22"/>
                <w:lang w:val="en-US"/>
              </w:rPr>
            </w:pPr>
            <w:r w:rsidRPr="007C22A5">
              <w:rPr>
                <w:color w:val="000000"/>
                <w:sz w:val="22"/>
                <w:szCs w:val="22"/>
                <w:lang w:val="en-US"/>
              </w:rPr>
              <w:t>Snakebite and snake identification (TG-Snake)</w:t>
            </w:r>
          </w:p>
        </w:tc>
        <w:tc>
          <w:tcPr>
            <w:tcW w:w="2268" w:type="dxa"/>
          </w:tcPr>
          <w:p w14:paraId="2A89F3CD" w14:textId="77777777" w:rsidR="003A3078" w:rsidRPr="007C22A5" w:rsidRDefault="003A3078" w:rsidP="009B7D91">
            <w:pPr>
              <w:rPr>
                <w:sz w:val="22"/>
                <w:szCs w:val="22"/>
                <w:lang w:val="de-DE"/>
              </w:rPr>
            </w:pPr>
            <w:r w:rsidRPr="007C22A5">
              <w:rPr>
                <w:color w:val="000000"/>
                <w:sz w:val="22"/>
                <w:szCs w:val="22"/>
                <w:lang w:val="de-DE"/>
              </w:rPr>
              <w:t xml:space="preserve">Rafael Ruiz de Castaneda </w:t>
            </w:r>
          </w:p>
        </w:tc>
        <w:tc>
          <w:tcPr>
            <w:tcW w:w="1837" w:type="dxa"/>
          </w:tcPr>
          <w:p w14:paraId="095AC4DC" w14:textId="77777777" w:rsidR="003A3078" w:rsidRPr="007C22A5" w:rsidRDefault="003A3078" w:rsidP="009B7D91">
            <w:pPr>
              <w:pStyle w:val="NormalWeb"/>
              <w:rPr>
                <w:color w:val="000000"/>
                <w:sz w:val="22"/>
                <w:szCs w:val="22"/>
                <w:lang w:val="en-US"/>
              </w:rPr>
            </w:pPr>
            <w:r w:rsidRPr="007C22A5">
              <w:rPr>
                <w:color w:val="000000"/>
                <w:sz w:val="22"/>
                <w:szCs w:val="22"/>
                <w:lang w:val="en-US"/>
              </w:rPr>
              <w:t>H-020-A01</w:t>
            </w:r>
            <w:r w:rsidRPr="007C22A5">
              <w:rPr>
                <w:rStyle w:val="apple-converted-space"/>
                <w:color w:val="000000"/>
                <w:sz w:val="22"/>
                <w:szCs w:val="22"/>
                <w:lang w:val="en-US"/>
              </w:rPr>
              <w:t> </w:t>
            </w:r>
          </w:p>
          <w:p w14:paraId="7A3EE709" w14:textId="77777777" w:rsidR="003A3078" w:rsidRPr="007C22A5" w:rsidRDefault="003A3078" w:rsidP="009B7D91">
            <w:pPr>
              <w:rPr>
                <w:sz w:val="22"/>
                <w:szCs w:val="22"/>
                <w:lang w:val="de-DE"/>
              </w:rPr>
            </w:pPr>
          </w:p>
        </w:tc>
      </w:tr>
      <w:tr w:rsidR="003A3078" w:rsidRPr="00315132" w14:paraId="13BC48F7" w14:textId="77777777" w:rsidTr="009B7D91">
        <w:trPr>
          <w:trHeight w:val="370"/>
          <w:jc w:val="center"/>
        </w:trPr>
        <w:tc>
          <w:tcPr>
            <w:tcW w:w="756" w:type="dxa"/>
          </w:tcPr>
          <w:p w14:paraId="574872CE" w14:textId="77777777" w:rsidR="003A3078" w:rsidRPr="007C22A5" w:rsidRDefault="003A3078" w:rsidP="009B7D91">
            <w:pPr>
              <w:rPr>
                <w:b/>
                <w:color w:val="000000"/>
                <w:sz w:val="22"/>
                <w:szCs w:val="22"/>
                <w:lang w:val="en-US"/>
              </w:rPr>
            </w:pPr>
            <w:r w:rsidRPr="007C22A5">
              <w:rPr>
                <w:b/>
                <w:color w:val="000000"/>
                <w:sz w:val="22"/>
                <w:szCs w:val="22"/>
                <w:lang w:val="en-US"/>
              </w:rPr>
              <w:t>10.14</w:t>
            </w:r>
          </w:p>
        </w:tc>
        <w:tc>
          <w:tcPr>
            <w:tcW w:w="4768" w:type="dxa"/>
          </w:tcPr>
          <w:p w14:paraId="11693D47" w14:textId="77777777" w:rsidR="003A3078" w:rsidRPr="007C22A5" w:rsidRDefault="003A3078" w:rsidP="009B7D91">
            <w:pPr>
              <w:rPr>
                <w:sz w:val="22"/>
                <w:szCs w:val="22"/>
                <w:lang w:val="de-DE"/>
              </w:rPr>
            </w:pPr>
            <w:r w:rsidRPr="007C22A5">
              <w:rPr>
                <w:color w:val="000000"/>
                <w:sz w:val="22"/>
                <w:szCs w:val="22"/>
                <w:lang w:val="en-US"/>
              </w:rPr>
              <w:t>Symptom assessment (TG-Symptom)</w:t>
            </w:r>
          </w:p>
        </w:tc>
        <w:tc>
          <w:tcPr>
            <w:tcW w:w="2268" w:type="dxa"/>
          </w:tcPr>
          <w:p w14:paraId="0D608A9D" w14:textId="77777777" w:rsidR="003A3078" w:rsidRPr="007C22A5" w:rsidRDefault="003A3078" w:rsidP="009B7D91">
            <w:pPr>
              <w:rPr>
                <w:sz w:val="22"/>
                <w:szCs w:val="22"/>
                <w:lang w:val="en-US"/>
              </w:rPr>
            </w:pPr>
            <w:r w:rsidRPr="007C22A5">
              <w:rPr>
                <w:color w:val="000000"/>
                <w:sz w:val="22"/>
                <w:szCs w:val="22"/>
                <w:lang w:val="en-US"/>
              </w:rPr>
              <w:t xml:space="preserve">Henry Hoffmann </w:t>
            </w:r>
          </w:p>
        </w:tc>
        <w:tc>
          <w:tcPr>
            <w:tcW w:w="1837" w:type="dxa"/>
          </w:tcPr>
          <w:p w14:paraId="4BB256E4" w14:textId="77777777" w:rsidR="003A3078" w:rsidRPr="007C22A5" w:rsidRDefault="003A3078" w:rsidP="009B7D91">
            <w:pPr>
              <w:pStyle w:val="NormalWeb"/>
              <w:rPr>
                <w:sz w:val="22"/>
                <w:szCs w:val="22"/>
                <w:lang w:val="en-US"/>
              </w:rPr>
            </w:pPr>
            <w:r w:rsidRPr="007C22A5">
              <w:rPr>
                <w:color w:val="000000"/>
                <w:sz w:val="22"/>
                <w:szCs w:val="22"/>
                <w:lang w:val="en-US"/>
              </w:rPr>
              <w:t>H-021-A01</w:t>
            </w:r>
            <w:r w:rsidRPr="007C22A5">
              <w:rPr>
                <w:rStyle w:val="apple-converted-space"/>
                <w:color w:val="000000"/>
                <w:sz w:val="22"/>
                <w:szCs w:val="22"/>
                <w:lang w:val="en-US"/>
              </w:rPr>
              <w:t> </w:t>
            </w:r>
          </w:p>
        </w:tc>
      </w:tr>
      <w:tr w:rsidR="003A3078" w:rsidRPr="00315132" w14:paraId="60633574" w14:textId="77777777" w:rsidTr="009B7D91">
        <w:trPr>
          <w:trHeight w:val="462"/>
          <w:jc w:val="center"/>
        </w:trPr>
        <w:tc>
          <w:tcPr>
            <w:tcW w:w="756" w:type="dxa"/>
          </w:tcPr>
          <w:p w14:paraId="3947E0EE" w14:textId="77777777" w:rsidR="003A3078" w:rsidRPr="007C22A5" w:rsidRDefault="003A3078" w:rsidP="009B7D91">
            <w:pPr>
              <w:rPr>
                <w:b/>
                <w:color w:val="000000"/>
                <w:sz w:val="22"/>
                <w:szCs w:val="22"/>
                <w:lang w:val="en-US"/>
              </w:rPr>
            </w:pPr>
            <w:r w:rsidRPr="007C22A5">
              <w:rPr>
                <w:b/>
                <w:color w:val="000000"/>
                <w:sz w:val="22"/>
                <w:szCs w:val="22"/>
                <w:lang w:val="en-US"/>
              </w:rPr>
              <w:t>10.15</w:t>
            </w:r>
          </w:p>
        </w:tc>
        <w:tc>
          <w:tcPr>
            <w:tcW w:w="4768" w:type="dxa"/>
          </w:tcPr>
          <w:p w14:paraId="158CE2F4" w14:textId="77777777" w:rsidR="003A3078" w:rsidRPr="007C22A5" w:rsidRDefault="003A3078" w:rsidP="009B7D91">
            <w:pPr>
              <w:rPr>
                <w:sz w:val="22"/>
                <w:szCs w:val="22"/>
                <w:lang w:val="en-US"/>
              </w:rPr>
            </w:pPr>
            <w:r w:rsidRPr="007C22A5">
              <w:rPr>
                <w:color w:val="000000"/>
                <w:sz w:val="22"/>
                <w:szCs w:val="22"/>
                <w:lang w:val="en-US"/>
              </w:rPr>
              <w:t>Tuberculosis (TG-TB)</w:t>
            </w:r>
          </w:p>
        </w:tc>
        <w:tc>
          <w:tcPr>
            <w:tcW w:w="2268" w:type="dxa"/>
          </w:tcPr>
          <w:p w14:paraId="58EB71F9" w14:textId="77777777" w:rsidR="003A3078" w:rsidRPr="007C22A5" w:rsidRDefault="003A3078" w:rsidP="009B7D91">
            <w:pPr>
              <w:rPr>
                <w:sz w:val="22"/>
                <w:szCs w:val="22"/>
                <w:lang w:val="en-US"/>
              </w:rPr>
            </w:pPr>
            <w:r w:rsidRPr="007C22A5">
              <w:rPr>
                <w:color w:val="000000"/>
                <w:sz w:val="22"/>
                <w:szCs w:val="22"/>
                <w:lang w:val="en-US"/>
              </w:rPr>
              <w:t xml:space="preserve">Manjula Singh </w:t>
            </w:r>
          </w:p>
        </w:tc>
        <w:tc>
          <w:tcPr>
            <w:tcW w:w="1837" w:type="dxa"/>
          </w:tcPr>
          <w:p w14:paraId="5B80344C" w14:textId="77777777" w:rsidR="003A3078" w:rsidRPr="007C22A5" w:rsidRDefault="003A3078" w:rsidP="009B7D91">
            <w:pPr>
              <w:pStyle w:val="NormalWeb"/>
              <w:rPr>
                <w:sz w:val="22"/>
                <w:szCs w:val="22"/>
                <w:lang w:val="en-US"/>
              </w:rPr>
            </w:pPr>
            <w:r w:rsidRPr="007C22A5">
              <w:rPr>
                <w:color w:val="000000"/>
                <w:sz w:val="22"/>
                <w:szCs w:val="22"/>
                <w:lang w:val="en-US"/>
              </w:rPr>
              <w:t>H-022-A01</w:t>
            </w:r>
            <w:r w:rsidRPr="007C22A5">
              <w:rPr>
                <w:rStyle w:val="apple-converted-space"/>
                <w:color w:val="000000"/>
                <w:sz w:val="22"/>
                <w:szCs w:val="22"/>
                <w:lang w:val="en-US"/>
              </w:rPr>
              <w:t> </w:t>
            </w:r>
          </w:p>
        </w:tc>
      </w:tr>
      <w:tr w:rsidR="003A3078" w:rsidRPr="00315132" w14:paraId="5784287D" w14:textId="77777777" w:rsidTr="009B7D91">
        <w:trPr>
          <w:trHeight w:val="636"/>
          <w:jc w:val="center"/>
        </w:trPr>
        <w:tc>
          <w:tcPr>
            <w:tcW w:w="756" w:type="dxa"/>
          </w:tcPr>
          <w:p w14:paraId="590687EB" w14:textId="77777777" w:rsidR="003A3078" w:rsidRPr="007C22A5" w:rsidRDefault="003A3078" w:rsidP="009B7D91">
            <w:pPr>
              <w:rPr>
                <w:b/>
                <w:color w:val="000000"/>
                <w:sz w:val="22"/>
                <w:szCs w:val="22"/>
                <w:lang w:val="en-US"/>
              </w:rPr>
            </w:pPr>
            <w:r w:rsidRPr="007C22A5">
              <w:rPr>
                <w:b/>
                <w:color w:val="000000"/>
                <w:sz w:val="22"/>
                <w:szCs w:val="22"/>
                <w:lang w:val="en-US"/>
              </w:rPr>
              <w:t>10.16</w:t>
            </w:r>
          </w:p>
        </w:tc>
        <w:tc>
          <w:tcPr>
            <w:tcW w:w="4768" w:type="dxa"/>
          </w:tcPr>
          <w:p w14:paraId="6A9927F9" w14:textId="77777777" w:rsidR="003A3078" w:rsidRPr="007C22A5" w:rsidRDefault="003A3078" w:rsidP="009B7D91">
            <w:pPr>
              <w:rPr>
                <w:color w:val="000000"/>
                <w:sz w:val="22"/>
                <w:szCs w:val="22"/>
                <w:lang w:val="en-US"/>
              </w:rPr>
            </w:pPr>
            <w:r w:rsidRPr="007C22A5">
              <w:rPr>
                <w:sz w:val="22"/>
                <w:szCs w:val="22"/>
                <w:lang w:bidi="ar-DZ"/>
              </w:rPr>
              <w:t>Volumetric chest computed tomography (TG-</w:t>
            </w:r>
            <w:proofErr w:type="spellStart"/>
            <w:r w:rsidRPr="007C22A5">
              <w:rPr>
                <w:sz w:val="22"/>
                <w:szCs w:val="22"/>
                <w:lang w:bidi="ar-DZ"/>
              </w:rPr>
              <w:t>DiagnosticCT</w:t>
            </w:r>
            <w:proofErr w:type="spellEnd"/>
            <w:r w:rsidRPr="007C22A5">
              <w:rPr>
                <w:sz w:val="22"/>
                <w:szCs w:val="22"/>
                <w:lang w:bidi="ar-DZ"/>
              </w:rPr>
              <w:t>)</w:t>
            </w:r>
          </w:p>
        </w:tc>
        <w:tc>
          <w:tcPr>
            <w:tcW w:w="2268" w:type="dxa"/>
          </w:tcPr>
          <w:p w14:paraId="109F60FD" w14:textId="77777777" w:rsidR="003A3078" w:rsidRPr="007C22A5" w:rsidRDefault="003A3078" w:rsidP="009B7D91">
            <w:pPr>
              <w:rPr>
                <w:sz w:val="22"/>
                <w:szCs w:val="22"/>
                <w:lang w:val="en-US"/>
              </w:rPr>
            </w:pPr>
            <w:r w:rsidRPr="007C22A5">
              <w:rPr>
                <w:color w:val="000000"/>
                <w:sz w:val="22"/>
                <w:szCs w:val="22"/>
                <w:lang w:val="de-DE"/>
              </w:rPr>
              <w:t>Kuan Chen</w:t>
            </w:r>
          </w:p>
        </w:tc>
        <w:tc>
          <w:tcPr>
            <w:tcW w:w="1837" w:type="dxa"/>
          </w:tcPr>
          <w:p w14:paraId="4D58821B" w14:textId="77777777" w:rsidR="003A3078" w:rsidRPr="007C22A5" w:rsidRDefault="003A3078" w:rsidP="009B7D91">
            <w:pPr>
              <w:pStyle w:val="NormalWeb"/>
              <w:rPr>
                <w:sz w:val="22"/>
                <w:szCs w:val="22"/>
                <w:lang w:val="en-US"/>
              </w:rPr>
            </w:pPr>
            <w:r w:rsidRPr="007C22A5">
              <w:rPr>
                <w:color w:val="000000"/>
                <w:sz w:val="22"/>
                <w:szCs w:val="22"/>
                <w:lang w:val="en-US"/>
              </w:rPr>
              <w:t>H-009-A01</w:t>
            </w:r>
            <w:r w:rsidRPr="007C22A5">
              <w:rPr>
                <w:rStyle w:val="apple-converted-space"/>
                <w:color w:val="000000"/>
                <w:sz w:val="22"/>
                <w:szCs w:val="22"/>
                <w:lang w:val="en-US"/>
              </w:rPr>
              <w:t> </w:t>
            </w:r>
          </w:p>
        </w:tc>
      </w:tr>
      <w:tr w:rsidR="003A3078" w:rsidRPr="00315132" w14:paraId="71E200A4" w14:textId="77777777" w:rsidTr="009B7D91">
        <w:trPr>
          <w:trHeight w:val="736"/>
          <w:jc w:val="center"/>
        </w:trPr>
        <w:tc>
          <w:tcPr>
            <w:tcW w:w="756" w:type="dxa"/>
          </w:tcPr>
          <w:p w14:paraId="041225B8" w14:textId="77777777" w:rsidR="003A3078" w:rsidRPr="007C22A5" w:rsidRDefault="003A3078" w:rsidP="009B7D91">
            <w:pPr>
              <w:rPr>
                <w:b/>
                <w:color w:val="000000"/>
                <w:sz w:val="22"/>
                <w:szCs w:val="22"/>
                <w:lang w:val="en-US"/>
              </w:rPr>
            </w:pPr>
            <w:r w:rsidRPr="007C22A5">
              <w:rPr>
                <w:b/>
                <w:color w:val="000000"/>
                <w:sz w:val="22"/>
                <w:szCs w:val="22"/>
                <w:lang w:val="en-US"/>
              </w:rPr>
              <w:t>10.17</w:t>
            </w:r>
          </w:p>
        </w:tc>
        <w:tc>
          <w:tcPr>
            <w:tcW w:w="4768" w:type="dxa"/>
          </w:tcPr>
          <w:p w14:paraId="473DC34F" w14:textId="77777777" w:rsidR="003A3078" w:rsidRPr="007C22A5" w:rsidRDefault="003A3078" w:rsidP="009B7D91">
            <w:pPr>
              <w:rPr>
                <w:color w:val="000000"/>
                <w:sz w:val="22"/>
                <w:szCs w:val="22"/>
                <w:lang w:val="en-US"/>
              </w:rPr>
            </w:pPr>
            <w:r w:rsidRPr="007C22A5">
              <w:rPr>
                <w:color w:val="000000"/>
                <w:sz w:val="22"/>
                <w:szCs w:val="22"/>
                <w:lang w:val="en-US"/>
              </w:rPr>
              <w:t>Dental diagnostics and digital dentistry (TG-Dental)</w:t>
            </w:r>
          </w:p>
        </w:tc>
        <w:tc>
          <w:tcPr>
            <w:tcW w:w="2268" w:type="dxa"/>
          </w:tcPr>
          <w:p w14:paraId="277A81C5" w14:textId="77777777" w:rsidR="003A3078" w:rsidRPr="007C22A5" w:rsidRDefault="003A3078" w:rsidP="009B7D91">
            <w:pPr>
              <w:rPr>
                <w:color w:val="000000"/>
                <w:sz w:val="22"/>
                <w:szCs w:val="22"/>
                <w:lang w:val="en-US"/>
              </w:rPr>
            </w:pPr>
            <w:r w:rsidRPr="007C22A5">
              <w:rPr>
                <w:color w:val="000000"/>
                <w:sz w:val="22"/>
                <w:szCs w:val="22"/>
                <w:lang w:val="en-US"/>
              </w:rPr>
              <w:t>Falk Schwendicke &amp; Joachim Krois</w:t>
            </w:r>
          </w:p>
        </w:tc>
        <w:tc>
          <w:tcPr>
            <w:tcW w:w="1837" w:type="dxa"/>
          </w:tcPr>
          <w:p w14:paraId="21D134C4" w14:textId="77777777" w:rsidR="003A3078" w:rsidRPr="007C22A5" w:rsidRDefault="003A3078" w:rsidP="009B7D91">
            <w:pPr>
              <w:spacing w:before="0"/>
              <w:rPr>
                <w:sz w:val="22"/>
                <w:szCs w:val="22"/>
                <w:lang w:val="en-US"/>
              </w:rPr>
            </w:pPr>
            <w:r w:rsidRPr="007C22A5">
              <w:rPr>
                <w:sz w:val="22"/>
                <w:szCs w:val="22"/>
                <w:lang w:val="en-US"/>
              </w:rPr>
              <w:t>H-010-A01</w:t>
            </w:r>
          </w:p>
        </w:tc>
      </w:tr>
      <w:tr w:rsidR="003A3078" w:rsidRPr="007410AA" w14:paraId="35662EDA" w14:textId="77777777" w:rsidTr="009B7D91">
        <w:trPr>
          <w:trHeight w:val="538"/>
          <w:jc w:val="center"/>
        </w:trPr>
        <w:tc>
          <w:tcPr>
            <w:tcW w:w="756" w:type="dxa"/>
          </w:tcPr>
          <w:p w14:paraId="063F91B0" w14:textId="77777777" w:rsidR="003A3078" w:rsidRPr="007C22A5" w:rsidRDefault="003A3078" w:rsidP="009B7D91">
            <w:pPr>
              <w:rPr>
                <w:b/>
                <w:color w:val="000000"/>
                <w:sz w:val="22"/>
                <w:szCs w:val="22"/>
                <w:lang w:val="en-US"/>
              </w:rPr>
            </w:pPr>
            <w:r w:rsidRPr="007C22A5">
              <w:rPr>
                <w:b/>
                <w:color w:val="000000"/>
                <w:sz w:val="22"/>
                <w:szCs w:val="22"/>
                <w:lang w:val="en-US"/>
              </w:rPr>
              <w:t>10.18</w:t>
            </w:r>
          </w:p>
        </w:tc>
        <w:tc>
          <w:tcPr>
            <w:tcW w:w="4768" w:type="dxa"/>
          </w:tcPr>
          <w:p w14:paraId="4FC4B506" w14:textId="77777777" w:rsidR="003A3078" w:rsidRPr="007C22A5" w:rsidRDefault="003A3078" w:rsidP="009B7D91">
            <w:pPr>
              <w:rPr>
                <w:sz w:val="22"/>
                <w:szCs w:val="22"/>
                <w:lang w:val="en-US"/>
              </w:rPr>
            </w:pPr>
            <w:r w:rsidRPr="007C22A5">
              <w:rPr>
                <w:color w:val="000000"/>
                <w:sz w:val="22"/>
                <w:szCs w:val="22"/>
                <w:lang w:val="en-US"/>
              </w:rPr>
              <w:t>Falsified Medicine (TG-</w:t>
            </w:r>
            <w:proofErr w:type="spellStart"/>
            <w:r w:rsidRPr="007C22A5">
              <w:rPr>
                <w:color w:val="000000"/>
                <w:sz w:val="22"/>
                <w:szCs w:val="22"/>
                <w:lang w:val="en-US"/>
              </w:rPr>
              <w:t>FakeMed</w:t>
            </w:r>
            <w:proofErr w:type="spellEnd"/>
            <w:r w:rsidRPr="007C22A5">
              <w:rPr>
                <w:color w:val="000000"/>
                <w:sz w:val="22"/>
                <w:szCs w:val="22"/>
                <w:lang w:val="en-US"/>
              </w:rPr>
              <w:t>)</w:t>
            </w:r>
          </w:p>
        </w:tc>
        <w:tc>
          <w:tcPr>
            <w:tcW w:w="2268" w:type="dxa"/>
          </w:tcPr>
          <w:p w14:paraId="486187D6" w14:textId="77777777" w:rsidR="003A3078" w:rsidRPr="007C22A5" w:rsidRDefault="003A3078" w:rsidP="009B7D91">
            <w:pPr>
              <w:pStyle w:val="NormalWeb"/>
              <w:rPr>
                <w:color w:val="000000"/>
                <w:sz w:val="22"/>
                <w:szCs w:val="22"/>
                <w:lang w:val="de-DE"/>
              </w:rPr>
            </w:pPr>
            <w:r w:rsidRPr="007C22A5">
              <w:rPr>
                <w:color w:val="000000"/>
                <w:sz w:val="22"/>
                <w:szCs w:val="22"/>
                <w:lang w:val="en-US"/>
              </w:rPr>
              <w:t>Franck Verzefé</w:t>
            </w:r>
          </w:p>
        </w:tc>
        <w:tc>
          <w:tcPr>
            <w:tcW w:w="1837" w:type="dxa"/>
          </w:tcPr>
          <w:p w14:paraId="60A502B8" w14:textId="77777777" w:rsidR="003A3078" w:rsidRPr="007C22A5" w:rsidRDefault="003A3078" w:rsidP="003A3078">
            <w:pPr>
              <w:pStyle w:val="ListParagraph"/>
              <w:numPr>
                <w:ilvl w:val="0"/>
                <w:numId w:val="32"/>
              </w:numPr>
              <w:spacing w:before="0"/>
              <w:rPr>
                <w:sz w:val="22"/>
                <w:szCs w:val="22"/>
              </w:rPr>
            </w:pPr>
          </w:p>
        </w:tc>
      </w:tr>
      <w:tr w:rsidR="003A3078" w:rsidRPr="007410AA" w14:paraId="5ED2C5D1" w14:textId="77777777" w:rsidTr="009B7D91">
        <w:trPr>
          <w:trHeight w:val="538"/>
          <w:jc w:val="center"/>
        </w:trPr>
        <w:tc>
          <w:tcPr>
            <w:tcW w:w="756" w:type="dxa"/>
          </w:tcPr>
          <w:p w14:paraId="2C202B27" w14:textId="77777777" w:rsidR="003A3078" w:rsidRPr="007C22A5" w:rsidRDefault="003A3078" w:rsidP="009B7D91">
            <w:pPr>
              <w:rPr>
                <w:b/>
                <w:color w:val="000000"/>
                <w:sz w:val="22"/>
                <w:szCs w:val="22"/>
                <w:lang w:val="en-US"/>
              </w:rPr>
            </w:pPr>
            <w:r w:rsidRPr="007C22A5">
              <w:rPr>
                <w:b/>
                <w:color w:val="000000"/>
                <w:sz w:val="22"/>
                <w:szCs w:val="22"/>
                <w:lang w:val="en-US"/>
              </w:rPr>
              <w:t>10.19</w:t>
            </w:r>
          </w:p>
        </w:tc>
        <w:tc>
          <w:tcPr>
            <w:tcW w:w="4768" w:type="dxa"/>
          </w:tcPr>
          <w:p w14:paraId="6924355B" w14:textId="77777777" w:rsidR="003A3078" w:rsidRPr="007C22A5" w:rsidRDefault="003A3078" w:rsidP="009B7D91">
            <w:pPr>
              <w:rPr>
                <w:color w:val="000000"/>
                <w:sz w:val="22"/>
                <w:szCs w:val="22"/>
                <w:lang w:val="en-US"/>
              </w:rPr>
            </w:pPr>
            <w:r w:rsidRPr="007C22A5">
              <w:rPr>
                <w:color w:val="000000"/>
                <w:sz w:val="22"/>
                <w:szCs w:val="22"/>
                <w:lang w:val="en-US"/>
              </w:rPr>
              <w:t>Primary and secondary diabetes prediction (TG-Diabetes)</w:t>
            </w:r>
          </w:p>
        </w:tc>
        <w:tc>
          <w:tcPr>
            <w:tcW w:w="2268" w:type="dxa"/>
          </w:tcPr>
          <w:p w14:paraId="2D1FDB1F" w14:textId="77777777" w:rsidR="003A3078" w:rsidRPr="007C22A5" w:rsidRDefault="003A3078" w:rsidP="009B7D91">
            <w:pPr>
              <w:pStyle w:val="NormalWeb"/>
              <w:rPr>
                <w:color w:val="000000"/>
                <w:sz w:val="22"/>
                <w:szCs w:val="22"/>
                <w:lang w:val="de-DE"/>
              </w:rPr>
            </w:pPr>
            <w:r w:rsidRPr="007C22A5">
              <w:rPr>
                <w:color w:val="000000"/>
                <w:sz w:val="22"/>
                <w:szCs w:val="22"/>
                <w:lang w:val="de-DE"/>
              </w:rPr>
              <w:t>Andrés Valdivieso</w:t>
            </w:r>
          </w:p>
        </w:tc>
        <w:tc>
          <w:tcPr>
            <w:tcW w:w="1837" w:type="dxa"/>
          </w:tcPr>
          <w:p w14:paraId="3A25FFCA" w14:textId="77777777" w:rsidR="003A3078" w:rsidRPr="007C22A5" w:rsidRDefault="003A3078" w:rsidP="003A3078">
            <w:pPr>
              <w:pStyle w:val="ListParagraph"/>
              <w:numPr>
                <w:ilvl w:val="0"/>
                <w:numId w:val="32"/>
              </w:numPr>
              <w:spacing w:before="0"/>
              <w:rPr>
                <w:sz w:val="22"/>
                <w:szCs w:val="22"/>
              </w:rPr>
            </w:pPr>
          </w:p>
        </w:tc>
      </w:tr>
    </w:tbl>
    <w:p w14:paraId="56FBD02C" w14:textId="77777777" w:rsidR="003A3078" w:rsidRDefault="003A3078" w:rsidP="003A3078">
      <w:pPr>
        <w:rPr>
          <w:b/>
          <w:i/>
        </w:rPr>
      </w:pPr>
    </w:p>
    <w:p w14:paraId="156DFB62" w14:textId="77777777" w:rsidR="003A3078" w:rsidRDefault="003A3078" w:rsidP="003A3078">
      <w:r w:rsidRPr="00836982">
        <w:rPr>
          <w:b/>
          <w:i/>
        </w:rPr>
        <w:t xml:space="preserve">Table </w:t>
      </w:r>
      <w:r>
        <w:rPr>
          <w:b/>
          <w:i/>
        </w:rPr>
        <w:t>2</w:t>
      </w:r>
      <w:r>
        <w:t xml:space="preserve"> provides details on the preparation of the various topic description documents.</w:t>
      </w:r>
      <w:r w:rsidRPr="002A1508">
        <w:t xml:space="preserve"> As of </w:t>
      </w:r>
      <w:r>
        <w:t xml:space="preserve">May </w:t>
      </w:r>
      <w:r w:rsidRPr="002A1508">
        <w:t xml:space="preserve">2020, there were 15 </w:t>
      </w:r>
      <w:r>
        <w:t xml:space="preserve">draft versions of </w:t>
      </w:r>
      <w:r w:rsidRPr="005E7908">
        <w:t>topic description document</w:t>
      </w:r>
      <w:r>
        <w:t>s (out of 19 topic groups in total) published</w:t>
      </w:r>
      <w:r w:rsidRPr="002A1508">
        <w:t xml:space="preserve"> on the website</w:t>
      </w:r>
      <w:r>
        <w:t xml:space="preserve"> of the Focus Group</w:t>
      </w:r>
      <w:r w:rsidRPr="002A1508">
        <w:t>.</w:t>
      </w:r>
    </w:p>
    <w:p w14:paraId="37519872" w14:textId="77777777" w:rsidR="003A3078" w:rsidRPr="00CB4DAA" w:rsidRDefault="003A3078" w:rsidP="003A3078">
      <w:pPr>
        <w:pStyle w:val="TableNotitle"/>
      </w:pPr>
      <w:bookmarkStart w:id="37" w:name="_Toc39171972"/>
      <w:r>
        <w:t>Table 2 – Details on the preparation of the various topic description documents</w:t>
      </w:r>
      <w:bookmarkEnd w:id="37"/>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44"/>
        <w:gridCol w:w="2340"/>
        <w:gridCol w:w="3956"/>
      </w:tblGrid>
      <w:tr w:rsidR="003A3078" w:rsidRPr="00CB4DAA" w14:paraId="7B9A1F76" w14:textId="77777777" w:rsidTr="009B7D91">
        <w:trPr>
          <w:tblHeader/>
          <w:jc w:val="center"/>
        </w:trPr>
        <w:tc>
          <w:tcPr>
            <w:tcW w:w="3344" w:type="dxa"/>
            <w:tcBorders>
              <w:top w:val="single" w:sz="12" w:space="0" w:color="auto"/>
              <w:bottom w:val="single" w:sz="12" w:space="0" w:color="auto"/>
            </w:tcBorders>
            <w:shd w:val="clear" w:color="auto" w:fill="E7E6E6" w:themeFill="background2"/>
            <w:noWrap/>
            <w:hideMark/>
          </w:tcPr>
          <w:p w14:paraId="50522FF2" w14:textId="77777777" w:rsidR="003A3078" w:rsidRPr="00CB4DAA" w:rsidRDefault="003A3078" w:rsidP="009B7D91">
            <w:pPr>
              <w:pStyle w:val="Tablehead"/>
            </w:pPr>
            <w:r>
              <w:t>Topic Group</w:t>
            </w:r>
          </w:p>
        </w:tc>
        <w:tc>
          <w:tcPr>
            <w:tcW w:w="2340" w:type="dxa"/>
            <w:tcBorders>
              <w:top w:val="single" w:sz="12" w:space="0" w:color="auto"/>
              <w:bottom w:val="single" w:sz="12" w:space="0" w:color="auto"/>
            </w:tcBorders>
            <w:shd w:val="clear" w:color="auto" w:fill="E7E6E6" w:themeFill="background2"/>
            <w:noWrap/>
            <w:hideMark/>
          </w:tcPr>
          <w:p w14:paraId="7C062B48" w14:textId="77777777" w:rsidR="003A3078" w:rsidRPr="00CB4DAA" w:rsidRDefault="003A3078" w:rsidP="009B7D91">
            <w:pPr>
              <w:pStyle w:val="Tablehead"/>
            </w:pPr>
            <w:r>
              <w:t>Status of the Topic Description Document</w:t>
            </w:r>
          </w:p>
        </w:tc>
        <w:tc>
          <w:tcPr>
            <w:tcW w:w="3956" w:type="dxa"/>
            <w:tcBorders>
              <w:top w:val="single" w:sz="12" w:space="0" w:color="auto"/>
              <w:bottom w:val="single" w:sz="12" w:space="0" w:color="auto"/>
            </w:tcBorders>
            <w:shd w:val="clear" w:color="auto" w:fill="E7E6E6" w:themeFill="background2"/>
            <w:noWrap/>
            <w:hideMark/>
          </w:tcPr>
          <w:p w14:paraId="13B7573B" w14:textId="77777777" w:rsidR="003A3078" w:rsidRPr="00CB4DAA" w:rsidRDefault="003A3078" w:rsidP="009B7D91">
            <w:pPr>
              <w:pStyle w:val="Tablehead"/>
            </w:pPr>
            <w:r w:rsidRPr="00CB4DAA">
              <w:t>Comment</w:t>
            </w:r>
          </w:p>
        </w:tc>
      </w:tr>
      <w:tr w:rsidR="003A3078" w:rsidRPr="003A4DE9" w14:paraId="19F16F80" w14:textId="77777777" w:rsidTr="009B7D91">
        <w:trPr>
          <w:jc w:val="center"/>
        </w:trPr>
        <w:tc>
          <w:tcPr>
            <w:tcW w:w="3344" w:type="dxa"/>
            <w:tcBorders>
              <w:top w:val="single" w:sz="4" w:space="0" w:color="auto"/>
            </w:tcBorders>
            <w:shd w:val="clear" w:color="auto" w:fill="auto"/>
            <w:noWrap/>
            <w:hideMark/>
          </w:tcPr>
          <w:p w14:paraId="62B5F870" w14:textId="77777777" w:rsidR="003A3078" w:rsidRPr="003A4DE9" w:rsidRDefault="003A3078" w:rsidP="009B7D91">
            <w:pPr>
              <w:rPr>
                <w:color w:val="000000"/>
                <w:sz w:val="22"/>
                <w:szCs w:val="22"/>
                <w:lang w:val="en-US"/>
              </w:rPr>
            </w:pPr>
            <w:bookmarkStart w:id="38" w:name="_Hlk31305287"/>
            <w:r w:rsidRPr="003A4DE9">
              <w:rPr>
                <w:color w:val="000000"/>
                <w:sz w:val="22"/>
                <w:szCs w:val="22"/>
                <w:lang w:val="en-US"/>
              </w:rPr>
              <w:t xml:space="preserve">Use of AI in cardiovascular disease management </w:t>
            </w:r>
          </w:p>
          <w:p w14:paraId="7A08C337" w14:textId="77777777" w:rsidR="003A3078" w:rsidRPr="003A4DE9" w:rsidRDefault="003A3078" w:rsidP="009B7D91">
            <w:pPr>
              <w:pStyle w:val="Tabletext"/>
              <w:rPr>
                <w:szCs w:val="22"/>
              </w:rPr>
            </w:pPr>
            <w:r w:rsidRPr="003A4DE9">
              <w:rPr>
                <w:color w:val="000000"/>
                <w:szCs w:val="22"/>
                <w:lang w:val="en-US"/>
              </w:rPr>
              <w:t>(TG-Cardio)</w:t>
            </w:r>
          </w:p>
        </w:tc>
        <w:tc>
          <w:tcPr>
            <w:tcW w:w="2340" w:type="dxa"/>
            <w:tcBorders>
              <w:top w:val="single" w:sz="4" w:space="0" w:color="auto"/>
            </w:tcBorders>
            <w:shd w:val="clear" w:color="auto" w:fill="auto"/>
            <w:noWrap/>
            <w:hideMark/>
          </w:tcPr>
          <w:p w14:paraId="3D360FB7" w14:textId="77777777" w:rsidR="003A3078" w:rsidRPr="003A4DE9" w:rsidRDefault="003A3078" w:rsidP="009B7D91">
            <w:pPr>
              <w:pStyle w:val="Tabletext"/>
            </w:pPr>
            <w:r w:rsidRPr="003A4DE9">
              <w:t>Ongoing work</w:t>
            </w:r>
          </w:p>
        </w:tc>
        <w:tc>
          <w:tcPr>
            <w:tcW w:w="3956" w:type="dxa"/>
            <w:tcBorders>
              <w:top w:val="single" w:sz="4" w:space="0" w:color="auto"/>
            </w:tcBorders>
            <w:shd w:val="clear" w:color="auto" w:fill="auto"/>
            <w:noWrap/>
          </w:tcPr>
          <w:p w14:paraId="5E05A756" w14:textId="77777777" w:rsidR="003A3078" w:rsidRPr="003A4DE9" w:rsidRDefault="003A3078" w:rsidP="009B7D91">
            <w:pPr>
              <w:pStyle w:val="Tabletext"/>
            </w:pPr>
            <w:r w:rsidRPr="003A4DE9">
              <w:t xml:space="preserve">Needs content for subtopic on </w:t>
            </w:r>
            <w:r w:rsidRPr="00C576FC">
              <w:rPr>
                <w:i/>
              </w:rPr>
              <w:t>cardiac image analysis</w:t>
            </w:r>
            <w:r w:rsidRPr="003A4DE9">
              <w:t xml:space="preserve">. Current version only covers </w:t>
            </w:r>
            <w:r>
              <w:t xml:space="preserve">subtopic </w:t>
            </w:r>
            <w:r w:rsidRPr="00893D70">
              <w:rPr>
                <w:i/>
              </w:rPr>
              <w:t xml:space="preserve">cardiovascular </w:t>
            </w:r>
            <w:r>
              <w:rPr>
                <w:i/>
              </w:rPr>
              <w:t xml:space="preserve">disease </w:t>
            </w:r>
            <w:r w:rsidRPr="00893D70">
              <w:rPr>
                <w:i/>
              </w:rPr>
              <w:t>risk pre</w:t>
            </w:r>
            <w:r>
              <w:rPr>
                <w:i/>
              </w:rPr>
              <w:t>dic</w:t>
            </w:r>
            <w:r w:rsidRPr="00893D70">
              <w:rPr>
                <w:i/>
              </w:rPr>
              <w:t>tion</w:t>
            </w:r>
            <w:r w:rsidRPr="003A4DE9">
              <w:t>.</w:t>
            </w:r>
          </w:p>
        </w:tc>
      </w:tr>
      <w:tr w:rsidR="003A3078" w:rsidRPr="003A4DE9" w14:paraId="049E0460" w14:textId="77777777" w:rsidTr="009B7D91">
        <w:trPr>
          <w:jc w:val="center"/>
        </w:trPr>
        <w:tc>
          <w:tcPr>
            <w:tcW w:w="3344" w:type="dxa"/>
            <w:shd w:val="clear" w:color="auto" w:fill="auto"/>
            <w:noWrap/>
            <w:hideMark/>
          </w:tcPr>
          <w:p w14:paraId="5E4F527F" w14:textId="77777777" w:rsidR="003A3078" w:rsidRPr="003A4DE9" w:rsidRDefault="003A3078" w:rsidP="009B7D91">
            <w:pPr>
              <w:pStyle w:val="Tabletext"/>
            </w:pPr>
            <w:r w:rsidRPr="003A4DE9">
              <w:t>Dermatology (TG-Derma)</w:t>
            </w:r>
          </w:p>
        </w:tc>
        <w:tc>
          <w:tcPr>
            <w:tcW w:w="2340" w:type="dxa"/>
            <w:shd w:val="clear" w:color="auto" w:fill="auto"/>
            <w:noWrap/>
            <w:hideMark/>
          </w:tcPr>
          <w:p w14:paraId="241CB98A" w14:textId="77777777" w:rsidR="003A3078" w:rsidRPr="003A4DE9" w:rsidRDefault="003A3078" w:rsidP="009B7D91">
            <w:pPr>
              <w:pStyle w:val="Tabletext"/>
            </w:pPr>
            <w:r w:rsidRPr="003A4DE9">
              <w:t>Ongoing work</w:t>
            </w:r>
          </w:p>
        </w:tc>
        <w:tc>
          <w:tcPr>
            <w:tcW w:w="3956" w:type="dxa"/>
            <w:shd w:val="clear" w:color="auto" w:fill="auto"/>
            <w:noWrap/>
          </w:tcPr>
          <w:p w14:paraId="7D06B015" w14:textId="77777777" w:rsidR="003A3078" w:rsidRPr="003A4DE9" w:rsidRDefault="003A3078" w:rsidP="009B7D91">
            <w:pPr>
              <w:pStyle w:val="Tabletext"/>
            </w:pPr>
          </w:p>
        </w:tc>
      </w:tr>
      <w:tr w:rsidR="003A3078" w:rsidRPr="003A4DE9" w14:paraId="1B817006" w14:textId="77777777" w:rsidTr="009B7D91">
        <w:trPr>
          <w:jc w:val="center"/>
        </w:trPr>
        <w:tc>
          <w:tcPr>
            <w:tcW w:w="3344" w:type="dxa"/>
            <w:shd w:val="clear" w:color="auto" w:fill="auto"/>
            <w:noWrap/>
            <w:hideMark/>
          </w:tcPr>
          <w:p w14:paraId="3D1A9C56" w14:textId="77777777" w:rsidR="003A3078" w:rsidRPr="003A4DE9" w:rsidRDefault="003A3078" w:rsidP="009B7D91">
            <w:pPr>
              <w:pStyle w:val="Tabletext"/>
            </w:pPr>
            <w:r w:rsidRPr="003A4DE9">
              <w:t>Diagnosis of bacterial infection and anti-microbial resistance (TG-Bacteria)</w:t>
            </w:r>
          </w:p>
        </w:tc>
        <w:tc>
          <w:tcPr>
            <w:tcW w:w="2340" w:type="dxa"/>
            <w:shd w:val="clear" w:color="auto" w:fill="auto"/>
            <w:noWrap/>
            <w:hideMark/>
          </w:tcPr>
          <w:p w14:paraId="40EC5154" w14:textId="77777777" w:rsidR="003A3078" w:rsidRPr="003A4DE9" w:rsidRDefault="003A3078" w:rsidP="009B7D91">
            <w:pPr>
              <w:pStyle w:val="Tabletext"/>
            </w:pPr>
            <w:r w:rsidRPr="003A4DE9">
              <w:t>Forthcoming</w:t>
            </w:r>
          </w:p>
        </w:tc>
        <w:tc>
          <w:tcPr>
            <w:tcW w:w="3956" w:type="dxa"/>
            <w:shd w:val="clear" w:color="auto" w:fill="auto"/>
            <w:noWrap/>
          </w:tcPr>
          <w:p w14:paraId="44F8E54C" w14:textId="77777777" w:rsidR="003A3078" w:rsidRPr="003A4DE9" w:rsidRDefault="003A3078" w:rsidP="009B7D91">
            <w:pPr>
              <w:pStyle w:val="Tabletext"/>
            </w:pPr>
            <w:r w:rsidRPr="003A4DE9">
              <w:t xml:space="preserve">Starting </w:t>
            </w:r>
            <w:r>
              <w:t>t</w:t>
            </w:r>
            <w:r w:rsidRPr="003A4DE9">
              <w:t xml:space="preserve">opic </w:t>
            </w:r>
            <w:r>
              <w:t>g</w:t>
            </w:r>
            <w:r w:rsidRPr="003A4DE9">
              <w:t>roup</w:t>
            </w:r>
          </w:p>
        </w:tc>
      </w:tr>
      <w:tr w:rsidR="003A3078" w:rsidRPr="003A4DE9" w14:paraId="03816A56" w14:textId="77777777" w:rsidTr="009B7D91">
        <w:trPr>
          <w:jc w:val="center"/>
        </w:trPr>
        <w:tc>
          <w:tcPr>
            <w:tcW w:w="3344" w:type="dxa"/>
            <w:shd w:val="clear" w:color="auto" w:fill="auto"/>
            <w:noWrap/>
          </w:tcPr>
          <w:p w14:paraId="4FB360BC" w14:textId="77777777" w:rsidR="003A3078" w:rsidRPr="003A4DE9" w:rsidRDefault="003A3078" w:rsidP="009B7D91">
            <w:pPr>
              <w:pStyle w:val="Tabletext"/>
            </w:pPr>
            <w:r w:rsidRPr="003A4DE9">
              <w:t>Falls among the elderly (TG-Falls)</w:t>
            </w:r>
          </w:p>
        </w:tc>
        <w:tc>
          <w:tcPr>
            <w:tcW w:w="2340" w:type="dxa"/>
            <w:shd w:val="clear" w:color="auto" w:fill="auto"/>
            <w:noWrap/>
          </w:tcPr>
          <w:p w14:paraId="2F92DBDF" w14:textId="77777777" w:rsidR="003A3078" w:rsidRPr="003A4DE9" w:rsidRDefault="003A3078" w:rsidP="009B7D91">
            <w:pPr>
              <w:pStyle w:val="Tabletext"/>
            </w:pPr>
            <w:r w:rsidRPr="003A4DE9">
              <w:t>Ongoing work</w:t>
            </w:r>
          </w:p>
        </w:tc>
        <w:tc>
          <w:tcPr>
            <w:tcW w:w="3956" w:type="dxa"/>
            <w:shd w:val="clear" w:color="auto" w:fill="auto"/>
            <w:noWrap/>
          </w:tcPr>
          <w:p w14:paraId="3009D01B" w14:textId="77777777" w:rsidR="003A3078" w:rsidRPr="003A4DE9" w:rsidRDefault="003A3078" w:rsidP="009B7D91">
            <w:pPr>
              <w:pStyle w:val="Tabletext"/>
            </w:pPr>
          </w:p>
        </w:tc>
      </w:tr>
      <w:tr w:rsidR="003A3078" w:rsidRPr="003A4DE9" w14:paraId="423C1C81" w14:textId="77777777" w:rsidTr="009B7D91">
        <w:trPr>
          <w:jc w:val="center"/>
        </w:trPr>
        <w:tc>
          <w:tcPr>
            <w:tcW w:w="3344" w:type="dxa"/>
            <w:shd w:val="clear" w:color="auto" w:fill="auto"/>
            <w:noWrap/>
            <w:hideMark/>
          </w:tcPr>
          <w:p w14:paraId="16D92682" w14:textId="77777777" w:rsidR="003A3078" w:rsidRPr="003A4DE9" w:rsidRDefault="003A3078" w:rsidP="009B7D91">
            <w:pPr>
              <w:pStyle w:val="Tabletext"/>
            </w:pPr>
            <w:r w:rsidRPr="003A4DE9">
              <w:t>Histopathology (TG-</w:t>
            </w:r>
            <w:proofErr w:type="spellStart"/>
            <w:r w:rsidRPr="003A4DE9">
              <w:t>Histo</w:t>
            </w:r>
            <w:proofErr w:type="spellEnd"/>
            <w:r w:rsidRPr="003A4DE9">
              <w:t>)</w:t>
            </w:r>
          </w:p>
        </w:tc>
        <w:tc>
          <w:tcPr>
            <w:tcW w:w="2340" w:type="dxa"/>
            <w:shd w:val="clear" w:color="auto" w:fill="auto"/>
            <w:noWrap/>
            <w:hideMark/>
          </w:tcPr>
          <w:p w14:paraId="23A704B9" w14:textId="77777777" w:rsidR="003A3078" w:rsidRPr="003A4DE9" w:rsidRDefault="003A3078" w:rsidP="009B7D91">
            <w:pPr>
              <w:pStyle w:val="Tabletext"/>
            </w:pPr>
            <w:r w:rsidRPr="003A4DE9">
              <w:t>Ongoing work</w:t>
            </w:r>
          </w:p>
        </w:tc>
        <w:tc>
          <w:tcPr>
            <w:tcW w:w="3956" w:type="dxa"/>
            <w:shd w:val="clear" w:color="auto" w:fill="auto"/>
            <w:noWrap/>
          </w:tcPr>
          <w:p w14:paraId="596CE939" w14:textId="77777777" w:rsidR="003A3078" w:rsidRPr="003A4DE9" w:rsidRDefault="003A3078" w:rsidP="009B7D91">
            <w:pPr>
              <w:pStyle w:val="Tabletext"/>
            </w:pPr>
          </w:p>
        </w:tc>
      </w:tr>
      <w:tr w:rsidR="003A3078" w:rsidRPr="003A4DE9" w14:paraId="7FA44659" w14:textId="77777777" w:rsidTr="009B7D91">
        <w:trPr>
          <w:jc w:val="center"/>
        </w:trPr>
        <w:tc>
          <w:tcPr>
            <w:tcW w:w="3344" w:type="dxa"/>
            <w:shd w:val="clear" w:color="auto" w:fill="auto"/>
            <w:noWrap/>
          </w:tcPr>
          <w:p w14:paraId="171E50D1" w14:textId="77777777" w:rsidR="003A3078" w:rsidRPr="003A4DE9" w:rsidRDefault="003A3078" w:rsidP="009B7D91">
            <w:pPr>
              <w:pStyle w:val="Tabletext"/>
            </w:pPr>
            <w:r w:rsidRPr="003A4DE9">
              <w:t>Malaria detection (TG-Malaria)</w:t>
            </w:r>
          </w:p>
        </w:tc>
        <w:tc>
          <w:tcPr>
            <w:tcW w:w="2340" w:type="dxa"/>
            <w:shd w:val="clear" w:color="auto" w:fill="auto"/>
            <w:noWrap/>
          </w:tcPr>
          <w:p w14:paraId="010F0E23" w14:textId="77777777" w:rsidR="003A3078" w:rsidRPr="003A4DE9" w:rsidRDefault="003A3078" w:rsidP="009B7D91">
            <w:pPr>
              <w:pStyle w:val="Tabletext"/>
            </w:pPr>
            <w:r w:rsidRPr="003A4DE9">
              <w:t>Ongoing work</w:t>
            </w:r>
          </w:p>
        </w:tc>
        <w:tc>
          <w:tcPr>
            <w:tcW w:w="3956" w:type="dxa"/>
            <w:shd w:val="clear" w:color="auto" w:fill="auto"/>
            <w:noWrap/>
          </w:tcPr>
          <w:p w14:paraId="399E0EA3" w14:textId="77777777" w:rsidR="003A3078" w:rsidRPr="003A4DE9" w:rsidRDefault="003A3078" w:rsidP="009B7D91">
            <w:pPr>
              <w:pStyle w:val="Tabletext"/>
            </w:pPr>
            <w:r>
              <w:t>Needs update for subtopic Malaria surveillance</w:t>
            </w:r>
          </w:p>
        </w:tc>
      </w:tr>
      <w:tr w:rsidR="003A3078" w:rsidRPr="003A4DE9" w14:paraId="0FF1EF59" w14:textId="77777777" w:rsidTr="009B7D91">
        <w:trPr>
          <w:jc w:val="center"/>
        </w:trPr>
        <w:tc>
          <w:tcPr>
            <w:tcW w:w="3344" w:type="dxa"/>
            <w:shd w:val="clear" w:color="auto" w:fill="auto"/>
            <w:noWrap/>
          </w:tcPr>
          <w:p w14:paraId="5C2BC668" w14:textId="77777777" w:rsidR="003A3078" w:rsidRPr="003A4DE9" w:rsidRDefault="003A3078" w:rsidP="009B7D91">
            <w:pPr>
              <w:pStyle w:val="Tabletext"/>
            </w:pPr>
            <w:r w:rsidRPr="003A4DE9">
              <w:rPr>
                <w:lang w:bidi="ar-DZ"/>
              </w:rPr>
              <w:t>Maternal and child health (TG-MCH)</w:t>
            </w:r>
          </w:p>
        </w:tc>
        <w:tc>
          <w:tcPr>
            <w:tcW w:w="2340" w:type="dxa"/>
            <w:shd w:val="clear" w:color="auto" w:fill="auto"/>
            <w:noWrap/>
          </w:tcPr>
          <w:p w14:paraId="16676A36" w14:textId="77777777" w:rsidR="003A3078" w:rsidRPr="003A4DE9" w:rsidRDefault="003A3078" w:rsidP="009B7D91">
            <w:pPr>
              <w:pStyle w:val="Tabletext"/>
            </w:pPr>
            <w:r>
              <w:t>Ongoing work</w:t>
            </w:r>
          </w:p>
        </w:tc>
        <w:tc>
          <w:tcPr>
            <w:tcW w:w="3956" w:type="dxa"/>
            <w:shd w:val="clear" w:color="auto" w:fill="auto"/>
            <w:noWrap/>
          </w:tcPr>
          <w:p w14:paraId="186258B6" w14:textId="77777777" w:rsidR="003A3078" w:rsidRDefault="003A3078" w:rsidP="009B7D91">
            <w:pPr>
              <w:pStyle w:val="Tabletext"/>
            </w:pPr>
          </w:p>
        </w:tc>
      </w:tr>
      <w:tr w:rsidR="003A3078" w:rsidRPr="003A4DE9" w14:paraId="753576B8" w14:textId="77777777" w:rsidTr="009B7D91">
        <w:trPr>
          <w:jc w:val="center"/>
        </w:trPr>
        <w:tc>
          <w:tcPr>
            <w:tcW w:w="3344" w:type="dxa"/>
            <w:shd w:val="clear" w:color="auto" w:fill="auto"/>
            <w:noWrap/>
            <w:hideMark/>
          </w:tcPr>
          <w:p w14:paraId="4F77E9C5" w14:textId="77777777" w:rsidR="003A3078" w:rsidRPr="003A4DE9" w:rsidRDefault="003A3078" w:rsidP="009B7D91">
            <w:pPr>
              <w:pStyle w:val="Tabletext"/>
            </w:pPr>
            <w:r w:rsidRPr="003A4DE9">
              <w:t>Neurological disorders (TG-Neuro)</w:t>
            </w:r>
          </w:p>
        </w:tc>
        <w:tc>
          <w:tcPr>
            <w:tcW w:w="2340" w:type="dxa"/>
            <w:shd w:val="clear" w:color="auto" w:fill="auto"/>
            <w:noWrap/>
            <w:hideMark/>
          </w:tcPr>
          <w:p w14:paraId="46500C7F" w14:textId="77777777" w:rsidR="003A3078" w:rsidRPr="003A4DE9" w:rsidRDefault="003A3078" w:rsidP="009B7D91">
            <w:pPr>
              <w:pStyle w:val="Tabletext"/>
            </w:pPr>
            <w:r w:rsidRPr="003A4DE9">
              <w:t>Ongoing work</w:t>
            </w:r>
          </w:p>
        </w:tc>
        <w:tc>
          <w:tcPr>
            <w:tcW w:w="3956" w:type="dxa"/>
            <w:shd w:val="clear" w:color="auto" w:fill="auto"/>
            <w:noWrap/>
            <w:hideMark/>
          </w:tcPr>
          <w:p w14:paraId="07FC4D7D" w14:textId="77777777" w:rsidR="003A3078" w:rsidRPr="003A4DE9" w:rsidRDefault="003A3078" w:rsidP="009B7D91">
            <w:pPr>
              <w:pStyle w:val="Tabletext"/>
            </w:pPr>
            <w:r w:rsidRPr="003A4DE9">
              <w:t>Needs update for subtopic Parkinson's Disease</w:t>
            </w:r>
          </w:p>
        </w:tc>
      </w:tr>
      <w:bookmarkEnd w:id="38"/>
      <w:tr w:rsidR="003A3078" w:rsidRPr="003A4DE9" w14:paraId="24010716" w14:textId="77777777" w:rsidTr="009B7D91">
        <w:trPr>
          <w:jc w:val="center"/>
        </w:trPr>
        <w:tc>
          <w:tcPr>
            <w:tcW w:w="3344" w:type="dxa"/>
            <w:shd w:val="clear" w:color="auto" w:fill="auto"/>
            <w:noWrap/>
          </w:tcPr>
          <w:p w14:paraId="1F186788" w14:textId="77777777" w:rsidR="003A3078" w:rsidRPr="003A4DE9" w:rsidRDefault="003A3078" w:rsidP="009B7D91">
            <w:pPr>
              <w:pStyle w:val="Tabletext"/>
            </w:pPr>
            <w:r w:rsidRPr="003A4DE9">
              <w:t>Ophthalmology (TG-Ophthalmo)</w:t>
            </w:r>
          </w:p>
        </w:tc>
        <w:tc>
          <w:tcPr>
            <w:tcW w:w="2340" w:type="dxa"/>
            <w:shd w:val="clear" w:color="auto" w:fill="auto"/>
            <w:noWrap/>
          </w:tcPr>
          <w:p w14:paraId="06489B76" w14:textId="77777777" w:rsidR="003A3078" w:rsidRPr="003A4DE9" w:rsidRDefault="003A3078" w:rsidP="009B7D91">
            <w:pPr>
              <w:pStyle w:val="Tabletext"/>
            </w:pPr>
            <w:r w:rsidRPr="003A4DE9">
              <w:t>Ongoing work</w:t>
            </w:r>
          </w:p>
        </w:tc>
        <w:tc>
          <w:tcPr>
            <w:tcW w:w="3956" w:type="dxa"/>
            <w:shd w:val="clear" w:color="auto" w:fill="auto"/>
            <w:noWrap/>
          </w:tcPr>
          <w:p w14:paraId="2A80A32F" w14:textId="77777777" w:rsidR="003A3078" w:rsidRPr="003A4DE9" w:rsidRDefault="003A3078" w:rsidP="009B7D91">
            <w:pPr>
              <w:pStyle w:val="Tabletext"/>
            </w:pPr>
          </w:p>
        </w:tc>
      </w:tr>
      <w:tr w:rsidR="003A3078" w:rsidRPr="003A4DE9" w14:paraId="270D5E28" w14:textId="77777777" w:rsidTr="009B7D91">
        <w:trPr>
          <w:jc w:val="center"/>
        </w:trPr>
        <w:tc>
          <w:tcPr>
            <w:tcW w:w="3344" w:type="dxa"/>
            <w:shd w:val="clear" w:color="auto" w:fill="auto"/>
            <w:noWrap/>
            <w:hideMark/>
          </w:tcPr>
          <w:p w14:paraId="567995A2" w14:textId="77777777" w:rsidR="003A3078" w:rsidRPr="003A4DE9" w:rsidRDefault="003A3078" w:rsidP="009B7D91">
            <w:pPr>
              <w:pStyle w:val="Tabletext"/>
            </w:pPr>
            <w:r w:rsidRPr="003A4DE9">
              <w:rPr>
                <w:lang w:bidi="ar-DZ"/>
              </w:rPr>
              <w:lastRenderedPageBreak/>
              <w:t>Outbreak detection (TG-Outbreaks)</w:t>
            </w:r>
          </w:p>
        </w:tc>
        <w:tc>
          <w:tcPr>
            <w:tcW w:w="2340" w:type="dxa"/>
            <w:shd w:val="clear" w:color="auto" w:fill="auto"/>
            <w:noWrap/>
            <w:hideMark/>
          </w:tcPr>
          <w:p w14:paraId="116E3C00" w14:textId="77777777" w:rsidR="003A3078" w:rsidRPr="003A4DE9" w:rsidRDefault="003A3078" w:rsidP="009B7D91">
            <w:pPr>
              <w:pStyle w:val="Tabletext"/>
            </w:pPr>
            <w:r w:rsidRPr="003A4DE9">
              <w:t>Ongoing work</w:t>
            </w:r>
          </w:p>
        </w:tc>
        <w:tc>
          <w:tcPr>
            <w:tcW w:w="3956" w:type="dxa"/>
            <w:shd w:val="clear" w:color="auto" w:fill="auto"/>
            <w:noWrap/>
            <w:hideMark/>
          </w:tcPr>
          <w:p w14:paraId="4D007ECD" w14:textId="77777777" w:rsidR="003A3078" w:rsidRPr="003A4DE9" w:rsidRDefault="003A3078" w:rsidP="009B7D91">
            <w:pPr>
              <w:pStyle w:val="Tabletext"/>
            </w:pPr>
            <w:r w:rsidRPr="003A4DE9">
              <w:t>Needs update for subtopic Dengue Surveillance</w:t>
            </w:r>
          </w:p>
        </w:tc>
      </w:tr>
      <w:tr w:rsidR="003A3078" w:rsidRPr="003A4DE9" w14:paraId="17C336CB" w14:textId="77777777" w:rsidTr="009B7D91">
        <w:trPr>
          <w:jc w:val="center"/>
        </w:trPr>
        <w:tc>
          <w:tcPr>
            <w:tcW w:w="3344" w:type="dxa"/>
            <w:shd w:val="clear" w:color="auto" w:fill="auto"/>
            <w:noWrap/>
            <w:hideMark/>
          </w:tcPr>
          <w:p w14:paraId="46E1FCA6" w14:textId="77777777" w:rsidR="003A3078" w:rsidRPr="003A4DE9" w:rsidRDefault="003A3078" w:rsidP="009B7D91">
            <w:pPr>
              <w:pStyle w:val="Tabletext"/>
            </w:pPr>
            <w:r w:rsidRPr="003A4DE9">
              <w:rPr>
                <w:lang w:bidi="ar-DZ"/>
              </w:rPr>
              <w:t>Psychiatry (TG-</w:t>
            </w:r>
            <w:proofErr w:type="spellStart"/>
            <w:r w:rsidRPr="003A4DE9">
              <w:rPr>
                <w:lang w:bidi="ar-DZ"/>
              </w:rPr>
              <w:t>Psy</w:t>
            </w:r>
            <w:proofErr w:type="spellEnd"/>
            <w:r w:rsidRPr="003A4DE9">
              <w:rPr>
                <w:lang w:bidi="ar-DZ"/>
              </w:rPr>
              <w:t>)</w:t>
            </w:r>
          </w:p>
        </w:tc>
        <w:tc>
          <w:tcPr>
            <w:tcW w:w="2340" w:type="dxa"/>
            <w:shd w:val="clear" w:color="auto" w:fill="auto"/>
            <w:noWrap/>
            <w:hideMark/>
          </w:tcPr>
          <w:p w14:paraId="66A63728" w14:textId="77777777" w:rsidR="003A3078" w:rsidRPr="003A4DE9" w:rsidRDefault="003A3078" w:rsidP="009B7D91">
            <w:pPr>
              <w:pStyle w:val="Tabletext"/>
            </w:pPr>
            <w:r w:rsidRPr="003A4DE9">
              <w:t>Ongoing work</w:t>
            </w:r>
          </w:p>
        </w:tc>
        <w:tc>
          <w:tcPr>
            <w:tcW w:w="3956" w:type="dxa"/>
            <w:shd w:val="clear" w:color="auto" w:fill="auto"/>
            <w:noWrap/>
          </w:tcPr>
          <w:p w14:paraId="119EE4FB" w14:textId="77777777" w:rsidR="003A3078" w:rsidRPr="003A4DE9" w:rsidRDefault="003A3078" w:rsidP="009B7D91">
            <w:pPr>
              <w:pStyle w:val="Tabletext"/>
            </w:pPr>
          </w:p>
        </w:tc>
      </w:tr>
      <w:tr w:rsidR="003A3078" w:rsidRPr="003A4DE9" w14:paraId="1010D31F" w14:textId="77777777" w:rsidTr="009B7D91">
        <w:trPr>
          <w:jc w:val="center"/>
        </w:trPr>
        <w:tc>
          <w:tcPr>
            <w:tcW w:w="3344" w:type="dxa"/>
            <w:shd w:val="clear" w:color="auto" w:fill="auto"/>
            <w:noWrap/>
          </w:tcPr>
          <w:p w14:paraId="3719D9C5" w14:textId="77777777" w:rsidR="003A3078" w:rsidRPr="003A4DE9" w:rsidRDefault="003A3078" w:rsidP="009B7D91">
            <w:pPr>
              <w:pStyle w:val="Tabletext"/>
              <w:rPr>
                <w:lang w:bidi="ar-DZ"/>
              </w:rPr>
            </w:pPr>
            <w:r>
              <w:rPr>
                <w:lang w:bidi="ar-DZ"/>
              </w:rPr>
              <w:t xml:space="preserve">AI for </w:t>
            </w:r>
            <w:r w:rsidRPr="003A4DE9">
              <w:rPr>
                <w:lang w:bidi="ar-DZ"/>
              </w:rPr>
              <w:t>Radiology (TG-Radiology)</w:t>
            </w:r>
          </w:p>
        </w:tc>
        <w:tc>
          <w:tcPr>
            <w:tcW w:w="2340" w:type="dxa"/>
            <w:shd w:val="clear" w:color="auto" w:fill="auto"/>
            <w:noWrap/>
          </w:tcPr>
          <w:p w14:paraId="75C4341A" w14:textId="77777777" w:rsidR="003A3078" w:rsidRPr="003A4DE9" w:rsidRDefault="003A3078" w:rsidP="009B7D91">
            <w:pPr>
              <w:pStyle w:val="Tabletext"/>
            </w:pPr>
            <w:r>
              <w:t>Ongoing work</w:t>
            </w:r>
          </w:p>
        </w:tc>
        <w:tc>
          <w:tcPr>
            <w:tcW w:w="3956" w:type="dxa"/>
            <w:shd w:val="clear" w:color="auto" w:fill="auto"/>
            <w:noWrap/>
          </w:tcPr>
          <w:p w14:paraId="030FCBF9" w14:textId="77777777" w:rsidR="003A3078" w:rsidRPr="003A4DE9" w:rsidRDefault="003A3078" w:rsidP="009B7D91">
            <w:pPr>
              <w:pStyle w:val="Tabletext"/>
            </w:pPr>
            <w:r>
              <w:t>Starting topic group</w:t>
            </w:r>
          </w:p>
        </w:tc>
      </w:tr>
      <w:tr w:rsidR="003A3078" w:rsidRPr="003A4DE9" w14:paraId="0FF85109" w14:textId="77777777" w:rsidTr="009B7D91">
        <w:trPr>
          <w:jc w:val="center"/>
        </w:trPr>
        <w:tc>
          <w:tcPr>
            <w:tcW w:w="3344" w:type="dxa"/>
            <w:shd w:val="clear" w:color="auto" w:fill="auto"/>
            <w:noWrap/>
            <w:hideMark/>
          </w:tcPr>
          <w:p w14:paraId="70800090" w14:textId="77777777" w:rsidR="003A3078" w:rsidRPr="003A4DE9" w:rsidRDefault="003A3078" w:rsidP="009B7D91">
            <w:pPr>
              <w:pStyle w:val="Tabletext"/>
            </w:pPr>
            <w:r w:rsidRPr="003A4DE9">
              <w:rPr>
                <w:lang w:bidi="ar-DZ"/>
              </w:rPr>
              <w:t>Snakebite and snake identification (TG-Snake)</w:t>
            </w:r>
          </w:p>
        </w:tc>
        <w:tc>
          <w:tcPr>
            <w:tcW w:w="2340" w:type="dxa"/>
            <w:shd w:val="clear" w:color="auto" w:fill="auto"/>
            <w:noWrap/>
            <w:hideMark/>
          </w:tcPr>
          <w:p w14:paraId="79A27CE9" w14:textId="77777777" w:rsidR="003A3078" w:rsidRPr="003A4DE9" w:rsidRDefault="003A3078" w:rsidP="009B7D91">
            <w:pPr>
              <w:pStyle w:val="Tabletext"/>
            </w:pPr>
            <w:r w:rsidRPr="003A4DE9">
              <w:t>Ongoing work</w:t>
            </w:r>
          </w:p>
        </w:tc>
        <w:tc>
          <w:tcPr>
            <w:tcW w:w="3956" w:type="dxa"/>
            <w:shd w:val="clear" w:color="auto" w:fill="auto"/>
            <w:noWrap/>
          </w:tcPr>
          <w:p w14:paraId="699EE65C" w14:textId="77777777" w:rsidR="003A3078" w:rsidRPr="003A4DE9" w:rsidRDefault="003A3078" w:rsidP="009B7D91">
            <w:pPr>
              <w:pStyle w:val="Tabletext"/>
            </w:pPr>
          </w:p>
        </w:tc>
      </w:tr>
      <w:tr w:rsidR="003A3078" w:rsidRPr="003A4DE9" w14:paraId="120B2FDB" w14:textId="77777777" w:rsidTr="009B7D91">
        <w:trPr>
          <w:jc w:val="center"/>
        </w:trPr>
        <w:tc>
          <w:tcPr>
            <w:tcW w:w="3344" w:type="dxa"/>
            <w:shd w:val="clear" w:color="auto" w:fill="auto"/>
            <w:noWrap/>
            <w:hideMark/>
          </w:tcPr>
          <w:p w14:paraId="4449722D" w14:textId="77777777" w:rsidR="003A3078" w:rsidRPr="003A4DE9" w:rsidRDefault="003A3078" w:rsidP="009B7D91">
            <w:pPr>
              <w:pStyle w:val="Tabletext"/>
            </w:pPr>
            <w:r w:rsidRPr="003A4DE9">
              <w:rPr>
                <w:lang w:bidi="ar-DZ"/>
              </w:rPr>
              <w:t>Symptom assessment (TG-Symptom)</w:t>
            </w:r>
          </w:p>
        </w:tc>
        <w:tc>
          <w:tcPr>
            <w:tcW w:w="2340" w:type="dxa"/>
            <w:shd w:val="clear" w:color="auto" w:fill="auto"/>
            <w:noWrap/>
            <w:hideMark/>
          </w:tcPr>
          <w:p w14:paraId="50AE131F" w14:textId="77777777" w:rsidR="003A3078" w:rsidRPr="003A4DE9" w:rsidRDefault="003A3078" w:rsidP="009B7D91">
            <w:pPr>
              <w:pStyle w:val="Tabletext"/>
            </w:pPr>
            <w:r w:rsidRPr="003A4DE9">
              <w:t>Ongoing work</w:t>
            </w:r>
          </w:p>
        </w:tc>
        <w:tc>
          <w:tcPr>
            <w:tcW w:w="3956" w:type="dxa"/>
            <w:shd w:val="clear" w:color="auto" w:fill="auto"/>
            <w:noWrap/>
            <w:hideMark/>
          </w:tcPr>
          <w:p w14:paraId="41205FE2" w14:textId="77777777" w:rsidR="003A3078" w:rsidRPr="003A4DE9" w:rsidRDefault="003A3078" w:rsidP="009B7D91">
            <w:pPr>
              <w:pStyle w:val="Tabletext"/>
            </w:pPr>
          </w:p>
        </w:tc>
      </w:tr>
      <w:tr w:rsidR="003A3078" w:rsidRPr="003A4DE9" w14:paraId="79D9E1D6" w14:textId="77777777" w:rsidTr="009B7D91">
        <w:trPr>
          <w:jc w:val="center"/>
        </w:trPr>
        <w:tc>
          <w:tcPr>
            <w:tcW w:w="3344" w:type="dxa"/>
            <w:shd w:val="clear" w:color="auto" w:fill="auto"/>
            <w:noWrap/>
            <w:hideMark/>
          </w:tcPr>
          <w:p w14:paraId="5237945D" w14:textId="77777777" w:rsidR="003A3078" w:rsidRPr="003A4DE9" w:rsidRDefault="003A3078" w:rsidP="009B7D91">
            <w:pPr>
              <w:pStyle w:val="Tabletext"/>
            </w:pPr>
            <w:r w:rsidRPr="003A4DE9">
              <w:rPr>
                <w:lang w:bidi="ar-DZ"/>
              </w:rPr>
              <w:t>Tuberculosis (TG-TB)</w:t>
            </w:r>
          </w:p>
        </w:tc>
        <w:tc>
          <w:tcPr>
            <w:tcW w:w="2340" w:type="dxa"/>
            <w:shd w:val="clear" w:color="auto" w:fill="auto"/>
            <w:noWrap/>
            <w:hideMark/>
          </w:tcPr>
          <w:p w14:paraId="39438947" w14:textId="77777777" w:rsidR="003A3078" w:rsidRPr="003A4DE9" w:rsidRDefault="003A3078" w:rsidP="009B7D91">
            <w:pPr>
              <w:pStyle w:val="Tabletext"/>
            </w:pPr>
            <w:r w:rsidRPr="003A4DE9">
              <w:t>Ongoing work</w:t>
            </w:r>
          </w:p>
        </w:tc>
        <w:tc>
          <w:tcPr>
            <w:tcW w:w="3956" w:type="dxa"/>
            <w:shd w:val="clear" w:color="auto" w:fill="auto"/>
            <w:noWrap/>
          </w:tcPr>
          <w:p w14:paraId="6EF64C4C" w14:textId="77777777" w:rsidR="003A3078" w:rsidRPr="003A4DE9" w:rsidRDefault="003A3078" w:rsidP="009B7D91">
            <w:pPr>
              <w:pStyle w:val="Tabletext"/>
            </w:pPr>
          </w:p>
        </w:tc>
      </w:tr>
      <w:tr w:rsidR="003A3078" w:rsidRPr="003A4DE9" w14:paraId="497D0E01" w14:textId="77777777" w:rsidTr="009B7D91">
        <w:trPr>
          <w:jc w:val="center"/>
        </w:trPr>
        <w:tc>
          <w:tcPr>
            <w:tcW w:w="3344" w:type="dxa"/>
            <w:shd w:val="clear" w:color="auto" w:fill="auto"/>
            <w:noWrap/>
          </w:tcPr>
          <w:p w14:paraId="36B9D40A" w14:textId="77777777" w:rsidR="003A3078" w:rsidRPr="003A4DE9" w:rsidRDefault="003A3078" w:rsidP="009B7D91">
            <w:pPr>
              <w:pStyle w:val="Tabletext"/>
            </w:pPr>
            <w:r w:rsidRPr="003A4DE9">
              <w:rPr>
                <w:lang w:bidi="ar-DZ"/>
              </w:rPr>
              <w:t>Volumetric chest computed tomography (TG-</w:t>
            </w:r>
            <w:proofErr w:type="spellStart"/>
            <w:r w:rsidRPr="003A4DE9">
              <w:rPr>
                <w:lang w:bidi="ar-DZ"/>
              </w:rPr>
              <w:t>DiagnosticCT</w:t>
            </w:r>
            <w:proofErr w:type="spellEnd"/>
            <w:r w:rsidRPr="003A4DE9">
              <w:rPr>
                <w:lang w:bidi="ar-DZ"/>
              </w:rPr>
              <w:t>)</w:t>
            </w:r>
          </w:p>
        </w:tc>
        <w:tc>
          <w:tcPr>
            <w:tcW w:w="2340" w:type="dxa"/>
            <w:shd w:val="clear" w:color="auto" w:fill="auto"/>
            <w:noWrap/>
          </w:tcPr>
          <w:p w14:paraId="120862DF" w14:textId="77777777" w:rsidR="003A3078" w:rsidRPr="003A4DE9" w:rsidRDefault="003A3078" w:rsidP="009B7D91">
            <w:pPr>
              <w:pStyle w:val="Tabletext"/>
            </w:pPr>
            <w:r w:rsidRPr="003A4DE9">
              <w:t>Ongoing work</w:t>
            </w:r>
          </w:p>
        </w:tc>
        <w:tc>
          <w:tcPr>
            <w:tcW w:w="3956" w:type="dxa"/>
            <w:shd w:val="clear" w:color="auto" w:fill="auto"/>
            <w:noWrap/>
          </w:tcPr>
          <w:p w14:paraId="66C5B351" w14:textId="77777777" w:rsidR="003A3078" w:rsidRPr="003A4DE9" w:rsidRDefault="003A3078" w:rsidP="009B7D91">
            <w:pPr>
              <w:pStyle w:val="Tabletext"/>
            </w:pPr>
          </w:p>
        </w:tc>
      </w:tr>
      <w:tr w:rsidR="003A3078" w:rsidRPr="003A4DE9" w14:paraId="5449842F" w14:textId="77777777" w:rsidTr="009B7D91">
        <w:trPr>
          <w:jc w:val="center"/>
        </w:trPr>
        <w:tc>
          <w:tcPr>
            <w:tcW w:w="3344" w:type="dxa"/>
            <w:shd w:val="clear" w:color="auto" w:fill="auto"/>
            <w:noWrap/>
          </w:tcPr>
          <w:p w14:paraId="5D8F2590" w14:textId="77777777" w:rsidR="003A3078" w:rsidRPr="003A4DE9" w:rsidRDefault="003A3078" w:rsidP="009B7D91">
            <w:pPr>
              <w:pStyle w:val="Tabletext"/>
            </w:pPr>
            <w:r w:rsidRPr="003A4DE9">
              <w:t>Dental diagnostics and digital dentistry (TG-Dental)</w:t>
            </w:r>
          </w:p>
        </w:tc>
        <w:tc>
          <w:tcPr>
            <w:tcW w:w="2340" w:type="dxa"/>
            <w:shd w:val="clear" w:color="auto" w:fill="FFFFFF" w:themeFill="background1"/>
            <w:noWrap/>
          </w:tcPr>
          <w:p w14:paraId="57A0E00D" w14:textId="77777777" w:rsidR="003A3078" w:rsidRPr="003A4DE9" w:rsidRDefault="003A3078" w:rsidP="009B7D91">
            <w:pPr>
              <w:pStyle w:val="Tabletext"/>
            </w:pPr>
            <w:r w:rsidRPr="003A4DE9">
              <w:t>Ongoing work</w:t>
            </w:r>
          </w:p>
        </w:tc>
        <w:tc>
          <w:tcPr>
            <w:tcW w:w="3956" w:type="dxa"/>
            <w:shd w:val="clear" w:color="auto" w:fill="auto"/>
            <w:noWrap/>
          </w:tcPr>
          <w:p w14:paraId="51C02B4A" w14:textId="77777777" w:rsidR="003A3078" w:rsidRPr="003A4DE9" w:rsidRDefault="003A3078" w:rsidP="009B7D91">
            <w:pPr>
              <w:pStyle w:val="Tabletext"/>
            </w:pPr>
          </w:p>
        </w:tc>
      </w:tr>
      <w:tr w:rsidR="003A3078" w:rsidRPr="003A4DE9" w14:paraId="381484E9" w14:textId="77777777" w:rsidTr="009B7D91">
        <w:trPr>
          <w:jc w:val="center"/>
        </w:trPr>
        <w:tc>
          <w:tcPr>
            <w:tcW w:w="3344" w:type="dxa"/>
            <w:shd w:val="clear" w:color="auto" w:fill="auto"/>
            <w:noWrap/>
          </w:tcPr>
          <w:p w14:paraId="2360D1CC" w14:textId="77777777" w:rsidR="003A3078" w:rsidRPr="003A4DE9" w:rsidRDefault="003A3078" w:rsidP="009B7D91">
            <w:pPr>
              <w:pStyle w:val="Tabletext"/>
            </w:pPr>
            <w:r w:rsidRPr="003A4DE9">
              <w:rPr>
                <w:lang w:bidi="ar-DZ"/>
              </w:rPr>
              <w:t>AI-based detection of falsified medicine (TG-</w:t>
            </w:r>
            <w:proofErr w:type="spellStart"/>
            <w:r w:rsidRPr="003A4DE9">
              <w:rPr>
                <w:lang w:bidi="ar-DZ"/>
              </w:rPr>
              <w:t>FakeMed</w:t>
            </w:r>
            <w:proofErr w:type="spellEnd"/>
            <w:r w:rsidRPr="003A4DE9">
              <w:rPr>
                <w:lang w:bidi="ar-DZ"/>
              </w:rPr>
              <w:t>)</w:t>
            </w:r>
          </w:p>
        </w:tc>
        <w:tc>
          <w:tcPr>
            <w:tcW w:w="2340" w:type="dxa"/>
            <w:shd w:val="clear" w:color="auto" w:fill="FFFFFF" w:themeFill="background1"/>
            <w:noWrap/>
          </w:tcPr>
          <w:p w14:paraId="545D46F7" w14:textId="77777777" w:rsidR="003A3078" w:rsidRPr="003A4DE9" w:rsidRDefault="003A3078" w:rsidP="009B7D91">
            <w:pPr>
              <w:pStyle w:val="Tabletext"/>
            </w:pPr>
            <w:r w:rsidRPr="003A4DE9">
              <w:t>Forthcoming</w:t>
            </w:r>
          </w:p>
        </w:tc>
        <w:tc>
          <w:tcPr>
            <w:tcW w:w="3956" w:type="dxa"/>
            <w:shd w:val="clear" w:color="auto" w:fill="auto"/>
            <w:noWrap/>
          </w:tcPr>
          <w:p w14:paraId="197852FD" w14:textId="77777777" w:rsidR="003A3078" w:rsidRPr="003A4DE9" w:rsidRDefault="003A3078" w:rsidP="009B7D91">
            <w:pPr>
              <w:pStyle w:val="Tabletext"/>
            </w:pPr>
            <w:r w:rsidRPr="003A4DE9">
              <w:t xml:space="preserve">Starting </w:t>
            </w:r>
            <w:r>
              <w:t>t</w:t>
            </w:r>
            <w:r w:rsidRPr="003A4DE9">
              <w:t xml:space="preserve">opic </w:t>
            </w:r>
            <w:r>
              <w:t>g</w:t>
            </w:r>
            <w:r w:rsidRPr="003A4DE9">
              <w:t>roup</w:t>
            </w:r>
          </w:p>
        </w:tc>
      </w:tr>
      <w:tr w:rsidR="003A3078" w:rsidRPr="003A4DE9" w14:paraId="380102E8" w14:textId="77777777" w:rsidTr="009B7D91">
        <w:trPr>
          <w:trHeight w:val="709"/>
          <w:jc w:val="center"/>
        </w:trPr>
        <w:tc>
          <w:tcPr>
            <w:tcW w:w="3344" w:type="dxa"/>
            <w:shd w:val="clear" w:color="auto" w:fill="auto"/>
            <w:noWrap/>
            <w:hideMark/>
          </w:tcPr>
          <w:p w14:paraId="063B9FB0" w14:textId="77777777" w:rsidR="003A3078" w:rsidRPr="003A4DE9" w:rsidRDefault="003A3078" w:rsidP="009B7D91">
            <w:pPr>
              <w:pStyle w:val="Tabletext"/>
            </w:pPr>
            <w:r w:rsidRPr="003A4DE9">
              <w:rPr>
                <w:color w:val="000000"/>
                <w:lang w:val="en-US"/>
              </w:rPr>
              <w:t>Primary and secondary Diabetes prediction</w:t>
            </w:r>
            <w:r>
              <w:rPr>
                <w:color w:val="000000"/>
                <w:lang w:val="en-US"/>
              </w:rPr>
              <w:t xml:space="preserve"> </w:t>
            </w:r>
            <w:r w:rsidRPr="003A4DE9">
              <w:rPr>
                <w:lang w:bidi="ar-DZ"/>
              </w:rPr>
              <w:t>(TG-Diabetes)</w:t>
            </w:r>
          </w:p>
        </w:tc>
        <w:tc>
          <w:tcPr>
            <w:tcW w:w="2340" w:type="dxa"/>
            <w:shd w:val="clear" w:color="auto" w:fill="FFFFFF" w:themeFill="background1"/>
            <w:noWrap/>
            <w:hideMark/>
          </w:tcPr>
          <w:p w14:paraId="3869C987" w14:textId="77777777" w:rsidR="003A3078" w:rsidRPr="003A4DE9" w:rsidRDefault="003A3078" w:rsidP="009B7D91">
            <w:pPr>
              <w:pStyle w:val="Tabletext"/>
            </w:pPr>
            <w:r w:rsidRPr="003A4DE9">
              <w:t>Forthcoming</w:t>
            </w:r>
          </w:p>
        </w:tc>
        <w:tc>
          <w:tcPr>
            <w:tcW w:w="3956" w:type="dxa"/>
            <w:shd w:val="clear" w:color="auto" w:fill="auto"/>
            <w:noWrap/>
          </w:tcPr>
          <w:p w14:paraId="4D65086C" w14:textId="77777777" w:rsidR="003A3078" w:rsidRPr="003A4DE9" w:rsidRDefault="003A3078" w:rsidP="009B7D91">
            <w:pPr>
              <w:pStyle w:val="Tabletext"/>
            </w:pPr>
            <w:r w:rsidRPr="003A4DE9">
              <w:t>Starting Topic Group</w:t>
            </w:r>
          </w:p>
        </w:tc>
      </w:tr>
    </w:tbl>
    <w:p w14:paraId="19D958CC" w14:textId="77777777" w:rsidR="003A3078" w:rsidRDefault="003A3078" w:rsidP="003A3078">
      <w:pPr>
        <w:rPr>
          <w:rFonts w:eastAsia="Times New Roman"/>
          <w:b/>
          <w:sz w:val="28"/>
          <w:szCs w:val="20"/>
          <w:lang w:eastAsia="en-US" w:bidi="ar-DZ"/>
        </w:rPr>
      </w:pPr>
    </w:p>
    <w:p w14:paraId="42304DC5" w14:textId="77777777" w:rsidR="003A3078" w:rsidRPr="004F37E3" w:rsidRDefault="003A3078" w:rsidP="003A3078">
      <w:pPr>
        <w:pStyle w:val="Heading1"/>
        <w:numPr>
          <w:ilvl w:val="0"/>
          <w:numId w:val="1"/>
        </w:numPr>
      </w:pPr>
      <w:bookmarkStart w:id="39" w:name="_Toc39171950"/>
      <w:r w:rsidRPr="000B6A36">
        <w:t>Resources and latest document versions of all topic groups</w:t>
      </w:r>
      <w:bookmarkEnd w:id="39"/>
    </w:p>
    <w:p w14:paraId="5224593B" w14:textId="77777777" w:rsidR="003A3078" w:rsidRPr="007C22A5" w:rsidRDefault="003A3078" w:rsidP="003A3078">
      <w:r>
        <w:t>This section contains links to the latest versions of the topic description documents, the respective topic driver, and links to the collaboration sites and to the “Calls for Topic Group Participation” (</w:t>
      </w:r>
      <w:proofErr w:type="spellStart"/>
      <w:r>
        <w:t>CfP</w:t>
      </w:r>
      <w:proofErr w:type="spellEnd"/>
      <w:r>
        <w:t>).</w:t>
      </w:r>
    </w:p>
    <w:p w14:paraId="577FFE08" w14:textId="77777777" w:rsidR="003A3078" w:rsidRDefault="003A3078" w:rsidP="003A3078">
      <w:pPr>
        <w:pStyle w:val="Heading2"/>
        <w:numPr>
          <w:ilvl w:val="1"/>
          <w:numId w:val="1"/>
        </w:numPr>
        <w:rPr>
          <w:lang w:bidi="ar-DZ"/>
        </w:rPr>
      </w:pPr>
      <w:bookmarkStart w:id="40" w:name="_Toc39171951"/>
      <w:bookmarkEnd w:id="35"/>
      <w:r w:rsidRPr="004F4068">
        <w:rPr>
          <w:lang w:bidi="ar-DZ"/>
        </w:rPr>
        <w:t>Cardiovascular disease risk prediction (TG-Cardio)</w:t>
      </w:r>
      <w:bookmarkEnd w:id="40"/>
    </w:p>
    <w:p w14:paraId="64414B53" w14:textId="77777777" w:rsidR="003A3078" w:rsidRDefault="003A3078" w:rsidP="003A3078">
      <w:r>
        <w:rPr>
          <w:i/>
        </w:rPr>
        <w:t>Topic description d</w:t>
      </w:r>
      <w:r w:rsidRPr="008C354A">
        <w:rPr>
          <w:i/>
        </w:rPr>
        <w:t>ocument</w:t>
      </w:r>
      <w:r>
        <w:t xml:space="preserve"> (latest version and expected forthcoming</w:t>
      </w:r>
      <w:r w:rsidRPr="00A96F66">
        <w:t xml:space="preserve"> </w:t>
      </w:r>
      <w:r>
        <w:t>version):</w:t>
      </w:r>
    </w:p>
    <w:p w14:paraId="37F3A7DD" w14:textId="77777777" w:rsidR="003A3078" w:rsidRDefault="003A3078" w:rsidP="003A3078">
      <w:pPr>
        <w:pStyle w:val="ListParagraph"/>
        <w:numPr>
          <w:ilvl w:val="0"/>
          <w:numId w:val="26"/>
        </w:numPr>
      </w:pPr>
      <w:r>
        <w:t xml:space="preserve">Jan. 2020: </w:t>
      </w:r>
      <w:hyperlink r:id="rId37" w:history="1">
        <w:r w:rsidRPr="00D102AD">
          <w:rPr>
            <w:rStyle w:val="Hyperlink"/>
          </w:rPr>
          <w:t>https://extranet.itu.int/sites/itu-t/focusgroups/ai4h/docs/FGAI4H-H-006-A01.docx</w:t>
        </w:r>
      </w:hyperlink>
      <w:r>
        <w:t xml:space="preserve"> </w:t>
      </w:r>
    </w:p>
    <w:p w14:paraId="197B94AA" w14:textId="77777777" w:rsidR="003A3078" w:rsidRPr="00C34ADF" w:rsidRDefault="003A3078" w:rsidP="003A3078">
      <w:pPr>
        <w:pStyle w:val="ListParagraph"/>
        <w:numPr>
          <w:ilvl w:val="0"/>
          <w:numId w:val="26"/>
        </w:numPr>
      </w:pPr>
      <w:r w:rsidRPr="00C34ADF">
        <w:t xml:space="preserve">May 2020: </w:t>
      </w:r>
      <w:hyperlink r:id="rId38" w:history="1">
        <w:r w:rsidRPr="00C34ADF">
          <w:rPr>
            <w:rStyle w:val="Hyperlink"/>
          </w:rPr>
          <w:t>https://extranet.itu.int/sites/itu-t/focusgroups/ai4h/docs/FGAI4H-I-006-A01.docx</w:t>
        </w:r>
      </w:hyperlink>
    </w:p>
    <w:p w14:paraId="35030D42" w14:textId="77777777" w:rsidR="003A3078" w:rsidRDefault="003A3078" w:rsidP="003A3078">
      <w:proofErr w:type="spellStart"/>
      <w:r>
        <w:rPr>
          <w:rFonts w:eastAsia="Times New Roman"/>
          <w:i/>
          <w:lang w:eastAsia="de-DE"/>
        </w:rPr>
        <w:t>CfP</w:t>
      </w:r>
      <w:proofErr w:type="spellEnd"/>
      <w:r w:rsidRPr="008C354A">
        <w:rPr>
          <w:rFonts w:eastAsia="Times New Roman"/>
          <w:i/>
          <w:lang w:eastAsia="de-DE"/>
        </w:rPr>
        <w:t>:</w:t>
      </w:r>
      <w:r>
        <w:rPr>
          <w:rFonts w:eastAsia="Times New Roman"/>
          <w:lang w:eastAsia="de-DE"/>
        </w:rPr>
        <w:t xml:space="preserve"> </w:t>
      </w:r>
      <w:hyperlink r:id="rId39" w:history="1">
        <w:r>
          <w:rPr>
            <w:rStyle w:val="Hyperlink"/>
            <w:rFonts w:eastAsia="Times New Roman"/>
            <w:lang w:eastAsia="de-DE"/>
          </w:rPr>
          <w:t>https://www.itu.int/en/ITU-T/focusgroups/ai4h/Documents/tg/CfP-TG-Cardio.pdf</w:t>
        </w:r>
      </w:hyperlink>
      <w:r>
        <w:rPr>
          <w:rFonts w:eastAsia="Times New Roman"/>
          <w:lang w:eastAsia="de-DE"/>
        </w:rPr>
        <w:t xml:space="preserve"> </w:t>
      </w:r>
    </w:p>
    <w:p w14:paraId="51206C1A" w14:textId="77777777" w:rsidR="003A3078" w:rsidRDefault="003A3078" w:rsidP="003A3078">
      <w:pPr>
        <w:rPr>
          <w:rFonts w:eastAsia="Times New Roman"/>
          <w:lang w:eastAsia="de-DE"/>
        </w:rPr>
      </w:pPr>
      <w:r w:rsidRPr="008C354A">
        <w:rPr>
          <w:rFonts w:eastAsia="Times New Roman"/>
          <w:i/>
          <w:lang w:eastAsia="de-DE"/>
        </w:rPr>
        <w:t>Topic d</w:t>
      </w:r>
      <w:r w:rsidRPr="00C9428B">
        <w:rPr>
          <w:rFonts w:eastAsia="Times New Roman"/>
          <w:i/>
          <w:lang w:eastAsia="de-DE"/>
        </w:rPr>
        <w:t>river:</w:t>
      </w:r>
      <w:r w:rsidRPr="00C9428B">
        <w:rPr>
          <w:rFonts w:eastAsia="Times New Roman"/>
          <w:lang w:eastAsia="de-DE"/>
        </w:rPr>
        <w:t> </w:t>
      </w:r>
      <w:r w:rsidRPr="00C747CD">
        <w:rPr>
          <w:rFonts w:eastAsia="Times New Roman"/>
          <w:lang w:eastAsia="de-DE"/>
        </w:rPr>
        <w:t xml:space="preserve">Benjamin Muthambi </w:t>
      </w:r>
      <w:r w:rsidRPr="00C9428B">
        <w:rPr>
          <w:rFonts w:eastAsia="Times New Roman"/>
          <w:lang w:eastAsia="de-DE"/>
        </w:rPr>
        <w:t>(</w:t>
      </w:r>
      <w:proofErr w:type="spellStart"/>
      <w:r w:rsidRPr="00C9428B">
        <w:rPr>
          <w:rFonts w:eastAsia="Times New Roman"/>
          <w:lang w:eastAsia="de-DE"/>
        </w:rPr>
        <w:t>Watif</w:t>
      </w:r>
      <w:proofErr w:type="spellEnd"/>
      <w:r w:rsidRPr="00C9428B">
        <w:rPr>
          <w:rFonts w:eastAsia="Times New Roman"/>
          <w:lang w:eastAsia="de-DE"/>
        </w:rPr>
        <w:t xml:space="preserve"> Health, South Africa</w:t>
      </w:r>
      <w:r>
        <w:rPr>
          <w:rFonts w:eastAsia="Times New Roman"/>
          <w:lang w:eastAsia="de-DE"/>
        </w:rPr>
        <w:t xml:space="preserve">, </w:t>
      </w:r>
      <w:hyperlink r:id="rId40" w:history="1">
        <w:r w:rsidRPr="00D102AD">
          <w:rPr>
            <w:rStyle w:val="Hyperlink"/>
            <w:rFonts w:eastAsia="Times New Roman"/>
            <w:lang w:eastAsia="de-DE"/>
          </w:rPr>
          <w:t>brm5@caa.columbia.edu</w:t>
        </w:r>
      </w:hyperlink>
      <w:r w:rsidRPr="00C9428B">
        <w:rPr>
          <w:rFonts w:eastAsia="Times New Roman"/>
          <w:lang w:eastAsia="de-DE"/>
        </w:rPr>
        <w:t xml:space="preserve">) </w:t>
      </w:r>
    </w:p>
    <w:p w14:paraId="63DFF417" w14:textId="77777777" w:rsidR="003A3078" w:rsidRDefault="003A3078" w:rsidP="003A3078">
      <w:r w:rsidRPr="008C354A">
        <w:rPr>
          <w:rFonts w:eastAsia="Times New Roman"/>
          <w:i/>
          <w:lang w:eastAsia="de-DE"/>
        </w:rPr>
        <w:t>Collaboration site:</w:t>
      </w:r>
      <w:r>
        <w:rPr>
          <w:rFonts w:eastAsia="Times New Roman"/>
          <w:lang w:eastAsia="de-DE"/>
        </w:rPr>
        <w:t xml:space="preserve"> </w:t>
      </w:r>
      <w:hyperlink r:id="rId41" w:history="1">
        <w:r w:rsidRPr="00D102AD">
          <w:rPr>
            <w:rStyle w:val="Hyperlink"/>
            <w:rFonts w:eastAsia="Times New Roman"/>
            <w:lang w:eastAsia="de-DE"/>
          </w:rPr>
          <w:t>https://extranet.itu.int/sites/itu-t/focusgroups/ai4h/tg/SitePages/TG-Cardio.aspx</w:t>
        </w:r>
      </w:hyperlink>
      <w:r>
        <w:rPr>
          <w:rFonts w:eastAsia="Times New Roman"/>
          <w:lang w:eastAsia="de-DE"/>
        </w:rPr>
        <w:t xml:space="preserve"> </w:t>
      </w:r>
    </w:p>
    <w:p w14:paraId="21A3FD9C" w14:textId="77777777" w:rsidR="003A3078" w:rsidRDefault="003A3078" w:rsidP="003A3078">
      <w:pPr>
        <w:pStyle w:val="Heading2"/>
        <w:numPr>
          <w:ilvl w:val="1"/>
          <w:numId w:val="1"/>
        </w:numPr>
        <w:rPr>
          <w:lang w:bidi="ar-DZ"/>
        </w:rPr>
      </w:pPr>
      <w:bookmarkStart w:id="41" w:name="_Toc39171952"/>
      <w:r>
        <w:rPr>
          <w:lang w:bidi="ar-DZ"/>
        </w:rPr>
        <w:t>Dermatology</w:t>
      </w:r>
      <w:r w:rsidRPr="004F4068">
        <w:rPr>
          <w:lang w:bidi="ar-DZ"/>
        </w:rPr>
        <w:t xml:space="preserve"> (TG-</w:t>
      </w:r>
      <w:r>
        <w:rPr>
          <w:lang w:bidi="ar-DZ"/>
        </w:rPr>
        <w:t>Derma</w:t>
      </w:r>
      <w:r w:rsidRPr="004F4068">
        <w:rPr>
          <w:lang w:bidi="ar-DZ"/>
        </w:rPr>
        <w:t>)</w:t>
      </w:r>
      <w:bookmarkEnd w:id="41"/>
    </w:p>
    <w:p w14:paraId="2B4508B0" w14:textId="77777777" w:rsidR="003A3078" w:rsidRDefault="003A3078" w:rsidP="003A3078">
      <w:r>
        <w:rPr>
          <w:i/>
        </w:rPr>
        <w:t>Topic description d</w:t>
      </w:r>
      <w:r w:rsidRPr="008C354A">
        <w:rPr>
          <w:i/>
        </w:rPr>
        <w:t>ocument</w:t>
      </w:r>
      <w:r>
        <w:t xml:space="preserve"> (latest version and expected forthcoming</w:t>
      </w:r>
      <w:r w:rsidRPr="00A96F66">
        <w:t xml:space="preserve"> </w:t>
      </w:r>
      <w:r>
        <w:t>version):</w:t>
      </w:r>
    </w:p>
    <w:p w14:paraId="126B1890" w14:textId="77777777" w:rsidR="003A3078" w:rsidRDefault="003A3078" w:rsidP="003A3078">
      <w:pPr>
        <w:pStyle w:val="ListParagraph"/>
        <w:numPr>
          <w:ilvl w:val="0"/>
          <w:numId w:val="26"/>
        </w:numPr>
      </w:pPr>
      <w:r>
        <w:t xml:space="preserve">Nov. 2019: </w:t>
      </w:r>
      <w:hyperlink r:id="rId42" w:history="1">
        <w:r w:rsidRPr="00D102AD">
          <w:rPr>
            <w:rStyle w:val="Hyperlink"/>
          </w:rPr>
          <w:t>https://extranet.itu.int/sites/itu-t/focusgroups/ai4h/docs/FGAI4H-G-008.docx</w:t>
        </w:r>
      </w:hyperlink>
      <w:r>
        <w:t xml:space="preserve"> </w:t>
      </w:r>
    </w:p>
    <w:p w14:paraId="319A10E0" w14:textId="77777777" w:rsidR="003A3078" w:rsidRDefault="003A3078" w:rsidP="003A3078">
      <w:pPr>
        <w:pStyle w:val="ListParagraph"/>
        <w:numPr>
          <w:ilvl w:val="0"/>
          <w:numId w:val="26"/>
        </w:numPr>
        <w:shd w:val="clear" w:color="auto" w:fill="FFFFFF" w:themeFill="background1"/>
      </w:pPr>
      <w:r>
        <w:t xml:space="preserve">Jan. 2020: No </w:t>
      </w:r>
      <w:r w:rsidRPr="00536076">
        <w:t>update Brazil</w:t>
      </w:r>
    </w:p>
    <w:p w14:paraId="7E861C91" w14:textId="77777777" w:rsidR="003A3078" w:rsidRPr="00375F48" w:rsidRDefault="003A3078" w:rsidP="003A3078">
      <w:pPr>
        <w:pStyle w:val="ListParagraph"/>
        <w:numPr>
          <w:ilvl w:val="0"/>
          <w:numId w:val="26"/>
        </w:numPr>
      </w:pPr>
      <w:r w:rsidRPr="00375F48">
        <w:rPr>
          <w:color w:val="A5A5A5" w:themeColor="accent3"/>
        </w:rPr>
        <w:t>May 2020:</w:t>
      </w:r>
      <w:r>
        <w:rPr>
          <w:color w:val="A5A5A5" w:themeColor="accent3"/>
        </w:rPr>
        <w:t xml:space="preserve"> ***</w:t>
      </w:r>
    </w:p>
    <w:p w14:paraId="7A02D38B" w14:textId="77777777" w:rsidR="003A3078" w:rsidRDefault="003A3078" w:rsidP="003A3078">
      <w:proofErr w:type="spellStart"/>
      <w:r>
        <w:rPr>
          <w:rFonts w:eastAsia="Times New Roman"/>
          <w:i/>
          <w:lang w:eastAsia="de-DE"/>
        </w:rPr>
        <w:t>CfP</w:t>
      </w:r>
      <w:proofErr w:type="spellEnd"/>
      <w:r w:rsidRPr="00375F48">
        <w:rPr>
          <w:rFonts w:eastAsia="Times New Roman"/>
          <w:i/>
          <w:lang w:eastAsia="de-DE"/>
        </w:rPr>
        <w:t>:</w:t>
      </w:r>
      <w:r>
        <w:rPr>
          <w:rFonts w:eastAsia="Times New Roman"/>
          <w:i/>
          <w:lang w:eastAsia="de-DE"/>
        </w:rPr>
        <w:t xml:space="preserve"> </w:t>
      </w:r>
      <w:hyperlink r:id="rId43" w:history="1">
        <w:r>
          <w:rPr>
            <w:rStyle w:val="Hyperlink"/>
            <w:rFonts w:eastAsia="Times New Roman"/>
            <w:lang w:eastAsia="de-DE"/>
          </w:rPr>
          <w:t>https://www.itu.int/en/ITU-T/focusgroups/ai4h/Documents/tg/CfP-TG-Derma.pdf</w:t>
        </w:r>
      </w:hyperlink>
      <w:r w:rsidRPr="00375F48">
        <w:rPr>
          <w:rFonts w:eastAsia="Times New Roman"/>
          <w:lang w:eastAsia="de-DE"/>
        </w:rPr>
        <w:t xml:space="preserve"> </w:t>
      </w:r>
    </w:p>
    <w:p w14:paraId="597A78DA" w14:textId="77777777" w:rsidR="003A3078" w:rsidRDefault="003A3078" w:rsidP="003A3078">
      <w:pPr>
        <w:rPr>
          <w:rFonts w:eastAsia="Times New Roman"/>
          <w:lang w:eastAsia="de-DE"/>
        </w:rPr>
      </w:pPr>
      <w:r w:rsidRPr="008C354A">
        <w:rPr>
          <w:rFonts w:eastAsia="Times New Roman"/>
          <w:i/>
          <w:lang w:eastAsia="de-DE"/>
        </w:rPr>
        <w:t>Topic d</w:t>
      </w:r>
      <w:r w:rsidRPr="00C9428B">
        <w:rPr>
          <w:rFonts w:eastAsia="Times New Roman"/>
          <w:i/>
          <w:lang w:eastAsia="de-DE"/>
        </w:rPr>
        <w:t>river:</w:t>
      </w:r>
      <w:r w:rsidRPr="00C9428B">
        <w:rPr>
          <w:rFonts w:eastAsia="Times New Roman"/>
          <w:lang w:eastAsia="de-DE"/>
        </w:rPr>
        <w:t> </w:t>
      </w:r>
      <w:r>
        <w:rPr>
          <w:rFonts w:eastAsia="Times New Roman"/>
          <w:lang w:eastAsia="de-DE"/>
        </w:rPr>
        <w:t>Maria Vasconcelos</w:t>
      </w:r>
      <w:r w:rsidRPr="00C747CD">
        <w:rPr>
          <w:rFonts w:eastAsia="Times New Roman"/>
          <w:lang w:eastAsia="de-DE"/>
        </w:rPr>
        <w:t xml:space="preserve"> </w:t>
      </w:r>
      <w:r w:rsidRPr="00C9428B">
        <w:rPr>
          <w:rFonts w:eastAsia="Times New Roman"/>
          <w:lang w:eastAsia="de-DE"/>
        </w:rPr>
        <w:t>(</w:t>
      </w:r>
      <w:r>
        <w:rPr>
          <w:rFonts w:eastAsia="Times New Roman"/>
          <w:lang w:eastAsia="de-DE"/>
        </w:rPr>
        <w:t xml:space="preserve">Fraunhofer Portugal, Portugal, </w:t>
      </w:r>
      <w:hyperlink r:id="rId44" w:history="1">
        <w:r w:rsidRPr="00D102AD">
          <w:rPr>
            <w:rStyle w:val="Hyperlink"/>
            <w:rFonts w:eastAsia="Times New Roman"/>
            <w:lang w:eastAsia="de-DE"/>
          </w:rPr>
          <w:t>maria.vasconcelos@fraunhofer.pt</w:t>
        </w:r>
      </w:hyperlink>
      <w:r w:rsidRPr="00C9428B">
        <w:rPr>
          <w:rFonts w:eastAsia="Times New Roman"/>
          <w:lang w:eastAsia="de-DE"/>
        </w:rPr>
        <w:t xml:space="preserve">) </w:t>
      </w:r>
    </w:p>
    <w:p w14:paraId="4A7B18B0" w14:textId="77777777" w:rsidR="003A3078" w:rsidRPr="00383151" w:rsidRDefault="003A3078" w:rsidP="003A3078">
      <w:pPr>
        <w:rPr>
          <w:rFonts w:eastAsia="Times New Roman"/>
          <w:color w:val="0000FF"/>
          <w:u w:val="single"/>
          <w:lang w:eastAsia="de-DE"/>
        </w:rPr>
      </w:pPr>
      <w:r w:rsidRPr="008C354A">
        <w:rPr>
          <w:rFonts w:eastAsia="Times New Roman"/>
          <w:i/>
          <w:lang w:eastAsia="de-DE"/>
        </w:rPr>
        <w:t>Collaboration site:</w:t>
      </w:r>
      <w:r>
        <w:rPr>
          <w:rFonts w:eastAsia="Times New Roman"/>
          <w:lang w:eastAsia="de-DE"/>
        </w:rPr>
        <w:t xml:space="preserve"> </w:t>
      </w:r>
      <w:hyperlink r:id="rId45" w:history="1">
        <w:r w:rsidRPr="00D102AD">
          <w:rPr>
            <w:rStyle w:val="Hyperlink"/>
            <w:rFonts w:eastAsia="Times New Roman"/>
            <w:lang w:eastAsia="de-DE"/>
          </w:rPr>
          <w:t>https://extranet.itu.int/sites/itu-t/focusgroups/ai4h/tg/SitePages/TG-Derma.aspx</w:t>
        </w:r>
      </w:hyperlink>
    </w:p>
    <w:p w14:paraId="6F6EFB71" w14:textId="77777777" w:rsidR="003A3078" w:rsidRDefault="003A3078" w:rsidP="003A3078">
      <w:pPr>
        <w:pStyle w:val="Heading2"/>
        <w:numPr>
          <w:ilvl w:val="1"/>
          <w:numId w:val="1"/>
        </w:numPr>
        <w:rPr>
          <w:lang w:bidi="ar-DZ"/>
        </w:rPr>
      </w:pPr>
      <w:bookmarkStart w:id="42" w:name="_Toc39171953"/>
      <w:r w:rsidRPr="001B38C7">
        <w:rPr>
          <w:lang w:bidi="ar-DZ"/>
        </w:rPr>
        <w:lastRenderedPageBreak/>
        <w:t>Falls am</w:t>
      </w:r>
      <w:r>
        <w:rPr>
          <w:lang w:bidi="ar-DZ"/>
        </w:rPr>
        <w:t>o</w:t>
      </w:r>
      <w:r w:rsidRPr="001B38C7">
        <w:rPr>
          <w:lang w:bidi="ar-DZ"/>
        </w:rPr>
        <w:t>ng the elderly (TG-Falls)</w:t>
      </w:r>
      <w:bookmarkEnd w:id="42"/>
    </w:p>
    <w:p w14:paraId="0FB10049" w14:textId="77777777" w:rsidR="003A3078" w:rsidRDefault="003A3078" w:rsidP="003A3078">
      <w:r>
        <w:rPr>
          <w:i/>
        </w:rPr>
        <w:t>Topic description d</w:t>
      </w:r>
      <w:r w:rsidRPr="008C354A">
        <w:rPr>
          <w:i/>
        </w:rPr>
        <w:t>ocument</w:t>
      </w:r>
      <w:r>
        <w:t xml:space="preserve"> (latest version and expected forthcoming</w:t>
      </w:r>
      <w:r w:rsidRPr="00A96F66">
        <w:t xml:space="preserve"> </w:t>
      </w:r>
      <w:r>
        <w:t>version):</w:t>
      </w:r>
    </w:p>
    <w:p w14:paraId="1464A918" w14:textId="77777777" w:rsidR="003A3078" w:rsidRDefault="003A3078" w:rsidP="003A3078">
      <w:pPr>
        <w:pStyle w:val="ListParagraph"/>
        <w:numPr>
          <w:ilvl w:val="0"/>
          <w:numId w:val="27"/>
        </w:numPr>
      </w:pPr>
      <w:r>
        <w:t xml:space="preserve">Nov. 2019: </w:t>
      </w:r>
      <w:hyperlink r:id="rId46" w:history="1">
        <w:r w:rsidRPr="00D102AD">
          <w:rPr>
            <w:rStyle w:val="Hyperlink"/>
          </w:rPr>
          <w:t>https://extranet.itu.int/sites/itu-t/focusgroups/ai4h/docs/FGAI4H-G-010.docx</w:t>
        </w:r>
      </w:hyperlink>
      <w:r>
        <w:t xml:space="preserve"> </w:t>
      </w:r>
    </w:p>
    <w:p w14:paraId="74B7B683" w14:textId="77777777" w:rsidR="003A3078" w:rsidRDefault="003A3078" w:rsidP="003A3078">
      <w:pPr>
        <w:pStyle w:val="ListParagraph"/>
        <w:numPr>
          <w:ilvl w:val="0"/>
          <w:numId w:val="27"/>
        </w:numPr>
      </w:pPr>
      <w:r>
        <w:t xml:space="preserve">Jan. 2020: </w:t>
      </w:r>
      <w:hyperlink r:id="rId47" w:history="1">
        <w:r w:rsidRPr="001F4D20">
          <w:rPr>
            <w:rStyle w:val="Hyperlink"/>
          </w:rPr>
          <w:t>https://extranet.itu.int/sites/itu-t/focusgroups/ai4h/docs/FGAI4H-H-012-A01.docx</w:t>
        </w:r>
      </w:hyperlink>
    </w:p>
    <w:p w14:paraId="46E1B3A7" w14:textId="77777777" w:rsidR="003A3078" w:rsidRDefault="003A3078" w:rsidP="003A3078">
      <w:pPr>
        <w:pStyle w:val="ListParagraph"/>
        <w:numPr>
          <w:ilvl w:val="0"/>
          <w:numId w:val="27"/>
        </w:numPr>
      </w:pPr>
      <w:r w:rsidRPr="00536076">
        <w:rPr>
          <w:color w:val="A5A5A5" w:themeColor="accent3"/>
        </w:rPr>
        <w:t xml:space="preserve">May 2020: </w:t>
      </w:r>
      <w:r>
        <w:rPr>
          <w:color w:val="A5A5A5" w:themeColor="accent3"/>
        </w:rPr>
        <w:t>***</w:t>
      </w:r>
    </w:p>
    <w:p w14:paraId="5BB5F571" w14:textId="77777777" w:rsidR="003A3078" w:rsidRDefault="003A3078" w:rsidP="003A3078">
      <w:proofErr w:type="spellStart"/>
      <w:r>
        <w:rPr>
          <w:rFonts w:eastAsia="Times New Roman"/>
          <w:i/>
          <w:lang w:eastAsia="de-DE"/>
        </w:rPr>
        <w:t>CfP</w:t>
      </w:r>
      <w:proofErr w:type="spellEnd"/>
      <w:r w:rsidRPr="00375F48">
        <w:rPr>
          <w:rFonts w:eastAsia="Times New Roman"/>
          <w:i/>
          <w:lang w:eastAsia="de-DE"/>
        </w:rPr>
        <w:t>:</w:t>
      </w:r>
      <w:r>
        <w:rPr>
          <w:rFonts w:eastAsia="Times New Roman"/>
          <w:i/>
          <w:lang w:eastAsia="de-DE"/>
        </w:rPr>
        <w:t xml:space="preserve"> </w:t>
      </w:r>
      <w:hyperlink r:id="rId48" w:history="1">
        <w:r>
          <w:rPr>
            <w:rStyle w:val="Hyperlink"/>
          </w:rPr>
          <w:t>https://www.itu.int/en/ITU-T/focusgroups/ai4h/Documents/tg/CfP-TG-Falls.pdf</w:t>
        </w:r>
      </w:hyperlink>
      <w:r>
        <w:t xml:space="preserve"> </w:t>
      </w:r>
    </w:p>
    <w:p w14:paraId="6E95DFD7" w14:textId="77777777" w:rsidR="003A3078" w:rsidRDefault="003A3078" w:rsidP="003A3078">
      <w:r w:rsidRPr="008C354A">
        <w:rPr>
          <w:rFonts w:eastAsia="Times New Roman"/>
          <w:i/>
          <w:lang w:eastAsia="de-DE"/>
        </w:rPr>
        <w:t>Topic d</w:t>
      </w:r>
      <w:r w:rsidRPr="00C9428B">
        <w:rPr>
          <w:rFonts w:eastAsia="Times New Roman"/>
          <w:i/>
          <w:lang w:eastAsia="de-DE"/>
        </w:rPr>
        <w:t>river:</w:t>
      </w:r>
      <w:r w:rsidRPr="00C9428B">
        <w:rPr>
          <w:rFonts w:eastAsia="Times New Roman"/>
          <w:lang w:eastAsia="de-DE"/>
        </w:rPr>
        <w:t> </w:t>
      </w:r>
      <w:r w:rsidRPr="006000E3">
        <w:rPr>
          <w:rFonts w:eastAsia="Times New Roman"/>
          <w:lang w:eastAsia="de-DE"/>
        </w:rPr>
        <w:t xml:space="preserve">Inês Sousa </w:t>
      </w:r>
      <w:r w:rsidRPr="00C9428B">
        <w:rPr>
          <w:rFonts w:eastAsia="Times New Roman"/>
          <w:lang w:eastAsia="de-DE"/>
        </w:rPr>
        <w:t>(</w:t>
      </w:r>
      <w:r>
        <w:rPr>
          <w:rFonts w:eastAsia="Times New Roman"/>
          <w:lang w:eastAsia="de-DE"/>
        </w:rPr>
        <w:t xml:space="preserve">Fraunhofer Portugal, Portugal, </w:t>
      </w:r>
      <w:hyperlink r:id="rId49" w:history="1">
        <w:r w:rsidRPr="00D102AD">
          <w:rPr>
            <w:rStyle w:val="Hyperlink"/>
          </w:rPr>
          <w:t>ines.sousa@fraunhofer.pt</w:t>
        </w:r>
      </w:hyperlink>
      <w:r>
        <w:t>)</w:t>
      </w:r>
    </w:p>
    <w:p w14:paraId="06B93B9C" w14:textId="77777777" w:rsidR="003A3078" w:rsidRDefault="003A3078" w:rsidP="003A3078">
      <w:r w:rsidRPr="008C354A">
        <w:rPr>
          <w:rFonts w:eastAsia="Times New Roman"/>
          <w:i/>
          <w:lang w:eastAsia="de-DE"/>
        </w:rPr>
        <w:t>Collaboration site:</w:t>
      </w:r>
      <w:r>
        <w:rPr>
          <w:rFonts w:eastAsia="Times New Roman"/>
          <w:lang w:eastAsia="de-DE"/>
        </w:rPr>
        <w:t xml:space="preserve"> </w:t>
      </w:r>
      <w:hyperlink r:id="rId50" w:history="1">
        <w:r w:rsidRPr="00D102AD">
          <w:rPr>
            <w:rStyle w:val="Hyperlink"/>
          </w:rPr>
          <w:t>https://extranet.itu.int/sites/itu-t/focusgroups/ai4h/tg/SitePages/TG-Falls.aspx</w:t>
        </w:r>
      </w:hyperlink>
    </w:p>
    <w:p w14:paraId="0B3096EF" w14:textId="77777777" w:rsidR="003A3078" w:rsidRDefault="003A3078" w:rsidP="003A3078">
      <w:pPr>
        <w:pStyle w:val="Heading2"/>
        <w:numPr>
          <w:ilvl w:val="1"/>
          <w:numId w:val="1"/>
        </w:numPr>
        <w:rPr>
          <w:lang w:bidi="ar-DZ"/>
        </w:rPr>
      </w:pPr>
      <w:bookmarkStart w:id="43" w:name="_Toc39171954"/>
      <w:r w:rsidRPr="00532602">
        <w:rPr>
          <w:lang w:eastAsia="de-DE"/>
        </w:rPr>
        <w:t>Histopathology (TG-</w:t>
      </w:r>
      <w:proofErr w:type="spellStart"/>
      <w:r w:rsidRPr="00532602">
        <w:rPr>
          <w:lang w:eastAsia="de-DE"/>
        </w:rPr>
        <w:t>Histo</w:t>
      </w:r>
      <w:proofErr w:type="spellEnd"/>
      <w:r w:rsidRPr="00532602">
        <w:rPr>
          <w:lang w:eastAsia="de-DE"/>
        </w:rPr>
        <w:t>)</w:t>
      </w:r>
      <w:bookmarkEnd w:id="43"/>
      <w:r w:rsidRPr="00532602">
        <w:rPr>
          <w:lang w:eastAsia="de-DE"/>
        </w:rPr>
        <w:t> </w:t>
      </w:r>
    </w:p>
    <w:p w14:paraId="621AF855" w14:textId="77777777" w:rsidR="003A3078" w:rsidRDefault="003A3078" w:rsidP="003A3078">
      <w:r>
        <w:rPr>
          <w:i/>
        </w:rPr>
        <w:t>Topic description d</w:t>
      </w:r>
      <w:r w:rsidRPr="008C354A">
        <w:rPr>
          <w:i/>
        </w:rPr>
        <w:t>ocument</w:t>
      </w:r>
      <w:r>
        <w:t xml:space="preserve"> (latest version and expected forthcoming</w:t>
      </w:r>
      <w:r w:rsidRPr="00A96F66">
        <w:t xml:space="preserve"> </w:t>
      </w:r>
      <w:r>
        <w:t>version):</w:t>
      </w:r>
    </w:p>
    <w:p w14:paraId="3FB5C6D8" w14:textId="77777777" w:rsidR="003A3078" w:rsidRDefault="003A3078" w:rsidP="003A3078">
      <w:pPr>
        <w:pStyle w:val="ListParagraph"/>
        <w:numPr>
          <w:ilvl w:val="0"/>
          <w:numId w:val="27"/>
        </w:numPr>
      </w:pPr>
      <w:r>
        <w:t xml:space="preserve">Nov. 2019: </w:t>
      </w:r>
      <w:hyperlink r:id="rId51" w:history="1">
        <w:r w:rsidRPr="00C92E50">
          <w:rPr>
            <w:rStyle w:val="Hyperlink"/>
          </w:rPr>
          <w:t>https://extranet.itu.int/sites/itu-t/focusgroups/ai4h/docs/FGAI4H-G-011.docx</w:t>
        </w:r>
      </w:hyperlink>
      <w:r>
        <w:t xml:space="preserve"> </w:t>
      </w:r>
    </w:p>
    <w:p w14:paraId="3B9A30E0" w14:textId="77777777" w:rsidR="003A3078" w:rsidRDefault="003A3078" w:rsidP="003A3078">
      <w:pPr>
        <w:pStyle w:val="ListParagraph"/>
        <w:numPr>
          <w:ilvl w:val="0"/>
          <w:numId w:val="27"/>
        </w:numPr>
      </w:pPr>
      <w:r>
        <w:t>Jan. 2020: No update Brazil</w:t>
      </w:r>
    </w:p>
    <w:p w14:paraId="2551C423" w14:textId="77777777" w:rsidR="003A3078" w:rsidRDefault="003A3078" w:rsidP="003A3078">
      <w:pPr>
        <w:pStyle w:val="ListParagraph"/>
        <w:numPr>
          <w:ilvl w:val="0"/>
          <w:numId w:val="27"/>
        </w:numPr>
      </w:pPr>
      <w:r w:rsidRPr="00375F48">
        <w:rPr>
          <w:color w:val="A5A5A5" w:themeColor="accent3"/>
        </w:rPr>
        <w:t>May 2020</w:t>
      </w:r>
      <w:r>
        <w:rPr>
          <w:color w:val="A5A5A5" w:themeColor="accent3"/>
        </w:rPr>
        <w:t>: ***</w:t>
      </w:r>
    </w:p>
    <w:p w14:paraId="4CDE467C" w14:textId="77777777" w:rsidR="003A3078" w:rsidRDefault="003A3078" w:rsidP="003A3078">
      <w:proofErr w:type="spellStart"/>
      <w:r>
        <w:rPr>
          <w:rFonts w:eastAsia="Times New Roman"/>
          <w:i/>
          <w:lang w:eastAsia="de-DE"/>
        </w:rPr>
        <w:t>CfP</w:t>
      </w:r>
      <w:proofErr w:type="spellEnd"/>
      <w:r w:rsidRPr="00375F48">
        <w:rPr>
          <w:rFonts w:eastAsia="Times New Roman"/>
          <w:i/>
          <w:lang w:eastAsia="de-DE"/>
        </w:rPr>
        <w:t>:</w:t>
      </w:r>
      <w:r w:rsidRPr="00B8157A">
        <w:rPr>
          <w:rFonts w:eastAsia="Times New Roman"/>
          <w:lang w:eastAsia="de-DE"/>
        </w:rPr>
        <w:t xml:space="preserve"> </w:t>
      </w:r>
      <w:hyperlink r:id="rId52" w:history="1">
        <w:r w:rsidRPr="00B8157A">
          <w:rPr>
            <w:rStyle w:val="Hyperlink"/>
            <w:rFonts w:eastAsia="Times New Roman"/>
            <w:lang w:eastAsia="de-DE"/>
          </w:rPr>
          <w:t>https://www.itu.int/en/ITU-T/focusgroups/ai4h/Documents/tg/CfP-TG-Histo.pdf</w:t>
        </w:r>
      </w:hyperlink>
      <w:r>
        <w:rPr>
          <w:rFonts w:eastAsia="Times New Roman"/>
          <w:i/>
          <w:lang w:eastAsia="de-DE"/>
        </w:rPr>
        <w:t xml:space="preserve"> </w:t>
      </w:r>
    </w:p>
    <w:p w14:paraId="0642DFBD" w14:textId="77777777" w:rsidR="003A3078" w:rsidRPr="00ED4BFD" w:rsidRDefault="003A3078" w:rsidP="003A3078">
      <w:pPr>
        <w:rPr>
          <w:lang w:val="de-DE"/>
        </w:rPr>
      </w:pPr>
      <w:r w:rsidRPr="000E32BF">
        <w:rPr>
          <w:rFonts w:eastAsia="Times New Roman"/>
          <w:i/>
          <w:lang w:val="de-DE" w:eastAsia="de-DE"/>
        </w:rPr>
        <w:t xml:space="preserve">Topic </w:t>
      </w:r>
      <w:proofErr w:type="spellStart"/>
      <w:r w:rsidRPr="000E32BF">
        <w:rPr>
          <w:rFonts w:eastAsia="Times New Roman"/>
          <w:i/>
          <w:lang w:val="de-DE" w:eastAsia="de-DE"/>
        </w:rPr>
        <w:t>driver</w:t>
      </w:r>
      <w:proofErr w:type="spellEnd"/>
      <w:r w:rsidRPr="000E32BF">
        <w:rPr>
          <w:rFonts w:eastAsia="Times New Roman"/>
          <w:i/>
          <w:lang w:val="de-DE" w:eastAsia="de-DE"/>
        </w:rPr>
        <w:t>:</w:t>
      </w:r>
      <w:r w:rsidRPr="000E32BF">
        <w:rPr>
          <w:rFonts w:eastAsia="Times New Roman"/>
          <w:lang w:val="de-DE" w:eastAsia="de-DE"/>
        </w:rPr>
        <w:t xml:space="preserve"> Frederick Klauschen (Charité Berlin, Germany, </w:t>
      </w:r>
      <w:hyperlink r:id="rId53" w:history="1">
        <w:r w:rsidRPr="00C92E50">
          <w:rPr>
            <w:rStyle w:val="Hyperlink"/>
            <w:rFonts w:eastAsia="Times New Roman"/>
            <w:lang w:val="de-DE" w:eastAsia="de-DE"/>
          </w:rPr>
          <w:t>frederick.klauschen@charite.de</w:t>
        </w:r>
      </w:hyperlink>
      <w:r w:rsidRPr="000E32BF">
        <w:rPr>
          <w:rFonts w:eastAsia="Times New Roman"/>
          <w:lang w:val="de-DE" w:eastAsia="de-DE"/>
        </w:rPr>
        <w:t>)</w:t>
      </w:r>
    </w:p>
    <w:p w14:paraId="4E8DFD39" w14:textId="77777777" w:rsidR="003A3078" w:rsidRDefault="003A3078" w:rsidP="003A3078">
      <w:pPr>
        <w:rPr>
          <w:rFonts w:eastAsia="Times New Roman"/>
          <w:lang w:eastAsia="de-DE"/>
        </w:rPr>
      </w:pPr>
      <w:r w:rsidRPr="008C354A">
        <w:rPr>
          <w:rFonts w:eastAsia="Times New Roman"/>
          <w:i/>
          <w:lang w:eastAsia="de-DE"/>
        </w:rPr>
        <w:t>Collaboration site:</w:t>
      </w:r>
      <w:r>
        <w:rPr>
          <w:rFonts w:eastAsia="Times New Roman"/>
          <w:lang w:eastAsia="de-DE"/>
        </w:rPr>
        <w:t xml:space="preserve"> </w:t>
      </w:r>
      <w:hyperlink r:id="rId54" w:history="1">
        <w:r w:rsidRPr="00C92E50">
          <w:rPr>
            <w:rStyle w:val="Hyperlink"/>
            <w:rFonts w:eastAsia="Times New Roman"/>
            <w:lang w:eastAsia="de-DE"/>
          </w:rPr>
          <w:t>https://extranet.itu.int/sites/itu-t/focusgroups/ai4h/tg/SitePages/TG-Histo.aspx</w:t>
        </w:r>
      </w:hyperlink>
      <w:r>
        <w:rPr>
          <w:rFonts w:eastAsia="Times New Roman"/>
          <w:lang w:eastAsia="de-DE"/>
        </w:rPr>
        <w:t xml:space="preserve"> </w:t>
      </w:r>
    </w:p>
    <w:p w14:paraId="383849F3" w14:textId="77777777" w:rsidR="003A3078" w:rsidRPr="00A009EB" w:rsidRDefault="003A3078" w:rsidP="003A3078">
      <w:pPr>
        <w:pStyle w:val="Heading2"/>
        <w:numPr>
          <w:ilvl w:val="1"/>
          <w:numId w:val="1"/>
        </w:numPr>
        <w:rPr>
          <w:lang w:bidi="ar-DZ"/>
        </w:rPr>
      </w:pPr>
      <w:bookmarkStart w:id="44" w:name="_Toc39171955"/>
      <w:r w:rsidRPr="00A009EB">
        <w:rPr>
          <w:lang w:bidi="ar-DZ"/>
        </w:rPr>
        <w:t>Neurological disorders (TG-Neuro)</w:t>
      </w:r>
      <w:bookmarkEnd w:id="44"/>
    </w:p>
    <w:p w14:paraId="6279CBBD" w14:textId="77777777" w:rsidR="003A3078" w:rsidRDefault="003A3078" w:rsidP="003A3078">
      <w:r>
        <w:rPr>
          <w:i/>
        </w:rPr>
        <w:t>Topic description d</w:t>
      </w:r>
      <w:r w:rsidRPr="008C354A">
        <w:rPr>
          <w:i/>
        </w:rPr>
        <w:t>ocument</w:t>
      </w:r>
      <w:r>
        <w:t xml:space="preserve"> (latest version and expected forthcoming</w:t>
      </w:r>
      <w:r w:rsidRPr="00A96F66">
        <w:t xml:space="preserve"> </w:t>
      </w:r>
      <w:r>
        <w:t>version):</w:t>
      </w:r>
    </w:p>
    <w:p w14:paraId="7589F10A" w14:textId="77777777" w:rsidR="003A3078" w:rsidRDefault="003A3078" w:rsidP="003A3078">
      <w:pPr>
        <w:pStyle w:val="ListParagraph"/>
        <w:numPr>
          <w:ilvl w:val="0"/>
          <w:numId w:val="27"/>
        </w:numPr>
      </w:pPr>
      <w:r>
        <w:t xml:space="preserve">Nov. 2019: </w:t>
      </w:r>
      <w:hyperlink r:id="rId55" w:history="1">
        <w:r w:rsidRPr="00C92E50">
          <w:rPr>
            <w:rStyle w:val="Hyperlink"/>
          </w:rPr>
          <w:t>https://extranet.itu.int/sites/itu-t/focusgroups/ai4h/docs/FGAI4H-G-007.docx</w:t>
        </w:r>
      </w:hyperlink>
      <w:r>
        <w:t xml:space="preserve"> </w:t>
      </w:r>
    </w:p>
    <w:p w14:paraId="47F1159A" w14:textId="77777777" w:rsidR="003A3078" w:rsidRDefault="003A3078" w:rsidP="003A3078">
      <w:pPr>
        <w:pStyle w:val="ListParagraph"/>
        <w:numPr>
          <w:ilvl w:val="0"/>
          <w:numId w:val="27"/>
        </w:numPr>
      </w:pPr>
      <w:r>
        <w:t>Jan. 2020: No update Brazil</w:t>
      </w:r>
    </w:p>
    <w:p w14:paraId="06D69049" w14:textId="77777777" w:rsidR="003A3078" w:rsidRDefault="003A3078" w:rsidP="003A3078">
      <w:pPr>
        <w:pStyle w:val="ListParagraph"/>
        <w:numPr>
          <w:ilvl w:val="0"/>
          <w:numId w:val="27"/>
        </w:numPr>
      </w:pPr>
      <w:r w:rsidRPr="00375F48">
        <w:rPr>
          <w:color w:val="A5A5A5" w:themeColor="accent3"/>
        </w:rPr>
        <w:t>May 2020</w:t>
      </w:r>
      <w:r>
        <w:rPr>
          <w:color w:val="A5A5A5" w:themeColor="accent3"/>
        </w:rPr>
        <w:t>: ***</w:t>
      </w:r>
    </w:p>
    <w:p w14:paraId="706A041A" w14:textId="77777777" w:rsidR="003A3078" w:rsidRDefault="003A3078" w:rsidP="003A3078">
      <w:proofErr w:type="spellStart"/>
      <w:r>
        <w:rPr>
          <w:rFonts w:eastAsia="Times New Roman"/>
          <w:i/>
          <w:lang w:eastAsia="de-DE"/>
        </w:rPr>
        <w:t>CfP</w:t>
      </w:r>
      <w:proofErr w:type="spellEnd"/>
      <w:r w:rsidRPr="00375F48">
        <w:rPr>
          <w:rFonts w:eastAsia="Times New Roman"/>
          <w:i/>
          <w:lang w:eastAsia="de-DE"/>
        </w:rPr>
        <w:t>:</w:t>
      </w:r>
      <w:r w:rsidRPr="00A009EB">
        <w:rPr>
          <w:rFonts w:eastAsia="Times New Roman"/>
          <w:lang w:eastAsia="de-DE"/>
        </w:rPr>
        <w:t xml:space="preserve"> </w:t>
      </w:r>
      <w:hyperlink r:id="rId56" w:history="1">
        <w:r w:rsidRPr="00A009EB">
          <w:rPr>
            <w:rStyle w:val="Hyperlink"/>
            <w:rFonts w:eastAsia="Times New Roman"/>
            <w:lang w:eastAsia="de-DE"/>
          </w:rPr>
          <w:t>https://www.itu.int/en/ITU-T/focusgroups/ai4h/Documents/tg/CfP-TG-Neuro.pdf</w:t>
        </w:r>
      </w:hyperlink>
      <w:r>
        <w:rPr>
          <w:rFonts w:eastAsia="Times New Roman"/>
          <w:i/>
          <w:lang w:eastAsia="de-DE"/>
        </w:rPr>
        <w:t xml:space="preserve"> </w:t>
      </w:r>
    </w:p>
    <w:p w14:paraId="2E2C5381" w14:textId="77777777" w:rsidR="003A3078" w:rsidRDefault="003A3078" w:rsidP="003A3078">
      <w:r w:rsidRPr="008C354A">
        <w:rPr>
          <w:rFonts w:eastAsia="Times New Roman"/>
          <w:i/>
          <w:lang w:eastAsia="de-DE"/>
        </w:rPr>
        <w:t>Topic d</w:t>
      </w:r>
      <w:r w:rsidRPr="00C9428B">
        <w:rPr>
          <w:rFonts w:eastAsia="Times New Roman"/>
          <w:i/>
          <w:lang w:eastAsia="de-DE"/>
        </w:rPr>
        <w:t>river:</w:t>
      </w:r>
      <w:r w:rsidRPr="00C9428B">
        <w:rPr>
          <w:rFonts w:eastAsia="Times New Roman"/>
          <w:lang w:eastAsia="de-DE"/>
        </w:rPr>
        <w:t> </w:t>
      </w:r>
      <w:r w:rsidRPr="00A009EB">
        <w:rPr>
          <w:rFonts w:eastAsia="Times New Roman"/>
          <w:lang w:eastAsia="de-DE"/>
        </w:rPr>
        <w:t>Marc Lecoultre (ML Labs, Switzerland, ml@mllab.ai)</w:t>
      </w:r>
    </w:p>
    <w:p w14:paraId="758C51A7" w14:textId="77777777" w:rsidR="003A3078" w:rsidRDefault="003A3078" w:rsidP="003A3078">
      <w:pPr>
        <w:rPr>
          <w:rFonts w:eastAsia="Times New Roman"/>
          <w:lang w:eastAsia="de-DE"/>
        </w:rPr>
      </w:pPr>
      <w:r w:rsidRPr="008C354A">
        <w:rPr>
          <w:rFonts w:eastAsia="Times New Roman"/>
          <w:i/>
          <w:lang w:eastAsia="de-DE"/>
        </w:rPr>
        <w:t>Collaboration site:</w:t>
      </w:r>
      <w:r>
        <w:rPr>
          <w:rFonts w:eastAsia="Times New Roman"/>
          <w:lang w:eastAsia="de-DE"/>
        </w:rPr>
        <w:t xml:space="preserve"> </w:t>
      </w:r>
      <w:hyperlink r:id="rId57" w:history="1">
        <w:r w:rsidRPr="00C92E50">
          <w:rPr>
            <w:rStyle w:val="Hyperlink"/>
            <w:rFonts w:eastAsia="Times New Roman"/>
            <w:lang w:eastAsia="de-DE"/>
          </w:rPr>
          <w:t>https://extranet.itu.int/sites/itu-t/focusgroups/ai4h/tg/SitePages/TG-Neuro.aspx</w:t>
        </w:r>
      </w:hyperlink>
      <w:r>
        <w:rPr>
          <w:rFonts w:eastAsia="Times New Roman"/>
          <w:lang w:eastAsia="de-DE"/>
        </w:rPr>
        <w:t xml:space="preserve"> </w:t>
      </w:r>
    </w:p>
    <w:p w14:paraId="2325730C" w14:textId="77777777" w:rsidR="003A3078" w:rsidRDefault="003A3078" w:rsidP="003A3078">
      <w:pPr>
        <w:pStyle w:val="Heading2"/>
        <w:numPr>
          <w:ilvl w:val="1"/>
          <w:numId w:val="1"/>
        </w:numPr>
        <w:rPr>
          <w:lang w:bidi="ar-DZ"/>
        </w:rPr>
      </w:pPr>
      <w:bookmarkStart w:id="45" w:name="_Toc38989572"/>
      <w:bookmarkStart w:id="46" w:name="_Toc39171956"/>
      <w:bookmarkEnd w:id="45"/>
      <w:r w:rsidRPr="00793070">
        <w:rPr>
          <w:lang w:bidi="ar-DZ"/>
        </w:rPr>
        <w:t>Outbreak detection (TG-Outbreaks)</w:t>
      </w:r>
      <w:bookmarkEnd w:id="46"/>
    </w:p>
    <w:p w14:paraId="6EBB651B" w14:textId="77777777" w:rsidR="003A3078" w:rsidRDefault="003A3078" w:rsidP="003A3078">
      <w:r>
        <w:rPr>
          <w:i/>
        </w:rPr>
        <w:t>Topic description d</w:t>
      </w:r>
      <w:r w:rsidRPr="008C354A">
        <w:rPr>
          <w:i/>
        </w:rPr>
        <w:t>ocument</w:t>
      </w:r>
      <w:r>
        <w:t xml:space="preserve"> (latest version and expected forthcoming</w:t>
      </w:r>
      <w:r w:rsidRPr="00A96F66">
        <w:t xml:space="preserve"> </w:t>
      </w:r>
      <w:r>
        <w:t>version):</w:t>
      </w:r>
    </w:p>
    <w:p w14:paraId="26229D2B" w14:textId="77777777" w:rsidR="003A3078" w:rsidRDefault="003A3078" w:rsidP="003A3078">
      <w:pPr>
        <w:pStyle w:val="ListParagraph"/>
        <w:numPr>
          <w:ilvl w:val="0"/>
          <w:numId w:val="27"/>
        </w:numPr>
      </w:pPr>
      <w:r>
        <w:t xml:space="preserve">Nov. 2019: </w:t>
      </w:r>
      <w:hyperlink r:id="rId58" w:history="1">
        <w:r w:rsidRPr="00C92E50">
          <w:rPr>
            <w:rStyle w:val="Hyperlink"/>
          </w:rPr>
          <w:t>https://extranet.itu.int/sites/itu-t/focusgroups/ai4h/docs/FGAI4H-G-013.docx</w:t>
        </w:r>
      </w:hyperlink>
      <w:r>
        <w:t xml:space="preserve"> </w:t>
      </w:r>
    </w:p>
    <w:p w14:paraId="18F444E1" w14:textId="77777777" w:rsidR="003A3078" w:rsidRDefault="003A3078" w:rsidP="003A3078">
      <w:pPr>
        <w:pStyle w:val="ListParagraph"/>
        <w:numPr>
          <w:ilvl w:val="0"/>
          <w:numId w:val="27"/>
        </w:numPr>
      </w:pPr>
      <w:r>
        <w:t xml:space="preserve">Jan. 2020: </w:t>
      </w:r>
      <w:hyperlink r:id="rId59" w:history="1">
        <w:r w:rsidRPr="00E5202C">
          <w:rPr>
            <w:rStyle w:val="Hyperlink"/>
          </w:rPr>
          <w:t>https://extranet.itu.int/sites/itu-t/focusgroups/ai4h/docs/FGAI4H-H-018-A01.docx</w:t>
        </w:r>
      </w:hyperlink>
      <w:r>
        <w:t xml:space="preserve"> </w:t>
      </w:r>
    </w:p>
    <w:p w14:paraId="6E031F70" w14:textId="77777777" w:rsidR="003A3078" w:rsidRDefault="003A3078" w:rsidP="003A3078">
      <w:pPr>
        <w:pStyle w:val="ListParagraph"/>
        <w:numPr>
          <w:ilvl w:val="0"/>
          <w:numId w:val="27"/>
        </w:numPr>
      </w:pPr>
      <w:r w:rsidRPr="00375F48">
        <w:rPr>
          <w:color w:val="A5A5A5" w:themeColor="accent3"/>
        </w:rPr>
        <w:t>May 2020</w:t>
      </w:r>
      <w:r>
        <w:rPr>
          <w:color w:val="A5A5A5" w:themeColor="accent3"/>
        </w:rPr>
        <w:t>:</w:t>
      </w:r>
    </w:p>
    <w:p w14:paraId="08D9F245" w14:textId="77777777" w:rsidR="003A3078" w:rsidRDefault="003A3078" w:rsidP="003A3078">
      <w:proofErr w:type="spellStart"/>
      <w:r>
        <w:rPr>
          <w:rFonts w:eastAsia="Times New Roman"/>
          <w:i/>
          <w:lang w:eastAsia="de-DE"/>
        </w:rPr>
        <w:t>CfP</w:t>
      </w:r>
      <w:proofErr w:type="spellEnd"/>
      <w:r w:rsidRPr="00375F48">
        <w:rPr>
          <w:rFonts w:eastAsia="Times New Roman"/>
          <w:i/>
          <w:lang w:eastAsia="de-DE"/>
        </w:rPr>
        <w:t>:</w:t>
      </w:r>
      <w:r w:rsidRPr="00793070">
        <w:rPr>
          <w:rFonts w:eastAsia="Times New Roman"/>
          <w:lang w:eastAsia="de-DE"/>
        </w:rPr>
        <w:t xml:space="preserve"> </w:t>
      </w:r>
      <w:hyperlink r:id="rId60" w:history="1">
        <w:r w:rsidRPr="00793070">
          <w:rPr>
            <w:rStyle w:val="Hyperlink"/>
            <w:rFonts w:eastAsia="Times New Roman"/>
            <w:lang w:eastAsia="de-DE"/>
          </w:rPr>
          <w:t>https://www.itu.int/en/ITU-T/focusgroups/ai4h/Documents/tg/CfP-TG-Outbreaks.pdf</w:t>
        </w:r>
      </w:hyperlink>
      <w:r w:rsidRPr="00793070">
        <w:rPr>
          <w:rFonts w:eastAsia="Times New Roman"/>
          <w:lang w:eastAsia="de-DE"/>
        </w:rPr>
        <w:t xml:space="preserve"> </w:t>
      </w:r>
    </w:p>
    <w:p w14:paraId="2C2FE7CE" w14:textId="77777777" w:rsidR="003A3078" w:rsidRPr="00AB1538" w:rsidRDefault="003A3078" w:rsidP="003A3078">
      <w:r w:rsidRPr="008C354A">
        <w:rPr>
          <w:rFonts w:eastAsia="Times New Roman"/>
          <w:i/>
          <w:lang w:eastAsia="de-DE"/>
        </w:rPr>
        <w:t>Topic d</w:t>
      </w:r>
      <w:r w:rsidRPr="00C9428B">
        <w:rPr>
          <w:rFonts w:eastAsia="Times New Roman"/>
          <w:i/>
          <w:lang w:eastAsia="de-DE"/>
        </w:rPr>
        <w:t>river:</w:t>
      </w:r>
      <w:r w:rsidRPr="00C9428B">
        <w:rPr>
          <w:rFonts w:eastAsia="Times New Roman"/>
          <w:lang w:eastAsia="de-DE"/>
        </w:rPr>
        <w:t> </w:t>
      </w:r>
      <w:r w:rsidRPr="00793070">
        <w:rPr>
          <w:rFonts w:eastAsia="Times New Roman"/>
          <w:lang w:eastAsia="de-DE"/>
        </w:rPr>
        <w:t xml:space="preserve">Stéphane Ghozzi (Robert Koch Institute, Germany, </w:t>
      </w:r>
      <w:hyperlink r:id="rId61" w:history="1">
        <w:r w:rsidRPr="00C92E50">
          <w:rPr>
            <w:rStyle w:val="Hyperlink"/>
            <w:rFonts w:eastAsia="Times New Roman"/>
            <w:lang w:eastAsia="de-DE"/>
          </w:rPr>
          <w:t>ghozzis@rki.de</w:t>
        </w:r>
      </w:hyperlink>
      <w:r w:rsidRPr="00793070">
        <w:rPr>
          <w:rFonts w:eastAsia="Times New Roman"/>
          <w:lang w:eastAsia="de-DE"/>
        </w:rPr>
        <w:t>)</w:t>
      </w:r>
    </w:p>
    <w:p w14:paraId="44DCA027" w14:textId="77777777" w:rsidR="003A3078" w:rsidRDefault="003A3078" w:rsidP="003A3078">
      <w:pPr>
        <w:rPr>
          <w:rFonts w:eastAsia="Times New Roman"/>
          <w:lang w:eastAsia="de-DE"/>
        </w:rPr>
      </w:pPr>
      <w:r>
        <w:rPr>
          <w:rFonts w:eastAsia="Times New Roman"/>
          <w:i/>
          <w:lang w:eastAsia="de-DE"/>
        </w:rPr>
        <w:t xml:space="preserve">Collab. </w:t>
      </w:r>
      <w:r w:rsidRPr="008C354A">
        <w:rPr>
          <w:rFonts w:eastAsia="Times New Roman"/>
          <w:i/>
          <w:lang w:eastAsia="de-DE"/>
        </w:rPr>
        <w:t>site:</w:t>
      </w:r>
      <w:r>
        <w:rPr>
          <w:rFonts w:eastAsia="Times New Roman"/>
          <w:lang w:eastAsia="de-DE"/>
        </w:rPr>
        <w:t xml:space="preserve"> </w:t>
      </w:r>
      <w:hyperlink r:id="rId62" w:history="1">
        <w:r w:rsidRPr="00C92E50">
          <w:rPr>
            <w:rStyle w:val="Hyperlink"/>
            <w:rFonts w:eastAsia="Times New Roman"/>
            <w:lang w:eastAsia="de-DE"/>
          </w:rPr>
          <w:t>https://extranet.itu.int/sites/itu-t/focusgroups/ai4h/tg/SitePages/TG-Outbreaks.aspx</w:t>
        </w:r>
      </w:hyperlink>
      <w:r>
        <w:rPr>
          <w:rFonts w:eastAsia="Times New Roman"/>
          <w:lang w:eastAsia="de-DE"/>
        </w:rPr>
        <w:t xml:space="preserve"> </w:t>
      </w:r>
    </w:p>
    <w:p w14:paraId="5EF8DB99" w14:textId="77777777" w:rsidR="003A3078" w:rsidRPr="00E741C2" w:rsidRDefault="003A3078" w:rsidP="003A3078">
      <w:pPr>
        <w:pStyle w:val="Heading2"/>
        <w:numPr>
          <w:ilvl w:val="1"/>
          <w:numId w:val="1"/>
        </w:numPr>
        <w:rPr>
          <w:lang w:bidi="ar-DZ"/>
        </w:rPr>
      </w:pPr>
      <w:bookmarkStart w:id="47" w:name="_Toc39171957"/>
      <w:r w:rsidRPr="00E741C2">
        <w:rPr>
          <w:lang w:bidi="ar-DZ"/>
        </w:rPr>
        <w:t>Ophthalmology (TG-Ophthalmo)</w:t>
      </w:r>
      <w:bookmarkEnd w:id="47"/>
    </w:p>
    <w:p w14:paraId="0C0D57D9" w14:textId="77777777" w:rsidR="003A3078" w:rsidRDefault="003A3078" w:rsidP="003A3078">
      <w:r>
        <w:rPr>
          <w:i/>
        </w:rPr>
        <w:t>Topic description d</w:t>
      </w:r>
      <w:r w:rsidRPr="008C354A">
        <w:rPr>
          <w:i/>
        </w:rPr>
        <w:t>ocument</w:t>
      </w:r>
      <w:r>
        <w:t xml:space="preserve"> (latest version and expected forthcoming</w:t>
      </w:r>
      <w:r w:rsidRPr="00A96F66">
        <w:t xml:space="preserve"> </w:t>
      </w:r>
      <w:r>
        <w:t>version):</w:t>
      </w:r>
    </w:p>
    <w:p w14:paraId="76EFDC72" w14:textId="77777777" w:rsidR="003A3078" w:rsidRDefault="003A3078" w:rsidP="003A3078">
      <w:pPr>
        <w:pStyle w:val="ListParagraph"/>
        <w:numPr>
          <w:ilvl w:val="0"/>
          <w:numId w:val="27"/>
        </w:numPr>
      </w:pPr>
      <w:r>
        <w:t xml:space="preserve">Nov. 2019: </w:t>
      </w:r>
      <w:hyperlink r:id="rId63" w:history="1">
        <w:r w:rsidRPr="00C92E50">
          <w:rPr>
            <w:rStyle w:val="Hyperlink"/>
          </w:rPr>
          <w:t>https://extranet.itu.int/sites/itu-t/focusgroups/ai4h/docs/FGAI4H-G-012.docx</w:t>
        </w:r>
      </w:hyperlink>
    </w:p>
    <w:p w14:paraId="6AE8FF97" w14:textId="77777777" w:rsidR="003A3078" w:rsidRDefault="003A3078" w:rsidP="003A3078">
      <w:pPr>
        <w:pStyle w:val="ListParagraph"/>
        <w:numPr>
          <w:ilvl w:val="0"/>
          <w:numId w:val="27"/>
        </w:numPr>
      </w:pPr>
      <w:r>
        <w:lastRenderedPageBreak/>
        <w:t xml:space="preserve">Jan. 2020: </w:t>
      </w:r>
      <w:hyperlink r:id="rId64" w:history="1">
        <w:r w:rsidRPr="001F4D20">
          <w:rPr>
            <w:rStyle w:val="Hyperlink"/>
          </w:rPr>
          <w:t>https://extranet.itu.int/sites/itu-t/focusgroups/ai4h/docs/FGAI4H-H-018-A01.docx</w:t>
        </w:r>
      </w:hyperlink>
    </w:p>
    <w:p w14:paraId="07A23F91" w14:textId="77777777" w:rsidR="003A3078" w:rsidRDefault="003A3078" w:rsidP="003A3078">
      <w:pPr>
        <w:pStyle w:val="ListParagraph"/>
        <w:numPr>
          <w:ilvl w:val="0"/>
          <w:numId w:val="27"/>
        </w:numPr>
      </w:pPr>
      <w:r w:rsidRPr="00B366A5">
        <w:rPr>
          <w:color w:val="A5A5A5" w:themeColor="accent3"/>
        </w:rPr>
        <w:t>May 2020:</w:t>
      </w:r>
      <w:r>
        <w:rPr>
          <w:color w:val="A5A5A5" w:themeColor="accent3"/>
        </w:rPr>
        <w:t xml:space="preserve"> ***</w:t>
      </w:r>
    </w:p>
    <w:p w14:paraId="766D4CF4" w14:textId="77777777" w:rsidR="003A3078" w:rsidRDefault="003A3078" w:rsidP="003A3078">
      <w:proofErr w:type="spellStart"/>
      <w:r>
        <w:rPr>
          <w:rFonts w:eastAsia="Times New Roman"/>
          <w:i/>
          <w:lang w:eastAsia="de-DE"/>
        </w:rPr>
        <w:t>CfP</w:t>
      </w:r>
      <w:proofErr w:type="spellEnd"/>
      <w:r w:rsidRPr="00375F48">
        <w:rPr>
          <w:rFonts w:eastAsia="Times New Roman"/>
          <w:i/>
          <w:lang w:eastAsia="de-DE"/>
        </w:rPr>
        <w:t>:</w:t>
      </w:r>
      <w:r w:rsidRPr="00B35BC9">
        <w:rPr>
          <w:rFonts w:eastAsia="Times New Roman"/>
          <w:lang w:eastAsia="de-DE"/>
        </w:rPr>
        <w:t xml:space="preserve"> </w:t>
      </w:r>
      <w:hyperlink r:id="rId65" w:history="1">
        <w:r w:rsidRPr="00C92E50">
          <w:rPr>
            <w:rStyle w:val="Hyperlink"/>
            <w:rFonts w:eastAsia="Times New Roman"/>
            <w:lang w:eastAsia="de-DE"/>
          </w:rPr>
          <w:t>https://www.itu.int/en/ITU-T/focusgroups/ai4h/Documents/tg/CfP-TG-Ophthalmo.pdf</w:t>
        </w:r>
      </w:hyperlink>
      <w:r>
        <w:rPr>
          <w:rFonts w:eastAsia="Times New Roman"/>
          <w:lang w:eastAsia="de-DE"/>
        </w:rPr>
        <w:t xml:space="preserve"> </w:t>
      </w:r>
    </w:p>
    <w:p w14:paraId="5A2E1E15" w14:textId="77777777" w:rsidR="003A3078" w:rsidRDefault="003A3078" w:rsidP="003A3078">
      <w:r w:rsidRPr="008C354A">
        <w:rPr>
          <w:rFonts w:eastAsia="Times New Roman"/>
          <w:i/>
          <w:lang w:eastAsia="de-DE"/>
        </w:rPr>
        <w:t>Topic d</w:t>
      </w:r>
      <w:r w:rsidRPr="00C9428B">
        <w:rPr>
          <w:rFonts w:eastAsia="Times New Roman"/>
          <w:i/>
          <w:lang w:eastAsia="de-DE"/>
        </w:rPr>
        <w:t>river:</w:t>
      </w:r>
      <w:r w:rsidRPr="00C9428B">
        <w:rPr>
          <w:rFonts w:eastAsia="Times New Roman"/>
          <w:lang w:eastAsia="de-DE"/>
        </w:rPr>
        <w:t> </w:t>
      </w:r>
      <w:r w:rsidRPr="00E741C2">
        <w:rPr>
          <w:rFonts w:eastAsia="Times New Roman"/>
          <w:lang w:eastAsia="de-DE"/>
        </w:rPr>
        <w:t>Arun Shroff (</w:t>
      </w:r>
      <w:proofErr w:type="spellStart"/>
      <w:r w:rsidRPr="00E741C2">
        <w:rPr>
          <w:rFonts w:eastAsia="Times New Roman"/>
          <w:lang w:eastAsia="de-DE"/>
        </w:rPr>
        <w:t>MedIndia</w:t>
      </w:r>
      <w:proofErr w:type="spellEnd"/>
      <w:r w:rsidRPr="00E741C2">
        <w:rPr>
          <w:rFonts w:eastAsia="Times New Roman"/>
          <w:lang w:eastAsia="de-DE"/>
        </w:rPr>
        <w:t xml:space="preserve">, India/USA, </w:t>
      </w:r>
      <w:hyperlink r:id="rId66" w:history="1">
        <w:r w:rsidRPr="00751AA6">
          <w:rPr>
            <w:rStyle w:val="Hyperlink"/>
            <w:rFonts w:eastAsia="Times New Roman"/>
            <w:lang w:eastAsia="de-DE"/>
          </w:rPr>
          <w:t>arunshroff@gmail.com</w:t>
        </w:r>
      </w:hyperlink>
      <w:r w:rsidRPr="00E741C2">
        <w:rPr>
          <w:rFonts w:eastAsia="Times New Roman"/>
          <w:lang w:eastAsia="de-DE"/>
        </w:rPr>
        <w:t>)</w:t>
      </w:r>
    </w:p>
    <w:p w14:paraId="3644E5C5" w14:textId="77777777" w:rsidR="003A3078" w:rsidRPr="00D12623" w:rsidRDefault="003A3078" w:rsidP="003A3078">
      <w:pPr>
        <w:rPr>
          <w:rFonts w:eastAsia="Times New Roman"/>
          <w:lang w:eastAsia="de-DE"/>
        </w:rPr>
      </w:pPr>
      <w:r>
        <w:rPr>
          <w:rFonts w:eastAsia="Times New Roman"/>
          <w:i/>
          <w:lang w:eastAsia="de-DE"/>
        </w:rPr>
        <w:t>Collab.</w:t>
      </w:r>
      <w:r w:rsidRPr="008C354A">
        <w:rPr>
          <w:rFonts w:eastAsia="Times New Roman"/>
          <w:i/>
          <w:lang w:eastAsia="de-DE"/>
        </w:rPr>
        <w:t xml:space="preserve"> site:</w:t>
      </w:r>
      <w:r>
        <w:rPr>
          <w:rFonts w:eastAsia="Times New Roman"/>
          <w:lang w:eastAsia="de-DE"/>
        </w:rPr>
        <w:t xml:space="preserve"> </w:t>
      </w:r>
      <w:hyperlink r:id="rId67" w:history="1">
        <w:r w:rsidRPr="00C92E50">
          <w:rPr>
            <w:rStyle w:val="Hyperlink"/>
            <w:rFonts w:eastAsia="Times New Roman"/>
            <w:lang w:eastAsia="de-DE"/>
          </w:rPr>
          <w:t>https://extranet.itu.int/sites/itu-t/focusgroups/ai4h/tg/SitePages/TG-Ophthalmo.aspx</w:t>
        </w:r>
      </w:hyperlink>
      <w:r>
        <w:rPr>
          <w:rFonts w:eastAsia="Times New Roman"/>
          <w:lang w:eastAsia="de-DE"/>
        </w:rPr>
        <w:t xml:space="preserve"> </w:t>
      </w:r>
    </w:p>
    <w:p w14:paraId="0C2F7DC0" w14:textId="77777777" w:rsidR="003A3078" w:rsidRDefault="003A3078" w:rsidP="003A3078">
      <w:pPr>
        <w:pStyle w:val="Heading2"/>
        <w:numPr>
          <w:ilvl w:val="1"/>
          <w:numId w:val="1"/>
        </w:numPr>
        <w:rPr>
          <w:lang w:bidi="ar-DZ"/>
        </w:rPr>
      </w:pPr>
      <w:bookmarkStart w:id="48" w:name="_Toc39171958"/>
      <w:r w:rsidRPr="009B6CE1">
        <w:rPr>
          <w:lang w:bidi="ar-DZ"/>
        </w:rPr>
        <w:t>Psychiatry (TG-</w:t>
      </w:r>
      <w:proofErr w:type="spellStart"/>
      <w:r w:rsidRPr="009B6CE1">
        <w:rPr>
          <w:lang w:bidi="ar-DZ"/>
        </w:rPr>
        <w:t>Psy</w:t>
      </w:r>
      <w:proofErr w:type="spellEnd"/>
      <w:r w:rsidRPr="009B6CE1">
        <w:rPr>
          <w:lang w:bidi="ar-DZ"/>
        </w:rPr>
        <w:t>)</w:t>
      </w:r>
      <w:bookmarkEnd w:id="48"/>
    </w:p>
    <w:p w14:paraId="14F7F7A8" w14:textId="77777777" w:rsidR="003A3078" w:rsidRDefault="003A3078" w:rsidP="003A3078">
      <w:r>
        <w:rPr>
          <w:i/>
        </w:rPr>
        <w:t>Topic description d</w:t>
      </w:r>
      <w:r w:rsidRPr="008C354A">
        <w:rPr>
          <w:i/>
        </w:rPr>
        <w:t>ocument</w:t>
      </w:r>
      <w:r>
        <w:t xml:space="preserve"> (latest version and expected forthcoming</w:t>
      </w:r>
      <w:r w:rsidRPr="00A96F66">
        <w:t xml:space="preserve"> </w:t>
      </w:r>
      <w:r>
        <w:t>version):</w:t>
      </w:r>
    </w:p>
    <w:p w14:paraId="07E4B7C2" w14:textId="77777777" w:rsidR="003A3078" w:rsidRDefault="003A3078" w:rsidP="003A3078">
      <w:pPr>
        <w:pStyle w:val="ListParagraph"/>
        <w:numPr>
          <w:ilvl w:val="0"/>
          <w:numId w:val="27"/>
        </w:numPr>
      </w:pPr>
      <w:r>
        <w:t xml:space="preserve">Nov. 2019: </w:t>
      </w:r>
      <w:hyperlink r:id="rId68" w:history="1">
        <w:r w:rsidRPr="00C92E50">
          <w:rPr>
            <w:rStyle w:val="Hyperlink"/>
          </w:rPr>
          <w:t>https://extranet.itu.int/sites/itu-t/focusgroups/ai4h/docs/FGAI4H-G-014.docx</w:t>
        </w:r>
      </w:hyperlink>
      <w:r>
        <w:t xml:space="preserve"> </w:t>
      </w:r>
    </w:p>
    <w:p w14:paraId="6C6A4B24" w14:textId="77777777" w:rsidR="003A3078" w:rsidRDefault="003A3078" w:rsidP="003A3078">
      <w:pPr>
        <w:pStyle w:val="ListParagraph"/>
        <w:numPr>
          <w:ilvl w:val="0"/>
          <w:numId w:val="27"/>
        </w:numPr>
      </w:pPr>
      <w:r>
        <w:t xml:space="preserve">Jan. 2020: </w:t>
      </w:r>
      <w:hyperlink r:id="rId69" w:history="1">
        <w:r w:rsidRPr="001F4D20">
          <w:rPr>
            <w:rStyle w:val="Hyperlink"/>
          </w:rPr>
          <w:t>https://extranet.itu.int/sites/itu-t/focusgroups/ai4h/docs/FGAI4H-H-019-A01.docx</w:t>
        </w:r>
      </w:hyperlink>
    </w:p>
    <w:p w14:paraId="44D190B9" w14:textId="77777777" w:rsidR="003A3078" w:rsidRDefault="003A3078" w:rsidP="003A3078">
      <w:pPr>
        <w:pStyle w:val="ListParagraph"/>
        <w:numPr>
          <w:ilvl w:val="0"/>
          <w:numId w:val="27"/>
        </w:numPr>
      </w:pPr>
      <w:r w:rsidRPr="00B366A5">
        <w:rPr>
          <w:color w:val="A5A5A5" w:themeColor="accent3"/>
        </w:rPr>
        <w:t>May 2020:</w:t>
      </w:r>
      <w:r>
        <w:rPr>
          <w:color w:val="A5A5A5" w:themeColor="accent3"/>
        </w:rPr>
        <w:t xml:space="preserve"> ***</w:t>
      </w:r>
    </w:p>
    <w:p w14:paraId="36A9F1BC" w14:textId="77777777" w:rsidR="003A3078" w:rsidRPr="009B6CE1" w:rsidRDefault="003A3078" w:rsidP="003A3078">
      <w:proofErr w:type="spellStart"/>
      <w:r w:rsidRPr="00375F48">
        <w:rPr>
          <w:rFonts w:eastAsia="Times New Roman"/>
          <w:i/>
          <w:lang w:eastAsia="de-DE"/>
        </w:rPr>
        <w:t>C</w:t>
      </w:r>
      <w:r>
        <w:rPr>
          <w:rFonts w:eastAsia="Times New Roman"/>
          <w:i/>
          <w:lang w:eastAsia="de-DE"/>
        </w:rPr>
        <w:t>fP</w:t>
      </w:r>
      <w:proofErr w:type="spellEnd"/>
      <w:r w:rsidRPr="00375F48">
        <w:rPr>
          <w:rFonts w:eastAsia="Times New Roman"/>
          <w:i/>
          <w:lang w:eastAsia="de-DE"/>
        </w:rPr>
        <w:t>:</w:t>
      </w:r>
      <w:r>
        <w:rPr>
          <w:rFonts w:eastAsia="Times New Roman"/>
          <w:i/>
          <w:lang w:eastAsia="de-DE"/>
        </w:rPr>
        <w:t xml:space="preserve"> </w:t>
      </w:r>
      <w:hyperlink r:id="rId70" w:history="1">
        <w:r w:rsidRPr="00C92E50">
          <w:rPr>
            <w:rStyle w:val="Hyperlink"/>
            <w:rFonts w:eastAsia="Times New Roman"/>
            <w:lang w:eastAsia="de-DE"/>
          </w:rPr>
          <w:t>https://www.itu.int/en/ITU-T/focusgroups/ai4h/Documents/tg/CfP-TG-Psy.pdf</w:t>
        </w:r>
      </w:hyperlink>
      <w:r>
        <w:rPr>
          <w:rFonts w:eastAsia="Times New Roman"/>
          <w:lang w:eastAsia="de-DE"/>
        </w:rPr>
        <w:t xml:space="preserve"> </w:t>
      </w:r>
    </w:p>
    <w:p w14:paraId="30AB7BAF" w14:textId="77777777" w:rsidR="003A3078" w:rsidRPr="009B6CE1" w:rsidRDefault="003A3078" w:rsidP="003A3078">
      <w:pPr>
        <w:rPr>
          <w:lang w:val="de-DE"/>
        </w:rPr>
      </w:pPr>
      <w:r w:rsidRPr="009B6CE1">
        <w:rPr>
          <w:rFonts w:eastAsia="Times New Roman"/>
          <w:i/>
          <w:lang w:val="de-DE" w:eastAsia="de-DE"/>
        </w:rPr>
        <w:t xml:space="preserve">Topic </w:t>
      </w:r>
      <w:proofErr w:type="spellStart"/>
      <w:r w:rsidRPr="009B6CE1">
        <w:rPr>
          <w:rFonts w:eastAsia="Times New Roman"/>
          <w:i/>
          <w:lang w:val="de-DE" w:eastAsia="de-DE"/>
        </w:rPr>
        <w:t>driver</w:t>
      </w:r>
      <w:proofErr w:type="spellEnd"/>
      <w:r w:rsidRPr="009B6CE1">
        <w:rPr>
          <w:rFonts w:eastAsia="Times New Roman"/>
          <w:i/>
          <w:lang w:val="de-DE" w:eastAsia="de-DE"/>
        </w:rPr>
        <w:t>:</w:t>
      </w:r>
      <w:r w:rsidRPr="009B6CE1">
        <w:rPr>
          <w:rFonts w:eastAsia="Times New Roman"/>
          <w:lang w:val="de-DE" w:eastAsia="de-DE"/>
        </w:rPr>
        <w:t xml:space="preserve"> Nicolas Langer (ETH </w:t>
      </w:r>
      <w:proofErr w:type="spellStart"/>
      <w:r w:rsidRPr="009B6CE1">
        <w:rPr>
          <w:rFonts w:eastAsia="Times New Roman"/>
          <w:lang w:val="de-DE" w:eastAsia="de-DE"/>
        </w:rPr>
        <w:t>Zurich</w:t>
      </w:r>
      <w:proofErr w:type="spellEnd"/>
      <w:r w:rsidRPr="009B6CE1">
        <w:rPr>
          <w:rFonts w:eastAsia="Times New Roman"/>
          <w:lang w:val="de-DE" w:eastAsia="de-DE"/>
        </w:rPr>
        <w:t xml:space="preserve">, </w:t>
      </w:r>
      <w:proofErr w:type="spellStart"/>
      <w:r w:rsidRPr="009B6CE1">
        <w:rPr>
          <w:rFonts w:eastAsia="Times New Roman"/>
          <w:lang w:val="de-DE" w:eastAsia="de-DE"/>
        </w:rPr>
        <w:t>Switzerland</w:t>
      </w:r>
      <w:proofErr w:type="spellEnd"/>
      <w:r w:rsidRPr="009B6CE1">
        <w:rPr>
          <w:rFonts w:eastAsia="Times New Roman"/>
          <w:lang w:val="de-DE" w:eastAsia="de-DE"/>
        </w:rPr>
        <w:t xml:space="preserve">, </w:t>
      </w:r>
      <w:hyperlink r:id="rId71" w:history="1">
        <w:r w:rsidRPr="00C92E50">
          <w:rPr>
            <w:rStyle w:val="Hyperlink"/>
            <w:rFonts w:eastAsia="Times New Roman"/>
            <w:lang w:val="de-DE" w:eastAsia="de-DE"/>
          </w:rPr>
          <w:t>n.langer@psychologie.uzh.ch</w:t>
        </w:r>
      </w:hyperlink>
      <w:r w:rsidRPr="009B6CE1">
        <w:rPr>
          <w:rFonts w:eastAsia="Times New Roman"/>
          <w:lang w:val="de-DE" w:eastAsia="de-DE"/>
        </w:rPr>
        <w:t>)</w:t>
      </w:r>
    </w:p>
    <w:p w14:paraId="3DB4BFDE" w14:textId="77777777" w:rsidR="003A3078" w:rsidRPr="009B6CE1" w:rsidRDefault="003A3078" w:rsidP="003A3078">
      <w:pPr>
        <w:rPr>
          <w:rFonts w:eastAsia="Times New Roman"/>
          <w:lang w:val="en-US" w:eastAsia="de-DE"/>
        </w:rPr>
      </w:pPr>
      <w:r w:rsidRPr="009B6CE1">
        <w:rPr>
          <w:rFonts w:eastAsia="Times New Roman"/>
          <w:i/>
          <w:lang w:val="en-US" w:eastAsia="de-DE"/>
        </w:rPr>
        <w:t>Collaboration site:</w:t>
      </w:r>
      <w:r w:rsidRPr="009B6CE1">
        <w:rPr>
          <w:rFonts w:eastAsia="Times New Roman"/>
          <w:lang w:val="en-US" w:eastAsia="de-DE"/>
        </w:rPr>
        <w:t xml:space="preserve"> </w:t>
      </w:r>
      <w:hyperlink r:id="rId72" w:history="1">
        <w:r w:rsidRPr="00C92E50">
          <w:rPr>
            <w:rStyle w:val="Hyperlink"/>
            <w:rFonts w:eastAsia="Times New Roman"/>
            <w:lang w:val="en-US" w:eastAsia="de-DE"/>
          </w:rPr>
          <w:t>https://extranet.itu.int/sites/itu-t/focusgroups/ai4h/tg/SitePages/TG-Psy.aspx</w:t>
        </w:r>
      </w:hyperlink>
      <w:r>
        <w:rPr>
          <w:rFonts w:eastAsia="Times New Roman"/>
          <w:lang w:val="en-US" w:eastAsia="de-DE"/>
        </w:rPr>
        <w:t xml:space="preserve"> </w:t>
      </w:r>
    </w:p>
    <w:p w14:paraId="5A317293" w14:textId="77777777" w:rsidR="003A3078" w:rsidRDefault="003A3078" w:rsidP="003A3078">
      <w:pPr>
        <w:pStyle w:val="Heading2"/>
        <w:numPr>
          <w:ilvl w:val="1"/>
          <w:numId w:val="1"/>
        </w:numPr>
        <w:rPr>
          <w:lang w:bidi="ar-DZ"/>
        </w:rPr>
      </w:pPr>
      <w:bookmarkStart w:id="49" w:name="_Toc39171959"/>
      <w:r w:rsidRPr="001103EA">
        <w:rPr>
          <w:lang w:bidi="ar-DZ"/>
        </w:rPr>
        <w:t>Snakebite and snake identification (TG-Snake)</w:t>
      </w:r>
      <w:bookmarkEnd w:id="49"/>
    </w:p>
    <w:p w14:paraId="360563D2" w14:textId="77777777" w:rsidR="003A3078" w:rsidRDefault="003A3078" w:rsidP="003A3078">
      <w:r>
        <w:rPr>
          <w:i/>
        </w:rPr>
        <w:t>Topic description d</w:t>
      </w:r>
      <w:r w:rsidRPr="008C354A">
        <w:rPr>
          <w:i/>
        </w:rPr>
        <w:t>ocument</w:t>
      </w:r>
      <w:r>
        <w:t xml:space="preserve"> (latest version and expected forthcoming</w:t>
      </w:r>
      <w:r w:rsidRPr="00A96F66">
        <w:t xml:space="preserve"> </w:t>
      </w:r>
      <w:r>
        <w:t>version):</w:t>
      </w:r>
    </w:p>
    <w:p w14:paraId="07D330C8" w14:textId="77777777" w:rsidR="003A3078" w:rsidRDefault="003A3078" w:rsidP="003A3078">
      <w:pPr>
        <w:pStyle w:val="ListParagraph"/>
        <w:numPr>
          <w:ilvl w:val="0"/>
          <w:numId w:val="27"/>
        </w:numPr>
      </w:pPr>
      <w:r>
        <w:t xml:space="preserve">Nov. 2019: </w:t>
      </w:r>
      <w:hyperlink r:id="rId73" w:history="1">
        <w:r w:rsidRPr="00C92E50">
          <w:rPr>
            <w:rStyle w:val="Hyperlink"/>
          </w:rPr>
          <w:t>https://extranet.itu.int/sites/itu-t/focusgroups/ai4h/docs/FGAI4H-G-016.docx</w:t>
        </w:r>
      </w:hyperlink>
      <w:r>
        <w:t xml:space="preserve"> </w:t>
      </w:r>
    </w:p>
    <w:p w14:paraId="4C0312B1" w14:textId="77777777" w:rsidR="003A3078" w:rsidRDefault="003A3078" w:rsidP="003A3078">
      <w:pPr>
        <w:pStyle w:val="ListParagraph"/>
        <w:numPr>
          <w:ilvl w:val="0"/>
          <w:numId w:val="27"/>
        </w:numPr>
      </w:pPr>
      <w:r>
        <w:t>Jan. 2020: No update Brazil</w:t>
      </w:r>
    </w:p>
    <w:p w14:paraId="2CF0E652" w14:textId="77777777" w:rsidR="003A3078" w:rsidRDefault="003A3078" w:rsidP="003A3078">
      <w:pPr>
        <w:pStyle w:val="ListParagraph"/>
        <w:numPr>
          <w:ilvl w:val="0"/>
          <w:numId w:val="27"/>
        </w:numPr>
      </w:pPr>
      <w:r w:rsidRPr="00375F48">
        <w:rPr>
          <w:color w:val="A5A5A5" w:themeColor="accent3"/>
        </w:rPr>
        <w:t>May 2020</w:t>
      </w:r>
      <w:r>
        <w:rPr>
          <w:color w:val="A5A5A5" w:themeColor="accent3"/>
        </w:rPr>
        <w:t>: ***</w:t>
      </w:r>
    </w:p>
    <w:p w14:paraId="30C09F59" w14:textId="77777777" w:rsidR="003A3078" w:rsidRPr="00EC44AA" w:rsidRDefault="003A3078" w:rsidP="003A3078">
      <w:proofErr w:type="spellStart"/>
      <w:r>
        <w:rPr>
          <w:rFonts w:eastAsia="Times New Roman"/>
          <w:i/>
          <w:lang w:eastAsia="de-DE"/>
        </w:rPr>
        <w:t>CfP</w:t>
      </w:r>
      <w:proofErr w:type="spellEnd"/>
      <w:r>
        <w:rPr>
          <w:rFonts w:eastAsia="Times New Roman"/>
          <w:i/>
          <w:lang w:eastAsia="de-DE"/>
        </w:rPr>
        <w:t>:</w:t>
      </w:r>
      <w:r w:rsidRPr="00EC44AA">
        <w:rPr>
          <w:rFonts w:eastAsia="Times New Roman"/>
          <w:lang w:eastAsia="de-DE"/>
        </w:rPr>
        <w:t xml:space="preserve"> </w:t>
      </w:r>
      <w:hyperlink r:id="rId74" w:history="1">
        <w:r w:rsidRPr="00EC44AA">
          <w:rPr>
            <w:rStyle w:val="Hyperlink"/>
            <w:rFonts w:eastAsia="Times New Roman"/>
            <w:lang w:eastAsia="de-DE"/>
          </w:rPr>
          <w:t>https://www.itu.int/en/ITU-T/focusgroups/ai4h/Documents/tg/CfP-TG-Snake.pdf</w:t>
        </w:r>
      </w:hyperlink>
      <w:r w:rsidRPr="00EC44AA">
        <w:rPr>
          <w:rFonts w:eastAsia="Times New Roman"/>
          <w:lang w:eastAsia="de-DE"/>
        </w:rPr>
        <w:t xml:space="preserve"> </w:t>
      </w:r>
    </w:p>
    <w:p w14:paraId="68ADDEB7" w14:textId="77777777" w:rsidR="003A3078" w:rsidRDefault="003A3078" w:rsidP="003A3078">
      <w:r w:rsidRPr="008C354A">
        <w:rPr>
          <w:rFonts w:eastAsia="Times New Roman"/>
          <w:i/>
          <w:lang w:eastAsia="de-DE"/>
        </w:rPr>
        <w:t>Topic d</w:t>
      </w:r>
      <w:r w:rsidRPr="00C9428B">
        <w:rPr>
          <w:rFonts w:eastAsia="Times New Roman"/>
          <w:i/>
          <w:lang w:eastAsia="de-DE"/>
        </w:rPr>
        <w:t>river:</w:t>
      </w:r>
      <w:r w:rsidRPr="00C9428B">
        <w:rPr>
          <w:rFonts w:eastAsia="Times New Roman"/>
          <w:lang w:eastAsia="de-DE"/>
        </w:rPr>
        <w:t> </w:t>
      </w:r>
      <w:r w:rsidRPr="001103EA">
        <w:rPr>
          <w:rFonts w:eastAsia="Times New Roman"/>
          <w:lang w:eastAsia="de-DE"/>
        </w:rPr>
        <w:t>Rafael Ruiz de Castaneda (</w:t>
      </w:r>
      <w:proofErr w:type="spellStart"/>
      <w:r w:rsidRPr="001103EA">
        <w:rPr>
          <w:rFonts w:eastAsia="Times New Roman"/>
          <w:lang w:eastAsia="de-DE"/>
        </w:rPr>
        <w:t>Université</w:t>
      </w:r>
      <w:proofErr w:type="spellEnd"/>
      <w:r w:rsidRPr="001103EA">
        <w:rPr>
          <w:rFonts w:eastAsia="Times New Roman"/>
          <w:lang w:eastAsia="de-DE"/>
        </w:rPr>
        <w:t xml:space="preserve"> de Genève, Switzerland, </w:t>
      </w:r>
      <w:hyperlink r:id="rId75" w:history="1">
        <w:r w:rsidRPr="00C92E50">
          <w:rPr>
            <w:rStyle w:val="Hyperlink"/>
            <w:rFonts w:eastAsia="Times New Roman"/>
            <w:lang w:eastAsia="de-DE"/>
          </w:rPr>
          <w:t>Rafael.RuizDeCastaneda@unige.ch</w:t>
        </w:r>
      </w:hyperlink>
      <w:r w:rsidRPr="001103EA">
        <w:rPr>
          <w:rFonts w:eastAsia="Times New Roman"/>
          <w:lang w:eastAsia="de-DE"/>
        </w:rPr>
        <w:t>)</w:t>
      </w:r>
    </w:p>
    <w:p w14:paraId="7145F3F6" w14:textId="77777777" w:rsidR="003A3078" w:rsidRDefault="003A3078" w:rsidP="003A3078">
      <w:pPr>
        <w:rPr>
          <w:rFonts w:eastAsia="Times New Roman"/>
          <w:b/>
          <w:bCs/>
          <w:lang w:eastAsia="de-DE"/>
        </w:rPr>
      </w:pPr>
      <w:r w:rsidRPr="008C354A">
        <w:rPr>
          <w:rFonts w:eastAsia="Times New Roman"/>
          <w:i/>
          <w:lang w:eastAsia="de-DE"/>
        </w:rPr>
        <w:t>Collaboration site:</w:t>
      </w:r>
      <w:r>
        <w:rPr>
          <w:rFonts w:eastAsia="Times New Roman"/>
          <w:lang w:eastAsia="de-DE"/>
        </w:rPr>
        <w:t xml:space="preserve"> </w:t>
      </w:r>
      <w:hyperlink r:id="rId76" w:history="1">
        <w:r w:rsidRPr="00C92E50">
          <w:rPr>
            <w:rStyle w:val="Hyperlink"/>
            <w:rFonts w:eastAsia="Times New Roman"/>
            <w:lang w:eastAsia="de-DE"/>
          </w:rPr>
          <w:t>https://extranet.itu.int/sites/itu-t/focusgroups/ai4h/tg/SitePages/TG-Snake.aspx</w:t>
        </w:r>
      </w:hyperlink>
      <w:r>
        <w:rPr>
          <w:rFonts w:eastAsia="Times New Roman"/>
          <w:lang w:eastAsia="de-DE"/>
        </w:rPr>
        <w:t xml:space="preserve"> </w:t>
      </w:r>
    </w:p>
    <w:p w14:paraId="23AD0A46" w14:textId="77777777" w:rsidR="003A3078" w:rsidRPr="00A82744" w:rsidRDefault="003A3078" w:rsidP="003A3078">
      <w:pPr>
        <w:pStyle w:val="Heading2"/>
        <w:numPr>
          <w:ilvl w:val="1"/>
          <w:numId w:val="1"/>
        </w:numPr>
        <w:rPr>
          <w:lang w:bidi="ar-DZ"/>
        </w:rPr>
      </w:pPr>
      <w:bookmarkStart w:id="50" w:name="_Toc39171960"/>
      <w:r w:rsidRPr="00A82744">
        <w:rPr>
          <w:lang w:bidi="ar-DZ"/>
        </w:rPr>
        <w:t>Symptom assessment (TG-Symptom)</w:t>
      </w:r>
      <w:bookmarkEnd w:id="50"/>
    </w:p>
    <w:p w14:paraId="406FD41B" w14:textId="77777777" w:rsidR="003A3078" w:rsidRDefault="003A3078" w:rsidP="003A3078">
      <w:r>
        <w:rPr>
          <w:i/>
        </w:rPr>
        <w:t>Topic description d</w:t>
      </w:r>
      <w:r w:rsidRPr="008C354A">
        <w:rPr>
          <w:i/>
        </w:rPr>
        <w:t>ocument</w:t>
      </w:r>
      <w:r>
        <w:t xml:space="preserve"> (latest version and expected forthcoming</w:t>
      </w:r>
      <w:r w:rsidRPr="00A96F66">
        <w:t xml:space="preserve"> </w:t>
      </w:r>
      <w:r>
        <w:t>version):</w:t>
      </w:r>
    </w:p>
    <w:p w14:paraId="1D28DDE3" w14:textId="77777777" w:rsidR="003A3078" w:rsidRDefault="003A3078" w:rsidP="003A3078">
      <w:pPr>
        <w:pStyle w:val="ListParagraph"/>
        <w:numPr>
          <w:ilvl w:val="0"/>
          <w:numId w:val="27"/>
        </w:numPr>
      </w:pPr>
      <w:r>
        <w:t xml:space="preserve">Nov. 2019: </w:t>
      </w:r>
      <w:hyperlink r:id="rId77" w:history="1">
        <w:r w:rsidRPr="00C92E50">
          <w:rPr>
            <w:rStyle w:val="Hyperlink"/>
          </w:rPr>
          <w:t>https://extranet.itu.int/sites/itu-t/focusgroups/ai4h/docs/FGAI4H-G-017.docx</w:t>
        </w:r>
      </w:hyperlink>
      <w:r>
        <w:t xml:space="preserve">  </w:t>
      </w:r>
    </w:p>
    <w:p w14:paraId="43D50B48" w14:textId="77777777" w:rsidR="003A3078" w:rsidRDefault="003A3078" w:rsidP="003A3078">
      <w:pPr>
        <w:pStyle w:val="ListParagraph"/>
        <w:numPr>
          <w:ilvl w:val="0"/>
          <w:numId w:val="27"/>
        </w:numPr>
      </w:pPr>
      <w:r>
        <w:t xml:space="preserve">Jan. 2020: </w:t>
      </w:r>
      <w:hyperlink r:id="rId78" w:history="1">
        <w:r w:rsidRPr="001F4D20">
          <w:rPr>
            <w:rStyle w:val="Hyperlink"/>
          </w:rPr>
          <w:t>https://extranet.itu.int/sites/itu-t/focusgroups/ai4h/docs/FGAI4H-H-021-A01.docx</w:t>
        </w:r>
      </w:hyperlink>
    </w:p>
    <w:p w14:paraId="5F1E9D60" w14:textId="77777777" w:rsidR="003A3078" w:rsidRDefault="003A3078" w:rsidP="003A3078">
      <w:pPr>
        <w:pStyle w:val="ListParagraph"/>
        <w:numPr>
          <w:ilvl w:val="0"/>
          <w:numId w:val="27"/>
        </w:numPr>
      </w:pPr>
      <w:r w:rsidRPr="00C20CF3">
        <w:rPr>
          <w:color w:val="A5A5A5" w:themeColor="accent3"/>
        </w:rPr>
        <w:t>May 2020:</w:t>
      </w:r>
      <w:r>
        <w:rPr>
          <w:color w:val="A5A5A5" w:themeColor="accent3"/>
        </w:rPr>
        <w:t xml:space="preserve"> ***</w:t>
      </w:r>
    </w:p>
    <w:p w14:paraId="34884C02" w14:textId="77777777" w:rsidR="003A3078" w:rsidRDefault="003A3078" w:rsidP="003A3078">
      <w:proofErr w:type="spellStart"/>
      <w:r w:rsidRPr="00375F48">
        <w:rPr>
          <w:rFonts w:eastAsia="Times New Roman"/>
          <w:i/>
          <w:lang w:eastAsia="de-DE"/>
        </w:rPr>
        <w:t>C</w:t>
      </w:r>
      <w:r>
        <w:rPr>
          <w:rFonts w:eastAsia="Times New Roman"/>
          <w:i/>
          <w:lang w:eastAsia="de-DE"/>
        </w:rPr>
        <w:t>fP</w:t>
      </w:r>
      <w:proofErr w:type="spellEnd"/>
      <w:r w:rsidRPr="00375F48">
        <w:rPr>
          <w:rFonts w:eastAsia="Times New Roman"/>
          <w:i/>
          <w:lang w:eastAsia="de-DE"/>
        </w:rPr>
        <w:t>:</w:t>
      </w:r>
      <w:r>
        <w:rPr>
          <w:rFonts w:eastAsia="Times New Roman"/>
          <w:i/>
          <w:lang w:eastAsia="de-DE"/>
        </w:rPr>
        <w:t xml:space="preserve"> </w:t>
      </w:r>
      <w:hyperlink r:id="rId79" w:history="1">
        <w:r w:rsidRPr="00181870">
          <w:rPr>
            <w:rStyle w:val="Hyperlink"/>
            <w:rFonts w:eastAsia="Times New Roman"/>
            <w:lang w:eastAsia="de-DE"/>
          </w:rPr>
          <w:t>https://www.itu.int/en/ITU-T/focusgroups/ai4h/Documents/tg/CfP-TG-Symptom.pdf</w:t>
        </w:r>
      </w:hyperlink>
      <w:r>
        <w:rPr>
          <w:rFonts w:eastAsia="Times New Roman"/>
          <w:i/>
          <w:lang w:eastAsia="de-DE"/>
        </w:rPr>
        <w:t xml:space="preserve"> </w:t>
      </w:r>
    </w:p>
    <w:p w14:paraId="6BD8C449" w14:textId="77777777" w:rsidR="003A3078" w:rsidRDefault="003A3078" w:rsidP="003A3078">
      <w:r w:rsidRPr="008C354A">
        <w:rPr>
          <w:rFonts w:eastAsia="Times New Roman"/>
          <w:i/>
          <w:lang w:eastAsia="de-DE"/>
        </w:rPr>
        <w:t>Topic d</w:t>
      </w:r>
      <w:r w:rsidRPr="00C9428B">
        <w:rPr>
          <w:rFonts w:eastAsia="Times New Roman"/>
          <w:i/>
          <w:lang w:eastAsia="de-DE"/>
        </w:rPr>
        <w:t>river:</w:t>
      </w:r>
      <w:r w:rsidRPr="00C9428B">
        <w:rPr>
          <w:rFonts w:eastAsia="Times New Roman"/>
          <w:lang w:eastAsia="de-DE"/>
        </w:rPr>
        <w:t xml:space="preserve"> </w:t>
      </w:r>
      <w:r w:rsidRPr="00A82744">
        <w:rPr>
          <w:rFonts w:eastAsia="Times New Roman"/>
          <w:lang w:eastAsia="de-DE"/>
        </w:rPr>
        <w:t>Henry Hoffmann</w:t>
      </w:r>
      <w:r>
        <w:rPr>
          <w:rFonts w:eastAsia="Times New Roman"/>
          <w:lang w:eastAsia="de-DE"/>
        </w:rPr>
        <w:t xml:space="preserve"> </w:t>
      </w:r>
      <w:r w:rsidRPr="00A82744">
        <w:rPr>
          <w:rFonts w:eastAsia="Times New Roman"/>
          <w:lang w:eastAsia="de-DE"/>
        </w:rPr>
        <w:t>(</w:t>
      </w:r>
      <w:r w:rsidRPr="00C9428B">
        <w:rPr>
          <w:rFonts w:eastAsia="Times New Roman"/>
          <w:lang w:eastAsia="de-DE"/>
        </w:rPr>
        <w:t>Ada Health, Germany</w:t>
      </w:r>
      <w:r>
        <w:rPr>
          <w:rFonts w:eastAsia="Times New Roman"/>
          <w:lang w:eastAsia="de-DE"/>
        </w:rPr>
        <w:t xml:space="preserve">, </w:t>
      </w:r>
      <w:hyperlink r:id="rId80" w:history="1">
        <w:r w:rsidRPr="00C92E50">
          <w:rPr>
            <w:rStyle w:val="Hyperlink"/>
            <w:rFonts w:eastAsia="Times New Roman"/>
            <w:lang w:eastAsia="de-DE"/>
          </w:rPr>
          <w:t>henry.hoffmann@ada.com</w:t>
        </w:r>
      </w:hyperlink>
      <w:r w:rsidRPr="00C9428B">
        <w:rPr>
          <w:rFonts w:eastAsia="Times New Roman"/>
          <w:lang w:eastAsia="de-DE"/>
        </w:rPr>
        <w:t>)</w:t>
      </w:r>
      <w:r>
        <w:rPr>
          <w:rFonts w:eastAsia="Times New Roman"/>
          <w:lang w:eastAsia="de-DE"/>
        </w:rPr>
        <w:t xml:space="preserve"> </w:t>
      </w:r>
      <w:r w:rsidRPr="00C9428B">
        <w:rPr>
          <w:rFonts w:eastAsia="Times New Roman"/>
          <w:lang w:eastAsia="de-DE"/>
        </w:rPr>
        <w:t>​</w:t>
      </w:r>
    </w:p>
    <w:p w14:paraId="75EF235F" w14:textId="77777777" w:rsidR="003A3078" w:rsidRDefault="003A3078" w:rsidP="003A3078">
      <w:pPr>
        <w:rPr>
          <w:rFonts w:eastAsia="Times New Roman"/>
          <w:b/>
          <w:bCs/>
          <w:lang w:eastAsia="de-DE"/>
        </w:rPr>
      </w:pPr>
      <w:r>
        <w:rPr>
          <w:rFonts w:eastAsia="Times New Roman"/>
          <w:i/>
          <w:lang w:eastAsia="de-DE"/>
        </w:rPr>
        <w:t>Collab.</w:t>
      </w:r>
      <w:r w:rsidRPr="008C354A">
        <w:rPr>
          <w:rFonts w:eastAsia="Times New Roman"/>
          <w:i/>
          <w:lang w:eastAsia="de-DE"/>
        </w:rPr>
        <w:t xml:space="preserve"> site:</w:t>
      </w:r>
      <w:r>
        <w:rPr>
          <w:rFonts w:eastAsia="Times New Roman"/>
          <w:lang w:eastAsia="de-DE"/>
        </w:rPr>
        <w:t xml:space="preserve"> </w:t>
      </w:r>
      <w:hyperlink r:id="rId81" w:history="1">
        <w:r w:rsidRPr="00C92E50">
          <w:rPr>
            <w:rStyle w:val="Hyperlink"/>
            <w:rFonts w:eastAsia="Times New Roman"/>
            <w:lang w:eastAsia="de-DE"/>
          </w:rPr>
          <w:t>https://extranet.itu.int/sites/itu-t/focusgroups/ai4h/tg/SitePages/TG-Symptom.aspx</w:t>
        </w:r>
      </w:hyperlink>
      <w:r>
        <w:rPr>
          <w:rFonts w:eastAsia="Times New Roman"/>
          <w:lang w:eastAsia="de-DE"/>
        </w:rPr>
        <w:t xml:space="preserve"> </w:t>
      </w:r>
    </w:p>
    <w:p w14:paraId="722CE147" w14:textId="77777777" w:rsidR="003A3078" w:rsidRPr="00127459" w:rsidRDefault="003A3078" w:rsidP="003A3078">
      <w:pPr>
        <w:pStyle w:val="Heading2"/>
        <w:numPr>
          <w:ilvl w:val="1"/>
          <w:numId w:val="1"/>
        </w:numPr>
        <w:rPr>
          <w:lang w:bidi="ar-DZ"/>
        </w:rPr>
      </w:pPr>
      <w:bookmarkStart w:id="51" w:name="_Toc39171961"/>
      <w:r w:rsidRPr="00127459">
        <w:rPr>
          <w:lang w:bidi="ar-DZ"/>
        </w:rPr>
        <w:t>Tuberculosis (TG-TB)</w:t>
      </w:r>
      <w:bookmarkEnd w:id="51"/>
    </w:p>
    <w:p w14:paraId="3ECB650B" w14:textId="77777777" w:rsidR="003A3078" w:rsidRDefault="003A3078" w:rsidP="003A3078">
      <w:r>
        <w:rPr>
          <w:i/>
        </w:rPr>
        <w:t>Topic description d</w:t>
      </w:r>
      <w:r w:rsidRPr="008C354A">
        <w:rPr>
          <w:i/>
        </w:rPr>
        <w:t>ocument</w:t>
      </w:r>
      <w:r>
        <w:t xml:space="preserve"> (latest version and expected forthcoming</w:t>
      </w:r>
      <w:r w:rsidRPr="00A96F66">
        <w:t xml:space="preserve"> </w:t>
      </w:r>
      <w:r>
        <w:t>version):</w:t>
      </w:r>
    </w:p>
    <w:p w14:paraId="1BF02167" w14:textId="77777777" w:rsidR="003A3078" w:rsidRDefault="003A3078" w:rsidP="003A3078">
      <w:pPr>
        <w:pStyle w:val="ListParagraph"/>
        <w:numPr>
          <w:ilvl w:val="0"/>
          <w:numId w:val="27"/>
        </w:numPr>
      </w:pPr>
      <w:r>
        <w:t xml:space="preserve">Nov. 2019: </w:t>
      </w:r>
      <w:hyperlink r:id="rId82" w:history="1">
        <w:r w:rsidRPr="00C92E50">
          <w:rPr>
            <w:rStyle w:val="Hyperlink"/>
          </w:rPr>
          <w:t>https://extranet.itu.int/sites/itu-t/focusgroups/ai4h/docs/FGAI4H-G-018.docx</w:t>
        </w:r>
      </w:hyperlink>
      <w:r>
        <w:t xml:space="preserve"> </w:t>
      </w:r>
    </w:p>
    <w:p w14:paraId="663E2E0E" w14:textId="77777777" w:rsidR="003A3078" w:rsidRDefault="003A3078" w:rsidP="003A3078">
      <w:pPr>
        <w:pStyle w:val="ListParagraph"/>
        <w:numPr>
          <w:ilvl w:val="0"/>
          <w:numId w:val="27"/>
        </w:numPr>
      </w:pPr>
      <w:r>
        <w:t>Jan. 2020: No update Brazil</w:t>
      </w:r>
    </w:p>
    <w:p w14:paraId="7A79AD6B" w14:textId="77777777" w:rsidR="003A3078" w:rsidRDefault="003A3078" w:rsidP="003A3078">
      <w:pPr>
        <w:pStyle w:val="ListParagraph"/>
        <w:numPr>
          <w:ilvl w:val="0"/>
          <w:numId w:val="27"/>
        </w:numPr>
      </w:pPr>
      <w:r w:rsidRPr="00375F48">
        <w:rPr>
          <w:color w:val="A5A5A5" w:themeColor="accent3"/>
        </w:rPr>
        <w:t>May 2020</w:t>
      </w:r>
      <w:r>
        <w:rPr>
          <w:color w:val="A5A5A5" w:themeColor="accent3"/>
        </w:rPr>
        <w:t>: ***</w:t>
      </w:r>
    </w:p>
    <w:p w14:paraId="28FED603" w14:textId="77777777" w:rsidR="003A3078" w:rsidRDefault="003A3078" w:rsidP="003A3078">
      <w:proofErr w:type="spellStart"/>
      <w:r w:rsidRPr="00375F48">
        <w:rPr>
          <w:rFonts w:eastAsia="Times New Roman"/>
          <w:i/>
          <w:lang w:eastAsia="de-DE"/>
        </w:rPr>
        <w:t>C</w:t>
      </w:r>
      <w:r>
        <w:rPr>
          <w:rFonts w:eastAsia="Times New Roman"/>
          <w:i/>
          <w:lang w:eastAsia="de-DE"/>
        </w:rPr>
        <w:t>fP</w:t>
      </w:r>
      <w:proofErr w:type="spellEnd"/>
      <w:r w:rsidRPr="00375F48">
        <w:rPr>
          <w:rFonts w:eastAsia="Times New Roman"/>
          <w:i/>
          <w:lang w:eastAsia="de-DE"/>
        </w:rPr>
        <w:t>:</w:t>
      </w:r>
      <w:r>
        <w:t xml:space="preserve"> </w:t>
      </w:r>
      <w:hyperlink r:id="rId83" w:history="1">
        <w:r w:rsidRPr="00C92E50">
          <w:rPr>
            <w:rStyle w:val="Hyperlink"/>
          </w:rPr>
          <w:t>https://www.itu.int/en/ITU-T/focusgroups/ai4h/Documents/tg/CfP-TG-TB.pdf</w:t>
        </w:r>
      </w:hyperlink>
      <w:r>
        <w:t xml:space="preserve"> </w:t>
      </w:r>
      <w:r>
        <w:rPr>
          <w:rFonts w:eastAsia="Times New Roman"/>
          <w:i/>
          <w:lang w:eastAsia="de-DE"/>
        </w:rPr>
        <w:t xml:space="preserve"> </w:t>
      </w:r>
    </w:p>
    <w:p w14:paraId="5364F98B" w14:textId="77777777" w:rsidR="003A3078" w:rsidRDefault="003A3078" w:rsidP="003A3078">
      <w:r w:rsidRPr="008C354A">
        <w:rPr>
          <w:rFonts w:eastAsia="Times New Roman"/>
          <w:i/>
          <w:lang w:eastAsia="de-DE"/>
        </w:rPr>
        <w:lastRenderedPageBreak/>
        <w:t>Topic d</w:t>
      </w:r>
      <w:r w:rsidRPr="00C9428B">
        <w:rPr>
          <w:rFonts w:eastAsia="Times New Roman"/>
          <w:i/>
          <w:lang w:eastAsia="de-DE"/>
        </w:rPr>
        <w:t>river:</w:t>
      </w:r>
      <w:r w:rsidRPr="00C9428B">
        <w:rPr>
          <w:rFonts w:eastAsia="Times New Roman"/>
          <w:lang w:eastAsia="de-DE"/>
        </w:rPr>
        <w:t> </w:t>
      </w:r>
      <w:r w:rsidRPr="00127459">
        <w:rPr>
          <w:rFonts w:eastAsia="Times New Roman"/>
          <w:lang w:eastAsia="de-DE"/>
        </w:rPr>
        <w:t xml:space="preserve">Manjula Singh (ICMR, India, </w:t>
      </w:r>
      <w:hyperlink r:id="rId84" w:history="1">
        <w:r w:rsidRPr="00C92E50">
          <w:rPr>
            <w:rStyle w:val="Hyperlink"/>
            <w:rFonts w:eastAsia="Times New Roman"/>
            <w:lang w:eastAsia="de-DE"/>
          </w:rPr>
          <w:t>singhmanjula.hq@icmr.gov.in</w:t>
        </w:r>
      </w:hyperlink>
      <w:r w:rsidRPr="00127459">
        <w:rPr>
          <w:rFonts w:eastAsia="Times New Roman"/>
          <w:lang w:eastAsia="de-DE"/>
        </w:rPr>
        <w:t>)</w:t>
      </w:r>
    </w:p>
    <w:p w14:paraId="63C63C22" w14:textId="77777777" w:rsidR="003A3078" w:rsidRPr="006F55C7" w:rsidRDefault="003A3078" w:rsidP="003A3078">
      <w:pPr>
        <w:rPr>
          <w:rFonts w:eastAsia="Times New Roman"/>
          <w:lang w:eastAsia="de-DE"/>
        </w:rPr>
      </w:pPr>
      <w:r w:rsidRPr="008C354A">
        <w:rPr>
          <w:rFonts w:eastAsia="Times New Roman"/>
          <w:i/>
          <w:lang w:eastAsia="de-DE"/>
        </w:rPr>
        <w:t>Collaboration site:</w:t>
      </w:r>
      <w:r>
        <w:rPr>
          <w:rFonts w:eastAsia="Times New Roman"/>
          <w:lang w:eastAsia="de-DE"/>
        </w:rPr>
        <w:t xml:space="preserve"> </w:t>
      </w:r>
      <w:hyperlink r:id="rId85" w:history="1">
        <w:r w:rsidRPr="00C92E50">
          <w:rPr>
            <w:rStyle w:val="Hyperlink"/>
            <w:rFonts w:eastAsia="Times New Roman"/>
            <w:lang w:eastAsia="de-DE"/>
          </w:rPr>
          <w:t>https://extranet.itu.int/sites/itu-t/focusgroups/ai4h/tg/SitePages/TG-TB.aspx</w:t>
        </w:r>
      </w:hyperlink>
      <w:r>
        <w:rPr>
          <w:rFonts w:eastAsia="Times New Roman"/>
          <w:lang w:eastAsia="de-DE"/>
        </w:rPr>
        <w:t xml:space="preserve"> </w:t>
      </w:r>
    </w:p>
    <w:p w14:paraId="46FDE11B" w14:textId="77777777" w:rsidR="003A3078" w:rsidRPr="007252C6" w:rsidRDefault="003A3078" w:rsidP="003A3078">
      <w:pPr>
        <w:pStyle w:val="Heading2"/>
        <w:numPr>
          <w:ilvl w:val="1"/>
          <w:numId w:val="1"/>
        </w:numPr>
        <w:rPr>
          <w:lang w:bidi="ar-DZ"/>
        </w:rPr>
      </w:pPr>
      <w:bookmarkStart w:id="52" w:name="_Toc39171962"/>
      <w:r w:rsidRPr="007252C6">
        <w:rPr>
          <w:lang w:bidi="ar-DZ"/>
        </w:rPr>
        <w:t>Volumetric chest computed tomography (TG-</w:t>
      </w:r>
      <w:proofErr w:type="spellStart"/>
      <w:r w:rsidRPr="007252C6">
        <w:rPr>
          <w:lang w:bidi="ar-DZ"/>
        </w:rPr>
        <w:t>DiagnosticCT</w:t>
      </w:r>
      <w:proofErr w:type="spellEnd"/>
      <w:r w:rsidRPr="007252C6">
        <w:rPr>
          <w:lang w:bidi="ar-DZ"/>
        </w:rPr>
        <w:t>)</w:t>
      </w:r>
      <w:bookmarkEnd w:id="52"/>
    </w:p>
    <w:p w14:paraId="14B1B336" w14:textId="77777777" w:rsidR="003A3078" w:rsidRDefault="003A3078" w:rsidP="003A3078">
      <w:r>
        <w:rPr>
          <w:i/>
        </w:rPr>
        <w:t>Topic description d</w:t>
      </w:r>
      <w:r w:rsidRPr="008C354A">
        <w:rPr>
          <w:i/>
        </w:rPr>
        <w:t>ocument</w:t>
      </w:r>
      <w:r>
        <w:t xml:space="preserve"> (latest version and expected forthcoming</w:t>
      </w:r>
      <w:r w:rsidRPr="00A96F66">
        <w:t xml:space="preserve"> </w:t>
      </w:r>
      <w:r>
        <w:t>version):</w:t>
      </w:r>
    </w:p>
    <w:p w14:paraId="0034CF66" w14:textId="77777777" w:rsidR="003A3078" w:rsidRDefault="003A3078" w:rsidP="003A3078">
      <w:pPr>
        <w:pStyle w:val="ListParagraph"/>
        <w:numPr>
          <w:ilvl w:val="0"/>
          <w:numId w:val="27"/>
        </w:numPr>
      </w:pPr>
      <w:r>
        <w:t xml:space="preserve">Nov. 2019: </w:t>
      </w:r>
      <w:hyperlink r:id="rId86" w:history="1">
        <w:r w:rsidRPr="00C92E50">
          <w:rPr>
            <w:rStyle w:val="Hyperlink"/>
          </w:rPr>
          <w:t>https://extranet.itu.int/sites/itu-t/focusgroups/ai4h/docs/FGAI4H-G-009.docx</w:t>
        </w:r>
      </w:hyperlink>
      <w:r>
        <w:t xml:space="preserve"> </w:t>
      </w:r>
    </w:p>
    <w:p w14:paraId="0505390D" w14:textId="77777777" w:rsidR="003A3078" w:rsidRDefault="003A3078" w:rsidP="003A3078">
      <w:pPr>
        <w:pStyle w:val="ListParagraph"/>
        <w:numPr>
          <w:ilvl w:val="0"/>
          <w:numId w:val="27"/>
        </w:numPr>
      </w:pPr>
      <w:r>
        <w:t xml:space="preserve">Jan. 2020: </w:t>
      </w:r>
      <w:hyperlink r:id="rId87" w:history="1">
        <w:r w:rsidRPr="001F4D20">
          <w:rPr>
            <w:rStyle w:val="Hyperlink"/>
          </w:rPr>
          <w:t>https://extranet.itu.int/sites/itu-t/focusgroups/ai4h/docs/FGAI4H-H-009-A01.docx</w:t>
        </w:r>
      </w:hyperlink>
    </w:p>
    <w:p w14:paraId="346A55A8" w14:textId="77777777" w:rsidR="003A3078" w:rsidRDefault="003A3078" w:rsidP="003A3078">
      <w:pPr>
        <w:pStyle w:val="ListParagraph"/>
        <w:numPr>
          <w:ilvl w:val="0"/>
          <w:numId w:val="27"/>
        </w:numPr>
      </w:pPr>
      <w:r w:rsidRPr="00CA6860">
        <w:rPr>
          <w:color w:val="A5A5A5" w:themeColor="accent3"/>
        </w:rPr>
        <w:t>May 2020: *</w:t>
      </w:r>
      <w:r>
        <w:rPr>
          <w:color w:val="A5A5A5" w:themeColor="accent3"/>
        </w:rPr>
        <w:t>**</w:t>
      </w:r>
    </w:p>
    <w:p w14:paraId="6E64DD24" w14:textId="77777777" w:rsidR="003A3078" w:rsidRPr="007252C6" w:rsidRDefault="003A3078" w:rsidP="003A3078">
      <w:proofErr w:type="spellStart"/>
      <w:r w:rsidRPr="00375F48">
        <w:rPr>
          <w:rFonts w:eastAsia="Times New Roman"/>
          <w:i/>
          <w:lang w:eastAsia="de-DE"/>
        </w:rPr>
        <w:t>C</w:t>
      </w:r>
      <w:r>
        <w:rPr>
          <w:rFonts w:eastAsia="Times New Roman"/>
          <w:i/>
          <w:lang w:eastAsia="de-DE"/>
        </w:rPr>
        <w:t>fP</w:t>
      </w:r>
      <w:proofErr w:type="spellEnd"/>
      <w:r w:rsidRPr="00375F48">
        <w:rPr>
          <w:rFonts w:eastAsia="Times New Roman"/>
          <w:i/>
          <w:lang w:eastAsia="de-DE"/>
        </w:rPr>
        <w:t>:</w:t>
      </w:r>
      <w:r>
        <w:rPr>
          <w:rFonts w:eastAsia="Times New Roman"/>
          <w:i/>
          <w:lang w:eastAsia="de-DE"/>
        </w:rPr>
        <w:t xml:space="preserve"> </w:t>
      </w:r>
      <w:hyperlink r:id="rId88" w:history="1">
        <w:r w:rsidRPr="00C92E50">
          <w:rPr>
            <w:rStyle w:val="Hyperlink"/>
            <w:rFonts w:eastAsia="Times New Roman"/>
            <w:lang w:eastAsia="de-DE"/>
          </w:rPr>
          <w:t>https://www.itu.int/en/ITU-T/focusgroups/ai4h/Documents/tg/CfP-TG-DiagnosticCT.pdf</w:t>
        </w:r>
      </w:hyperlink>
      <w:r>
        <w:rPr>
          <w:rFonts w:eastAsia="Times New Roman"/>
          <w:lang w:eastAsia="de-DE"/>
        </w:rPr>
        <w:t xml:space="preserve"> </w:t>
      </w:r>
    </w:p>
    <w:p w14:paraId="2E849033" w14:textId="77777777" w:rsidR="003A3078" w:rsidRDefault="003A3078" w:rsidP="003A3078">
      <w:r w:rsidRPr="008C354A">
        <w:rPr>
          <w:rFonts w:eastAsia="Times New Roman"/>
          <w:i/>
          <w:lang w:eastAsia="de-DE"/>
        </w:rPr>
        <w:t>Topic d</w:t>
      </w:r>
      <w:r w:rsidRPr="00C9428B">
        <w:rPr>
          <w:rFonts w:eastAsia="Times New Roman"/>
          <w:i/>
          <w:lang w:eastAsia="de-DE"/>
        </w:rPr>
        <w:t>river:</w:t>
      </w:r>
      <w:r w:rsidRPr="00C9428B">
        <w:rPr>
          <w:rFonts w:eastAsia="Times New Roman"/>
          <w:lang w:eastAsia="de-DE"/>
        </w:rPr>
        <w:t> </w:t>
      </w:r>
      <w:r w:rsidRPr="005A6D2E">
        <w:rPr>
          <w:rFonts w:eastAsia="Times New Roman"/>
          <w:lang w:eastAsia="de-DE"/>
        </w:rPr>
        <w:t>Kuan Chen (</w:t>
      </w:r>
      <w:proofErr w:type="spellStart"/>
      <w:r w:rsidRPr="005A6D2E">
        <w:rPr>
          <w:rFonts w:eastAsia="Times New Roman"/>
          <w:lang w:eastAsia="de-DE"/>
        </w:rPr>
        <w:t>Infervision</w:t>
      </w:r>
      <w:proofErr w:type="spellEnd"/>
      <w:r w:rsidRPr="005A6D2E">
        <w:rPr>
          <w:rFonts w:eastAsia="Times New Roman"/>
          <w:lang w:eastAsia="de-DE"/>
        </w:rPr>
        <w:t xml:space="preserve">, China, </w:t>
      </w:r>
      <w:hyperlink r:id="rId89" w:history="1">
        <w:r w:rsidRPr="00C92E50">
          <w:rPr>
            <w:rStyle w:val="Hyperlink"/>
            <w:rFonts w:eastAsia="Times New Roman"/>
            <w:lang w:eastAsia="de-DE"/>
          </w:rPr>
          <w:t>ckuan@infervision.com</w:t>
        </w:r>
      </w:hyperlink>
      <w:r w:rsidRPr="005A6D2E">
        <w:rPr>
          <w:rFonts w:eastAsia="Times New Roman"/>
          <w:lang w:eastAsia="de-DE"/>
        </w:rPr>
        <w:t>)</w:t>
      </w:r>
    </w:p>
    <w:p w14:paraId="2E9CB5CB" w14:textId="77777777" w:rsidR="003A3078" w:rsidRPr="00383151" w:rsidRDefault="003A3078" w:rsidP="003A3078">
      <w:pPr>
        <w:rPr>
          <w:rFonts w:eastAsia="Times New Roman"/>
          <w:lang w:eastAsia="de-DE"/>
        </w:rPr>
      </w:pPr>
      <w:r>
        <w:rPr>
          <w:rFonts w:eastAsia="Times New Roman"/>
          <w:i/>
          <w:lang w:eastAsia="de-DE"/>
        </w:rPr>
        <w:t>Collab.</w:t>
      </w:r>
      <w:r w:rsidRPr="008C354A">
        <w:rPr>
          <w:rFonts w:eastAsia="Times New Roman"/>
          <w:i/>
          <w:lang w:eastAsia="de-DE"/>
        </w:rPr>
        <w:t xml:space="preserve"> site:</w:t>
      </w:r>
      <w:r>
        <w:rPr>
          <w:rFonts w:eastAsia="Times New Roman"/>
          <w:lang w:eastAsia="de-DE"/>
        </w:rPr>
        <w:t xml:space="preserve"> </w:t>
      </w:r>
      <w:hyperlink r:id="rId90" w:history="1">
        <w:r w:rsidRPr="00C92E50">
          <w:rPr>
            <w:rStyle w:val="Hyperlink"/>
            <w:rFonts w:eastAsia="Times New Roman"/>
            <w:lang w:eastAsia="de-DE"/>
          </w:rPr>
          <w:t>https://extranet.itu.int/sites/itu-t/focusgroups/ai4h/tg/SitePages/TG-DiagnosticCT.aspx</w:t>
        </w:r>
      </w:hyperlink>
      <w:r>
        <w:rPr>
          <w:rFonts w:eastAsia="Times New Roman"/>
          <w:lang w:eastAsia="de-DE"/>
        </w:rPr>
        <w:t xml:space="preserve"> </w:t>
      </w:r>
    </w:p>
    <w:p w14:paraId="4CF6E83D" w14:textId="77777777" w:rsidR="003A3078" w:rsidRPr="00A120FB" w:rsidRDefault="003A3078" w:rsidP="003A3078">
      <w:pPr>
        <w:pStyle w:val="Heading2"/>
        <w:numPr>
          <w:ilvl w:val="1"/>
          <w:numId w:val="1"/>
        </w:numPr>
        <w:rPr>
          <w:lang w:bidi="ar-DZ"/>
        </w:rPr>
      </w:pPr>
      <w:bookmarkStart w:id="53" w:name="_Toc39171963"/>
      <w:r w:rsidRPr="00A120FB">
        <w:rPr>
          <w:lang w:bidi="ar-DZ"/>
        </w:rPr>
        <w:t>Diagnosis of bacterial infection and anti-microbial resistance (AMR) (TG-Bacteria)</w:t>
      </w:r>
      <w:bookmarkEnd w:id="53"/>
    </w:p>
    <w:p w14:paraId="37384E8B" w14:textId="77777777" w:rsidR="003A3078" w:rsidRDefault="003A3078" w:rsidP="003A3078">
      <w:r>
        <w:rPr>
          <w:i/>
        </w:rPr>
        <w:t>Topic description d</w:t>
      </w:r>
      <w:r w:rsidRPr="008C354A">
        <w:rPr>
          <w:i/>
        </w:rPr>
        <w:t>ocument</w:t>
      </w:r>
      <w:r>
        <w:t xml:space="preserve"> (latest version and expected forthcoming</w:t>
      </w:r>
      <w:r w:rsidRPr="00A96F66">
        <w:t xml:space="preserve"> </w:t>
      </w:r>
      <w:r>
        <w:t>version):</w:t>
      </w:r>
    </w:p>
    <w:p w14:paraId="0629F0EF" w14:textId="77777777" w:rsidR="003A3078" w:rsidRDefault="003A3078" w:rsidP="003A3078">
      <w:pPr>
        <w:pStyle w:val="ListParagraph"/>
        <w:numPr>
          <w:ilvl w:val="0"/>
          <w:numId w:val="27"/>
        </w:numPr>
      </w:pPr>
      <w:r>
        <w:t>Jan. 2020</w:t>
      </w:r>
      <w:r w:rsidRPr="009D225E">
        <w:t>: Awaiting TDD</w:t>
      </w:r>
    </w:p>
    <w:p w14:paraId="120CAA6A" w14:textId="77777777" w:rsidR="003A3078" w:rsidRPr="009D225E" w:rsidRDefault="003A3078" w:rsidP="003A3078">
      <w:pPr>
        <w:pStyle w:val="ListParagraph"/>
        <w:numPr>
          <w:ilvl w:val="0"/>
          <w:numId w:val="27"/>
        </w:numPr>
      </w:pPr>
      <w:r w:rsidRPr="00375F48">
        <w:rPr>
          <w:color w:val="A5A5A5" w:themeColor="accent3"/>
        </w:rPr>
        <w:t xml:space="preserve">May </w:t>
      </w:r>
      <w:r w:rsidRPr="009D225E">
        <w:rPr>
          <w:color w:val="A5A5A5" w:themeColor="accent3"/>
        </w:rPr>
        <w:t>2020:</w:t>
      </w:r>
      <w:r>
        <w:rPr>
          <w:color w:val="A5A5A5" w:themeColor="accent3"/>
        </w:rPr>
        <w:t xml:space="preserve"> </w:t>
      </w:r>
      <w:r>
        <w:rPr>
          <w:color w:val="AEAAAA" w:themeColor="background2" w:themeShade="BF"/>
        </w:rPr>
        <w:t>***</w:t>
      </w:r>
    </w:p>
    <w:p w14:paraId="0AF250B8" w14:textId="77777777" w:rsidR="003A3078" w:rsidRPr="009D225E" w:rsidRDefault="003A3078" w:rsidP="003A3078">
      <w:r w:rsidRPr="009D225E">
        <w:rPr>
          <w:rFonts w:eastAsia="Times New Roman"/>
          <w:i/>
          <w:lang w:eastAsia="de-DE"/>
        </w:rPr>
        <w:t xml:space="preserve">Call for participation: </w:t>
      </w:r>
      <w:r>
        <w:rPr>
          <w:rFonts w:eastAsia="Times New Roman"/>
          <w:i/>
          <w:lang w:eastAsia="de-DE"/>
        </w:rPr>
        <w:t>Awaiting CfTGP</w:t>
      </w:r>
    </w:p>
    <w:p w14:paraId="0D0F5CC4" w14:textId="77777777" w:rsidR="003A3078" w:rsidRPr="009D225E" w:rsidRDefault="003A3078" w:rsidP="003A3078">
      <w:r w:rsidRPr="009D225E">
        <w:rPr>
          <w:rFonts w:eastAsia="Times New Roman"/>
          <w:i/>
          <w:lang w:eastAsia="de-DE"/>
        </w:rPr>
        <w:t>Topic driver:</w:t>
      </w:r>
      <w:r w:rsidRPr="009D225E">
        <w:rPr>
          <w:rFonts w:eastAsia="Times New Roman"/>
          <w:lang w:eastAsia="de-DE"/>
        </w:rPr>
        <w:t xml:space="preserve"> Nada Malou (MSF, France, </w:t>
      </w:r>
      <w:hyperlink r:id="rId91" w:history="1">
        <w:r w:rsidRPr="009D225E">
          <w:rPr>
            <w:rStyle w:val="Hyperlink"/>
            <w:rFonts w:eastAsia="Times New Roman"/>
            <w:lang w:eastAsia="de-DE"/>
          </w:rPr>
          <w:t>nada.malou@paris.msf.org</w:t>
        </w:r>
      </w:hyperlink>
      <w:r w:rsidRPr="009D225E">
        <w:rPr>
          <w:rFonts w:eastAsia="Times New Roman"/>
          <w:lang w:eastAsia="de-DE"/>
        </w:rPr>
        <w:t>)</w:t>
      </w:r>
    </w:p>
    <w:p w14:paraId="21668E57" w14:textId="77777777" w:rsidR="003A3078" w:rsidRDefault="003A3078" w:rsidP="003A3078">
      <w:pPr>
        <w:rPr>
          <w:rFonts w:eastAsia="Times New Roman"/>
          <w:lang w:eastAsia="de-DE"/>
        </w:rPr>
      </w:pPr>
      <w:r w:rsidRPr="009D225E">
        <w:rPr>
          <w:rFonts w:eastAsia="Times New Roman"/>
          <w:i/>
          <w:lang w:eastAsia="de-DE"/>
        </w:rPr>
        <w:t>Collaboration site:</w:t>
      </w:r>
      <w:r>
        <w:rPr>
          <w:rFonts w:eastAsia="Times New Roman"/>
          <w:lang w:eastAsia="de-DE"/>
        </w:rPr>
        <w:t xml:space="preserve"> ***</w:t>
      </w:r>
    </w:p>
    <w:p w14:paraId="766F6FDA" w14:textId="77777777" w:rsidR="003A3078" w:rsidRDefault="003A3078" w:rsidP="003A3078">
      <w:pPr>
        <w:pStyle w:val="Heading2"/>
        <w:numPr>
          <w:ilvl w:val="1"/>
          <w:numId w:val="1"/>
        </w:numPr>
        <w:rPr>
          <w:lang w:bidi="ar-DZ"/>
        </w:rPr>
      </w:pPr>
      <w:bookmarkStart w:id="54" w:name="_Toc39171964"/>
      <w:r w:rsidRPr="00483106">
        <w:rPr>
          <w:lang w:bidi="ar-DZ"/>
        </w:rPr>
        <w:t>Dental diagnostics and digital dentistry (TG-Dental)</w:t>
      </w:r>
      <w:bookmarkEnd w:id="54"/>
    </w:p>
    <w:p w14:paraId="2C22ECA4" w14:textId="77777777" w:rsidR="003A3078" w:rsidRDefault="003A3078" w:rsidP="003A3078">
      <w:r>
        <w:rPr>
          <w:i/>
        </w:rPr>
        <w:t>Topic description d</w:t>
      </w:r>
      <w:r w:rsidRPr="008C354A">
        <w:rPr>
          <w:i/>
        </w:rPr>
        <w:t>ocument</w:t>
      </w:r>
      <w:r>
        <w:t xml:space="preserve"> (latest version and expected forthcoming</w:t>
      </w:r>
      <w:r w:rsidRPr="00A96F66">
        <w:t xml:space="preserve"> </w:t>
      </w:r>
      <w:r>
        <w:t>version):</w:t>
      </w:r>
    </w:p>
    <w:p w14:paraId="52DD1F87" w14:textId="77777777" w:rsidR="003A3078" w:rsidRDefault="003A3078" w:rsidP="003A3078">
      <w:pPr>
        <w:pStyle w:val="ListParagraph"/>
        <w:numPr>
          <w:ilvl w:val="0"/>
          <w:numId w:val="27"/>
        </w:numPr>
      </w:pPr>
      <w:r>
        <w:t xml:space="preserve">Jan. 2020: </w:t>
      </w:r>
      <w:hyperlink r:id="rId92" w:history="1">
        <w:r w:rsidRPr="004A0314">
          <w:rPr>
            <w:rStyle w:val="Hyperlink"/>
          </w:rPr>
          <w:t>https://extranet.itu.int/sites/itu-t/focusgroups/ai4h/docs/FGAI4H-H-010-A01.docx</w:t>
        </w:r>
      </w:hyperlink>
      <w:r>
        <w:t xml:space="preserve"> </w:t>
      </w:r>
    </w:p>
    <w:p w14:paraId="080F509E" w14:textId="77777777" w:rsidR="003A3078" w:rsidRDefault="003A3078" w:rsidP="003A3078">
      <w:pPr>
        <w:pStyle w:val="ListParagraph"/>
        <w:numPr>
          <w:ilvl w:val="0"/>
          <w:numId w:val="27"/>
        </w:numPr>
      </w:pPr>
      <w:r w:rsidRPr="00375F48">
        <w:rPr>
          <w:color w:val="A5A5A5" w:themeColor="accent3"/>
        </w:rPr>
        <w:t>May 2020</w:t>
      </w:r>
      <w:r>
        <w:rPr>
          <w:color w:val="A5A5A5" w:themeColor="accent3"/>
        </w:rPr>
        <w:t>: ***</w:t>
      </w:r>
    </w:p>
    <w:p w14:paraId="4E947751" w14:textId="77777777" w:rsidR="003A3078" w:rsidRDefault="003A3078" w:rsidP="003A3078">
      <w:proofErr w:type="spellStart"/>
      <w:r>
        <w:rPr>
          <w:rFonts w:eastAsia="Times New Roman"/>
          <w:i/>
          <w:lang w:eastAsia="de-DE"/>
        </w:rPr>
        <w:t>CfP</w:t>
      </w:r>
      <w:proofErr w:type="spellEnd"/>
      <w:r w:rsidRPr="00375F48">
        <w:rPr>
          <w:rFonts w:eastAsia="Times New Roman"/>
          <w:i/>
          <w:lang w:eastAsia="de-DE"/>
        </w:rPr>
        <w:t>:</w:t>
      </w:r>
      <w:r>
        <w:rPr>
          <w:rFonts w:eastAsia="Times New Roman"/>
          <w:i/>
          <w:lang w:eastAsia="de-DE"/>
        </w:rPr>
        <w:t xml:space="preserve"> </w:t>
      </w:r>
      <w:hyperlink r:id="rId93" w:history="1">
        <w:r w:rsidRPr="00483106">
          <w:rPr>
            <w:rStyle w:val="Hyperlink"/>
            <w:rFonts w:eastAsia="Times New Roman"/>
            <w:lang w:eastAsia="de-DE"/>
          </w:rPr>
          <w:t>https://www.itu.int/en/ITU-T/focusgroups/ai4h/Documents/tg/CfP-TG-Dental.pdf</w:t>
        </w:r>
      </w:hyperlink>
      <w:r w:rsidRPr="00483106">
        <w:rPr>
          <w:rFonts w:eastAsia="Times New Roman"/>
          <w:lang w:eastAsia="de-DE"/>
        </w:rPr>
        <w:t xml:space="preserve"> </w:t>
      </w:r>
      <w:r>
        <w:rPr>
          <w:rFonts w:eastAsia="Times New Roman"/>
          <w:i/>
          <w:lang w:eastAsia="de-DE"/>
        </w:rPr>
        <w:t xml:space="preserve"> </w:t>
      </w:r>
    </w:p>
    <w:p w14:paraId="30B247ED" w14:textId="77777777" w:rsidR="003A3078" w:rsidRDefault="003A3078" w:rsidP="003A3078">
      <w:pPr>
        <w:rPr>
          <w:rFonts w:eastAsia="Times New Roman"/>
          <w:lang w:eastAsia="de-DE"/>
        </w:rPr>
      </w:pPr>
      <w:r>
        <w:rPr>
          <w:rFonts w:eastAsia="Times New Roman"/>
          <w:i/>
          <w:lang w:eastAsia="de-DE"/>
        </w:rPr>
        <w:t>T</w:t>
      </w:r>
      <w:r w:rsidRPr="008C354A">
        <w:rPr>
          <w:rFonts w:eastAsia="Times New Roman"/>
          <w:i/>
          <w:lang w:eastAsia="de-DE"/>
        </w:rPr>
        <w:t>opic d</w:t>
      </w:r>
      <w:r w:rsidRPr="00C9428B">
        <w:rPr>
          <w:rFonts w:eastAsia="Times New Roman"/>
          <w:i/>
          <w:lang w:eastAsia="de-DE"/>
        </w:rPr>
        <w:t>river</w:t>
      </w:r>
      <w:r>
        <w:rPr>
          <w:rFonts w:eastAsia="Times New Roman"/>
          <w:i/>
          <w:lang w:eastAsia="de-DE"/>
        </w:rPr>
        <w:t>s</w:t>
      </w:r>
      <w:r w:rsidRPr="00C9428B">
        <w:rPr>
          <w:rFonts w:eastAsia="Times New Roman"/>
          <w:i/>
          <w:lang w:eastAsia="de-DE"/>
        </w:rPr>
        <w:t>:</w:t>
      </w:r>
      <w:r w:rsidRPr="00C9428B">
        <w:rPr>
          <w:rFonts w:eastAsia="Times New Roman"/>
          <w:lang w:eastAsia="de-DE"/>
        </w:rPr>
        <w:t> </w:t>
      </w:r>
    </w:p>
    <w:p w14:paraId="427E1F59" w14:textId="77777777" w:rsidR="003A3078" w:rsidRPr="00911DF9" w:rsidRDefault="003A3078" w:rsidP="003A3078">
      <w:pPr>
        <w:pStyle w:val="ListParagraph"/>
        <w:numPr>
          <w:ilvl w:val="0"/>
          <w:numId w:val="29"/>
        </w:numPr>
        <w:rPr>
          <w:rFonts w:eastAsia="Times New Roman"/>
          <w:lang w:val="de-DE" w:eastAsia="de-DE"/>
        </w:rPr>
      </w:pPr>
      <w:r w:rsidRPr="00911DF9">
        <w:rPr>
          <w:rFonts w:eastAsia="Times New Roman"/>
          <w:lang w:val="de-DE" w:eastAsia="de-DE"/>
        </w:rPr>
        <w:t xml:space="preserve">Falk Schwendicke (Charité Berlin, Germany, </w:t>
      </w:r>
      <w:hyperlink r:id="rId94" w:history="1">
        <w:r w:rsidRPr="00911DF9">
          <w:rPr>
            <w:rStyle w:val="Hyperlink"/>
            <w:rFonts w:eastAsia="Times New Roman"/>
            <w:lang w:val="de-DE" w:eastAsia="de-DE"/>
          </w:rPr>
          <w:t>falk.schwendicke@charite.de</w:t>
        </w:r>
      </w:hyperlink>
      <w:r w:rsidRPr="00911DF9">
        <w:rPr>
          <w:rFonts w:eastAsia="Times New Roman"/>
          <w:lang w:val="de-DE" w:eastAsia="de-DE"/>
        </w:rPr>
        <w:t>)</w:t>
      </w:r>
    </w:p>
    <w:p w14:paraId="7B856169" w14:textId="77777777" w:rsidR="003A3078" w:rsidRPr="00BB559A" w:rsidRDefault="003A3078" w:rsidP="003A3078">
      <w:pPr>
        <w:pStyle w:val="ListParagraph"/>
        <w:numPr>
          <w:ilvl w:val="0"/>
          <w:numId w:val="29"/>
        </w:numPr>
      </w:pPr>
      <w:r w:rsidRPr="00911DF9">
        <w:rPr>
          <w:rFonts w:eastAsia="Times New Roman"/>
          <w:lang w:eastAsia="de-DE"/>
        </w:rPr>
        <w:t>Joachim Krois (</w:t>
      </w:r>
      <w:proofErr w:type="spellStart"/>
      <w:r w:rsidRPr="00911DF9">
        <w:rPr>
          <w:rFonts w:eastAsia="Times New Roman"/>
          <w:lang w:eastAsia="de-DE"/>
        </w:rPr>
        <w:t>Charité</w:t>
      </w:r>
      <w:proofErr w:type="spellEnd"/>
      <w:r w:rsidRPr="00911DF9">
        <w:rPr>
          <w:rFonts w:eastAsia="Times New Roman"/>
          <w:lang w:eastAsia="de-DE"/>
        </w:rPr>
        <w:t xml:space="preserve"> Berlin, Germany, </w:t>
      </w:r>
      <w:hyperlink r:id="rId95" w:history="1">
        <w:r w:rsidRPr="00911DF9">
          <w:rPr>
            <w:rStyle w:val="Hyperlink"/>
            <w:rFonts w:eastAsia="Times New Roman"/>
            <w:lang w:eastAsia="de-DE"/>
          </w:rPr>
          <w:t>joachim.krois@charite.de</w:t>
        </w:r>
      </w:hyperlink>
      <w:r w:rsidRPr="00911DF9">
        <w:rPr>
          <w:rFonts w:eastAsia="Times New Roman"/>
          <w:lang w:eastAsia="de-DE"/>
        </w:rPr>
        <w:t>)</w:t>
      </w:r>
    </w:p>
    <w:p w14:paraId="46F6EF4E" w14:textId="77777777" w:rsidR="003A3078" w:rsidRPr="00BB559A" w:rsidRDefault="003A3078" w:rsidP="003A3078">
      <w:pPr>
        <w:rPr>
          <w:rFonts w:eastAsia="Times New Roman"/>
          <w:lang w:eastAsia="de-DE"/>
        </w:rPr>
      </w:pPr>
      <w:r w:rsidRPr="00BB559A">
        <w:rPr>
          <w:rFonts w:eastAsia="Times New Roman"/>
          <w:i/>
          <w:lang w:eastAsia="de-DE"/>
        </w:rPr>
        <w:t>Collaboration site:</w:t>
      </w:r>
      <w:r w:rsidRPr="00BB559A">
        <w:rPr>
          <w:rFonts w:eastAsia="Times New Roman"/>
          <w:lang w:eastAsia="de-DE"/>
        </w:rPr>
        <w:t xml:space="preserve"> </w:t>
      </w:r>
      <w:hyperlink r:id="rId96" w:history="1">
        <w:r w:rsidRPr="00BB559A">
          <w:rPr>
            <w:rStyle w:val="Hyperlink"/>
            <w:rFonts w:eastAsia="Times New Roman"/>
            <w:lang w:eastAsia="de-DE"/>
          </w:rPr>
          <w:t>https://extranet.itu.int/sites/itu-t/focusgroups/ai4h/tg/SitePages/TG-Dental.aspx</w:t>
        </w:r>
      </w:hyperlink>
      <w:r w:rsidRPr="00BB559A">
        <w:rPr>
          <w:rFonts w:eastAsia="Times New Roman"/>
          <w:lang w:eastAsia="de-DE"/>
        </w:rPr>
        <w:t xml:space="preserve"> </w:t>
      </w:r>
    </w:p>
    <w:p w14:paraId="0A476E69" w14:textId="77777777" w:rsidR="003A3078" w:rsidRDefault="003A3078" w:rsidP="003A3078">
      <w:pPr>
        <w:pStyle w:val="Heading2"/>
        <w:numPr>
          <w:ilvl w:val="1"/>
          <w:numId w:val="1"/>
        </w:numPr>
        <w:rPr>
          <w:lang w:bidi="ar-DZ"/>
        </w:rPr>
      </w:pPr>
      <w:bookmarkStart w:id="55" w:name="_Toc39171965"/>
      <w:r w:rsidRPr="008E7D00">
        <w:rPr>
          <w:lang w:bidi="ar-DZ"/>
        </w:rPr>
        <w:t>AI-based detection of falsified medicine (TG-</w:t>
      </w:r>
      <w:proofErr w:type="spellStart"/>
      <w:r w:rsidRPr="008E7D00">
        <w:rPr>
          <w:lang w:bidi="ar-DZ"/>
        </w:rPr>
        <w:t>FakeMed</w:t>
      </w:r>
      <w:proofErr w:type="spellEnd"/>
      <w:r w:rsidRPr="008E7D00">
        <w:rPr>
          <w:lang w:bidi="ar-DZ"/>
        </w:rPr>
        <w:t>)</w:t>
      </w:r>
      <w:bookmarkEnd w:id="55"/>
    </w:p>
    <w:p w14:paraId="71637B46" w14:textId="77777777" w:rsidR="003A3078" w:rsidRDefault="003A3078" w:rsidP="003A3078">
      <w:r>
        <w:rPr>
          <w:i/>
        </w:rPr>
        <w:t>Topic description d</w:t>
      </w:r>
      <w:r w:rsidRPr="008C354A">
        <w:rPr>
          <w:i/>
        </w:rPr>
        <w:t>ocument</w:t>
      </w:r>
      <w:r>
        <w:t xml:space="preserve"> (latest version and expected forthcoming</w:t>
      </w:r>
      <w:r w:rsidRPr="00A96F66">
        <w:t xml:space="preserve"> </w:t>
      </w:r>
      <w:r>
        <w:t>version):</w:t>
      </w:r>
    </w:p>
    <w:p w14:paraId="107D1110" w14:textId="77777777" w:rsidR="003A3078" w:rsidRDefault="003A3078" w:rsidP="003A3078">
      <w:pPr>
        <w:pStyle w:val="ListParagraph"/>
        <w:numPr>
          <w:ilvl w:val="0"/>
          <w:numId w:val="27"/>
        </w:numPr>
      </w:pPr>
      <w:r>
        <w:t>Jan. 2020: Awaiting TDD</w:t>
      </w:r>
    </w:p>
    <w:p w14:paraId="29044431" w14:textId="77777777" w:rsidR="003A3078" w:rsidRDefault="003A3078" w:rsidP="003A3078">
      <w:pPr>
        <w:pStyle w:val="ListParagraph"/>
        <w:numPr>
          <w:ilvl w:val="0"/>
          <w:numId w:val="27"/>
        </w:numPr>
      </w:pPr>
      <w:r w:rsidRPr="00375F48">
        <w:rPr>
          <w:color w:val="A5A5A5" w:themeColor="accent3"/>
        </w:rPr>
        <w:t>May 2020</w:t>
      </w:r>
      <w:r>
        <w:rPr>
          <w:color w:val="A5A5A5" w:themeColor="accent3"/>
        </w:rPr>
        <w:t>: ***</w:t>
      </w:r>
    </w:p>
    <w:p w14:paraId="23B8DA2E" w14:textId="77777777" w:rsidR="003A3078" w:rsidRDefault="003A3078" w:rsidP="003A3078">
      <w:proofErr w:type="spellStart"/>
      <w:r>
        <w:rPr>
          <w:rFonts w:eastAsia="Times New Roman"/>
          <w:i/>
          <w:lang w:eastAsia="de-DE"/>
        </w:rPr>
        <w:t>CfP</w:t>
      </w:r>
      <w:proofErr w:type="spellEnd"/>
      <w:r w:rsidRPr="00375F48">
        <w:rPr>
          <w:rFonts w:eastAsia="Times New Roman"/>
          <w:i/>
          <w:lang w:eastAsia="de-DE"/>
        </w:rPr>
        <w:t>:</w:t>
      </w:r>
      <w:r>
        <w:rPr>
          <w:rFonts w:eastAsia="Times New Roman"/>
          <w:i/>
          <w:lang w:eastAsia="de-DE"/>
        </w:rPr>
        <w:t xml:space="preserve"> </w:t>
      </w:r>
      <w:hyperlink r:id="rId97" w:history="1">
        <w:r w:rsidRPr="004A0314">
          <w:rPr>
            <w:rStyle w:val="Hyperlink"/>
            <w:rFonts w:eastAsia="Times New Roman"/>
            <w:lang w:eastAsia="de-DE"/>
          </w:rPr>
          <w:t>https://www.itu.int/en/ITU-T/focusgroups/ai4h/Documents/tg/CFP-TG-FakeMed.pdf</w:t>
        </w:r>
      </w:hyperlink>
      <w:r>
        <w:rPr>
          <w:rFonts w:eastAsia="Times New Roman"/>
          <w:lang w:eastAsia="de-DE"/>
        </w:rPr>
        <w:t xml:space="preserve"> </w:t>
      </w:r>
    </w:p>
    <w:p w14:paraId="0596CA0A" w14:textId="77777777" w:rsidR="003A3078" w:rsidRPr="001F61FA" w:rsidRDefault="003A3078" w:rsidP="003A3078">
      <w:r w:rsidRPr="008C354A">
        <w:rPr>
          <w:rFonts w:eastAsia="Times New Roman"/>
          <w:i/>
          <w:lang w:eastAsia="de-DE"/>
        </w:rPr>
        <w:t>Topic d</w:t>
      </w:r>
      <w:r w:rsidRPr="00C9428B">
        <w:rPr>
          <w:rFonts w:eastAsia="Times New Roman"/>
          <w:i/>
          <w:lang w:eastAsia="de-DE"/>
        </w:rPr>
        <w:t>river:</w:t>
      </w:r>
      <w:r w:rsidRPr="00C9428B">
        <w:rPr>
          <w:rFonts w:eastAsia="Times New Roman"/>
          <w:lang w:eastAsia="de-DE"/>
        </w:rPr>
        <w:t> </w:t>
      </w:r>
      <w:r w:rsidRPr="008E7D00">
        <w:rPr>
          <w:rFonts w:eastAsia="Times New Roman"/>
          <w:lang w:eastAsia="de-DE"/>
        </w:rPr>
        <w:t>Franck Verzefé (</w:t>
      </w:r>
      <w:proofErr w:type="spellStart"/>
      <w:r w:rsidRPr="008E7D00">
        <w:rPr>
          <w:rFonts w:eastAsia="Times New Roman"/>
          <w:lang w:eastAsia="de-DE"/>
        </w:rPr>
        <w:t>TrueSpec</w:t>
      </w:r>
      <w:proofErr w:type="spellEnd"/>
      <w:r w:rsidRPr="008E7D00">
        <w:rPr>
          <w:rFonts w:eastAsia="Times New Roman"/>
          <w:lang w:eastAsia="de-DE"/>
        </w:rPr>
        <w:t xml:space="preserve">-Africa, DRC, </w:t>
      </w:r>
      <w:hyperlink r:id="rId98" w:history="1">
        <w:r w:rsidRPr="004A0314">
          <w:rPr>
            <w:rStyle w:val="Hyperlink"/>
            <w:rFonts w:eastAsia="Times New Roman"/>
            <w:lang w:eastAsia="de-DE"/>
          </w:rPr>
          <w:t>fverzefe@gmail.com</w:t>
        </w:r>
      </w:hyperlink>
      <w:r w:rsidRPr="008E7D00">
        <w:rPr>
          <w:rFonts w:eastAsia="Times New Roman"/>
          <w:lang w:eastAsia="de-DE"/>
        </w:rPr>
        <w:t>)</w:t>
      </w:r>
    </w:p>
    <w:p w14:paraId="04D1A55F" w14:textId="77777777" w:rsidR="003A3078" w:rsidRDefault="003A3078" w:rsidP="003A3078">
      <w:pPr>
        <w:rPr>
          <w:rFonts w:eastAsia="Times New Roman"/>
          <w:lang w:eastAsia="de-DE"/>
        </w:rPr>
      </w:pPr>
      <w:r>
        <w:rPr>
          <w:rFonts w:eastAsia="Times New Roman"/>
          <w:i/>
          <w:lang w:eastAsia="de-DE"/>
        </w:rPr>
        <w:t>Collab. site</w:t>
      </w:r>
      <w:r w:rsidRPr="008C354A">
        <w:rPr>
          <w:rFonts w:eastAsia="Times New Roman"/>
          <w:i/>
          <w:lang w:eastAsia="de-DE"/>
        </w:rPr>
        <w:t>:</w:t>
      </w:r>
      <w:r>
        <w:rPr>
          <w:rFonts w:eastAsia="Times New Roman"/>
          <w:lang w:eastAsia="de-DE"/>
        </w:rPr>
        <w:t xml:space="preserve"> </w:t>
      </w:r>
      <w:hyperlink r:id="rId99" w:history="1">
        <w:r w:rsidRPr="004A0314">
          <w:rPr>
            <w:rStyle w:val="Hyperlink"/>
          </w:rPr>
          <w:t>https://extranet.itu.int/sites/itu-t/focusgroups/ai4h/tg/SitePages/TG-FakeMed.aspx</w:t>
        </w:r>
      </w:hyperlink>
      <w:r>
        <w:t xml:space="preserve"> </w:t>
      </w:r>
    </w:p>
    <w:p w14:paraId="79C1E8C7" w14:textId="77777777" w:rsidR="003A3078" w:rsidRPr="00CF3DBF" w:rsidRDefault="003A3078" w:rsidP="003A3078">
      <w:pPr>
        <w:pStyle w:val="Heading2"/>
        <w:numPr>
          <w:ilvl w:val="1"/>
          <w:numId w:val="1"/>
        </w:numPr>
        <w:rPr>
          <w:lang w:bidi="ar-DZ"/>
        </w:rPr>
      </w:pPr>
      <w:bookmarkStart w:id="56" w:name="_Toc39171966"/>
      <w:r w:rsidRPr="00CF3DBF">
        <w:rPr>
          <w:lang w:bidi="ar-DZ"/>
        </w:rPr>
        <w:t>Malaria detection (TG-Malaria)</w:t>
      </w:r>
      <w:bookmarkEnd w:id="56"/>
    </w:p>
    <w:p w14:paraId="1F0C0E22" w14:textId="77777777" w:rsidR="003A3078" w:rsidRDefault="003A3078" w:rsidP="003A3078">
      <w:r>
        <w:rPr>
          <w:i/>
        </w:rPr>
        <w:t>Topic description d</w:t>
      </w:r>
      <w:r w:rsidRPr="008C354A">
        <w:rPr>
          <w:i/>
        </w:rPr>
        <w:t>ocument</w:t>
      </w:r>
      <w:r>
        <w:t xml:space="preserve"> (latest version and expected forthcoming</w:t>
      </w:r>
      <w:r w:rsidRPr="00A96F66">
        <w:t xml:space="preserve"> </w:t>
      </w:r>
      <w:r>
        <w:t>version):</w:t>
      </w:r>
    </w:p>
    <w:p w14:paraId="2C87014C" w14:textId="77777777" w:rsidR="003A3078" w:rsidRDefault="003A3078" w:rsidP="003A3078">
      <w:pPr>
        <w:pStyle w:val="ListParagraph"/>
        <w:numPr>
          <w:ilvl w:val="0"/>
          <w:numId w:val="27"/>
        </w:numPr>
      </w:pPr>
      <w:r>
        <w:lastRenderedPageBreak/>
        <w:t xml:space="preserve">Nov. 2019: </w:t>
      </w:r>
      <w:hyperlink r:id="rId100" w:history="1">
        <w:r w:rsidRPr="004A0314">
          <w:rPr>
            <w:rStyle w:val="Hyperlink"/>
          </w:rPr>
          <w:t>https://extranet.itu.int/sites/itu-t/focusgroups/ai4h/docs/FGAI4H-G-019.docx</w:t>
        </w:r>
      </w:hyperlink>
      <w:r>
        <w:t xml:space="preserve"> </w:t>
      </w:r>
    </w:p>
    <w:p w14:paraId="52499D5F" w14:textId="77777777" w:rsidR="003A3078" w:rsidRDefault="003A3078" w:rsidP="003A3078">
      <w:pPr>
        <w:pStyle w:val="ListParagraph"/>
        <w:numPr>
          <w:ilvl w:val="0"/>
          <w:numId w:val="27"/>
        </w:numPr>
      </w:pPr>
      <w:r>
        <w:t xml:space="preserve">Jan. 2020: </w:t>
      </w:r>
      <w:hyperlink r:id="rId101" w:history="1">
        <w:r w:rsidRPr="00E5202C">
          <w:rPr>
            <w:rStyle w:val="Hyperlink"/>
          </w:rPr>
          <w:t>https://extranet.itu.int/sites/itu-t/focusgroups/ai4h/docs/FGAI4H-H-014-A01.docx</w:t>
        </w:r>
      </w:hyperlink>
      <w:r>
        <w:t xml:space="preserve"> </w:t>
      </w:r>
    </w:p>
    <w:p w14:paraId="6D271A67" w14:textId="77777777" w:rsidR="003A3078" w:rsidRDefault="003A3078" w:rsidP="003A3078">
      <w:pPr>
        <w:pStyle w:val="ListParagraph"/>
        <w:numPr>
          <w:ilvl w:val="0"/>
          <w:numId w:val="27"/>
        </w:numPr>
      </w:pPr>
      <w:r w:rsidRPr="00375F48">
        <w:rPr>
          <w:color w:val="A5A5A5" w:themeColor="accent3"/>
        </w:rPr>
        <w:t>May 2020</w:t>
      </w:r>
      <w:r>
        <w:rPr>
          <w:color w:val="A5A5A5" w:themeColor="accent3"/>
        </w:rPr>
        <w:t>: ***</w:t>
      </w:r>
    </w:p>
    <w:p w14:paraId="102CD9E8" w14:textId="77777777" w:rsidR="003A3078" w:rsidRDefault="003A3078" w:rsidP="003A3078">
      <w:proofErr w:type="spellStart"/>
      <w:r>
        <w:rPr>
          <w:rFonts w:eastAsia="Times New Roman"/>
          <w:i/>
          <w:lang w:eastAsia="de-DE"/>
        </w:rPr>
        <w:t>CfP</w:t>
      </w:r>
      <w:proofErr w:type="spellEnd"/>
      <w:r w:rsidRPr="00375F48">
        <w:rPr>
          <w:rFonts w:eastAsia="Times New Roman"/>
          <w:i/>
          <w:lang w:eastAsia="de-DE"/>
        </w:rPr>
        <w:t>:</w:t>
      </w:r>
      <w:r>
        <w:rPr>
          <w:rFonts w:eastAsia="Times New Roman"/>
          <w:i/>
          <w:lang w:eastAsia="de-DE"/>
        </w:rPr>
        <w:t xml:space="preserve"> </w:t>
      </w:r>
      <w:hyperlink r:id="rId102" w:history="1">
        <w:r w:rsidRPr="00C571AE">
          <w:rPr>
            <w:rStyle w:val="Hyperlink"/>
            <w:rFonts w:eastAsia="Times New Roman"/>
            <w:lang w:eastAsia="de-DE"/>
          </w:rPr>
          <w:t>https://www.itu.int/en/ITU-T/focusgroups/ai4h/Documents/tg/CfP-TG-Malaria.pdf</w:t>
        </w:r>
      </w:hyperlink>
      <w:r w:rsidRPr="00C571AE">
        <w:rPr>
          <w:rFonts w:eastAsia="Times New Roman"/>
          <w:lang w:eastAsia="de-DE"/>
        </w:rPr>
        <w:t xml:space="preserve"> </w:t>
      </w:r>
      <w:r>
        <w:rPr>
          <w:rFonts w:eastAsia="Times New Roman"/>
          <w:i/>
          <w:lang w:eastAsia="de-DE"/>
        </w:rPr>
        <w:t xml:space="preserve"> </w:t>
      </w:r>
    </w:p>
    <w:p w14:paraId="23B04FC2" w14:textId="77777777" w:rsidR="003A3078" w:rsidRPr="00C571AE" w:rsidRDefault="003A3078" w:rsidP="003A3078">
      <w:r w:rsidRPr="008C354A">
        <w:rPr>
          <w:rFonts w:eastAsia="Times New Roman"/>
          <w:i/>
          <w:lang w:eastAsia="de-DE"/>
        </w:rPr>
        <w:t>Topic d</w:t>
      </w:r>
      <w:r w:rsidRPr="00C9428B">
        <w:rPr>
          <w:rFonts w:eastAsia="Times New Roman"/>
          <w:i/>
          <w:lang w:eastAsia="de-DE"/>
        </w:rPr>
        <w:t>river:</w:t>
      </w:r>
      <w:r w:rsidRPr="00C9428B">
        <w:rPr>
          <w:rFonts w:eastAsia="Times New Roman"/>
          <w:lang w:eastAsia="de-DE"/>
        </w:rPr>
        <w:t> </w:t>
      </w:r>
      <w:r w:rsidRPr="00CF3DBF">
        <w:rPr>
          <w:rFonts w:eastAsia="Times New Roman"/>
          <w:lang w:eastAsia="de-DE"/>
        </w:rPr>
        <w:t>Rose Nakasi (Makerere University, Uganda</w:t>
      </w:r>
      <w:r>
        <w:rPr>
          <w:rFonts w:eastAsia="Times New Roman"/>
          <w:lang w:eastAsia="de-DE"/>
        </w:rPr>
        <w:t xml:space="preserve">, </w:t>
      </w:r>
      <w:hyperlink r:id="rId103" w:history="1">
        <w:r w:rsidRPr="004A0314">
          <w:rPr>
            <w:rStyle w:val="Hyperlink"/>
            <w:rFonts w:eastAsia="Times New Roman"/>
            <w:lang w:eastAsia="de-DE"/>
          </w:rPr>
          <w:t>g.nakasi.rose@gmail.com</w:t>
        </w:r>
      </w:hyperlink>
      <w:r w:rsidRPr="00CF3DBF">
        <w:rPr>
          <w:rFonts w:eastAsia="Times New Roman"/>
          <w:lang w:eastAsia="de-DE"/>
        </w:rPr>
        <w:t>)</w:t>
      </w:r>
    </w:p>
    <w:p w14:paraId="3DF07AFA" w14:textId="77777777" w:rsidR="003A3078" w:rsidRDefault="003A3078" w:rsidP="003A3078">
      <w:pPr>
        <w:rPr>
          <w:rFonts w:eastAsia="Times New Roman"/>
          <w:lang w:eastAsia="de-DE"/>
        </w:rPr>
      </w:pPr>
      <w:r w:rsidRPr="008C354A">
        <w:rPr>
          <w:rFonts w:eastAsia="Times New Roman"/>
          <w:i/>
          <w:lang w:eastAsia="de-DE"/>
        </w:rPr>
        <w:t>Collaboration site:</w:t>
      </w:r>
      <w:r>
        <w:rPr>
          <w:rFonts w:eastAsia="Times New Roman"/>
          <w:lang w:eastAsia="de-DE"/>
        </w:rPr>
        <w:t xml:space="preserve"> </w:t>
      </w:r>
      <w:hyperlink r:id="rId104" w:history="1">
        <w:r w:rsidRPr="004A0314">
          <w:rPr>
            <w:rStyle w:val="Hyperlink"/>
            <w:rFonts w:eastAsia="Times New Roman"/>
            <w:lang w:eastAsia="de-DE"/>
          </w:rPr>
          <w:t>https://extranet.itu.int/sites/itu-t/focusgroups/ai4h/tg/SitePages/TG-Malaria.aspx</w:t>
        </w:r>
      </w:hyperlink>
      <w:r>
        <w:rPr>
          <w:rFonts w:eastAsia="Times New Roman"/>
          <w:lang w:eastAsia="de-DE"/>
        </w:rPr>
        <w:t xml:space="preserve"> </w:t>
      </w:r>
    </w:p>
    <w:p w14:paraId="4DAA96D2" w14:textId="77777777" w:rsidR="003A3078" w:rsidRDefault="003A3078" w:rsidP="003A3078">
      <w:pPr>
        <w:pStyle w:val="Heading2"/>
        <w:numPr>
          <w:ilvl w:val="1"/>
          <w:numId w:val="1"/>
        </w:numPr>
        <w:rPr>
          <w:lang w:bidi="ar-DZ"/>
        </w:rPr>
      </w:pPr>
      <w:bookmarkStart w:id="57" w:name="_Toc38989584"/>
      <w:bookmarkStart w:id="58" w:name="_Toc39171967"/>
      <w:bookmarkEnd w:id="57"/>
      <w:r w:rsidRPr="00C00AD6">
        <w:rPr>
          <w:lang w:bidi="ar-DZ"/>
        </w:rPr>
        <w:t>Maternal and child health (TG-MCH)</w:t>
      </w:r>
      <w:bookmarkEnd w:id="58"/>
    </w:p>
    <w:p w14:paraId="2468D380" w14:textId="77777777" w:rsidR="003A3078" w:rsidRDefault="003A3078" w:rsidP="003A3078">
      <w:r>
        <w:rPr>
          <w:i/>
        </w:rPr>
        <w:t>Topic description d</w:t>
      </w:r>
      <w:r w:rsidRPr="008C354A">
        <w:rPr>
          <w:i/>
        </w:rPr>
        <w:t>ocument</w:t>
      </w:r>
      <w:r>
        <w:t xml:space="preserve"> (latest version and expected forthcoming</w:t>
      </w:r>
      <w:r w:rsidRPr="00A96F66">
        <w:t xml:space="preserve"> </w:t>
      </w:r>
      <w:r>
        <w:t>version):</w:t>
      </w:r>
    </w:p>
    <w:p w14:paraId="6486ADD7" w14:textId="77777777" w:rsidR="003A3078" w:rsidRDefault="003A3078" w:rsidP="003A3078">
      <w:pPr>
        <w:pStyle w:val="ListParagraph"/>
        <w:numPr>
          <w:ilvl w:val="0"/>
          <w:numId w:val="27"/>
        </w:numPr>
      </w:pPr>
      <w:r>
        <w:t xml:space="preserve">Nov. 2019: </w:t>
      </w:r>
      <w:hyperlink r:id="rId105" w:history="1">
        <w:r w:rsidRPr="004A0314">
          <w:rPr>
            <w:rStyle w:val="Hyperlink"/>
          </w:rPr>
          <w:t>https://extranet.itu.int/sites/itu-t/focusgroups/ai4h/docs/FGAI4H-G-043.docx</w:t>
        </w:r>
      </w:hyperlink>
      <w:r>
        <w:t xml:space="preserve"> </w:t>
      </w:r>
    </w:p>
    <w:p w14:paraId="1DC7F0DE" w14:textId="77777777" w:rsidR="003A3078" w:rsidRDefault="003A3078" w:rsidP="003A3078">
      <w:pPr>
        <w:pStyle w:val="ListParagraph"/>
        <w:numPr>
          <w:ilvl w:val="0"/>
          <w:numId w:val="27"/>
        </w:numPr>
      </w:pPr>
      <w:r>
        <w:t xml:space="preserve">Jan. 2020: </w:t>
      </w:r>
      <w:hyperlink r:id="rId106" w:history="1">
        <w:r w:rsidRPr="001F4D20">
          <w:rPr>
            <w:rStyle w:val="Hyperlink"/>
          </w:rPr>
          <w:t>https://extranet.itu.int/sites/itu-t/focusgroups/ai4h/docs/FGAI4H-H-014-A01.docx</w:t>
        </w:r>
      </w:hyperlink>
    </w:p>
    <w:p w14:paraId="1A702D5F" w14:textId="77777777" w:rsidR="003A3078" w:rsidRDefault="003A3078" w:rsidP="003A3078">
      <w:pPr>
        <w:pStyle w:val="ListParagraph"/>
        <w:numPr>
          <w:ilvl w:val="0"/>
          <w:numId w:val="27"/>
        </w:numPr>
      </w:pPr>
      <w:r w:rsidRPr="00F9795C">
        <w:rPr>
          <w:color w:val="A5A5A5" w:themeColor="accent3"/>
        </w:rPr>
        <w:t>May 2020: *</w:t>
      </w:r>
      <w:r>
        <w:rPr>
          <w:color w:val="A5A5A5" w:themeColor="accent3"/>
        </w:rPr>
        <w:t>**</w:t>
      </w:r>
    </w:p>
    <w:p w14:paraId="5C895C3E" w14:textId="77777777" w:rsidR="003A3078" w:rsidRDefault="003A3078" w:rsidP="003A3078">
      <w:pPr>
        <w:rPr>
          <w:rFonts w:eastAsia="Times New Roman"/>
          <w:i/>
          <w:lang w:eastAsia="de-DE"/>
        </w:rPr>
      </w:pPr>
      <w:proofErr w:type="spellStart"/>
      <w:r>
        <w:rPr>
          <w:rFonts w:eastAsia="Times New Roman"/>
          <w:i/>
          <w:lang w:eastAsia="de-DE"/>
        </w:rPr>
        <w:t>CfP</w:t>
      </w:r>
      <w:proofErr w:type="spellEnd"/>
      <w:r w:rsidRPr="00375F48">
        <w:rPr>
          <w:rFonts w:eastAsia="Times New Roman"/>
          <w:i/>
          <w:lang w:eastAsia="de-DE"/>
        </w:rPr>
        <w:t>:</w:t>
      </w:r>
      <w:r w:rsidRPr="002D2EC3">
        <w:t xml:space="preserve"> </w:t>
      </w:r>
      <w:hyperlink r:id="rId107" w:history="1">
        <w:r w:rsidRPr="002D2EC3">
          <w:rPr>
            <w:rStyle w:val="Hyperlink"/>
            <w:rFonts w:eastAsia="Times New Roman"/>
            <w:lang w:eastAsia="de-DE"/>
          </w:rPr>
          <w:t>https://www.itu.int/en/ITU-T/focusgroups/ai4h/Documents/tg/CfP-TG-MCH.pdf</w:t>
        </w:r>
      </w:hyperlink>
      <w:r>
        <w:rPr>
          <w:rFonts w:eastAsia="Times New Roman"/>
          <w:i/>
          <w:lang w:eastAsia="de-DE"/>
        </w:rPr>
        <w:t xml:space="preserve"> </w:t>
      </w:r>
    </w:p>
    <w:p w14:paraId="1CA4A259" w14:textId="77777777" w:rsidR="003A3078" w:rsidRDefault="003A3078" w:rsidP="003A3078">
      <w:pPr>
        <w:rPr>
          <w:rFonts w:eastAsia="Times New Roman"/>
          <w:lang w:eastAsia="de-DE"/>
        </w:rPr>
      </w:pPr>
      <w:r w:rsidRPr="008C354A">
        <w:rPr>
          <w:rFonts w:eastAsia="Times New Roman"/>
          <w:i/>
          <w:lang w:eastAsia="de-DE"/>
        </w:rPr>
        <w:t>Topic d</w:t>
      </w:r>
      <w:r w:rsidRPr="00C9428B">
        <w:rPr>
          <w:rFonts w:eastAsia="Times New Roman"/>
          <w:i/>
          <w:lang w:eastAsia="de-DE"/>
        </w:rPr>
        <w:t>river</w:t>
      </w:r>
      <w:r>
        <w:rPr>
          <w:rFonts w:eastAsia="Times New Roman"/>
          <w:i/>
          <w:lang w:eastAsia="de-DE"/>
        </w:rPr>
        <w:t>s</w:t>
      </w:r>
      <w:r w:rsidRPr="00C9428B">
        <w:rPr>
          <w:rFonts w:eastAsia="Times New Roman"/>
          <w:i/>
          <w:lang w:eastAsia="de-DE"/>
        </w:rPr>
        <w:t>:</w:t>
      </w:r>
      <w:r w:rsidRPr="00C9428B">
        <w:rPr>
          <w:rFonts w:eastAsia="Times New Roman"/>
          <w:lang w:eastAsia="de-DE"/>
        </w:rPr>
        <w:t> </w:t>
      </w:r>
    </w:p>
    <w:p w14:paraId="72F4F26A" w14:textId="77777777" w:rsidR="003A3078" w:rsidRPr="00BA7734" w:rsidRDefault="003A3078" w:rsidP="003A3078">
      <w:pPr>
        <w:pStyle w:val="ListParagraph"/>
        <w:numPr>
          <w:ilvl w:val="0"/>
          <w:numId w:val="28"/>
        </w:numPr>
        <w:rPr>
          <w:rFonts w:eastAsia="Times New Roman"/>
          <w:lang w:eastAsia="de-DE"/>
        </w:rPr>
      </w:pPr>
      <w:r w:rsidRPr="00BA7734">
        <w:rPr>
          <w:rFonts w:eastAsia="Times New Roman"/>
          <w:lang w:eastAsia="de-DE"/>
        </w:rPr>
        <w:t xml:space="preserve">Raghu Dharmaraju (Wadhwani AI, India, </w:t>
      </w:r>
      <w:hyperlink r:id="rId108" w:history="1">
        <w:r w:rsidRPr="00BA7734">
          <w:rPr>
            <w:rStyle w:val="Hyperlink"/>
            <w:rFonts w:eastAsia="Times New Roman"/>
            <w:lang w:eastAsia="de-DE"/>
          </w:rPr>
          <w:t>rdharmaraju@gmail.com</w:t>
        </w:r>
      </w:hyperlink>
      <w:r w:rsidRPr="00BA7734">
        <w:rPr>
          <w:rFonts w:eastAsia="Times New Roman"/>
          <w:lang w:eastAsia="de-DE"/>
        </w:rPr>
        <w:t xml:space="preserve">) </w:t>
      </w:r>
    </w:p>
    <w:p w14:paraId="3A04D4A7" w14:textId="77777777" w:rsidR="003A3078" w:rsidRPr="00BA7734" w:rsidRDefault="003A3078" w:rsidP="003A3078">
      <w:pPr>
        <w:pStyle w:val="ListParagraph"/>
        <w:numPr>
          <w:ilvl w:val="0"/>
          <w:numId w:val="28"/>
        </w:numPr>
        <w:rPr>
          <w:rFonts w:eastAsia="Times New Roman"/>
          <w:lang w:eastAsia="de-DE"/>
        </w:rPr>
      </w:pPr>
      <w:r w:rsidRPr="00BA7734">
        <w:rPr>
          <w:rFonts w:eastAsia="Times New Roman"/>
          <w:lang w:eastAsia="de-DE"/>
        </w:rPr>
        <w:t xml:space="preserve">Alexandre </w:t>
      </w:r>
      <w:proofErr w:type="spellStart"/>
      <w:r w:rsidRPr="00BA7734">
        <w:rPr>
          <w:rFonts w:eastAsia="Times New Roman"/>
          <w:lang w:eastAsia="de-DE"/>
        </w:rPr>
        <w:t>Chiavegatto</w:t>
      </w:r>
      <w:proofErr w:type="spellEnd"/>
      <w:r w:rsidRPr="00BA7734">
        <w:rPr>
          <w:rFonts w:eastAsia="Times New Roman"/>
          <w:lang w:eastAsia="de-DE"/>
        </w:rPr>
        <w:t xml:space="preserve"> Filho (University of Sao Paulo, Brazil, </w:t>
      </w:r>
      <w:hyperlink r:id="rId109" w:history="1">
        <w:r w:rsidRPr="00BA7734">
          <w:rPr>
            <w:rStyle w:val="Hyperlink"/>
            <w:rFonts w:eastAsia="Times New Roman"/>
            <w:lang w:eastAsia="de-DE"/>
          </w:rPr>
          <w:t>alexdiasporto@usp.br</w:t>
        </w:r>
      </w:hyperlink>
      <w:r w:rsidRPr="00BA7734">
        <w:rPr>
          <w:rFonts w:eastAsia="Times New Roman"/>
          <w:lang w:eastAsia="de-DE"/>
        </w:rPr>
        <w:t>)</w:t>
      </w:r>
    </w:p>
    <w:p w14:paraId="665EE627" w14:textId="77777777" w:rsidR="003A3078" w:rsidRDefault="003A3078" w:rsidP="003A3078">
      <w:pPr>
        <w:rPr>
          <w:rFonts w:eastAsia="Times New Roman"/>
          <w:lang w:eastAsia="de-DE"/>
        </w:rPr>
      </w:pPr>
      <w:r w:rsidRPr="008C354A">
        <w:rPr>
          <w:rFonts w:eastAsia="Times New Roman"/>
          <w:i/>
          <w:lang w:eastAsia="de-DE"/>
        </w:rPr>
        <w:t>Collaboration site:</w:t>
      </w:r>
      <w:r>
        <w:rPr>
          <w:rFonts w:eastAsia="Times New Roman"/>
          <w:lang w:eastAsia="de-DE"/>
        </w:rPr>
        <w:t xml:space="preserve"> </w:t>
      </w:r>
      <w:hyperlink r:id="rId110" w:history="1">
        <w:r w:rsidRPr="004A0314">
          <w:rPr>
            <w:rStyle w:val="Hyperlink"/>
            <w:rFonts w:eastAsia="Times New Roman"/>
            <w:lang w:eastAsia="de-DE"/>
          </w:rPr>
          <w:t>https://extranet.itu.int/sites/itu-t/focusgroups/ai4h/tg/SitePages/TG-MCH.aspx</w:t>
        </w:r>
      </w:hyperlink>
      <w:r>
        <w:rPr>
          <w:rFonts w:eastAsia="Times New Roman"/>
          <w:lang w:eastAsia="de-DE"/>
        </w:rPr>
        <w:t xml:space="preserve"> </w:t>
      </w:r>
    </w:p>
    <w:p w14:paraId="61B05E0D" w14:textId="77777777" w:rsidR="003A3078" w:rsidRPr="00FC4F21" w:rsidRDefault="003A3078" w:rsidP="003A3078">
      <w:pPr>
        <w:pStyle w:val="Heading2"/>
        <w:numPr>
          <w:ilvl w:val="1"/>
          <w:numId w:val="1"/>
        </w:numPr>
        <w:rPr>
          <w:lang w:bidi="ar-DZ"/>
        </w:rPr>
      </w:pPr>
      <w:bookmarkStart w:id="59" w:name="_Toc39171968"/>
      <w:r w:rsidRPr="00FC4F21">
        <w:rPr>
          <w:lang w:bidi="ar-DZ"/>
        </w:rPr>
        <w:t>Radiology (TG-Radiology)</w:t>
      </w:r>
      <w:bookmarkEnd w:id="59"/>
    </w:p>
    <w:p w14:paraId="46150A8A" w14:textId="77777777" w:rsidR="003A3078" w:rsidRDefault="003A3078" w:rsidP="003A3078">
      <w:r>
        <w:rPr>
          <w:i/>
        </w:rPr>
        <w:t>Topic description d</w:t>
      </w:r>
      <w:r w:rsidRPr="008C354A">
        <w:rPr>
          <w:i/>
        </w:rPr>
        <w:t>ocument</w:t>
      </w:r>
      <w:r>
        <w:t xml:space="preserve">: </w:t>
      </w:r>
      <w:r w:rsidRPr="000517E0">
        <w:rPr>
          <w:i/>
        </w:rPr>
        <w:t>Will be uploaded soon</w:t>
      </w:r>
    </w:p>
    <w:p w14:paraId="3042269A" w14:textId="77777777" w:rsidR="003A3078" w:rsidRDefault="003A3078" w:rsidP="003A3078">
      <w:pPr>
        <w:pStyle w:val="ListParagraph"/>
        <w:numPr>
          <w:ilvl w:val="0"/>
          <w:numId w:val="27"/>
        </w:numPr>
      </w:pPr>
      <w:r>
        <w:t>Jan. 2020: Awaiting TDD (starting TG)</w:t>
      </w:r>
    </w:p>
    <w:p w14:paraId="74CFACF2" w14:textId="77777777" w:rsidR="003A3078" w:rsidRDefault="003A3078" w:rsidP="003A3078">
      <w:pPr>
        <w:pStyle w:val="ListParagraph"/>
        <w:numPr>
          <w:ilvl w:val="0"/>
          <w:numId w:val="27"/>
        </w:numPr>
      </w:pPr>
      <w:r w:rsidRPr="00375F48">
        <w:rPr>
          <w:color w:val="A5A5A5" w:themeColor="accent3"/>
        </w:rPr>
        <w:t>May 2020</w:t>
      </w:r>
      <w:r>
        <w:rPr>
          <w:color w:val="A5A5A5" w:themeColor="accent3"/>
        </w:rPr>
        <w:t>: ***</w:t>
      </w:r>
    </w:p>
    <w:p w14:paraId="5E2AB94C" w14:textId="77777777" w:rsidR="003A3078" w:rsidRDefault="003A3078" w:rsidP="003A3078">
      <w:proofErr w:type="spellStart"/>
      <w:r>
        <w:rPr>
          <w:rFonts w:eastAsia="Times New Roman"/>
          <w:i/>
          <w:lang w:eastAsia="de-DE"/>
        </w:rPr>
        <w:t>CfP</w:t>
      </w:r>
      <w:proofErr w:type="spellEnd"/>
      <w:r w:rsidRPr="00375F48">
        <w:rPr>
          <w:rFonts w:eastAsia="Times New Roman"/>
          <w:i/>
          <w:lang w:eastAsia="de-DE"/>
        </w:rPr>
        <w:t>:</w:t>
      </w:r>
      <w:r>
        <w:rPr>
          <w:rFonts w:eastAsia="Times New Roman"/>
          <w:lang w:eastAsia="de-DE"/>
        </w:rPr>
        <w:t xml:space="preserve"> </w:t>
      </w:r>
      <w:hyperlink r:id="rId111" w:history="1">
        <w:r>
          <w:rPr>
            <w:rStyle w:val="Hyperlink"/>
            <w:rFonts w:eastAsia="Times New Roman"/>
            <w:lang w:eastAsia="de-DE"/>
          </w:rPr>
          <w:t>https://www.itu.int/en/ITU-T/focusgroups/ai4h/Documents/tg/CfP-TG-Radiology.pdf</w:t>
        </w:r>
      </w:hyperlink>
      <w:r w:rsidRPr="00FC4F21">
        <w:rPr>
          <w:rFonts w:eastAsia="Times New Roman"/>
          <w:lang w:eastAsia="de-DE"/>
        </w:rPr>
        <w:t xml:space="preserve"> </w:t>
      </w:r>
    </w:p>
    <w:p w14:paraId="28137C57" w14:textId="77777777" w:rsidR="003A3078" w:rsidRDefault="003A3078" w:rsidP="003A3078">
      <w:r w:rsidRPr="008C354A">
        <w:rPr>
          <w:rFonts w:eastAsia="Times New Roman"/>
          <w:i/>
          <w:lang w:eastAsia="de-DE"/>
        </w:rPr>
        <w:t>Topic d</w:t>
      </w:r>
      <w:r w:rsidRPr="00C9428B">
        <w:rPr>
          <w:rFonts w:eastAsia="Times New Roman"/>
          <w:i/>
          <w:lang w:eastAsia="de-DE"/>
        </w:rPr>
        <w:t>river:</w:t>
      </w:r>
      <w:r w:rsidRPr="00C9428B">
        <w:rPr>
          <w:rFonts w:eastAsia="Times New Roman"/>
          <w:lang w:eastAsia="de-DE"/>
        </w:rPr>
        <w:t> </w:t>
      </w:r>
      <w:r w:rsidRPr="00AB1538">
        <w:t>Darlington Ahiale A</w:t>
      </w:r>
      <w:r>
        <w:t>kogo (</w:t>
      </w:r>
      <w:proofErr w:type="spellStart"/>
      <w:r>
        <w:t>minoHealth</w:t>
      </w:r>
      <w:proofErr w:type="spellEnd"/>
      <w:r>
        <w:t xml:space="preserve"> AI Labs, Ghana, </w:t>
      </w:r>
      <w:hyperlink r:id="rId112" w:history="1">
        <w:r w:rsidRPr="004A0314">
          <w:rPr>
            <w:rStyle w:val="Hyperlink"/>
          </w:rPr>
          <w:t>darlington@gudra-studio.com</w:t>
        </w:r>
      </w:hyperlink>
      <w:r>
        <w:t>)</w:t>
      </w:r>
    </w:p>
    <w:p w14:paraId="0E95E662" w14:textId="77777777" w:rsidR="003A3078" w:rsidRDefault="003A3078" w:rsidP="003A3078">
      <w:r>
        <w:rPr>
          <w:rFonts w:eastAsia="Times New Roman"/>
          <w:i/>
          <w:lang w:eastAsia="de-DE"/>
        </w:rPr>
        <w:t>Collab. site</w:t>
      </w:r>
      <w:r w:rsidRPr="008C354A">
        <w:rPr>
          <w:rFonts w:eastAsia="Times New Roman"/>
          <w:i/>
          <w:lang w:eastAsia="de-DE"/>
        </w:rPr>
        <w:t>:</w:t>
      </w:r>
      <w:r>
        <w:rPr>
          <w:rFonts w:eastAsia="Times New Roman"/>
          <w:lang w:eastAsia="de-DE"/>
        </w:rPr>
        <w:t xml:space="preserve"> </w:t>
      </w:r>
      <w:hyperlink r:id="rId113" w:history="1">
        <w:r w:rsidRPr="004A0314">
          <w:rPr>
            <w:rStyle w:val="Hyperlink"/>
            <w:rFonts w:eastAsia="Times New Roman"/>
            <w:lang w:eastAsia="de-DE"/>
          </w:rPr>
          <w:t>https://extranet.itu.int/sites/itu-t/focusgroups/ai4h/tg/SitePages/TG-Radiology.aspx</w:t>
        </w:r>
      </w:hyperlink>
      <w:r>
        <w:rPr>
          <w:rFonts w:eastAsia="Times New Roman"/>
          <w:lang w:eastAsia="de-DE"/>
        </w:rPr>
        <w:t xml:space="preserve"> </w:t>
      </w:r>
    </w:p>
    <w:p w14:paraId="27B3E9BC" w14:textId="77777777" w:rsidR="003A3078" w:rsidRPr="00310914" w:rsidRDefault="003A3078" w:rsidP="003A3078">
      <w:pPr>
        <w:pStyle w:val="Heading2"/>
        <w:numPr>
          <w:ilvl w:val="1"/>
          <w:numId w:val="1"/>
        </w:numPr>
        <w:rPr>
          <w:lang w:bidi="ar-DZ"/>
        </w:rPr>
      </w:pPr>
      <w:bookmarkStart w:id="60" w:name="_Toc39171969"/>
      <w:r w:rsidRPr="00310914">
        <w:rPr>
          <w:lang w:bidi="ar-DZ"/>
        </w:rPr>
        <w:t>Primary and secondary Diabetes risk prediction (TG-Diabetes)</w:t>
      </w:r>
      <w:bookmarkEnd w:id="60"/>
    </w:p>
    <w:p w14:paraId="3C1AAA9D" w14:textId="77777777" w:rsidR="003A3078" w:rsidRPr="00310914" w:rsidRDefault="003A3078" w:rsidP="003A3078">
      <w:r w:rsidRPr="00310914">
        <w:rPr>
          <w:i/>
        </w:rPr>
        <w:t>Topic description document</w:t>
      </w:r>
      <w:r w:rsidRPr="00310914">
        <w:t xml:space="preserve"> (latest version and expected forthcoming version):</w:t>
      </w:r>
    </w:p>
    <w:p w14:paraId="6610104A" w14:textId="77777777" w:rsidR="003A3078" w:rsidRPr="00310914" w:rsidRDefault="003A3078" w:rsidP="003A3078">
      <w:pPr>
        <w:pStyle w:val="ListParagraph"/>
        <w:numPr>
          <w:ilvl w:val="0"/>
          <w:numId w:val="27"/>
        </w:numPr>
      </w:pPr>
      <w:r w:rsidRPr="00310914">
        <w:t xml:space="preserve">Jan. 2020: </w:t>
      </w:r>
      <w:r>
        <w:t>Awaiting TDD (starting TG)</w:t>
      </w:r>
    </w:p>
    <w:p w14:paraId="114DDD1F" w14:textId="77777777" w:rsidR="003A3078" w:rsidRPr="00310914" w:rsidRDefault="003A3078" w:rsidP="003A3078">
      <w:pPr>
        <w:pStyle w:val="ListParagraph"/>
        <w:numPr>
          <w:ilvl w:val="0"/>
          <w:numId w:val="27"/>
        </w:numPr>
      </w:pPr>
      <w:r w:rsidRPr="00310914">
        <w:rPr>
          <w:color w:val="A5A5A5" w:themeColor="accent3"/>
        </w:rPr>
        <w:t>May 2020</w:t>
      </w:r>
      <w:r>
        <w:rPr>
          <w:color w:val="A5A5A5" w:themeColor="accent3"/>
        </w:rPr>
        <w:t>: ***</w:t>
      </w:r>
    </w:p>
    <w:p w14:paraId="7328B9DD" w14:textId="77777777" w:rsidR="003A3078" w:rsidRPr="00310914" w:rsidRDefault="003A3078" w:rsidP="003A3078">
      <w:proofErr w:type="spellStart"/>
      <w:r w:rsidRPr="00310914">
        <w:rPr>
          <w:rFonts w:eastAsia="Times New Roman"/>
          <w:i/>
          <w:lang w:eastAsia="de-DE"/>
        </w:rPr>
        <w:t>CfP</w:t>
      </w:r>
      <w:proofErr w:type="spellEnd"/>
      <w:r w:rsidRPr="00310914">
        <w:rPr>
          <w:rFonts w:eastAsia="Times New Roman"/>
          <w:i/>
          <w:lang w:eastAsia="de-DE"/>
        </w:rPr>
        <w:t>:</w:t>
      </w:r>
      <w:r w:rsidRPr="00310914">
        <w:rPr>
          <w:rFonts w:eastAsia="Times New Roman"/>
          <w:lang w:eastAsia="de-DE"/>
        </w:rPr>
        <w:t xml:space="preserve"> </w:t>
      </w:r>
      <w:r w:rsidRPr="00310914">
        <w:rPr>
          <w:i/>
        </w:rPr>
        <w:t>Awaiting CfTGP(starting TG)</w:t>
      </w:r>
    </w:p>
    <w:p w14:paraId="7C6F37B0" w14:textId="77777777" w:rsidR="003A3078" w:rsidRPr="00310914" w:rsidRDefault="003A3078" w:rsidP="003A3078">
      <w:pPr>
        <w:rPr>
          <w:lang w:val="en-US"/>
        </w:rPr>
      </w:pPr>
      <w:r w:rsidRPr="00310914">
        <w:rPr>
          <w:rFonts w:eastAsia="Times New Roman"/>
          <w:i/>
          <w:lang w:eastAsia="de-DE"/>
        </w:rPr>
        <w:t>Topic driver:</w:t>
      </w:r>
      <w:r w:rsidRPr="00310914">
        <w:rPr>
          <w:rFonts w:eastAsia="Times New Roman"/>
          <w:lang w:eastAsia="de-DE"/>
        </w:rPr>
        <w:t xml:space="preserve"> </w:t>
      </w:r>
      <w:r w:rsidRPr="00310914">
        <w:rPr>
          <w:color w:val="000000"/>
          <w:lang w:val="en-US"/>
        </w:rPr>
        <w:t xml:space="preserve">Andrés Valdivieso (Anastasia.ai, Chile) </w:t>
      </w:r>
    </w:p>
    <w:p w14:paraId="51B84410" w14:textId="77777777" w:rsidR="003A3078" w:rsidRDefault="003A3078" w:rsidP="003A3078">
      <w:r w:rsidRPr="00310914">
        <w:rPr>
          <w:rFonts w:eastAsia="Times New Roman"/>
          <w:i/>
          <w:lang w:eastAsia="de-DE"/>
        </w:rPr>
        <w:t>Collab</w:t>
      </w:r>
      <w:r>
        <w:rPr>
          <w:rFonts w:eastAsia="Times New Roman"/>
          <w:i/>
          <w:lang w:eastAsia="de-DE"/>
        </w:rPr>
        <w:t>.</w:t>
      </w:r>
      <w:r w:rsidRPr="00310914">
        <w:rPr>
          <w:rFonts w:eastAsia="Times New Roman"/>
          <w:i/>
          <w:lang w:eastAsia="de-DE"/>
        </w:rPr>
        <w:t xml:space="preserve"> site:</w:t>
      </w:r>
      <w:r>
        <w:rPr>
          <w:rFonts w:eastAsia="Times New Roman"/>
          <w:i/>
          <w:lang w:eastAsia="de-DE"/>
        </w:rPr>
        <w:t xml:space="preserve"> </w:t>
      </w:r>
      <w:hyperlink r:id="rId114" w:history="1">
        <w:r w:rsidRPr="001F4D20">
          <w:rPr>
            <w:rStyle w:val="Hyperlink"/>
            <w:rFonts w:eastAsia="Times New Roman"/>
            <w:lang w:eastAsia="de-DE"/>
          </w:rPr>
          <w:t>https://extranet.itu.int/sites/itu-t/focusgroups/ai4h/tg/SitePages/TG-Diabetes.aspx</w:t>
        </w:r>
      </w:hyperlink>
    </w:p>
    <w:p w14:paraId="2517EDA9" w14:textId="77777777" w:rsidR="003A3078" w:rsidRDefault="003A3078" w:rsidP="003A3078">
      <w:bookmarkStart w:id="61" w:name="_Toc401159831"/>
    </w:p>
    <w:p w14:paraId="220529B0" w14:textId="77777777" w:rsidR="003A3078" w:rsidRPr="00C34ADF" w:rsidRDefault="003A3078" w:rsidP="003A3078">
      <w:r w:rsidRPr="00C34ADF">
        <w:br w:type="page"/>
      </w:r>
    </w:p>
    <w:p w14:paraId="3B1D0EBE" w14:textId="77777777" w:rsidR="003A3078" w:rsidRDefault="003A3078" w:rsidP="003A3078">
      <w:pPr>
        <w:pStyle w:val="AppendixNotitle"/>
        <w:rPr>
          <w:lang w:bidi="ar-DZ"/>
        </w:rPr>
      </w:pPr>
      <w:bookmarkStart w:id="62" w:name="_Toc39171970"/>
      <w:r>
        <w:rPr>
          <w:lang w:bidi="ar-DZ"/>
        </w:rPr>
        <w:lastRenderedPageBreak/>
        <w:t>Bibliography</w:t>
      </w:r>
      <w:bookmarkEnd w:id="61"/>
      <w:bookmarkEnd w:id="62"/>
    </w:p>
    <w:p w14:paraId="64CB65A3" w14:textId="77777777" w:rsidR="003A3078" w:rsidRPr="00C34ADF" w:rsidRDefault="003A3078" w:rsidP="003A3078">
      <w:pPr>
        <w:rPr>
          <w:highlight w:val="yellow"/>
        </w:rPr>
      </w:pPr>
      <w:r w:rsidRPr="00C34ADF">
        <w:rPr>
          <w:highlight w:val="yellow"/>
        </w:rPr>
        <w:t>[Example of a literature reference in APA style with additional DOI link:]</w:t>
      </w:r>
    </w:p>
    <w:p w14:paraId="6A071D84" w14:textId="77777777" w:rsidR="003A3078" w:rsidRDefault="003A3078" w:rsidP="003A3078">
      <w:r w:rsidRPr="005125A7">
        <w:rPr>
          <w:szCs w:val="20"/>
        </w:rPr>
        <w:t xml:space="preserve">Author, A. B., and Co-author, C. D. (2019). Title of the paper. </w:t>
      </w:r>
      <w:r>
        <w:rPr>
          <w:i/>
          <w:szCs w:val="20"/>
        </w:rPr>
        <w:t>Journal N</w:t>
      </w:r>
      <w:r w:rsidRPr="0065446A">
        <w:rPr>
          <w:i/>
          <w:szCs w:val="20"/>
        </w:rPr>
        <w:t>ame</w:t>
      </w:r>
      <w:r w:rsidRPr="005125A7">
        <w:rPr>
          <w:szCs w:val="20"/>
        </w:rPr>
        <w:t>, 12345(6789), 100</w:t>
      </w:r>
      <w:r>
        <w:rPr>
          <w:szCs w:val="20"/>
        </w:rPr>
        <w:t>1</w:t>
      </w:r>
      <w:r w:rsidRPr="005125A7">
        <w:rPr>
          <w:szCs w:val="20"/>
        </w:rPr>
        <w:t>-10</w:t>
      </w:r>
      <w:r>
        <w:rPr>
          <w:szCs w:val="20"/>
        </w:rPr>
        <w:t>23</w:t>
      </w:r>
      <w:r w:rsidRPr="005125A7">
        <w:rPr>
          <w:szCs w:val="20"/>
        </w:rPr>
        <w:t xml:space="preserve">. </w:t>
      </w:r>
      <w:hyperlink r:id="rId115" w:history="1">
        <w:r w:rsidRPr="004C5215">
          <w:rPr>
            <w:rStyle w:val="Hyperlink"/>
          </w:rPr>
          <w:t>https://doi.org/123456789</w:t>
        </w:r>
      </w:hyperlink>
    </w:p>
    <w:p w14:paraId="2E044219" w14:textId="77777777" w:rsidR="003A3078" w:rsidRDefault="003A3078" w:rsidP="003A3078">
      <w:pPr>
        <w:jc w:val="center"/>
      </w:pPr>
      <w:r>
        <w:t>__________________</w:t>
      </w:r>
    </w:p>
    <w:p w14:paraId="74687732" w14:textId="77777777" w:rsidR="00BC1D31" w:rsidRPr="003A3078" w:rsidRDefault="00BC1D31" w:rsidP="003A3078"/>
    <w:sectPr w:rsidR="00BC1D31" w:rsidRPr="003A3078" w:rsidSect="003A3078">
      <w:headerReference w:type="default" r:id="rId116"/>
      <w:pgSz w:w="11907" w:h="16840" w:code="9"/>
      <w:pgMar w:top="1134" w:right="1134" w:bottom="1134" w:left="1134" w:header="425"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Wenzel, Markus" w:date="2020-04-28T18:07:00Z" w:initials="WM">
    <w:p w14:paraId="4CB995E4" w14:textId="77777777" w:rsidR="003A3078" w:rsidRPr="00C34ADF" w:rsidRDefault="003A3078" w:rsidP="003A3078">
      <w:pPr>
        <w:pStyle w:val="CommentText"/>
      </w:pPr>
      <w:r>
        <w:rPr>
          <w:rStyle w:val="CommentReference"/>
        </w:rPr>
        <w:annotationRef/>
      </w:r>
      <w:r w:rsidRPr="00C34ADF">
        <w:t>Simao explained to me in my document that references to other documents can be found here, for example. I installed TG-Cardio as an example. If you like it you can list all 19 TDDs in this style or just delete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B995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995E4" w16cid:durableId="2255B5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223AC" w14:textId="77777777" w:rsidR="004C06A4" w:rsidRDefault="004C06A4" w:rsidP="007B7733">
      <w:pPr>
        <w:spacing w:before="0"/>
      </w:pPr>
      <w:r>
        <w:separator/>
      </w:r>
    </w:p>
  </w:endnote>
  <w:endnote w:type="continuationSeparator" w:id="0">
    <w:p w14:paraId="19185520" w14:textId="77777777" w:rsidR="004C06A4" w:rsidRDefault="004C06A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CBCAD" w14:textId="77777777" w:rsidR="004C06A4" w:rsidRDefault="004C06A4" w:rsidP="007B7733">
      <w:pPr>
        <w:spacing w:before="0"/>
      </w:pPr>
      <w:r>
        <w:separator/>
      </w:r>
    </w:p>
  </w:footnote>
  <w:footnote w:type="continuationSeparator" w:id="0">
    <w:p w14:paraId="2A31A1CD" w14:textId="77777777" w:rsidR="004C06A4" w:rsidRDefault="004C06A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68DA"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2C86E9A" w14:textId="1F0A220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3E5705">
      <w:rPr>
        <w:noProof/>
      </w:rPr>
      <w:t>FG-AI4H-I-030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005A10"/>
    <w:multiLevelType w:val="hybridMultilevel"/>
    <w:tmpl w:val="ABBE2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68F4B7E"/>
    <w:multiLevelType w:val="hybridMultilevel"/>
    <w:tmpl w:val="AD46D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76569F2"/>
    <w:multiLevelType w:val="hybridMultilevel"/>
    <w:tmpl w:val="5A7EF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6E332F3"/>
    <w:multiLevelType w:val="hybridMultilevel"/>
    <w:tmpl w:val="90B85842"/>
    <w:lvl w:ilvl="0" w:tplc="04090001">
      <w:start w:val="1"/>
      <w:numFmt w:val="bullet"/>
      <w:lvlText w:val=""/>
      <w:lvlJc w:val="left"/>
      <w:pPr>
        <w:ind w:left="363" w:hanging="363"/>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E7130E"/>
    <w:multiLevelType w:val="hybridMultilevel"/>
    <w:tmpl w:val="C9C87D9E"/>
    <w:lvl w:ilvl="0" w:tplc="F6580EB0">
      <w:start w:val="1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3516190"/>
    <w:multiLevelType w:val="hybridMultilevel"/>
    <w:tmpl w:val="13D05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F80E5E"/>
    <w:multiLevelType w:val="hybridMultilevel"/>
    <w:tmpl w:val="CEEA941A"/>
    <w:lvl w:ilvl="0" w:tplc="0409000F">
      <w:start w:val="1"/>
      <w:numFmt w:val="decimal"/>
      <w:lvlText w:val="%1."/>
      <w:lvlJc w:val="left"/>
      <w:pPr>
        <w:ind w:left="363" w:hanging="363"/>
      </w:pPr>
      <w:rPr>
        <w:rFont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42F14B2C"/>
    <w:multiLevelType w:val="multilevel"/>
    <w:tmpl w:val="341C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A2975"/>
    <w:multiLevelType w:val="hybridMultilevel"/>
    <w:tmpl w:val="756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9259DF"/>
    <w:multiLevelType w:val="multilevel"/>
    <w:tmpl w:val="1772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72531D96"/>
    <w:multiLevelType w:val="hybridMultilevel"/>
    <w:tmpl w:val="6E6CAAFE"/>
    <w:lvl w:ilvl="0" w:tplc="4BF42C3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79A744A4"/>
    <w:multiLevelType w:val="hybridMultilevel"/>
    <w:tmpl w:val="00006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20"/>
  </w:num>
  <w:num w:numId="23">
    <w:abstractNumId w:val="23"/>
  </w:num>
  <w:num w:numId="24">
    <w:abstractNumId w:val="21"/>
  </w:num>
  <w:num w:numId="25">
    <w:abstractNumId w:val="19"/>
  </w:num>
  <w:num w:numId="26">
    <w:abstractNumId w:val="13"/>
  </w:num>
  <w:num w:numId="27">
    <w:abstractNumId w:val="12"/>
  </w:num>
  <w:num w:numId="28">
    <w:abstractNumId w:val="17"/>
  </w:num>
  <w:num w:numId="29">
    <w:abstractNumId w:val="24"/>
  </w:num>
  <w:num w:numId="30">
    <w:abstractNumId w:val="18"/>
  </w:num>
  <w:num w:numId="31">
    <w:abstractNumId w:val="14"/>
  </w:num>
  <w:num w:numId="32">
    <w:abstractNumId w:val="16"/>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zel, Markus">
    <w15:presenceInfo w15:providerId="None" w15:userId="Wenzel, Mark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078"/>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5237"/>
    <w:rsid w:val="00376609"/>
    <w:rsid w:val="00377C74"/>
    <w:rsid w:val="0038320B"/>
    <w:rsid w:val="00383C8F"/>
    <w:rsid w:val="00387228"/>
    <w:rsid w:val="003A121C"/>
    <w:rsid w:val="003A229D"/>
    <w:rsid w:val="003A3078"/>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E5705"/>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06A4"/>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1914"/>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15817"/>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D84"/>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FC305"/>
  <w15:chartTrackingRefBased/>
  <w15:docId w15:val="{EF98B25B-563C-4BAB-9A17-26263B15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3078"/>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A3078"/>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A3078"/>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A307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A307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A307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A307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3A3078"/>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A307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A307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A307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A3078"/>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A307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A307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A3078"/>
    <w:pPr>
      <w:tabs>
        <w:tab w:val="clear" w:pos="964"/>
      </w:tabs>
      <w:spacing w:before="80"/>
      <w:ind w:left="1531" w:hanging="851"/>
    </w:pPr>
  </w:style>
  <w:style w:type="paragraph" w:styleId="TOC3">
    <w:name w:val="toc 3"/>
    <w:basedOn w:val="TOC2"/>
    <w:rsid w:val="003A3078"/>
    <w:pPr>
      <w:ind w:left="2269"/>
    </w:pPr>
  </w:style>
  <w:style w:type="paragraph" w:customStyle="1" w:styleId="Normalbeforetable">
    <w:name w:val="Normal before table"/>
    <w:basedOn w:val="Normal"/>
    <w:rsid w:val="003A3078"/>
    <w:pPr>
      <w:keepNext/>
      <w:spacing w:after="120"/>
    </w:pPr>
    <w:rPr>
      <w:rFonts w:eastAsia="????"/>
      <w:lang w:eastAsia="en-US"/>
    </w:rPr>
  </w:style>
  <w:style w:type="paragraph" w:customStyle="1" w:styleId="Tablehead">
    <w:name w:val="Table_head"/>
    <w:basedOn w:val="Normal"/>
    <w:next w:val="Normal"/>
    <w:rsid w:val="003A30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A30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A30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A3078"/>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A307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A3078"/>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3A307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A3078"/>
    <w:pPr>
      <w:tabs>
        <w:tab w:val="right" w:leader="dot" w:pos="9639"/>
      </w:tabs>
    </w:pPr>
    <w:rPr>
      <w:rFonts w:eastAsia="MS Mincho"/>
    </w:rPr>
  </w:style>
  <w:style w:type="paragraph" w:styleId="Header">
    <w:name w:val="header"/>
    <w:basedOn w:val="Normal"/>
    <w:link w:val="HeaderChar"/>
    <w:rsid w:val="003A307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A3078"/>
    <w:rPr>
      <w:rFonts w:eastAsia="Times New Roman"/>
      <w:sz w:val="18"/>
      <w:lang w:val="en-GB"/>
    </w:rPr>
  </w:style>
  <w:style w:type="character" w:customStyle="1" w:styleId="ReftextArial9pt">
    <w:name w:val="Ref_text Arial 9 pt"/>
    <w:rsid w:val="003A3078"/>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table" w:styleId="TableGrid">
    <w:name w:val="Table Grid"/>
    <w:basedOn w:val="TableNormal"/>
    <w:uiPriority w:val="39"/>
    <w:rsid w:val="003A3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iographic-informationvalue">
    <w:name w:val="bibliographic-information__value"/>
    <w:basedOn w:val="DefaultParagraphFont"/>
    <w:rsid w:val="003A3078"/>
  </w:style>
  <w:style w:type="paragraph" w:customStyle="1" w:styleId="toc0">
    <w:name w:val="toc 0"/>
    <w:basedOn w:val="Normal"/>
    <w:next w:val="TOC1"/>
    <w:rsid w:val="003A3078"/>
    <w:pPr>
      <w:tabs>
        <w:tab w:val="right" w:pos="9639"/>
      </w:tabs>
      <w:overflowPunct w:val="0"/>
      <w:autoSpaceDE w:val="0"/>
      <w:autoSpaceDN w:val="0"/>
      <w:adjustRightInd w:val="0"/>
      <w:jc w:val="right"/>
      <w:textAlignment w:val="baseline"/>
    </w:pPr>
    <w:rPr>
      <w:rFonts w:eastAsia="Times New Roman"/>
      <w:b/>
      <w:szCs w:val="20"/>
      <w:lang w:eastAsia="en-US"/>
    </w:rPr>
  </w:style>
  <w:style w:type="table" w:styleId="TableGridLight">
    <w:name w:val="Grid Table Light"/>
    <w:basedOn w:val="TableNormal"/>
    <w:uiPriority w:val="40"/>
    <w:rsid w:val="003A30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3A3078"/>
  </w:style>
  <w:style w:type="character" w:styleId="UnresolvedMention">
    <w:name w:val="Unresolved Mention"/>
    <w:basedOn w:val="DefaultParagraphFont"/>
    <w:uiPriority w:val="99"/>
    <w:semiHidden/>
    <w:unhideWhenUsed/>
    <w:rsid w:val="003A3078"/>
    <w:rPr>
      <w:color w:val="605E5C"/>
      <w:shd w:val="clear" w:color="auto" w:fill="E1DFDD"/>
    </w:rPr>
  </w:style>
  <w:style w:type="character" w:styleId="Hashtag">
    <w:name w:val="Hashtag"/>
    <w:basedOn w:val="DefaultParagraphFont"/>
    <w:uiPriority w:val="99"/>
    <w:semiHidden/>
    <w:unhideWhenUsed/>
    <w:rsid w:val="003A3078"/>
    <w:rPr>
      <w:color w:val="2B579A"/>
      <w:shd w:val="clear" w:color="auto" w:fill="E1DFDD"/>
    </w:rPr>
  </w:style>
  <w:style w:type="character" w:styleId="Mention">
    <w:name w:val="Mention"/>
    <w:basedOn w:val="DefaultParagraphFont"/>
    <w:uiPriority w:val="99"/>
    <w:semiHidden/>
    <w:unhideWhenUsed/>
    <w:rsid w:val="003A3078"/>
    <w:rPr>
      <w:color w:val="2B579A"/>
      <w:shd w:val="clear" w:color="auto" w:fill="E1DFDD"/>
    </w:rPr>
  </w:style>
  <w:style w:type="character" w:styleId="SmartHyperlink">
    <w:name w:val="Smart Hyperlink"/>
    <w:basedOn w:val="DefaultParagraphFont"/>
    <w:uiPriority w:val="99"/>
    <w:semiHidden/>
    <w:unhideWhenUsed/>
    <w:rsid w:val="003A3078"/>
    <w:rPr>
      <w:u w:val="dotted"/>
    </w:rPr>
  </w:style>
  <w:style w:type="character" w:styleId="SmartLink">
    <w:name w:val="Smart Link"/>
    <w:basedOn w:val="DefaultParagraphFont"/>
    <w:uiPriority w:val="99"/>
    <w:semiHidden/>
    <w:unhideWhenUsed/>
    <w:rsid w:val="003A307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microsoft.com/office/2016/09/relationships/commentsIds" Target="commentsIds.xml"/><Relationship Id="rId117" Type="http://schemas.openxmlformats.org/officeDocument/2006/relationships/fontTable" Target="fontTable.xml"/><Relationship Id="rId21" Type="http://schemas.openxmlformats.org/officeDocument/2006/relationships/hyperlink" Target="https://extranet.itu.int/sites/itu-t/focusgroups/ai4h/docs/FGAI4H-G-007.docx" TargetMode="External"/><Relationship Id="rId42" Type="http://schemas.openxmlformats.org/officeDocument/2006/relationships/hyperlink" Target="https://extranet.itu.int/sites/itu-t/focusgroups/ai4h/docs/FGAI4H-G-008.docx" TargetMode="External"/><Relationship Id="rId47" Type="http://schemas.openxmlformats.org/officeDocument/2006/relationships/hyperlink" Target="https://extranet.itu.int/sites/itu-t/focusgroups/ai4h/docs/FGAI4H-H-012-A01.docx" TargetMode="External"/><Relationship Id="rId63" Type="http://schemas.openxmlformats.org/officeDocument/2006/relationships/hyperlink" Target="https://extranet.itu.int/sites/itu-t/focusgroups/ai4h/docs/FGAI4H-G-012.docx" TargetMode="External"/><Relationship Id="rId68" Type="http://schemas.openxmlformats.org/officeDocument/2006/relationships/hyperlink" Target="https://extranet.itu.int/sites/itu-t/focusgroups/ai4h/docs/FGAI4H-G-014.docx" TargetMode="External"/><Relationship Id="rId84" Type="http://schemas.openxmlformats.org/officeDocument/2006/relationships/hyperlink" Target="mailto:singhmanjula.hq@icmr.gov.in" TargetMode="External"/><Relationship Id="rId89" Type="http://schemas.openxmlformats.org/officeDocument/2006/relationships/hyperlink" Target="mailto:ckuan@infervision.com" TargetMode="External"/><Relationship Id="rId112" Type="http://schemas.openxmlformats.org/officeDocument/2006/relationships/hyperlink" Target="mailto:darlington@gudra-studio.com" TargetMode="External"/><Relationship Id="rId16" Type="http://schemas.openxmlformats.org/officeDocument/2006/relationships/hyperlink" Target="mailto:tsbfgai4h@itu.int" TargetMode="External"/><Relationship Id="rId107" Type="http://schemas.openxmlformats.org/officeDocument/2006/relationships/hyperlink" Target="https://www.itu.int/en/ITU-T/focusgroups/ai4h/Documents/tg/CfP-TG-MCH.pdf" TargetMode="External"/><Relationship Id="rId11" Type="http://schemas.openxmlformats.org/officeDocument/2006/relationships/hyperlink" Target="mailto:eva.weicken@hhi.fraunhofer.de" TargetMode="External"/><Relationship Id="rId24" Type="http://schemas.openxmlformats.org/officeDocument/2006/relationships/comments" Target="comments.xml"/><Relationship Id="rId32" Type="http://schemas.openxmlformats.org/officeDocument/2006/relationships/hyperlink" Target="https://extranet.itu.int/sites/itu-t/focusgroups/ai4h/docs/FGAI4H-H-010-A01.docx" TargetMode="External"/><Relationship Id="rId37" Type="http://schemas.openxmlformats.org/officeDocument/2006/relationships/hyperlink" Target="https://extranet.itu.int/sites/itu-t/focusgroups/ai4h/docs/FGAI4H-H-006-A01.docx" TargetMode="External"/><Relationship Id="rId40" Type="http://schemas.openxmlformats.org/officeDocument/2006/relationships/hyperlink" Target="mailto:brm5@caa.columbia.edu" TargetMode="External"/><Relationship Id="rId45" Type="http://schemas.openxmlformats.org/officeDocument/2006/relationships/hyperlink" Target="https://extranet.itu.int/sites/itu-t/focusgroups/ai4h/tg/SitePages/TG-Derma.aspx" TargetMode="External"/><Relationship Id="rId53" Type="http://schemas.openxmlformats.org/officeDocument/2006/relationships/hyperlink" Target="mailto:frederick.klauschen@charite.de" TargetMode="External"/><Relationship Id="rId58" Type="http://schemas.openxmlformats.org/officeDocument/2006/relationships/hyperlink" Target="https://extranet.itu.int/sites/itu-t/focusgroups/ai4h/docs/FGAI4H-G-013.docx" TargetMode="External"/><Relationship Id="rId66" Type="http://schemas.openxmlformats.org/officeDocument/2006/relationships/hyperlink" Target="mailto:arunshroff@gmail.com" TargetMode="External"/><Relationship Id="rId74" Type="http://schemas.openxmlformats.org/officeDocument/2006/relationships/hyperlink" Target="https://www.itu.int/en/ITU-T/focusgroups/ai4h/Documents/tg/CfP-TG-Snake.pdf" TargetMode="External"/><Relationship Id="rId79" Type="http://schemas.openxmlformats.org/officeDocument/2006/relationships/hyperlink" Target="https://www.itu.int/en/ITU-T/focusgroups/ai4h/Documents/tg/CfP-TG-Symptom.pdf" TargetMode="External"/><Relationship Id="rId87" Type="http://schemas.openxmlformats.org/officeDocument/2006/relationships/hyperlink" Target="https://extranet.itu.int/sites/itu-t/focusgroups/ai4h/docs/FGAI4H-H-009-A01.docx" TargetMode="External"/><Relationship Id="rId102" Type="http://schemas.openxmlformats.org/officeDocument/2006/relationships/hyperlink" Target="https://www.itu.int/en/ITU-T/focusgroups/ai4h/Documents/tg/CfP-TG-Malaria.pdf" TargetMode="External"/><Relationship Id="rId110" Type="http://schemas.openxmlformats.org/officeDocument/2006/relationships/hyperlink" Target="https://extranet.itu.int/sites/itu-t/focusgroups/ai4h/tg/SitePages/TG-MCH.aspx" TargetMode="External"/><Relationship Id="rId115" Type="http://schemas.openxmlformats.org/officeDocument/2006/relationships/hyperlink" Target="https://doi.org/123456789" TargetMode="External"/><Relationship Id="rId5" Type="http://schemas.openxmlformats.org/officeDocument/2006/relationships/styles" Target="styles.xml"/><Relationship Id="rId61" Type="http://schemas.openxmlformats.org/officeDocument/2006/relationships/hyperlink" Target="mailto:ghozzis@rki.de" TargetMode="External"/><Relationship Id="rId82" Type="http://schemas.openxmlformats.org/officeDocument/2006/relationships/hyperlink" Target="https://extranet.itu.int/sites/itu-t/focusgroups/ai4h/docs/FGAI4H-G-018.docx" TargetMode="External"/><Relationship Id="rId90" Type="http://schemas.openxmlformats.org/officeDocument/2006/relationships/hyperlink" Target="https://extranet.itu.int/sites/itu-t/focusgroups/ai4h/tg/SitePages/TG-DiagnosticCT.aspx" TargetMode="External"/><Relationship Id="rId95" Type="http://schemas.openxmlformats.org/officeDocument/2006/relationships/hyperlink" Target="mailto:joachim.krois@charite.de" TargetMode="External"/><Relationship Id="rId19" Type="http://schemas.openxmlformats.org/officeDocument/2006/relationships/hyperlink" Target="https://extranet.itu.int/sites/itu-t/focusgroups/ai4h/docs/FGAI4H-H-012-A01.docx" TargetMode="External"/><Relationship Id="rId14" Type="http://schemas.openxmlformats.org/officeDocument/2006/relationships/hyperlink" Target="mailto:tsbfgai4h@itu.int" TargetMode="External"/><Relationship Id="rId22" Type="http://schemas.openxmlformats.org/officeDocument/2006/relationships/hyperlink" Target="https://extranet.itu.int/sites/itu-t/focusgroups/ai4h/docs/FGAI4H-H-018-A01.docx" TargetMode="External"/><Relationship Id="rId27" Type="http://schemas.openxmlformats.org/officeDocument/2006/relationships/hyperlink" Target="https://extranet.itu.int/sites/itu-t/focusgroups/ai4h/docs/FGAI4H-H-019-A01.docx" TargetMode="External"/><Relationship Id="rId30" Type="http://schemas.openxmlformats.org/officeDocument/2006/relationships/hyperlink" Target="https://extranet.itu.int/sites/itu-t/focusgroups/ai4h/docs/FGAI4H-G-018.docx" TargetMode="External"/><Relationship Id="rId35" Type="http://schemas.openxmlformats.org/officeDocument/2006/relationships/hyperlink" Target="https://extranet.itu.int/sites/itu-t/focusgroups/ai4h/docs/FGAI4H-I-004.docx" TargetMode="External"/><Relationship Id="rId43" Type="http://schemas.openxmlformats.org/officeDocument/2006/relationships/hyperlink" Target="https://www.itu.int/en/ITU-T/focusgroups/ai4h/Documents/tg/CfP-TG-Derma.pdf" TargetMode="External"/><Relationship Id="rId48" Type="http://schemas.openxmlformats.org/officeDocument/2006/relationships/hyperlink" Target="https://www.itu.int/en/ITU-T/focusgroups/ai4h/Documents/tg/CfP-TG-Falls.pdf" TargetMode="External"/><Relationship Id="rId56" Type="http://schemas.openxmlformats.org/officeDocument/2006/relationships/hyperlink" Target="https://www.itu.int/en/ITU-T/focusgroups/ai4h/Documents/tg/CfP-TG-Neuro.pdf" TargetMode="External"/><Relationship Id="rId64" Type="http://schemas.openxmlformats.org/officeDocument/2006/relationships/hyperlink" Target="https://extranet.itu.int/sites/itu-t/focusgroups/ai4h/docs/FGAI4H-H-018-A01.docx" TargetMode="External"/><Relationship Id="rId69" Type="http://schemas.openxmlformats.org/officeDocument/2006/relationships/hyperlink" Target="https://extranet.itu.int/sites/itu-t/focusgroups/ai4h/docs/FGAI4H-H-019-A01.docx" TargetMode="External"/><Relationship Id="rId77" Type="http://schemas.openxmlformats.org/officeDocument/2006/relationships/hyperlink" Target="https://extranet.itu.int/sites/itu-t/focusgroups/ai4h/docs/FGAI4H-G-017.docx" TargetMode="External"/><Relationship Id="rId100" Type="http://schemas.openxmlformats.org/officeDocument/2006/relationships/hyperlink" Target="https://extranet.itu.int/sites/itu-t/focusgroups/ai4h/docs/FGAI4H-G-019.docx" TargetMode="External"/><Relationship Id="rId105" Type="http://schemas.openxmlformats.org/officeDocument/2006/relationships/hyperlink" Target="https://extranet.itu.int/sites/itu-t/focusgroups/ai4h/docs/FGAI4H-G-043.docx" TargetMode="External"/><Relationship Id="rId113" Type="http://schemas.openxmlformats.org/officeDocument/2006/relationships/hyperlink" Target="https://extranet.itu.int/sites/itu-t/focusgroups/ai4h/tg/SitePages/TG-Radiology.aspx" TargetMode="External"/><Relationship Id="rId118"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extranet.itu.int/sites/itu-t/focusgroups/ai4h/docs/FGAI4H-G-011.docx" TargetMode="External"/><Relationship Id="rId72" Type="http://schemas.openxmlformats.org/officeDocument/2006/relationships/hyperlink" Target="https://extranet.itu.int/sites/itu-t/focusgroups/ai4h/tg/SitePages/TG-Psy.aspx" TargetMode="External"/><Relationship Id="rId80" Type="http://schemas.openxmlformats.org/officeDocument/2006/relationships/hyperlink" Target="mailto:henry.hoffmann@ada.com" TargetMode="External"/><Relationship Id="rId85" Type="http://schemas.openxmlformats.org/officeDocument/2006/relationships/hyperlink" Target="https://extranet.itu.int/sites/itu-t/focusgroups/ai4h/tg/SitePages/TG-TB.aspx" TargetMode="External"/><Relationship Id="rId93" Type="http://schemas.openxmlformats.org/officeDocument/2006/relationships/hyperlink" Target="https://www.itu.int/en/ITU-T/focusgroups/ai4h/Documents/tg/CfP-TG-Dental.pdf" TargetMode="External"/><Relationship Id="rId98" Type="http://schemas.openxmlformats.org/officeDocument/2006/relationships/hyperlink" Target="mailto:fverzefe@gmail.com" TargetMode="External"/><Relationship Id="rId3" Type="http://schemas.openxmlformats.org/officeDocument/2006/relationships/customXml" Target="../customXml/item3.xml"/><Relationship Id="rId12" Type="http://schemas.openxmlformats.org/officeDocument/2006/relationships/hyperlink" Target="mailto:monique.kuglitsch@hhi.fraunhofer.de" TargetMode="External"/><Relationship Id="rId17" Type="http://schemas.openxmlformats.org/officeDocument/2006/relationships/hyperlink" Target="https://extranet.itu.int/sites/itu-t/focusgroups/ai4h/docs/FGAI4H-H-006-A01.docx" TargetMode="External"/><Relationship Id="rId25" Type="http://schemas.microsoft.com/office/2011/relationships/commentsExtended" Target="commentsExtended.xml"/><Relationship Id="rId33" Type="http://schemas.openxmlformats.org/officeDocument/2006/relationships/hyperlink" Target="https://extranet.itu.int/sites/itu-t/focusgroups/ai4h/docs/FGAI4H-H-014-A01.docx" TargetMode="External"/><Relationship Id="rId38" Type="http://schemas.openxmlformats.org/officeDocument/2006/relationships/hyperlink" Target="https://extranet.itu.int/sites/itu-t/focusgroups/ai4h/docs/FGAI4H-I-006-A01.docx" TargetMode="External"/><Relationship Id="rId46" Type="http://schemas.openxmlformats.org/officeDocument/2006/relationships/hyperlink" Target="https://extranet.itu.int/sites/itu-t/focusgroups/ai4h/docs/FGAI4H-G-010.docx" TargetMode="External"/><Relationship Id="rId59" Type="http://schemas.openxmlformats.org/officeDocument/2006/relationships/hyperlink" Target="https://extranet.itu.int/sites/itu-t/focusgroups/ai4h/docs/FGAI4H-H-018-A01.docx" TargetMode="External"/><Relationship Id="rId67" Type="http://schemas.openxmlformats.org/officeDocument/2006/relationships/hyperlink" Target="https://extranet.itu.int/sites/itu-t/focusgroups/ai4h/tg/SitePages/TG-Ophthalmo.aspx" TargetMode="External"/><Relationship Id="rId103" Type="http://schemas.openxmlformats.org/officeDocument/2006/relationships/hyperlink" Target="mailto:g.nakasi.rose@gmail.com" TargetMode="External"/><Relationship Id="rId108" Type="http://schemas.openxmlformats.org/officeDocument/2006/relationships/hyperlink" Target="mailto:rdharmaraju@gmail.com" TargetMode="External"/><Relationship Id="rId116" Type="http://schemas.openxmlformats.org/officeDocument/2006/relationships/header" Target="header1.xml"/><Relationship Id="rId20" Type="http://schemas.openxmlformats.org/officeDocument/2006/relationships/hyperlink" Target="https://extranet.itu.int/sites/itu-t/focusgroups/ai4h/docs/FGAI4H-H-006-A01.docx" TargetMode="External"/><Relationship Id="rId41" Type="http://schemas.openxmlformats.org/officeDocument/2006/relationships/hyperlink" Target="https://extranet.itu.int/sites/itu-t/focusgroups/ai4h/tg/SitePages/TG-Cardio.aspx" TargetMode="External"/><Relationship Id="rId54" Type="http://schemas.openxmlformats.org/officeDocument/2006/relationships/hyperlink" Target="https://extranet.itu.int/sites/itu-t/focusgroups/ai4h/tg/SitePages/TG-Histo.aspx" TargetMode="External"/><Relationship Id="rId62" Type="http://schemas.openxmlformats.org/officeDocument/2006/relationships/hyperlink" Target="https://extranet.itu.int/sites/itu-t/focusgroups/ai4h/tg/SitePages/TG-Outbreaks.aspx" TargetMode="External"/><Relationship Id="rId70" Type="http://schemas.openxmlformats.org/officeDocument/2006/relationships/hyperlink" Target="https://www.itu.int/en/ITU-T/focusgroups/ai4h/Documents/tg/CfP-TG-Psy.pdf" TargetMode="External"/><Relationship Id="rId75" Type="http://schemas.openxmlformats.org/officeDocument/2006/relationships/hyperlink" Target="mailto:Rafael.RuizDeCastaneda@unige.ch" TargetMode="External"/><Relationship Id="rId83" Type="http://schemas.openxmlformats.org/officeDocument/2006/relationships/hyperlink" Target="https://www.itu.int/en/ITU-T/focusgroups/ai4h/Documents/tg/CfP-TG-TB.pdf" TargetMode="External"/><Relationship Id="rId88" Type="http://schemas.openxmlformats.org/officeDocument/2006/relationships/hyperlink" Target="https://www.itu.int/en/ITU-T/focusgroups/ai4h/Documents/tg/CfP-TG-DiagnosticCT.pdf" TargetMode="External"/><Relationship Id="rId91" Type="http://schemas.openxmlformats.org/officeDocument/2006/relationships/hyperlink" Target="mailto:nada.malou@paris.msf.org" TargetMode="External"/><Relationship Id="rId96" Type="http://schemas.openxmlformats.org/officeDocument/2006/relationships/hyperlink" Target="https://extranet.itu.int/sites/itu-t/focusgroups/ai4h/tg/SitePages/TG-Dental.aspx" TargetMode="External"/><Relationship Id="rId111" Type="http://schemas.openxmlformats.org/officeDocument/2006/relationships/hyperlink" Target="https://www.itu.int/en/ITU-T/focusgroups/ai4h/Documents/tg/CfP-TG-Radiology.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eva.weicken@hhi.fraunhofer.de" TargetMode="External"/><Relationship Id="rId23" Type="http://schemas.openxmlformats.org/officeDocument/2006/relationships/hyperlink" Target="https://extranet.itu.int/sites/itu-t/focusgroups/ai4h/docs/FGAI4H-H-006-A01.docx" TargetMode="External"/><Relationship Id="rId28" Type="http://schemas.openxmlformats.org/officeDocument/2006/relationships/hyperlink" Target="https://extranet.itu.int/sites/itu-t/focusgroups/ai4h/docs/FGAI4H-G-016.docx" TargetMode="External"/><Relationship Id="rId36" Type="http://schemas.openxmlformats.org/officeDocument/2006/relationships/image" Target="media/image2.png"/><Relationship Id="rId49" Type="http://schemas.openxmlformats.org/officeDocument/2006/relationships/hyperlink" Target="mailto:ines.sousa@fraunhofer.pt" TargetMode="External"/><Relationship Id="rId57" Type="http://schemas.openxmlformats.org/officeDocument/2006/relationships/hyperlink" Target="https://extranet.itu.int/sites/itu-t/focusgroups/ai4h/tg/SitePages/TG-Neuro.aspx" TargetMode="External"/><Relationship Id="rId106" Type="http://schemas.openxmlformats.org/officeDocument/2006/relationships/hyperlink" Target="https://extranet.itu.int/sites/itu-t/focusgroups/ai4h/docs/FGAI4H-H-014-A01.docx" TargetMode="External"/><Relationship Id="rId114" Type="http://schemas.openxmlformats.org/officeDocument/2006/relationships/hyperlink" Target="https://extranet.itu.int/sites/itu-t/focusgroups/ai4h/tg/SitePages/TG-Diabetes.aspx" TargetMode="External"/><Relationship Id="rId119" Type="http://schemas.openxmlformats.org/officeDocument/2006/relationships/theme" Target="theme/theme1.xml"/><Relationship Id="rId10" Type="http://schemas.openxmlformats.org/officeDocument/2006/relationships/image" Target="media/image1.gif"/><Relationship Id="rId31" Type="http://schemas.openxmlformats.org/officeDocument/2006/relationships/hyperlink" Target="https://extranet.itu.int/sites/itu-t/focusgroups/ai4h/docs/FGAI4H-H-009-A01.docx" TargetMode="External"/><Relationship Id="rId44" Type="http://schemas.openxmlformats.org/officeDocument/2006/relationships/hyperlink" Target="mailto:maria.vasconcelos@fraunhofer.pt" TargetMode="External"/><Relationship Id="rId52" Type="http://schemas.openxmlformats.org/officeDocument/2006/relationships/hyperlink" Target="https://www.itu.int/en/ITU-T/focusgroups/ai4h/Documents/tg/CfP-TG-Histo.pdf" TargetMode="External"/><Relationship Id="rId60" Type="http://schemas.openxmlformats.org/officeDocument/2006/relationships/hyperlink" Target="https://www.itu.int/en/ITU-T/focusgroups/ai4h/Documents/tg/CfP-TG-Outbreaks.pdf" TargetMode="External"/><Relationship Id="rId65" Type="http://schemas.openxmlformats.org/officeDocument/2006/relationships/hyperlink" Target="https://www.itu.int/en/ITU-T/focusgroups/ai4h/Documents/tg/CfP-TG-Ophthalmo.pdf" TargetMode="External"/><Relationship Id="rId73" Type="http://schemas.openxmlformats.org/officeDocument/2006/relationships/hyperlink" Target="https://extranet.itu.int/sites/itu-t/focusgroups/ai4h/docs/FGAI4H-G-016.docx" TargetMode="External"/><Relationship Id="rId78" Type="http://schemas.openxmlformats.org/officeDocument/2006/relationships/hyperlink" Target="https://extranet.itu.int/sites/itu-t/focusgroups/ai4h/docs/FGAI4H-H-021-A01.docx" TargetMode="External"/><Relationship Id="rId81" Type="http://schemas.openxmlformats.org/officeDocument/2006/relationships/hyperlink" Target="https://extranet.itu.int/sites/itu-t/focusgroups/ai4h/tg/SitePages/TG-Symptom.aspx" TargetMode="External"/><Relationship Id="rId86" Type="http://schemas.openxmlformats.org/officeDocument/2006/relationships/hyperlink" Target="https://extranet.itu.int/sites/itu-t/focusgroups/ai4h/docs/FGAI4H-G-009.docx" TargetMode="External"/><Relationship Id="rId94" Type="http://schemas.openxmlformats.org/officeDocument/2006/relationships/hyperlink" Target="mailto:falk.schwendicke@charite.de" TargetMode="External"/><Relationship Id="rId99" Type="http://schemas.openxmlformats.org/officeDocument/2006/relationships/hyperlink" Target="https://extranet.itu.int/sites/itu-t/focusgroups/ai4h/tg/SitePages/TG-FakeMed.aspx" TargetMode="External"/><Relationship Id="rId101" Type="http://schemas.openxmlformats.org/officeDocument/2006/relationships/hyperlink" Target="https://extranet.itu.int/sites/itu-t/focusgroups/ai4h/docs/FGAI4H-H-014-A01.docx"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markus.wenzel@hhi.fraunhofer.de" TargetMode="External"/><Relationship Id="rId18" Type="http://schemas.openxmlformats.org/officeDocument/2006/relationships/hyperlink" Target="https://extranet.itu.int/sites/itu-t/focusgroups/ai4h/docs/FGAI4H-G-008.docx" TargetMode="External"/><Relationship Id="rId39" Type="http://schemas.openxmlformats.org/officeDocument/2006/relationships/hyperlink" Target="https://www.itu.int/en/ITU-T/focusgroups/ai4h/Documents/tg/CfP-TG-Cardio.pdf" TargetMode="External"/><Relationship Id="rId109" Type="http://schemas.openxmlformats.org/officeDocument/2006/relationships/hyperlink" Target="mailto:alexdiasporto@usp.br" TargetMode="External"/><Relationship Id="rId34" Type="http://schemas.openxmlformats.org/officeDocument/2006/relationships/hyperlink" Target="https://extranet.itu.int/sites/itu-t/focusgroups/ai4h/_layouts/15/WopiFrame.aspx?sourcedoc=%7B50606D7D-9BF3-4019-8B64-23E4D5BABBE6%7D&amp;file=FGAI4H-C-105.docx&amp;action=default" TargetMode="External"/><Relationship Id="rId50" Type="http://schemas.openxmlformats.org/officeDocument/2006/relationships/hyperlink" Target="https://extranet.itu.int/sites/itu-t/focusgroups/ai4h/tg/SitePages/TG-Falls.aspx" TargetMode="External"/><Relationship Id="rId55" Type="http://schemas.openxmlformats.org/officeDocument/2006/relationships/hyperlink" Target="https://extranet.itu.int/sites/itu-t/focusgroups/ai4h/docs/FGAI4H-G-007.docx" TargetMode="External"/><Relationship Id="rId76" Type="http://schemas.openxmlformats.org/officeDocument/2006/relationships/hyperlink" Target="https://extranet.itu.int/sites/itu-t/focusgroups/ai4h/tg/SitePages/TG-Snake.aspx" TargetMode="External"/><Relationship Id="rId97" Type="http://schemas.openxmlformats.org/officeDocument/2006/relationships/hyperlink" Target="https://www.itu.int/en/ITU-T/focusgroups/ai4h/Documents/tg/CFP-TG-FakeMed.pdf" TargetMode="External"/><Relationship Id="rId104" Type="http://schemas.openxmlformats.org/officeDocument/2006/relationships/hyperlink" Target="https://extranet.itu.int/sites/itu-t/focusgroups/ai4h/tg/SitePages/TG-Malaria.aspx" TargetMode="External"/><Relationship Id="rId7" Type="http://schemas.openxmlformats.org/officeDocument/2006/relationships/webSettings" Target="webSettings.xml"/><Relationship Id="rId71" Type="http://schemas.openxmlformats.org/officeDocument/2006/relationships/hyperlink" Target="mailto:n.langer@psychologie.uzh.ch" TargetMode="External"/><Relationship Id="rId92" Type="http://schemas.openxmlformats.org/officeDocument/2006/relationships/hyperlink" Target="https://extranet.itu.int/sites/itu-t/focusgroups/ai4h/docs/FGAI4H-H-010-A01.docx"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H-021-A0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FE5E53B2-C560-417C-88E3-7E3131829E4E}"/>
</file>

<file path=docProps/app.xml><?xml version="1.0" encoding="utf-8"?>
<Properties xmlns="http://schemas.openxmlformats.org/officeDocument/2006/extended-properties" xmlns:vt="http://schemas.openxmlformats.org/officeDocument/2006/docPropsVTypes">
  <Template>FGAI4H-Doc-template.dotx</Template>
  <TotalTime>9</TotalTime>
  <Pages>15</Pages>
  <Words>4307</Words>
  <Characters>34375</Characters>
  <Application>Microsoft Office Word</Application>
  <DocSecurity>0</DocSecurity>
  <Lines>881</Lines>
  <Paragraphs>655</Paragraphs>
  <ScaleCrop>false</ScaleCrop>
  <HeadingPairs>
    <vt:vector size="2" baseType="variant">
      <vt:variant>
        <vt:lpstr>Title</vt:lpstr>
      </vt:variant>
      <vt:variant>
        <vt:i4>1</vt:i4>
      </vt:variant>
    </vt:vector>
  </HeadingPairs>
  <TitlesOfParts>
    <vt:vector size="1" baseType="lpstr">
      <vt:lpstr>FG-AI4H Template DOCX - Insert title (always in English)</vt:lpstr>
    </vt:vector>
  </TitlesOfParts>
  <Manager>ITU-T</Manager>
  <Company>International Telecommunication Union (ITU)</Company>
  <LinksUpToDate>false</LinksUpToDate>
  <CharactersWithSpaces>38027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DEL10: Use cases of the ITU/WHO Focus Group on AI for Health: Introduction to the topic description documents</dc:title>
  <dc:subject/>
  <dc:creator>Editor</dc:creator>
  <cp:keywords/>
  <dc:description>FG-AI4H-I-030  For: _x000d_Document date: ITU-T Focus Group on AI for Health_x000d_Saved by ITU51013388 at 20:52:50 on 30/04/2020</dc:description>
  <cp:lastModifiedBy>Simão Campos-Neto</cp:lastModifiedBy>
  <cp:revision>4</cp:revision>
  <cp:lastPrinted>2011-04-05T14:28:00Z</cp:lastPrinted>
  <dcterms:created xsi:type="dcterms:W3CDTF">2020-04-30T18:44:00Z</dcterms:created>
  <dcterms:modified xsi:type="dcterms:W3CDTF">2020-04-30T18:53:00Z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FG-AI4H-I-030</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
  </property>
  <property fmtid="{D5CDD505-2E9C-101B-9397-08002B2CF9AE}" pid="8" name="Docauthor">
    <vt:lpwstr>Editor</vt:lpwstr>
  </property>
</Properties>
</file>