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425"/>
        <w:gridCol w:w="4253"/>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24CF7ED" w:rsidR="00E03557" w:rsidRPr="00852AAD" w:rsidRDefault="00BC1D31" w:rsidP="002E6647">
            <w:pPr>
              <w:pStyle w:val="Docnumber"/>
            </w:pPr>
            <w:r>
              <w:t>FG-AI4H</w:t>
            </w:r>
            <w:r w:rsidR="00E03557">
              <w:t>-</w:t>
            </w:r>
            <w:r w:rsidR="006D0644">
              <w:t>H</w:t>
            </w:r>
            <w:r>
              <w:t>-</w:t>
            </w:r>
            <w:r w:rsidR="00606A40" w:rsidRPr="00606A40">
              <w:t>031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1C5DE238" w:rsidR="00BC1D31" w:rsidRPr="00123B21" w:rsidRDefault="00606A40" w:rsidP="002E6647">
            <w:r>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2F08A78B" w:rsidR="00BC1D31" w:rsidRPr="00123B21" w:rsidRDefault="00606A40" w:rsidP="002E6647">
            <w:r>
              <w:rPr>
                <w:lang w:val="de-DE"/>
              </w:rPr>
              <w:t>Fraunhofer-HHI</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4ECF9B63" w:rsidR="00BC1D31" w:rsidRPr="00123B21" w:rsidRDefault="0017473E" w:rsidP="002E6647">
            <w:bookmarkStart w:id="10" w:name="_GoBack"/>
            <w:r>
              <w:t xml:space="preserve">Initial draft for </w:t>
            </w:r>
            <w:r w:rsidR="00606A40">
              <w:t>FG-AI4H website concept proposal</w:t>
            </w:r>
            <w:bookmarkEnd w:id="10"/>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1" w:name="dpurpose" w:colFirst="1" w:colLast="1"/>
            <w:bookmarkEnd w:id="9"/>
            <w:r w:rsidRPr="00E03557">
              <w:rPr>
                <w:b/>
                <w:bCs/>
              </w:rPr>
              <w:t>Purpose:</w:t>
            </w:r>
          </w:p>
        </w:tc>
        <w:tc>
          <w:tcPr>
            <w:tcW w:w="7940" w:type="dxa"/>
            <w:gridSpan w:val="3"/>
            <w:tcBorders>
              <w:bottom w:val="single" w:sz="6" w:space="0" w:color="auto"/>
            </w:tcBorders>
          </w:tcPr>
          <w:p w14:paraId="4AB715E3" w14:textId="0A600CBE" w:rsidR="00E03557" w:rsidRPr="00BC1D31" w:rsidRDefault="00606A40" w:rsidP="002E6647">
            <w:pPr>
              <w:rPr>
                <w:highlight w:val="yellow"/>
              </w:rPr>
            </w:pPr>
            <w:r w:rsidRPr="00606A40">
              <w:rPr>
                <w:lang w:val="en-US"/>
              </w:rPr>
              <w:t>Discussion</w:t>
            </w:r>
          </w:p>
        </w:tc>
      </w:tr>
      <w:bookmarkEnd w:id="0"/>
      <w:bookmarkEnd w:id="11"/>
      <w:tr w:rsidR="00BC1D31" w:rsidRPr="00E03557" w14:paraId="487F5750" w14:textId="77777777" w:rsidTr="00D33DC3">
        <w:trPr>
          <w:cantSplit/>
          <w:jc w:val="center"/>
        </w:trPr>
        <w:tc>
          <w:tcPr>
            <w:tcW w:w="1700" w:type="dxa"/>
            <w:gridSpan w:val="2"/>
            <w:tcBorders>
              <w:top w:val="single" w:sz="6" w:space="0" w:color="auto"/>
              <w:bottom w:val="single" w:sz="6" w:space="0" w:color="auto"/>
            </w:tcBorders>
          </w:tcPr>
          <w:p w14:paraId="70A3F5E0" w14:textId="77777777" w:rsidR="00BC1D31" w:rsidRPr="00E03557" w:rsidRDefault="00BC1D31" w:rsidP="002E6647">
            <w:pPr>
              <w:rPr>
                <w:b/>
                <w:bCs/>
              </w:rPr>
            </w:pPr>
            <w:r w:rsidRPr="00E03557">
              <w:rPr>
                <w:b/>
                <w:bCs/>
              </w:rPr>
              <w:t>Contact:</w:t>
            </w:r>
          </w:p>
        </w:tc>
        <w:tc>
          <w:tcPr>
            <w:tcW w:w="3687" w:type="dxa"/>
            <w:gridSpan w:val="2"/>
            <w:tcBorders>
              <w:top w:val="single" w:sz="6" w:space="0" w:color="auto"/>
              <w:bottom w:val="single" w:sz="6" w:space="0" w:color="auto"/>
            </w:tcBorders>
          </w:tcPr>
          <w:p w14:paraId="5D1C7C66" w14:textId="5C72F797" w:rsidR="00BC1D31" w:rsidRPr="00D33DC3" w:rsidRDefault="00D33DC3" w:rsidP="00D33DC3">
            <w:pPr>
              <w:rPr>
                <w:lang w:val="de-DE"/>
              </w:rPr>
            </w:pPr>
            <w:r>
              <w:rPr>
                <w:lang w:val="de-DE"/>
              </w:rPr>
              <w:t>Eva Weicken</w:t>
            </w:r>
            <w:r>
              <w:rPr>
                <w:lang w:val="de-DE"/>
              </w:rPr>
              <w:br/>
              <w:t>Fraunhofer-HHI, Germany</w:t>
            </w:r>
          </w:p>
        </w:tc>
        <w:tc>
          <w:tcPr>
            <w:tcW w:w="4253" w:type="dxa"/>
            <w:tcBorders>
              <w:top w:val="single" w:sz="6" w:space="0" w:color="auto"/>
              <w:bottom w:val="single" w:sz="6" w:space="0" w:color="auto"/>
            </w:tcBorders>
          </w:tcPr>
          <w:p w14:paraId="28DD2FCB" w14:textId="079E6CA8" w:rsidR="00BC1D31" w:rsidRPr="00BC1D31" w:rsidRDefault="00D33DC3" w:rsidP="002E6647">
            <w:pPr>
              <w:rPr>
                <w:highlight w:val="yellow"/>
              </w:rPr>
            </w:pPr>
            <w:r>
              <w:rPr>
                <w:lang w:val="de-DE"/>
              </w:rPr>
              <w:t xml:space="preserve">Email: </w:t>
            </w:r>
            <w:hyperlink r:id="rId11" w:history="1">
              <w:r w:rsidRPr="00FC7B99">
                <w:rPr>
                  <w:rStyle w:val="Hyperlink"/>
                  <w:lang w:val="de-DE"/>
                </w:rPr>
                <w:t>eva.weicken@hhi.fraunhofer.de</w:t>
              </w:r>
            </w:hyperlink>
          </w:p>
        </w:tc>
      </w:tr>
      <w:tr w:rsidR="00BC1D31" w:rsidRPr="00E03557" w14:paraId="0A01ADF7" w14:textId="77777777" w:rsidTr="00D33DC3">
        <w:trPr>
          <w:cantSplit/>
          <w:jc w:val="center"/>
        </w:trPr>
        <w:tc>
          <w:tcPr>
            <w:tcW w:w="1700" w:type="dxa"/>
            <w:gridSpan w:val="2"/>
            <w:tcBorders>
              <w:top w:val="single" w:sz="6" w:space="0" w:color="auto"/>
              <w:bottom w:val="single" w:sz="6" w:space="0" w:color="auto"/>
            </w:tcBorders>
          </w:tcPr>
          <w:p w14:paraId="5845665D" w14:textId="6CA1CDD5" w:rsidR="00BC1D31" w:rsidRPr="00E03557" w:rsidRDefault="00BC1D31" w:rsidP="002E6647">
            <w:pPr>
              <w:rPr>
                <w:b/>
                <w:bCs/>
              </w:rPr>
            </w:pPr>
          </w:p>
        </w:tc>
        <w:tc>
          <w:tcPr>
            <w:tcW w:w="3687" w:type="dxa"/>
            <w:gridSpan w:val="2"/>
            <w:tcBorders>
              <w:top w:val="single" w:sz="6" w:space="0" w:color="auto"/>
              <w:bottom w:val="single" w:sz="6" w:space="0" w:color="auto"/>
            </w:tcBorders>
          </w:tcPr>
          <w:p w14:paraId="7974D081" w14:textId="2EC61260" w:rsidR="00BC1D31" w:rsidRPr="00D33DC3" w:rsidRDefault="00D33DC3" w:rsidP="00D33DC3">
            <w:pPr>
              <w:rPr>
                <w:lang w:val="de-DE"/>
              </w:rPr>
            </w:pPr>
            <w:r>
              <w:rPr>
                <w:lang w:val="de-DE"/>
              </w:rPr>
              <w:t>Markus Wenzel</w:t>
            </w:r>
            <w:r>
              <w:rPr>
                <w:lang w:val="de-DE"/>
              </w:rPr>
              <w:br/>
              <w:t>Fraunhofer-HHI, Germany</w:t>
            </w:r>
          </w:p>
        </w:tc>
        <w:tc>
          <w:tcPr>
            <w:tcW w:w="4253" w:type="dxa"/>
            <w:tcBorders>
              <w:top w:val="single" w:sz="6" w:space="0" w:color="auto"/>
              <w:bottom w:val="single" w:sz="6" w:space="0" w:color="auto"/>
            </w:tcBorders>
          </w:tcPr>
          <w:p w14:paraId="116FD316" w14:textId="1AEE21C0" w:rsidR="00BC1D31" w:rsidRPr="00BC1D31" w:rsidRDefault="00D33DC3" w:rsidP="002E6647">
            <w:pPr>
              <w:rPr>
                <w:highlight w:val="yellow"/>
              </w:rPr>
            </w:pPr>
            <w:r>
              <w:rPr>
                <w:lang w:val="de-DE"/>
              </w:rPr>
              <w:t xml:space="preserve">Email: </w:t>
            </w:r>
            <w:hyperlink r:id="rId12" w:history="1">
              <w:r w:rsidRPr="00FC7B99">
                <w:rPr>
                  <w:rStyle w:val="Hyperlink"/>
                  <w:lang w:val="de-DE"/>
                </w:rPr>
                <w:t>markus.wenzel@hhi.fraunhofer.de</w:t>
              </w:r>
            </w:hyperlink>
          </w:p>
        </w:tc>
      </w:tr>
      <w:tr w:rsidR="00D33DC3" w:rsidRPr="00E03557" w14:paraId="6D28AD05" w14:textId="77777777" w:rsidTr="00D33DC3">
        <w:trPr>
          <w:cantSplit/>
          <w:jc w:val="center"/>
        </w:trPr>
        <w:tc>
          <w:tcPr>
            <w:tcW w:w="1700" w:type="dxa"/>
            <w:gridSpan w:val="2"/>
            <w:tcBorders>
              <w:top w:val="single" w:sz="6" w:space="0" w:color="auto"/>
              <w:bottom w:val="single" w:sz="6" w:space="0" w:color="auto"/>
            </w:tcBorders>
          </w:tcPr>
          <w:p w14:paraId="4152A52A" w14:textId="77777777" w:rsidR="00D33DC3" w:rsidRPr="00E03557" w:rsidRDefault="00D33DC3" w:rsidP="002E6647">
            <w:pPr>
              <w:rPr>
                <w:b/>
                <w:bCs/>
              </w:rPr>
            </w:pPr>
          </w:p>
        </w:tc>
        <w:tc>
          <w:tcPr>
            <w:tcW w:w="3687" w:type="dxa"/>
            <w:gridSpan w:val="2"/>
            <w:tcBorders>
              <w:top w:val="single" w:sz="6" w:space="0" w:color="auto"/>
              <w:bottom w:val="single" w:sz="6" w:space="0" w:color="auto"/>
            </w:tcBorders>
          </w:tcPr>
          <w:p w14:paraId="1A9701DE" w14:textId="274BBD24" w:rsidR="00D33DC3" w:rsidRPr="00BC1D31" w:rsidRDefault="00D33DC3" w:rsidP="002E6647">
            <w:pPr>
              <w:rPr>
                <w:highlight w:val="yellow"/>
              </w:rPr>
            </w:pPr>
            <w:r w:rsidRPr="00960CD0">
              <w:rPr>
                <w:lang w:val="de-DE"/>
              </w:rPr>
              <w:t>Luis Oala</w:t>
            </w:r>
            <w:r>
              <w:rPr>
                <w:lang w:val="de-DE"/>
              </w:rPr>
              <w:br/>
            </w:r>
            <w:r w:rsidRPr="00E11552">
              <w:rPr>
                <w:lang w:val="de-DE"/>
              </w:rPr>
              <w:t xml:space="preserve">Fraunhofer-HHI, Germany </w:t>
            </w:r>
            <w:r w:rsidRPr="00E11552">
              <w:rPr>
                <w:lang w:val="de-DE"/>
              </w:rPr>
              <w:tab/>
            </w:r>
          </w:p>
        </w:tc>
        <w:tc>
          <w:tcPr>
            <w:tcW w:w="4253" w:type="dxa"/>
            <w:tcBorders>
              <w:top w:val="single" w:sz="6" w:space="0" w:color="auto"/>
              <w:bottom w:val="single" w:sz="6" w:space="0" w:color="auto"/>
            </w:tcBorders>
          </w:tcPr>
          <w:p w14:paraId="2E2F71AC" w14:textId="2D7E340F" w:rsidR="00D33DC3" w:rsidRPr="00BC1D31" w:rsidRDefault="00D33DC3" w:rsidP="002E6647">
            <w:pPr>
              <w:rPr>
                <w:highlight w:val="yellow"/>
              </w:rPr>
            </w:pPr>
            <w:r>
              <w:rPr>
                <w:lang w:val="de-DE"/>
              </w:rPr>
              <w:t>Email:</w:t>
            </w:r>
            <w:r>
              <w:t xml:space="preserve"> </w:t>
            </w:r>
            <w:hyperlink r:id="rId13" w:history="1">
              <w:r w:rsidRPr="00FC7B99">
                <w:rPr>
                  <w:rStyle w:val="Hyperlink"/>
                  <w:lang w:val="de-DE"/>
                </w:rPr>
                <w:t>luis.oala@hhi.fraunhofer.de</w:t>
              </w:r>
            </w:hyperlink>
          </w:p>
        </w:tc>
      </w:tr>
      <w:tr w:rsidR="00D33DC3" w:rsidRPr="00E03557" w14:paraId="7A2FAAC3" w14:textId="77777777" w:rsidTr="00D33DC3">
        <w:trPr>
          <w:cantSplit/>
          <w:jc w:val="center"/>
        </w:trPr>
        <w:tc>
          <w:tcPr>
            <w:tcW w:w="1700" w:type="dxa"/>
            <w:gridSpan w:val="2"/>
            <w:tcBorders>
              <w:top w:val="single" w:sz="6" w:space="0" w:color="auto"/>
              <w:bottom w:val="single" w:sz="6" w:space="0" w:color="auto"/>
            </w:tcBorders>
          </w:tcPr>
          <w:p w14:paraId="4C829B57" w14:textId="77777777" w:rsidR="00D33DC3" w:rsidRPr="00E03557" w:rsidRDefault="00D33DC3" w:rsidP="00D33DC3">
            <w:pPr>
              <w:rPr>
                <w:b/>
                <w:bCs/>
              </w:rPr>
            </w:pPr>
          </w:p>
        </w:tc>
        <w:tc>
          <w:tcPr>
            <w:tcW w:w="3687" w:type="dxa"/>
            <w:gridSpan w:val="2"/>
            <w:tcBorders>
              <w:top w:val="single" w:sz="6" w:space="0" w:color="auto"/>
              <w:bottom w:val="single" w:sz="6" w:space="0" w:color="auto"/>
            </w:tcBorders>
          </w:tcPr>
          <w:p w14:paraId="498E42A1" w14:textId="48AFBD33" w:rsidR="00D33DC3" w:rsidRPr="00BC1D31" w:rsidRDefault="00D33DC3" w:rsidP="00D33DC3">
            <w:pPr>
              <w:rPr>
                <w:highlight w:val="yellow"/>
              </w:rPr>
            </w:pPr>
            <w:r>
              <w:rPr>
                <w:lang w:val="de-DE"/>
              </w:rPr>
              <w:t>Monique Kuglitsch</w:t>
            </w:r>
            <w:r>
              <w:rPr>
                <w:lang w:val="de-DE"/>
              </w:rPr>
              <w:br/>
            </w:r>
            <w:r w:rsidRPr="00E11552">
              <w:rPr>
                <w:lang w:val="de-DE"/>
              </w:rPr>
              <w:t xml:space="preserve">Fraunhofer-HHI, Germany </w:t>
            </w:r>
            <w:r w:rsidRPr="00E11552">
              <w:rPr>
                <w:lang w:val="de-DE"/>
              </w:rPr>
              <w:tab/>
            </w:r>
          </w:p>
        </w:tc>
        <w:tc>
          <w:tcPr>
            <w:tcW w:w="4253" w:type="dxa"/>
            <w:tcBorders>
              <w:top w:val="single" w:sz="6" w:space="0" w:color="auto"/>
              <w:bottom w:val="single" w:sz="6" w:space="0" w:color="auto"/>
            </w:tcBorders>
          </w:tcPr>
          <w:p w14:paraId="719EF526" w14:textId="4933CA81" w:rsidR="00D33DC3" w:rsidRPr="00BC1D31" w:rsidRDefault="00D33DC3" w:rsidP="00D33DC3">
            <w:pPr>
              <w:rPr>
                <w:highlight w:val="yellow"/>
              </w:rPr>
            </w:pPr>
            <w:r w:rsidRPr="00334CFD">
              <w:rPr>
                <w:lang w:val="de-DE"/>
              </w:rPr>
              <w:t xml:space="preserve">Email: </w:t>
            </w:r>
            <w:hyperlink r:id="rId14" w:history="1">
              <w:r w:rsidRPr="00FC7B99">
                <w:rPr>
                  <w:rStyle w:val="Hyperlink"/>
                  <w:lang w:val="de-DE"/>
                </w:rPr>
                <w:t>monique.kuglitsch@hhi.fraunhofer.de</w:t>
              </w:r>
            </w:hyperlink>
          </w:p>
        </w:tc>
      </w:tr>
      <w:tr w:rsidR="00D33DC3" w:rsidRPr="00E03557" w14:paraId="6DD63016" w14:textId="77777777" w:rsidTr="00D33DC3">
        <w:trPr>
          <w:cantSplit/>
          <w:jc w:val="center"/>
        </w:trPr>
        <w:tc>
          <w:tcPr>
            <w:tcW w:w="1700" w:type="dxa"/>
            <w:gridSpan w:val="2"/>
            <w:tcBorders>
              <w:top w:val="single" w:sz="6" w:space="0" w:color="auto"/>
              <w:bottom w:val="single" w:sz="6" w:space="0" w:color="auto"/>
            </w:tcBorders>
          </w:tcPr>
          <w:p w14:paraId="3C0170D6" w14:textId="77777777" w:rsidR="00D33DC3" w:rsidRPr="00E03557" w:rsidRDefault="00D33DC3" w:rsidP="00D33DC3">
            <w:pPr>
              <w:rPr>
                <w:b/>
                <w:bCs/>
              </w:rPr>
            </w:pPr>
          </w:p>
        </w:tc>
        <w:tc>
          <w:tcPr>
            <w:tcW w:w="3687" w:type="dxa"/>
            <w:gridSpan w:val="2"/>
            <w:tcBorders>
              <w:top w:val="single" w:sz="6" w:space="0" w:color="auto"/>
              <w:bottom w:val="single" w:sz="6" w:space="0" w:color="auto"/>
            </w:tcBorders>
          </w:tcPr>
          <w:p w14:paraId="1E528DB9" w14:textId="643A1CFD" w:rsidR="00D33DC3" w:rsidRPr="00BC1D31" w:rsidRDefault="00D33DC3" w:rsidP="00D33DC3">
            <w:pPr>
              <w:rPr>
                <w:highlight w:val="yellow"/>
              </w:rPr>
            </w:pPr>
            <w:r>
              <w:rPr>
                <w:lang w:val="de-DE"/>
              </w:rPr>
              <w:t>Tanja Rosner</w:t>
            </w:r>
            <w:r>
              <w:rPr>
                <w:lang w:val="de-DE"/>
              </w:rPr>
              <w:br/>
            </w:r>
            <w:r w:rsidRPr="00E11552">
              <w:rPr>
                <w:lang w:val="de-DE"/>
              </w:rPr>
              <w:t xml:space="preserve">Fraunhofer-HHI, Germany </w:t>
            </w:r>
            <w:r w:rsidRPr="00E11552">
              <w:rPr>
                <w:lang w:val="de-DE"/>
              </w:rPr>
              <w:tab/>
            </w:r>
          </w:p>
        </w:tc>
        <w:tc>
          <w:tcPr>
            <w:tcW w:w="4253" w:type="dxa"/>
            <w:tcBorders>
              <w:top w:val="single" w:sz="6" w:space="0" w:color="auto"/>
              <w:bottom w:val="single" w:sz="6" w:space="0" w:color="auto"/>
            </w:tcBorders>
          </w:tcPr>
          <w:p w14:paraId="6013ACB9" w14:textId="6B9F67CF" w:rsidR="00D33DC3" w:rsidRPr="00BC1D31" w:rsidRDefault="00D33DC3" w:rsidP="00D33DC3">
            <w:pPr>
              <w:rPr>
                <w:highlight w:val="yellow"/>
              </w:rPr>
            </w:pPr>
            <w:r w:rsidRPr="00334CFD">
              <w:rPr>
                <w:lang w:val="de-DE"/>
              </w:rPr>
              <w:t xml:space="preserve">Email: </w:t>
            </w:r>
            <w:hyperlink r:id="rId15" w:history="1">
              <w:r w:rsidRPr="00FC7B99">
                <w:rPr>
                  <w:rStyle w:val="Hyperlink"/>
                  <w:lang w:val="de-DE"/>
                </w:rPr>
                <w:t>tanja.rosner@hhi.fraunhofer.de</w:t>
              </w:r>
            </w:hyperlink>
          </w:p>
        </w:tc>
      </w:tr>
      <w:tr w:rsidR="00D33DC3" w:rsidRPr="00E03557" w14:paraId="4CFDD71D" w14:textId="77777777" w:rsidTr="00D33DC3">
        <w:trPr>
          <w:cantSplit/>
          <w:jc w:val="center"/>
        </w:trPr>
        <w:tc>
          <w:tcPr>
            <w:tcW w:w="1700" w:type="dxa"/>
            <w:gridSpan w:val="2"/>
            <w:tcBorders>
              <w:top w:val="single" w:sz="6" w:space="0" w:color="auto"/>
              <w:bottom w:val="single" w:sz="6" w:space="0" w:color="auto"/>
            </w:tcBorders>
          </w:tcPr>
          <w:p w14:paraId="4CFFB800" w14:textId="77777777" w:rsidR="00D33DC3" w:rsidRPr="00E03557" w:rsidRDefault="00D33DC3" w:rsidP="00D33DC3">
            <w:pPr>
              <w:rPr>
                <w:b/>
                <w:bCs/>
              </w:rPr>
            </w:pPr>
          </w:p>
        </w:tc>
        <w:tc>
          <w:tcPr>
            <w:tcW w:w="3687" w:type="dxa"/>
            <w:gridSpan w:val="2"/>
            <w:tcBorders>
              <w:top w:val="single" w:sz="6" w:space="0" w:color="auto"/>
              <w:bottom w:val="single" w:sz="6" w:space="0" w:color="auto"/>
            </w:tcBorders>
          </w:tcPr>
          <w:p w14:paraId="0942A328" w14:textId="5990EE6D" w:rsidR="00D33DC3" w:rsidRPr="00BC1D31" w:rsidRDefault="00D33DC3" w:rsidP="00D33DC3">
            <w:pPr>
              <w:rPr>
                <w:highlight w:val="yellow"/>
              </w:rPr>
            </w:pPr>
            <w:r w:rsidRPr="00960CD0">
              <w:rPr>
                <w:lang w:val="de-DE"/>
              </w:rPr>
              <w:t>Damian Brettmeister</w:t>
            </w:r>
            <w:r>
              <w:rPr>
                <w:lang w:val="de-DE"/>
              </w:rPr>
              <w:br/>
            </w:r>
            <w:r w:rsidRPr="00E11552">
              <w:rPr>
                <w:lang w:val="de-DE"/>
              </w:rPr>
              <w:t xml:space="preserve">Fraunhofer-HHI, Germany </w:t>
            </w:r>
            <w:r w:rsidRPr="00E11552">
              <w:rPr>
                <w:lang w:val="de-DE"/>
              </w:rPr>
              <w:tab/>
            </w:r>
          </w:p>
        </w:tc>
        <w:tc>
          <w:tcPr>
            <w:tcW w:w="4253" w:type="dxa"/>
            <w:tcBorders>
              <w:top w:val="single" w:sz="6" w:space="0" w:color="auto"/>
              <w:bottom w:val="single" w:sz="6" w:space="0" w:color="auto"/>
            </w:tcBorders>
          </w:tcPr>
          <w:p w14:paraId="5C79F020" w14:textId="65CE5B9A" w:rsidR="00D33DC3" w:rsidRPr="00BC1D31" w:rsidRDefault="00D33DC3" w:rsidP="00D33DC3">
            <w:pPr>
              <w:rPr>
                <w:highlight w:val="yellow"/>
              </w:rPr>
            </w:pPr>
            <w:r w:rsidRPr="00334CFD">
              <w:rPr>
                <w:lang w:val="de-DE"/>
              </w:rPr>
              <w:t xml:space="preserve">Email: </w:t>
            </w:r>
            <w:hyperlink r:id="rId16" w:history="1">
              <w:r w:rsidRPr="00453FE0">
                <w:rPr>
                  <w:rStyle w:val="Hyperlink"/>
                  <w:lang w:val="de-DE"/>
                </w:rPr>
                <w:t>damian.brettmeister@hhi.fraunhofer.de</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68D70312" w:rsidR="00E03557" w:rsidRPr="00D33DC3" w:rsidRDefault="00D33DC3" w:rsidP="00D33DC3">
            <w:pPr>
              <w:spacing w:before="0"/>
            </w:pPr>
            <w:r w:rsidRPr="004F4598">
              <w:t xml:space="preserve">We propose a concept for the future website of the </w:t>
            </w:r>
            <w:r>
              <w:t>‘Focus Group AI for Health’. This is the first version of the concept and still in progress. This Word-Document shows suggestions for a website concept in text form. The attached PDF</w:t>
            </w:r>
            <w:r w:rsidR="00380B4E">
              <w:t xml:space="preserve"> (</w:t>
            </w:r>
            <w:hyperlink r:id="rId17" w:history="1">
              <w:r w:rsidR="00380B4E" w:rsidRPr="00380B4E">
                <w:rPr>
                  <w:rStyle w:val="Hyperlink"/>
                </w:rPr>
                <w:t>H-031-A01</w:t>
              </w:r>
            </w:hyperlink>
            <w:r w:rsidR="00380B4E">
              <w:t>)</w:t>
            </w:r>
            <w:r>
              <w:t xml:space="preserve"> includes a template of the FGAI4H-website design.</w:t>
            </w:r>
          </w:p>
        </w:tc>
      </w:tr>
    </w:tbl>
    <w:p w14:paraId="2AEBBEA2" w14:textId="42C16C2C" w:rsidR="00D33DC3" w:rsidRDefault="00D33DC3" w:rsidP="00E03557"/>
    <w:p w14:paraId="115FB5C5" w14:textId="77777777" w:rsidR="00D33DC3" w:rsidRDefault="00D33DC3">
      <w:pPr>
        <w:spacing w:before="0"/>
      </w:pPr>
      <w:r>
        <w:br w:type="page"/>
      </w:r>
    </w:p>
    <w:p w14:paraId="69588980" w14:textId="77777777" w:rsidR="00D33DC3" w:rsidRPr="00B5792B" w:rsidRDefault="00D33DC3" w:rsidP="00D33DC3">
      <w:pPr>
        <w:rPr>
          <w:b/>
        </w:rPr>
      </w:pPr>
      <w:r w:rsidRPr="00B5792B">
        <w:rPr>
          <w:b/>
        </w:rPr>
        <w:lastRenderedPageBreak/>
        <w:t>Website concept proposal</w:t>
      </w:r>
    </w:p>
    <w:p w14:paraId="049FE22C" w14:textId="77777777" w:rsidR="00D33DC3" w:rsidRDefault="00D33DC3" w:rsidP="00D33DC3">
      <w:r>
        <w:t xml:space="preserve">We propose to relaunch the current website </w:t>
      </w:r>
      <w:hyperlink r:id="rId18" w:history="1">
        <w:r w:rsidRPr="00322736">
          <w:rPr>
            <w:rStyle w:val="Hyperlink"/>
          </w:rPr>
          <w:t>https://itu.int/go/fgai4h</w:t>
        </w:r>
      </w:hyperlink>
      <w:r>
        <w:t xml:space="preserve"> according to the concept in the PDF attached and suggest </w:t>
      </w:r>
      <w:hyperlink r:id="rId19" w:history="1">
        <w:r w:rsidRPr="00322736">
          <w:rPr>
            <w:rStyle w:val="Hyperlink"/>
          </w:rPr>
          <w:t>https://aiforhealth.itu.int/</w:t>
        </w:r>
      </w:hyperlink>
      <w:r>
        <w:t xml:space="preserve"> as domain name.</w:t>
      </w:r>
    </w:p>
    <w:p w14:paraId="04B47054" w14:textId="77777777" w:rsidR="00D33DC3" w:rsidRDefault="00D33DC3" w:rsidP="00D33DC3"/>
    <w:p w14:paraId="1945FECA" w14:textId="77777777" w:rsidR="00D33DC3" w:rsidRDefault="00D33DC3" w:rsidP="00D33DC3">
      <w:r>
        <w:t>Details:</w:t>
      </w:r>
    </w:p>
    <w:p w14:paraId="2D4C4EAB" w14:textId="77777777" w:rsidR="00D33DC3" w:rsidRDefault="00D33DC3" w:rsidP="00D33DC3">
      <w:pPr>
        <w:pStyle w:val="ListParagraph"/>
        <w:numPr>
          <w:ilvl w:val="0"/>
          <w:numId w:val="21"/>
        </w:numPr>
      </w:pPr>
      <w:r>
        <w:t>WordPress template and colour scheme can be taken from the “</w:t>
      </w:r>
      <w:proofErr w:type="spellStart"/>
      <w:r>
        <w:t>mockup</w:t>
      </w:r>
      <w:proofErr w:type="spellEnd"/>
      <w:r>
        <w:t xml:space="preserve">” within the “AI for Good” website </w:t>
      </w:r>
      <w:hyperlink r:id="rId20" w:history="1">
        <w:r w:rsidRPr="00322736">
          <w:rPr>
            <w:rStyle w:val="Hyperlink"/>
          </w:rPr>
          <w:t>http://aiforgood.itu.int/ai4health/</w:t>
        </w:r>
      </w:hyperlink>
      <w:r>
        <w:t>.</w:t>
      </w:r>
    </w:p>
    <w:p w14:paraId="6372D44E" w14:textId="77777777" w:rsidR="00D33DC3" w:rsidRDefault="00D33DC3" w:rsidP="00D33DC3">
      <w:pPr>
        <w:pStyle w:val="ListParagraph"/>
        <w:numPr>
          <w:ilvl w:val="0"/>
          <w:numId w:val="21"/>
        </w:numPr>
      </w:pPr>
      <w:r>
        <w:t xml:space="preserve">However, the new website should be hosted independently from the “AI for Good” website. </w:t>
      </w:r>
    </w:p>
    <w:p w14:paraId="47479A8A" w14:textId="77777777" w:rsidR="00D33DC3" w:rsidRDefault="00D33DC3" w:rsidP="00D33DC3">
      <w:pPr>
        <w:pStyle w:val="ListParagraph"/>
        <w:numPr>
          <w:ilvl w:val="0"/>
          <w:numId w:val="21"/>
        </w:numPr>
      </w:pPr>
      <w:r>
        <w:t xml:space="preserve">Both the short URL </w:t>
      </w:r>
      <w:hyperlink r:id="rId21" w:history="1">
        <w:r w:rsidRPr="00322736">
          <w:rPr>
            <w:rStyle w:val="Hyperlink"/>
          </w:rPr>
          <w:t>https://itu.int/go/fgai4h</w:t>
        </w:r>
      </w:hyperlink>
      <w:r>
        <w:t xml:space="preserve"> and the long current URL </w:t>
      </w:r>
      <w:hyperlink r:id="rId22" w:history="1">
        <w:r w:rsidRPr="00322736">
          <w:rPr>
            <w:rStyle w:val="Hyperlink"/>
          </w:rPr>
          <w:t>https://www.itu.int/en/ITU-T/focusgroups/ai4h/Pages/default.aspx</w:t>
        </w:r>
      </w:hyperlink>
      <w:r>
        <w:t xml:space="preserve"> should automatically re-direct the visitor to </w:t>
      </w:r>
      <w:hyperlink r:id="rId23" w:history="1">
        <w:r w:rsidRPr="00322736">
          <w:rPr>
            <w:rStyle w:val="Hyperlink"/>
          </w:rPr>
          <w:t>https://aiforhealth.itu.int/</w:t>
        </w:r>
      </w:hyperlink>
      <w:r>
        <w:t>.</w:t>
      </w:r>
    </w:p>
    <w:p w14:paraId="28EFA72B" w14:textId="1B54A1EB" w:rsidR="0065584D" w:rsidRDefault="0065584D">
      <w:pPr>
        <w:spacing w:before="0"/>
      </w:pPr>
      <w:r>
        <w:br w:type="page"/>
      </w:r>
    </w:p>
    <w:p w14:paraId="18D475C9" w14:textId="77777777" w:rsidR="00D33DC3" w:rsidRPr="00A85CB4" w:rsidRDefault="00D33DC3" w:rsidP="00D33DC3">
      <w:pPr>
        <w:spacing w:after="20"/>
        <w:jc w:val="center"/>
      </w:pPr>
    </w:p>
    <w:p w14:paraId="0CECDBF0" w14:textId="77777777" w:rsidR="00D33DC3" w:rsidRDefault="00D33DC3" w:rsidP="00D33DC3">
      <w:pPr>
        <w:pStyle w:val="NormalWeb"/>
        <w:spacing w:before="0"/>
        <w:rPr>
          <w:rFonts w:ascii="Arial" w:hAnsi="Arial" w:cs="Arial"/>
          <w:color w:val="000000"/>
          <w:shd w:val="clear" w:color="auto" w:fill="D9D9D9"/>
        </w:rPr>
      </w:pPr>
    </w:p>
    <w:p w14:paraId="75BE4C51" w14:textId="77777777" w:rsidR="00D33DC3" w:rsidRPr="008648FD" w:rsidRDefault="00D33DC3" w:rsidP="00D33DC3">
      <w:pPr>
        <w:pStyle w:val="NormalWeb"/>
        <w:spacing w:before="0"/>
        <w:rPr>
          <w:rFonts w:eastAsia="Times New Roman"/>
          <w:color w:val="000000"/>
          <w:lang w:val="en-US" w:eastAsia="de-DE"/>
        </w:rPr>
      </w:pPr>
      <w:r>
        <w:rPr>
          <w:rFonts w:ascii="Arial" w:hAnsi="Arial" w:cs="Arial"/>
          <w:color w:val="000000"/>
          <w:shd w:val="clear" w:color="auto" w:fill="D9D9D9"/>
        </w:rPr>
        <w:t xml:space="preserve">Front page: </w:t>
      </w:r>
      <w:hyperlink r:id="rId24" w:history="1">
        <w:r>
          <w:rPr>
            <w:rStyle w:val="Hyperlink"/>
            <w:rFonts w:ascii="Arial" w:hAnsi="Arial" w:cs="Arial"/>
            <w:color w:val="1155CC"/>
            <w:shd w:val="clear" w:color="auto" w:fill="D9D9D9"/>
          </w:rPr>
          <w:t>https://aiforhealth.itu.int/</w:t>
        </w:r>
      </w:hyperlink>
      <w:r>
        <w:rPr>
          <w:rFonts w:ascii="Arial" w:hAnsi="Arial" w:cs="Arial"/>
          <w:color w:val="000000"/>
          <w:shd w:val="clear" w:color="auto" w:fill="D9D9D9"/>
        </w:rPr>
        <w:t xml:space="preserve"> (future URL)</w:t>
      </w:r>
    </w:p>
    <w:p w14:paraId="2082C03B" w14:textId="77777777" w:rsidR="00D33DC3" w:rsidRDefault="00D33DC3" w:rsidP="00D33DC3">
      <w:pPr>
        <w:spacing w:after="240"/>
        <w:rPr>
          <w:color w:val="000000"/>
        </w:rPr>
      </w:pPr>
    </w:p>
    <w:p w14:paraId="53155433" w14:textId="77777777" w:rsidR="00D33DC3" w:rsidRPr="001501C3" w:rsidRDefault="00D33DC3" w:rsidP="00D33DC3">
      <w:pPr>
        <w:pStyle w:val="NormalWeb"/>
        <w:spacing w:before="0"/>
        <w:rPr>
          <w:rFonts w:ascii="Arial" w:hAnsi="Arial" w:cs="Arial"/>
          <w:color w:val="000000"/>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"https://lh3.googleusercontent.com/GLYjZScpI1Y3avi-_VSB82UCSrLGiZmgk-FXadsjYUJ7h5q-HI7Baf6oofpQqVXqoj-IYviLU9LON2Q2kFlybufYbmUe95kC6d7rGbmTnjblUaJn5R1vMphUho7G9s5MmQ"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69F1AD3D" wp14:editId="778FE0E3">
            <wp:extent cx="1611630" cy="674370"/>
            <wp:effectExtent l="0" t="0" r="1270" b="0"/>
            <wp:docPr id="18" name="Grafik 18" descr="https://lh3.googleusercontent.com/GLYjZScpI1Y3avi-_VSB82UCSrLGiZmgk-FXadsjYUJ7h5q-HI7Baf6oofpQqVXqoj-IYviLU9LON2Q2kFlybufYbmUe95kC6d7rGbmTnjblUaJn5R1vMphUho7G9s5M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GLYjZScpI1Y3avi-_VSB82UCSrLGiZmgk-FXadsjYUJ7h5q-HI7Baf6oofpQqVXqoj-IYviLU9LON2Q2kFlybufYbmUe95kC6d7rGbmTnjblUaJn5R1vMphUho7G9s5Mm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1630" cy="674370"/>
                    </a:xfrm>
                    <a:prstGeom prst="rect">
                      <a:avLst/>
                    </a:prstGeom>
                    <a:noFill/>
                    <a:ln>
                      <a:noFill/>
                    </a:ln>
                  </pic:spPr>
                </pic:pic>
              </a:graphicData>
            </a:graphic>
          </wp:inline>
        </w:drawing>
      </w:r>
      <w:r>
        <w:rPr>
          <w:rFonts w:ascii="Arial" w:hAnsi="Arial" w:cs="Arial"/>
          <w:color w:val="000000"/>
          <w:bdr w:val="none" w:sz="0" w:space="0" w:color="auto" w:frame="1"/>
        </w:rPr>
        <w:fldChar w:fldCharType="end"/>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hyperlink r:id="rId26" w:history="1">
        <w:r>
          <w:rPr>
            <w:rStyle w:val="Hyperlink"/>
            <w:rFonts w:ascii="Arial" w:hAnsi="Arial" w:cs="Arial"/>
            <w:b/>
            <w:bCs/>
            <w:color w:val="1155CC"/>
          </w:rPr>
          <w:t>Login</w:t>
        </w:r>
        <w:r>
          <w:rPr>
            <w:rStyle w:val="apple-tab-span"/>
            <w:rFonts w:ascii="Arial" w:hAnsi="Arial"/>
            <w:color w:val="000000"/>
          </w:rPr>
          <w:tab/>
        </w:r>
      </w:hyperlink>
    </w:p>
    <w:p w14:paraId="744C0E47" w14:textId="77777777" w:rsidR="00D33DC3" w:rsidRDefault="00D33DC3" w:rsidP="00D33DC3">
      <w:pPr>
        <w:rPr>
          <w:color w:val="000000"/>
        </w:rPr>
      </w:pPr>
    </w:p>
    <w:p w14:paraId="24CCAD42" w14:textId="77777777" w:rsidR="00D33DC3" w:rsidRDefault="00D33DC3" w:rsidP="00D33DC3">
      <w:pPr>
        <w:pStyle w:val="NormalWeb"/>
        <w:spacing w:before="0"/>
        <w:rPr>
          <w:color w:val="000000"/>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"https://lh3.googleusercontent.com/CJWBZX36sF5laB76m2Ox6l-pudXjSZJOQbo0jDpI95tzkuv_rrYcPcScmQL_eYmOoQUJSHpfDsiZNP1WBAToOH-ZdBAp_bpm9-Tg-YoHr7A2uSwr59co9_zvNhbTs5RHVA"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65B35B99" wp14:editId="2CCDF598">
            <wp:extent cx="6120765" cy="1934210"/>
            <wp:effectExtent l="0" t="0" r="635" b="0"/>
            <wp:docPr id="17" name="Grafik 17" descr="https://lh3.googleusercontent.com/CJWBZX36sF5laB76m2Ox6l-pudXjSZJOQbo0jDpI95tzkuv_rrYcPcScmQL_eYmOoQUJSHpfDsiZNP1WBAToOH-ZdBAp_bpm9-Tg-YoHr7A2uSwr59co9_zvNhbTs5RH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CJWBZX36sF5laB76m2Ox6l-pudXjSZJOQbo0jDpI95tzkuv_rrYcPcScmQL_eYmOoQUJSHpfDsiZNP1WBAToOH-ZdBAp_bpm9-Tg-YoHr7A2uSwr59co9_zvNhbTs5RHV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765" cy="193421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5B1F935E" w14:textId="77777777" w:rsidR="00D33DC3" w:rsidRDefault="00D33DC3" w:rsidP="00D33DC3">
      <w:pPr>
        <w:pStyle w:val="NormalWeb"/>
        <w:spacing w:before="0"/>
        <w:rPr>
          <w:color w:val="000000"/>
        </w:rPr>
      </w:pP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"https://lh5.googleusercontent.com/rhCFxjeB_yyGo_GvWtth1xa0G2kshbOqPRHZ3TKKMAH0-hrryfRLC6gcCkPBGZlE4UeN4OuGiWSx9EiElQ4-iJFmfIlS_nt4qo1WNqyacFm5vb1gH5o0hz3GUigCkp7FUw"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lang w:eastAsia="en-GB"/>
        </w:rPr>
        <w:drawing>
          <wp:inline distT="0" distB="0" distL="0" distR="0" wp14:anchorId="7453891B" wp14:editId="43BFB630">
            <wp:extent cx="6120765" cy="1974850"/>
            <wp:effectExtent l="0" t="0" r="635" b="6350"/>
            <wp:docPr id="16" name="Grafik 16" descr="https://lh5.googleusercontent.com/rhCFxjeB_yyGo_GvWtth1xa0G2kshbOqPRHZ3TKKMAH0-hrryfRLC6gcCkPBGZlE4UeN4OuGiWSx9EiElQ4-iJFmfIlS_nt4qo1WNqyacFm5vb1gH5o0hz3GUigCkp7F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rhCFxjeB_yyGo_GvWtth1xa0G2kshbOqPRHZ3TKKMAH0-hrryfRLC6gcCkPBGZlE4UeN4OuGiWSx9EiElQ4-iJFmfIlS_nt4qo1WNqyacFm5vb1gH5o0hz3GUigCkp7FU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765" cy="1974850"/>
                    </a:xfrm>
                    <a:prstGeom prst="rect">
                      <a:avLst/>
                    </a:prstGeom>
                    <a:noFill/>
                    <a:ln>
                      <a:noFill/>
                    </a:ln>
                  </pic:spPr>
                </pic:pic>
              </a:graphicData>
            </a:graphic>
          </wp:inline>
        </w:drawing>
      </w:r>
      <w:r>
        <w:rPr>
          <w:rFonts w:ascii="Arial" w:hAnsi="Arial" w:cs="Arial"/>
          <w:b/>
          <w:bCs/>
          <w:color w:val="000000"/>
          <w:bdr w:val="none" w:sz="0" w:space="0" w:color="auto" w:frame="1"/>
        </w:rPr>
        <w:fldChar w:fldCharType="end"/>
      </w:r>
    </w:p>
    <w:p w14:paraId="6565678B" w14:textId="77777777" w:rsidR="00D33DC3" w:rsidRDefault="00D33DC3" w:rsidP="00D33DC3">
      <w:pPr>
        <w:rPr>
          <w:color w:val="000000"/>
        </w:rPr>
      </w:pPr>
    </w:p>
    <w:p w14:paraId="7E423CFF" w14:textId="77777777" w:rsidR="00D33DC3" w:rsidRDefault="00D33DC3" w:rsidP="00D33DC3">
      <w:pPr>
        <w:pStyle w:val="NormalWeb"/>
        <w:spacing w:before="0"/>
        <w:rPr>
          <w:color w:val="000000"/>
        </w:rPr>
      </w:pPr>
      <w:r>
        <w:rPr>
          <w:rFonts w:ascii="Arial" w:hAnsi="Arial" w:cs="Arial"/>
          <w:b/>
          <w:bCs/>
          <w:color w:val="000000"/>
        </w:rPr>
        <w:t>Next event</w:t>
      </w:r>
    </w:p>
    <w:p w14:paraId="4E2B0C5B" w14:textId="77777777" w:rsidR="00D33DC3" w:rsidRDefault="00D33DC3" w:rsidP="00D33DC3">
      <w:pPr>
        <w:pStyle w:val="NormalWeb"/>
        <w:spacing w:before="0"/>
        <w:rPr>
          <w:color w:val="000000"/>
        </w:rPr>
      </w:pPr>
      <w:r>
        <w:rPr>
          <w:rFonts w:ascii="Arial" w:hAnsi="Arial" w:cs="Arial"/>
          <w:color w:val="000000"/>
        </w:rPr>
        <w:t>8</w:t>
      </w:r>
      <w:r>
        <w:rPr>
          <w:rFonts w:ascii="Arial" w:hAnsi="Arial" w:cs="Arial"/>
          <w:color w:val="000000"/>
          <w:sz w:val="14"/>
          <w:szCs w:val="14"/>
          <w:vertAlign w:val="superscript"/>
        </w:rPr>
        <w:t>th</w:t>
      </w:r>
      <w:r>
        <w:rPr>
          <w:rFonts w:ascii="Arial" w:hAnsi="Arial" w:cs="Arial"/>
          <w:color w:val="000000"/>
        </w:rPr>
        <w:t xml:space="preserve"> ITU/WHO Workshop &amp; Meeting on “AI for Health”</w:t>
      </w:r>
    </w:p>
    <w:p w14:paraId="6485D380" w14:textId="77777777" w:rsidR="00D33DC3" w:rsidRDefault="00D33DC3" w:rsidP="00D33DC3">
      <w:pPr>
        <w:pStyle w:val="NormalWeb"/>
        <w:spacing w:before="0"/>
        <w:rPr>
          <w:color w:val="000000"/>
        </w:rPr>
      </w:pPr>
      <w:r>
        <w:rPr>
          <w:rFonts w:ascii="Arial" w:hAnsi="Arial" w:cs="Arial"/>
          <w:color w:val="000000"/>
        </w:rPr>
        <w:t xml:space="preserve">PAHO, Brasilia, Brazil, 21-24 January 2020   </w:t>
      </w:r>
      <w:r>
        <w:rPr>
          <w:rStyle w:val="apple-tab-span"/>
          <w:rFonts w:ascii="Arial" w:hAnsi="Arial"/>
          <w:color w:val="000000"/>
        </w:rPr>
        <w:tab/>
      </w:r>
    </w:p>
    <w:p w14:paraId="7D0FCA89" w14:textId="77777777" w:rsidR="00D33DC3" w:rsidRDefault="008B351E" w:rsidP="00D33DC3">
      <w:pPr>
        <w:pStyle w:val="NormalWeb"/>
        <w:spacing w:before="0"/>
        <w:rPr>
          <w:color w:val="000000"/>
        </w:rPr>
      </w:pPr>
      <w:hyperlink r:id="rId29" w:history="1">
        <w:r w:rsidR="00D33DC3">
          <w:rPr>
            <w:rStyle w:val="Hyperlink"/>
            <w:rFonts w:ascii="Arial" w:hAnsi="Arial" w:cs="Arial"/>
            <w:b/>
            <w:bCs/>
            <w:color w:val="1155CC"/>
          </w:rPr>
          <w:t>"Attend"-Button</w:t>
        </w:r>
      </w:hyperlink>
    </w:p>
    <w:p w14:paraId="61D9DF55" w14:textId="77777777" w:rsidR="00D33DC3" w:rsidRDefault="00D33DC3" w:rsidP="00D33DC3">
      <w:pPr>
        <w:spacing w:after="240"/>
        <w:rPr>
          <w:color w:val="000000"/>
        </w:rPr>
      </w:pPr>
    </w:p>
    <w:p w14:paraId="7E599991" w14:textId="77777777" w:rsidR="00D33DC3" w:rsidRDefault="00D33DC3" w:rsidP="00D33DC3">
      <w:pPr>
        <w:pStyle w:val="NormalWeb"/>
        <w:spacing w:before="0"/>
        <w:rPr>
          <w:color w:val="000000"/>
        </w:rPr>
      </w:pPr>
      <w:r>
        <w:rPr>
          <w:rFonts w:ascii="Arial" w:hAnsi="Arial" w:cs="Arial"/>
          <w:b/>
          <w:bCs/>
          <w:color w:val="000000"/>
        </w:rPr>
        <w:t>About us</w:t>
      </w:r>
    </w:p>
    <w:p w14:paraId="4E6539C6" w14:textId="77777777" w:rsidR="00D33DC3" w:rsidRDefault="00D33DC3" w:rsidP="00D33DC3">
      <w:pPr>
        <w:pStyle w:val="NormalWeb"/>
        <w:spacing w:before="0"/>
        <w:rPr>
          <w:color w:val="000000"/>
        </w:rPr>
      </w:pPr>
      <w:r>
        <w:rPr>
          <w:rFonts w:ascii="Arial" w:hAnsi="Arial" w:cs="Arial"/>
          <w:color w:val="000000"/>
        </w:rPr>
        <w:t>The ITU/WHO Focus Group on “Artificial Intelligence for Health” is developing a standardized benchmarking framework for methods applying AI to health. Join us at the interface of AI, machine learning, medicine/healthcare, ethics, and regulation. </w:t>
      </w:r>
    </w:p>
    <w:p w14:paraId="1C664290" w14:textId="77777777" w:rsidR="00D33DC3" w:rsidRDefault="008B351E" w:rsidP="00D33DC3">
      <w:pPr>
        <w:pStyle w:val="NormalWeb"/>
        <w:spacing w:before="0"/>
        <w:rPr>
          <w:color w:val="000000"/>
        </w:rPr>
      </w:pPr>
      <w:hyperlink r:id="rId30" w:history="1">
        <w:r w:rsidR="00D33DC3">
          <w:rPr>
            <w:rStyle w:val="Hyperlink"/>
            <w:rFonts w:ascii="Arial" w:hAnsi="Arial" w:cs="Arial"/>
            <w:b/>
            <w:bCs/>
            <w:color w:val="1155CC"/>
          </w:rPr>
          <w:t>"Learn more and join"-Button</w:t>
        </w:r>
      </w:hyperlink>
    </w:p>
    <w:p w14:paraId="1A145BCA" w14:textId="77777777" w:rsidR="00D33DC3" w:rsidRDefault="00D33DC3" w:rsidP="00D33DC3">
      <w:pPr>
        <w:rPr>
          <w:color w:val="000000"/>
        </w:rPr>
      </w:pPr>
    </w:p>
    <w:p w14:paraId="1A12272E" w14:textId="67E08F9E" w:rsidR="00D33DC3" w:rsidRDefault="00D33DC3" w:rsidP="00D33DC3">
      <w:pPr>
        <w:pStyle w:val="NormalWeb"/>
        <w:jc w:val="both"/>
        <w:rPr>
          <w:rFonts w:ascii="Arial" w:hAnsi="Arial" w:cs="Arial"/>
          <w:b/>
          <w:bCs/>
          <w:color w:val="000000"/>
        </w:rPr>
      </w:pPr>
    </w:p>
    <w:p w14:paraId="2CF287BA" w14:textId="77777777" w:rsidR="0065584D" w:rsidRDefault="0065584D" w:rsidP="00D33DC3">
      <w:pPr>
        <w:pStyle w:val="NormalWeb"/>
        <w:jc w:val="both"/>
        <w:rPr>
          <w:rFonts w:ascii="Arial" w:hAnsi="Arial" w:cs="Arial"/>
          <w:b/>
          <w:bCs/>
          <w:color w:val="000000"/>
        </w:rPr>
      </w:pPr>
    </w:p>
    <w:p w14:paraId="4575DE89" w14:textId="77777777" w:rsidR="00D33DC3" w:rsidRDefault="00D33DC3" w:rsidP="00D33DC3">
      <w:pPr>
        <w:pStyle w:val="NormalWeb"/>
        <w:jc w:val="both"/>
        <w:rPr>
          <w:rFonts w:ascii="Arial" w:hAnsi="Arial" w:cs="Arial"/>
          <w:b/>
          <w:bCs/>
          <w:color w:val="000000"/>
        </w:rPr>
      </w:pPr>
    </w:p>
    <w:p w14:paraId="55E70AE8" w14:textId="77777777" w:rsidR="00D33DC3" w:rsidRDefault="00D33DC3" w:rsidP="00D33DC3">
      <w:pPr>
        <w:pStyle w:val="NormalWeb"/>
        <w:jc w:val="both"/>
        <w:rPr>
          <w:color w:val="000000"/>
        </w:rPr>
      </w:pPr>
      <w:r>
        <w:rPr>
          <w:rFonts w:ascii="Arial" w:hAnsi="Arial" w:cs="Arial"/>
          <w:b/>
          <w:bCs/>
          <w:color w:val="000000"/>
        </w:rPr>
        <w:lastRenderedPageBreak/>
        <w:t>Management Team</w:t>
      </w:r>
    </w:p>
    <w:tbl>
      <w:tblPr>
        <w:tblW w:w="0" w:type="auto"/>
        <w:tblCellMar>
          <w:top w:w="15" w:type="dxa"/>
          <w:left w:w="15" w:type="dxa"/>
          <w:bottom w:w="15" w:type="dxa"/>
          <w:right w:w="15" w:type="dxa"/>
        </w:tblCellMar>
        <w:tblLook w:val="04A0" w:firstRow="1" w:lastRow="0" w:firstColumn="1" w:lastColumn="0" w:noHBand="0" w:noVBand="1"/>
      </w:tblPr>
      <w:tblGrid>
        <w:gridCol w:w="2741"/>
        <w:gridCol w:w="2819"/>
        <w:gridCol w:w="4059"/>
      </w:tblGrid>
      <w:tr w:rsidR="00D33DC3" w14:paraId="61EEA9D1" w14:textId="77777777" w:rsidTr="001773F6">
        <w:trPr>
          <w:trHeight w:val="168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9A37A8" w14:textId="77777777" w:rsidR="00D33DC3" w:rsidRDefault="00D33DC3" w:rsidP="001773F6">
            <w:pPr>
              <w:pStyle w:val="NormalWeb"/>
              <w:spacing w:before="0"/>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"https://lh5.googleusercontent.com/crIB9r_Hp2ZZXi1TIAWQM4vqZiJwSZNpYGliDi_9_cKkPxuACUwBnInrHbF5NxC00HYIzQz9Z6v2rgiFi5QNGA4GN__OvEGu3LUKajbUsc7r_EbfZ6Qo58LAjGdiCkU8mA"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2CBD2023" wp14:editId="6E86AA3D">
                  <wp:extent cx="1026795" cy="1026795"/>
                  <wp:effectExtent l="0" t="0" r="1905" b="1905"/>
                  <wp:docPr id="15" name="Grafik 15" descr="https://lh5.googleusercontent.com/crIB9r_Hp2ZZXi1TIAWQM4vqZiJwSZNpYGliDi_9_cKkPxuACUwBnInrHbF5NxC00HYIzQz9Z6v2rgiFi5QNGA4GN__OvEGu3LUKajbUsc7r_EbfZ6Qo58LAjGdiCkU8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crIB9r_Hp2ZZXi1TIAWQM4vqZiJwSZNpYGliDi_9_cKkPxuACUwBnInrHbF5NxC00HYIzQz9Z6v2rgiFi5QNGA4GN__OvEGu3LUKajbUsc7r_EbfZ6Qo58LAjGdiCkU8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6795" cy="1026795"/>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0655E58D" w14:textId="77777777" w:rsidR="00D33DC3" w:rsidRDefault="00D33DC3" w:rsidP="001773F6">
            <w:pPr>
              <w:pStyle w:val="NormalWeb"/>
              <w:spacing w:before="0"/>
              <w:jc w:val="center"/>
            </w:pPr>
            <w:r>
              <w:rPr>
                <w:rFonts w:ascii="Arial" w:hAnsi="Arial" w:cs="Arial"/>
                <w:color w:val="000000"/>
              </w:rPr>
              <w:t>THOMAS WIEGAND</w:t>
            </w:r>
          </w:p>
          <w:p w14:paraId="28540A92" w14:textId="77777777" w:rsidR="00D33DC3" w:rsidRDefault="00D33DC3" w:rsidP="001773F6">
            <w:pPr>
              <w:pStyle w:val="NormalWeb"/>
              <w:spacing w:before="0"/>
              <w:jc w:val="center"/>
            </w:pPr>
            <w:r>
              <w:rPr>
                <w:rFonts w:ascii="Arial" w:hAnsi="Arial" w:cs="Arial"/>
                <w:color w:val="000000"/>
              </w:rPr>
              <w:t>FG-AI4H Chairman</w:t>
            </w:r>
          </w:p>
          <w:p w14:paraId="3B264D4B" w14:textId="77777777" w:rsidR="00D33DC3" w:rsidRDefault="00D33DC3" w:rsidP="001773F6">
            <w:pPr>
              <w:pStyle w:val="NormalWeb"/>
              <w:spacing w:before="0"/>
              <w:jc w:val="center"/>
            </w:pPr>
            <w:proofErr w:type="spellStart"/>
            <w:r>
              <w:rPr>
                <w:rFonts w:ascii="Arial" w:hAnsi="Arial" w:cs="Arial"/>
                <w:color w:val="000000"/>
              </w:rPr>
              <w:t>Fraunhofer</w:t>
            </w:r>
            <w:proofErr w:type="spellEnd"/>
            <w:r>
              <w:rPr>
                <w:rFonts w:ascii="Arial" w:hAnsi="Arial" w:cs="Arial"/>
                <w:color w:val="000000"/>
              </w:rPr>
              <w:t xml:space="preserve"> HHI</w:t>
            </w:r>
          </w:p>
          <w:p w14:paraId="4770104F" w14:textId="77777777" w:rsidR="00D33DC3" w:rsidRDefault="008B351E" w:rsidP="001773F6">
            <w:pPr>
              <w:pStyle w:val="NormalWeb"/>
              <w:spacing w:before="0"/>
              <w:jc w:val="center"/>
            </w:pPr>
            <w:hyperlink r:id="rId32" w:history="1">
              <w:r w:rsidR="00D33DC3">
                <w:rPr>
                  <w:rStyle w:val="Hyperlink"/>
                  <w:rFonts w:ascii="Arial" w:hAnsi="Arial" w:cs="Arial"/>
                  <w:color w:val="1155CC"/>
                </w:rPr>
                <w:t>Website</w:t>
              </w:r>
            </w:hyperlink>
            <w:r w:rsidR="00D33DC3">
              <w:rPr>
                <w:rFonts w:ascii="Arial" w:hAnsi="Arial" w:cs="Arial"/>
                <w:color w:val="000000"/>
              </w:rPr>
              <w:t xml:space="preserve"> | </w:t>
            </w:r>
            <w:hyperlink r:id="rId33" w:history="1">
              <w:proofErr w:type="spellStart"/>
              <w:r w:rsidR="00D33DC3">
                <w:rPr>
                  <w:rStyle w:val="Hyperlink"/>
                  <w:rFonts w:ascii="Arial" w:hAnsi="Arial" w:cs="Arial"/>
                  <w:color w:val="1155CC"/>
                </w:rPr>
                <w:t>Linkedin</w:t>
              </w:r>
              <w:proofErr w:type="spellEnd"/>
            </w:hyperlink>
          </w:p>
          <w:p w14:paraId="312E8D47" w14:textId="77777777" w:rsidR="00D33DC3" w:rsidRDefault="00D33DC3" w:rsidP="001773F6"/>
        </w:tc>
      </w:tr>
      <w:tr w:rsidR="00D33DC3" w14:paraId="17B8E1C7" w14:textId="77777777" w:rsidTr="001773F6">
        <w:trPr>
          <w:trHeight w:val="16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F5ACA4" w14:textId="77777777" w:rsidR="00D33DC3" w:rsidRDefault="00D33DC3" w:rsidP="001773F6">
            <w:pPr>
              <w:pStyle w:val="NormalWeb"/>
              <w:spacing w:before="0"/>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"https://lh5.googleusercontent.com/LGAykYRXTKWISqVpDai_twt7IbcaXHTInrFqANqO7BaFLbBHXEPRwZF8hXW631p_cG4nsPwDBd7O9H-dlppf0b92MY0zXYVbgHTJifHklSxzKcBGlOg-YRa-nEX_jlxFCQ"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3F3DE9F6" wp14:editId="45454953">
                  <wp:extent cx="1131570" cy="1131570"/>
                  <wp:effectExtent l="0" t="0" r="0" b="0"/>
                  <wp:docPr id="14" name="Grafik 14" descr="https://lh5.googleusercontent.com/LGAykYRXTKWISqVpDai_twt7IbcaXHTInrFqANqO7BaFLbBHXEPRwZF8hXW631p_cG4nsPwDBd7O9H-dlppf0b92MY0zXYVbgHTJifHklSxzKcBGlOg-YRa-nEX_jlxF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LGAykYRXTKWISqVpDai_twt7IbcaXHTInrFqANqO7BaFLbBHXEPRwZF8hXW631p_cG4nsPwDBd7O9H-dlppf0b92MY0zXYVbgHTJifHklSxzKcBGlOg-YRa-nEX_jlxFCQ"/>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1570" cy="113157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3AECD0C4" w14:textId="77777777" w:rsidR="00D33DC3" w:rsidRDefault="00D33DC3" w:rsidP="001773F6">
            <w:pPr>
              <w:pStyle w:val="NormalWeb"/>
              <w:spacing w:before="0"/>
              <w:jc w:val="center"/>
            </w:pPr>
            <w:r>
              <w:rPr>
                <w:rFonts w:ascii="Arial" w:hAnsi="Arial" w:cs="Arial"/>
                <w:color w:val="000000"/>
              </w:rPr>
              <w:t>NAOMI LEE</w:t>
            </w:r>
          </w:p>
          <w:p w14:paraId="2A11CA18" w14:textId="77777777" w:rsidR="00D33DC3" w:rsidRDefault="00D33DC3" w:rsidP="001773F6">
            <w:pPr>
              <w:pStyle w:val="NormalWeb"/>
              <w:spacing w:before="0"/>
              <w:jc w:val="center"/>
            </w:pPr>
            <w:r>
              <w:rPr>
                <w:rFonts w:ascii="Arial" w:hAnsi="Arial" w:cs="Arial"/>
                <w:color w:val="000000"/>
              </w:rPr>
              <w:t>FG-AI4H Vice-chairman</w:t>
            </w:r>
          </w:p>
          <w:p w14:paraId="0782BADC" w14:textId="77777777" w:rsidR="00D33DC3" w:rsidRDefault="00D33DC3" w:rsidP="001773F6">
            <w:pPr>
              <w:pStyle w:val="NormalWeb"/>
              <w:spacing w:before="0"/>
              <w:jc w:val="center"/>
            </w:pPr>
            <w:r>
              <w:rPr>
                <w:rFonts w:ascii="Arial" w:hAnsi="Arial" w:cs="Arial"/>
                <w:color w:val="000000"/>
              </w:rPr>
              <w:t>The Lancet Journal</w:t>
            </w:r>
          </w:p>
          <w:p w14:paraId="3D474FFB" w14:textId="77777777" w:rsidR="00D33DC3" w:rsidRDefault="008B351E" w:rsidP="001773F6">
            <w:pPr>
              <w:pStyle w:val="NormalWeb"/>
              <w:spacing w:before="0"/>
              <w:jc w:val="center"/>
            </w:pPr>
            <w:hyperlink r:id="rId35" w:history="1">
              <w:proofErr w:type="spellStart"/>
              <w:r w:rsidR="00D33DC3">
                <w:rPr>
                  <w:rStyle w:val="Hyperlink"/>
                  <w:rFonts w:ascii="Arial" w:hAnsi="Arial" w:cs="Arial"/>
                  <w:color w:val="1155CC"/>
                </w:rPr>
                <w:t>Linkedin</w:t>
              </w:r>
              <w:proofErr w:type="spellEnd"/>
            </w:hyperlink>
          </w:p>
          <w:p w14:paraId="73D423A7" w14:textId="77777777" w:rsidR="00D33DC3" w:rsidRDefault="00D33DC3" w:rsidP="001773F6"/>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68A4D9" w14:textId="77777777" w:rsidR="00D33DC3" w:rsidRDefault="00D33DC3" w:rsidP="001773F6">
            <w:pPr>
              <w:pStyle w:val="NormalWeb"/>
              <w:spacing w:before="0"/>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"https://lh4.googleusercontent.com/gqljSjh51LSrblJ_uBxKIcG9eQb6jqHuYNpjIVMazUFwYXglSxL0m6luQjW3BYQUSV4xJKS2TxRuA6FnNWi-yobqC8XMbef8W7D1wycU7NXH535wwSZDFKYYXCqcssbbqg"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0E1ACF85" wp14:editId="3597D70A">
                  <wp:extent cx="1154430" cy="1154430"/>
                  <wp:effectExtent l="0" t="0" r="1270" b="1270"/>
                  <wp:docPr id="13" name="Grafik 13" descr="https://lh4.googleusercontent.com/gqljSjh51LSrblJ_uBxKIcG9eQb6jqHuYNpjIVMazUFwYXglSxL0m6luQjW3BYQUSV4xJKS2TxRuA6FnNWi-yobqC8XMbef8W7D1wycU7NXH535wwSZDFKYYXCqcssbb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gqljSjh51LSrblJ_uBxKIcG9eQb6jqHuYNpjIVMazUFwYXglSxL0m6luQjW3BYQUSV4xJKS2TxRuA6FnNWi-yobqC8XMbef8W7D1wycU7NXH535wwSZDFKYYXCqcssbbq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4430" cy="115443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4588D0F4" w14:textId="77777777" w:rsidR="00D33DC3" w:rsidRDefault="00D33DC3" w:rsidP="001773F6">
            <w:pPr>
              <w:pStyle w:val="NormalWeb"/>
              <w:spacing w:before="0"/>
              <w:jc w:val="center"/>
            </w:pPr>
            <w:r>
              <w:rPr>
                <w:rFonts w:ascii="Arial" w:hAnsi="Arial" w:cs="Arial"/>
                <w:color w:val="000000"/>
              </w:rPr>
              <w:t>SAMEER PUJARI</w:t>
            </w:r>
          </w:p>
          <w:p w14:paraId="2CC4FC5B" w14:textId="77777777" w:rsidR="00D33DC3" w:rsidRDefault="00D33DC3" w:rsidP="001773F6">
            <w:pPr>
              <w:pStyle w:val="NormalWeb"/>
              <w:spacing w:before="0"/>
              <w:jc w:val="center"/>
            </w:pPr>
            <w:r>
              <w:rPr>
                <w:rFonts w:ascii="Arial" w:hAnsi="Arial" w:cs="Arial"/>
                <w:color w:val="000000"/>
              </w:rPr>
              <w:t>FG-AI4H Vice-chairman</w:t>
            </w:r>
          </w:p>
          <w:p w14:paraId="1C11EF20" w14:textId="77777777" w:rsidR="00D33DC3" w:rsidRDefault="00D33DC3" w:rsidP="001773F6">
            <w:pPr>
              <w:pStyle w:val="NormalWeb"/>
              <w:spacing w:before="0"/>
              <w:jc w:val="center"/>
            </w:pPr>
            <w:r>
              <w:rPr>
                <w:rFonts w:ascii="Arial" w:hAnsi="Arial" w:cs="Arial"/>
                <w:color w:val="000000"/>
              </w:rPr>
              <w:t>World Health Organization</w:t>
            </w:r>
          </w:p>
          <w:p w14:paraId="770F5DB6" w14:textId="77777777" w:rsidR="00D33DC3" w:rsidRDefault="008B351E" w:rsidP="001773F6">
            <w:pPr>
              <w:pStyle w:val="NormalWeb"/>
              <w:spacing w:before="0"/>
              <w:jc w:val="center"/>
            </w:pPr>
            <w:hyperlink r:id="rId37" w:history="1">
              <w:r w:rsidR="00D33DC3">
                <w:rPr>
                  <w:rStyle w:val="Hyperlink"/>
                  <w:rFonts w:ascii="Arial" w:hAnsi="Arial" w:cs="Arial"/>
                  <w:color w:val="1155CC"/>
                </w:rPr>
                <w:t>Twitter</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B0D13" w14:textId="77777777" w:rsidR="00D33DC3" w:rsidRDefault="00D33DC3" w:rsidP="001773F6">
            <w:pPr>
              <w:pStyle w:val="NormalWeb"/>
              <w:spacing w:before="0"/>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"https://lh6.googleusercontent.com/D1n_FCamzTBGvODWrwwiCfnTHERp9E_wDWi9Zwv0fNPiZIHQG27YnOJ531jou4d4ApODKOpUx2y-rroR9N7V0QVt22C2Gd6AWRC5LequxD-RmqB9LmUkZ0d4nndxzL0I6g"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1D217D8A" wp14:editId="28D9E7FB">
                  <wp:extent cx="809625" cy="1064260"/>
                  <wp:effectExtent l="0" t="0" r="3175" b="2540"/>
                  <wp:docPr id="12" name="Grafik 12" descr="https://lh6.googleusercontent.com/D1n_FCamzTBGvODWrwwiCfnTHERp9E_wDWi9Zwv0fNPiZIHQG27YnOJ531jou4d4ApODKOpUx2y-rroR9N7V0QVt22C2Gd6AWRC5LequxD-RmqB9LmUkZ0d4nndxzL0I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D1n_FCamzTBGvODWrwwiCfnTHERp9E_wDWi9Zwv0fNPiZIHQG27YnOJ531jou4d4ApODKOpUx2y-rroR9N7V0QVt22C2Gd6AWRC5LequxD-RmqB9LmUkZ0d4nndxzL0I6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9625" cy="106426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2881526B" w14:textId="77777777" w:rsidR="00D33DC3" w:rsidRDefault="00D33DC3" w:rsidP="001773F6">
            <w:pPr>
              <w:pStyle w:val="NormalWeb"/>
              <w:spacing w:before="0"/>
              <w:jc w:val="center"/>
            </w:pPr>
            <w:r>
              <w:rPr>
                <w:rFonts w:ascii="Arial" w:hAnsi="Arial" w:cs="Arial"/>
                <w:color w:val="000000"/>
              </w:rPr>
              <w:t>SHAN XU​</w:t>
            </w:r>
          </w:p>
          <w:p w14:paraId="04439569" w14:textId="77777777" w:rsidR="00D33DC3" w:rsidRDefault="00D33DC3" w:rsidP="001773F6">
            <w:pPr>
              <w:pStyle w:val="NormalWeb"/>
              <w:spacing w:before="0"/>
              <w:jc w:val="center"/>
            </w:pPr>
            <w:r>
              <w:rPr>
                <w:rFonts w:ascii="Arial" w:hAnsi="Arial" w:cs="Arial"/>
                <w:color w:val="000000"/>
              </w:rPr>
              <w:t>FG-AI4H Vice-chairman</w:t>
            </w:r>
          </w:p>
          <w:p w14:paraId="2FC79C03" w14:textId="77777777" w:rsidR="00D33DC3" w:rsidRDefault="00D33DC3" w:rsidP="001773F6">
            <w:pPr>
              <w:pStyle w:val="NormalWeb"/>
              <w:spacing w:before="0"/>
              <w:jc w:val="center"/>
            </w:pPr>
            <w:r>
              <w:rPr>
                <w:rFonts w:ascii="Arial" w:hAnsi="Arial" w:cs="Arial"/>
                <w:color w:val="000000"/>
              </w:rPr>
              <w:t>China Academy of Information and Communications Technology</w:t>
            </w:r>
          </w:p>
        </w:tc>
      </w:tr>
      <w:tr w:rsidR="00D33DC3" w14:paraId="6C3E7AFB" w14:textId="77777777" w:rsidTr="001773F6">
        <w:trPr>
          <w:trHeight w:val="31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A5C19" w14:textId="77777777" w:rsidR="00D33DC3" w:rsidRDefault="00D33DC3" w:rsidP="001773F6">
            <w:pPr>
              <w:pStyle w:val="NormalWeb"/>
              <w:spacing w:before="0"/>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"https://lh5.googleusercontent.com/QsOD_w2poY9EYjh8vXxxeJYWMuQqHoBcbkzQbpl5ZbfCiAg3KgfLLbXbHBz8AoJ2OVn3aGy3HM-l3zLdtmkBvTJ6e4jdxVKbsjXC2bD2zdOtcNlZRleEHdNI_sWTUoHF0w"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4AA561A6" wp14:editId="459FF280">
                  <wp:extent cx="1056640" cy="1056640"/>
                  <wp:effectExtent l="0" t="0" r="0" b="0"/>
                  <wp:docPr id="11" name="Grafik 11" descr="https://lh5.googleusercontent.com/QsOD_w2poY9EYjh8vXxxeJYWMuQqHoBcbkzQbpl5ZbfCiAg3KgfLLbXbHBz8AoJ2OVn3aGy3HM-l3zLdtmkBvTJ6e4jdxVKbsjXC2bD2zdOtcNlZRleEHdNI_sWTUoHF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QsOD_w2poY9EYjh8vXxxeJYWMuQqHoBcbkzQbpl5ZbfCiAg3KgfLLbXbHBz8AoJ2OVn3aGy3HM-l3zLdtmkBvTJ6e4jdxVKbsjXC2bD2zdOtcNlZRleEHdNI_sWTUoHF0w"/>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4A6BE587" w14:textId="77777777" w:rsidR="00D33DC3" w:rsidRDefault="00D33DC3" w:rsidP="001773F6">
            <w:pPr>
              <w:pStyle w:val="NormalWeb"/>
              <w:spacing w:before="0"/>
              <w:jc w:val="center"/>
            </w:pPr>
            <w:r>
              <w:rPr>
                <w:rFonts w:ascii="Arial" w:hAnsi="Arial" w:cs="Arial"/>
                <w:color w:val="000000"/>
              </w:rPr>
              <w:t>RAMESH KRISHNAMURTHY</w:t>
            </w:r>
          </w:p>
          <w:p w14:paraId="28513998" w14:textId="77777777" w:rsidR="00D33DC3" w:rsidRDefault="00D33DC3" w:rsidP="001773F6">
            <w:pPr>
              <w:pStyle w:val="NormalWeb"/>
              <w:spacing w:before="0"/>
              <w:jc w:val="center"/>
            </w:pPr>
            <w:r>
              <w:rPr>
                <w:rFonts w:ascii="Arial" w:hAnsi="Arial" w:cs="Arial"/>
                <w:color w:val="000000"/>
              </w:rPr>
              <w:t>FG-AI4H Vice-chairman</w:t>
            </w:r>
          </w:p>
          <w:p w14:paraId="4F1B55FB" w14:textId="77777777" w:rsidR="00D33DC3" w:rsidRDefault="00D33DC3" w:rsidP="001773F6">
            <w:pPr>
              <w:pStyle w:val="NormalWeb"/>
              <w:spacing w:before="0"/>
              <w:jc w:val="center"/>
            </w:pPr>
            <w:r>
              <w:rPr>
                <w:rFonts w:ascii="Arial" w:hAnsi="Arial" w:cs="Arial"/>
                <w:color w:val="000000"/>
              </w:rPr>
              <w:t>World Health Organization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BE6F40" w14:textId="77777777" w:rsidR="00D33DC3" w:rsidRDefault="00D33DC3" w:rsidP="001773F6">
            <w:pPr>
              <w:spacing w:after="240"/>
            </w:pPr>
            <w:r>
              <w:br/>
            </w:r>
            <w:r>
              <w:br/>
            </w:r>
            <w:r>
              <w:br/>
            </w:r>
          </w:p>
          <w:p w14:paraId="32BEC7C3" w14:textId="77777777" w:rsidR="00D33DC3" w:rsidRDefault="00D33DC3" w:rsidP="001773F6">
            <w:pPr>
              <w:pStyle w:val="NormalWeb"/>
              <w:spacing w:before="0"/>
              <w:jc w:val="center"/>
            </w:pPr>
            <w:r>
              <w:rPr>
                <w:rFonts w:ascii="Arial" w:hAnsi="Arial" w:cs="Arial"/>
                <w:color w:val="000000"/>
              </w:rPr>
              <w:t>MANJULA SINGH</w:t>
            </w:r>
          </w:p>
          <w:p w14:paraId="5C0251B0" w14:textId="77777777" w:rsidR="00D33DC3" w:rsidRDefault="00D33DC3" w:rsidP="001773F6">
            <w:pPr>
              <w:pStyle w:val="NormalWeb"/>
              <w:spacing w:before="0"/>
              <w:jc w:val="center"/>
            </w:pPr>
            <w:r>
              <w:rPr>
                <w:rFonts w:ascii="Arial" w:hAnsi="Arial" w:cs="Arial"/>
                <w:color w:val="000000"/>
              </w:rPr>
              <w:t>FG-AI4H Vice-chairman</w:t>
            </w:r>
          </w:p>
          <w:p w14:paraId="6004C293" w14:textId="77777777" w:rsidR="00D33DC3" w:rsidRDefault="00D33DC3" w:rsidP="001773F6">
            <w:pPr>
              <w:pStyle w:val="NormalWeb"/>
              <w:spacing w:before="0"/>
              <w:jc w:val="center"/>
            </w:pPr>
            <w:r>
              <w:rPr>
                <w:rFonts w:ascii="Arial" w:hAnsi="Arial" w:cs="Arial"/>
                <w:color w:val="000000"/>
              </w:rPr>
              <w:t>Indian Council of Medical Research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961FC" w14:textId="77777777" w:rsidR="00D33DC3" w:rsidRDefault="00D33DC3" w:rsidP="001773F6">
            <w:pPr>
              <w:pStyle w:val="NormalWeb"/>
              <w:spacing w:before="0"/>
              <w:jc w:val="cente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"https://lh3.googleusercontent.com/fCLEKbxNNESXd7ISza6D1LR0n26B9F0IG-FVx6BFUl77FoBTWxSaTPr_zKlz_mnkv1gZb9od2TR9lBmvhNshMYDk7Ap9jzaO5wEIR5bNlvmPQTUvvm5p24REoLEcVf738A"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2426E022" wp14:editId="027144B5">
                  <wp:extent cx="1094105" cy="1094105"/>
                  <wp:effectExtent l="0" t="0" r="0" b="0"/>
                  <wp:docPr id="10" name="Grafik 10" descr="https://lh3.googleusercontent.com/fCLEKbxNNESXd7ISza6D1LR0n26B9F0IG-FVx6BFUl77FoBTWxSaTPr_zKlz_mnkv1gZb9od2TR9lBmvhNshMYDk7Ap9jzaO5wEIR5bNlvmPQTUvvm5p24REoLEcVf7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fCLEKbxNNESXd7ISza6D1LR0n26B9F0IG-FVx6BFUl77FoBTWxSaTPr_zKlz_mnkv1gZb9od2TR9lBmvhNshMYDk7Ap9jzaO5wEIR5bNlvmPQTUvvm5p24REoLEcVf738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r>
              <w:rPr>
                <w:rFonts w:ascii="Arial" w:hAnsi="Arial" w:cs="Arial"/>
                <w:color w:val="000000"/>
                <w:bdr w:val="none" w:sz="0" w:space="0" w:color="auto" w:frame="1"/>
              </w:rPr>
              <w:fldChar w:fldCharType="end"/>
            </w:r>
          </w:p>
          <w:p w14:paraId="4A20DF8E" w14:textId="77777777" w:rsidR="00D33DC3" w:rsidRDefault="00D33DC3" w:rsidP="001773F6">
            <w:pPr>
              <w:pStyle w:val="NormalWeb"/>
              <w:spacing w:before="0"/>
              <w:jc w:val="center"/>
            </w:pPr>
            <w:r>
              <w:rPr>
                <w:rFonts w:ascii="Arial" w:hAnsi="Arial" w:cs="Arial"/>
                <w:color w:val="000000"/>
              </w:rPr>
              <w:t>STEPHEN IBARAKI</w:t>
            </w:r>
          </w:p>
          <w:p w14:paraId="6A2D30B6" w14:textId="77777777" w:rsidR="00D33DC3" w:rsidRDefault="00D33DC3" w:rsidP="001773F6">
            <w:pPr>
              <w:pStyle w:val="NormalWeb"/>
              <w:spacing w:before="0"/>
              <w:jc w:val="center"/>
            </w:pPr>
            <w:r>
              <w:rPr>
                <w:rFonts w:ascii="Arial" w:hAnsi="Arial" w:cs="Arial"/>
                <w:color w:val="000000"/>
              </w:rPr>
              <w:t>FG-AI4H Vice-chairman</w:t>
            </w:r>
          </w:p>
          <w:p w14:paraId="62B2A60F" w14:textId="77777777" w:rsidR="00D33DC3" w:rsidRDefault="00D33DC3" w:rsidP="001773F6">
            <w:pPr>
              <w:pStyle w:val="NormalWeb"/>
              <w:spacing w:before="0"/>
              <w:jc w:val="center"/>
            </w:pPr>
            <w:r>
              <w:rPr>
                <w:rFonts w:ascii="Arial" w:hAnsi="Arial" w:cs="Arial"/>
                <w:color w:val="000000"/>
              </w:rPr>
              <w:t>ACM, REDDS Capital</w:t>
            </w:r>
          </w:p>
          <w:p w14:paraId="7A997585" w14:textId="77777777" w:rsidR="00D33DC3" w:rsidRDefault="008B351E" w:rsidP="001773F6">
            <w:pPr>
              <w:pStyle w:val="NormalWeb"/>
              <w:spacing w:before="0"/>
              <w:jc w:val="center"/>
            </w:pPr>
            <w:hyperlink r:id="rId41" w:history="1">
              <w:r w:rsidR="00D33DC3">
                <w:rPr>
                  <w:rStyle w:val="Hyperlink"/>
                  <w:rFonts w:ascii="Arial" w:hAnsi="Arial" w:cs="Arial"/>
                  <w:color w:val="1155CC"/>
                </w:rPr>
                <w:t xml:space="preserve">Website </w:t>
              </w:r>
            </w:hyperlink>
            <w:r w:rsidR="00D33DC3">
              <w:rPr>
                <w:rFonts w:ascii="Arial" w:hAnsi="Arial" w:cs="Arial"/>
                <w:color w:val="000000"/>
              </w:rPr>
              <w:t xml:space="preserve">| </w:t>
            </w:r>
            <w:hyperlink r:id="rId42" w:history="1">
              <w:proofErr w:type="spellStart"/>
              <w:r w:rsidR="00D33DC3">
                <w:rPr>
                  <w:rStyle w:val="Hyperlink"/>
                  <w:rFonts w:ascii="Arial" w:hAnsi="Arial" w:cs="Arial"/>
                  <w:color w:val="1155CC"/>
                </w:rPr>
                <w:t>Linkedin</w:t>
              </w:r>
              <w:proofErr w:type="spellEnd"/>
              <w:r w:rsidR="00D33DC3">
                <w:rPr>
                  <w:rStyle w:val="Hyperlink"/>
                  <w:rFonts w:ascii="Arial" w:hAnsi="Arial" w:cs="Arial"/>
                  <w:color w:val="1155CC"/>
                </w:rPr>
                <w:t xml:space="preserve"> </w:t>
              </w:r>
            </w:hyperlink>
            <w:r w:rsidR="00D33DC3">
              <w:rPr>
                <w:rFonts w:ascii="Arial" w:hAnsi="Arial" w:cs="Arial"/>
                <w:color w:val="000000"/>
              </w:rPr>
              <w:t xml:space="preserve">| </w:t>
            </w:r>
            <w:hyperlink r:id="rId43" w:history="1">
              <w:r w:rsidR="00D33DC3">
                <w:rPr>
                  <w:rStyle w:val="Hyperlink"/>
                  <w:rFonts w:ascii="Arial" w:hAnsi="Arial" w:cs="Arial"/>
                  <w:color w:val="1155CC"/>
                </w:rPr>
                <w:t>Twitter</w:t>
              </w:r>
            </w:hyperlink>
          </w:p>
        </w:tc>
      </w:tr>
    </w:tbl>
    <w:p w14:paraId="3400DF34" w14:textId="77777777" w:rsidR="00D33DC3" w:rsidRDefault="00D33DC3" w:rsidP="00D33DC3">
      <w:pPr>
        <w:rPr>
          <w:color w:val="000000"/>
        </w:rPr>
      </w:pPr>
    </w:p>
    <w:p w14:paraId="207F96A6" w14:textId="77777777" w:rsidR="00D33DC3" w:rsidRDefault="00D33DC3" w:rsidP="00D33DC3">
      <w:pPr>
        <w:pStyle w:val="NormalWeb"/>
        <w:spacing w:before="0"/>
        <w:rPr>
          <w:rStyle w:val="apple-tab-span"/>
          <w:rFonts w:ascii="Arial" w:hAnsi="Arial"/>
          <w:b/>
          <w:bCs/>
          <w:color w:val="000000"/>
        </w:rPr>
      </w:pP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"https://lh4.googleusercontent.com/sB-bCKfqpWsmXha3cNw9GJS6bvLSFO93aPVhV1-Hgcfo9Rkm3fqrRwuljzHE4gtkE_6-kZ4AGSzI64bWzEFK3FQSVffjz5rZfjr6pxpievsrNBIcgs_fvPccCGS1zxgAYg"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lang w:eastAsia="en-GB"/>
        </w:rPr>
        <w:drawing>
          <wp:inline distT="0" distB="0" distL="0" distR="0" wp14:anchorId="4E658AC0" wp14:editId="2888CE08">
            <wp:extent cx="599440" cy="689610"/>
            <wp:effectExtent l="0" t="0" r="0" b="0"/>
            <wp:docPr id="8" name="Grafik 8" descr="https://lh4.googleusercontent.com/sB-bCKfqpWsmXha3cNw9GJS6bvLSFO93aPVhV1-Hgcfo9Rkm3fqrRwuljzHE4gtkE_6-kZ4AGSzI64bWzEFK3FQSVffjz5rZfjr6pxpievsrNBIcgs_fvPccCGS1zxg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sB-bCKfqpWsmXha3cNw9GJS6bvLSFO93aPVhV1-Hgcfo9Rkm3fqrRwuljzHE4gtkE_6-kZ4AGSzI64bWzEFK3FQSVffjz5rZfjr6pxpievsrNBIcgs_fvPccCGS1zxgAY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440" cy="689610"/>
                    </a:xfrm>
                    <a:prstGeom prst="rect">
                      <a:avLst/>
                    </a:prstGeom>
                    <a:noFill/>
                    <a:ln>
                      <a:noFill/>
                    </a:ln>
                  </pic:spPr>
                </pic:pic>
              </a:graphicData>
            </a:graphic>
          </wp:inline>
        </w:drawing>
      </w:r>
      <w:r>
        <w:rPr>
          <w:rFonts w:ascii="Arial" w:hAnsi="Arial" w:cs="Arial"/>
          <w:b/>
          <w:bCs/>
          <w:color w:val="000000"/>
          <w:bdr w:val="none" w:sz="0" w:space="0" w:color="auto" w:frame="1"/>
        </w:rPr>
        <w:fldChar w:fldCharType="end"/>
      </w: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"https://lh4.googleusercontent.com/t3FTt4GNNBC-knKzpLvaR9diQLgGy3ukSTsdKcZXGbm3PoB9Idfo8ZnDPzt8u_W4jayT-Bm-dMrAZHD2-gSwCyx1HRZrO1mhGpWJ3q9F_RCP-nwI3F2FyCmpN4Y3Ul-aEA"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lang w:eastAsia="en-GB"/>
        </w:rPr>
        <w:drawing>
          <wp:inline distT="0" distB="0" distL="0" distR="0" wp14:anchorId="2354D110" wp14:editId="07E52995">
            <wp:extent cx="2120900" cy="644525"/>
            <wp:effectExtent l="0" t="0" r="0" b="3175"/>
            <wp:docPr id="7" name="Grafik 7" descr="https://lh4.googleusercontent.com/t3FTt4GNNBC-knKzpLvaR9diQLgGy3ukSTsdKcZXGbm3PoB9Idfo8ZnDPzt8u_W4jayT-Bm-dMrAZHD2-gSwCyx1HRZrO1mhGpWJ3q9F_RCP-nwI3F2FyCmpN4Y3Ul-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t3FTt4GNNBC-knKzpLvaR9diQLgGy3ukSTsdKcZXGbm3PoB9Idfo8ZnDPzt8u_W4jayT-Bm-dMrAZHD2-gSwCyx1HRZrO1mhGpWJ3q9F_RCP-nwI3F2FyCmpN4Y3Ul-a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0900" cy="644525"/>
                    </a:xfrm>
                    <a:prstGeom prst="rect">
                      <a:avLst/>
                    </a:prstGeom>
                    <a:noFill/>
                    <a:ln>
                      <a:noFill/>
                    </a:ln>
                  </pic:spPr>
                </pic:pic>
              </a:graphicData>
            </a:graphic>
          </wp:inline>
        </w:drawing>
      </w:r>
      <w:r>
        <w:rPr>
          <w:rFonts w:ascii="Arial" w:hAnsi="Arial" w:cs="Arial"/>
          <w:b/>
          <w:bCs/>
          <w:color w:val="000000"/>
          <w:bdr w:val="none" w:sz="0" w:space="0" w:color="auto" w:frame="1"/>
        </w:rPr>
        <w:fldChar w:fldCharType="end"/>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p>
    <w:p w14:paraId="59C32017" w14:textId="77777777" w:rsidR="00D33DC3" w:rsidRDefault="00D33DC3" w:rsidP="00D33DC3">
      <w:pPr>
        <w:pStyle w:val="NormalWeb"/>
        <w:spacing w:before="0"/>
        <w:rPr>
          <w:color w:val="000000"/>
        </w:rPr>
      </w:pPr>
    </w:p>
    <w:p w14:paraId="2DB2FEA1" w14:textId="77777777" w:rsidR="00D33DC3" w:rsidRDefault="00D33DC3" w:rsidP="00D33DC3">
      <w:pPr>
        <w:pStyle w:val="NormalWeb"/>
        <w:spacing w:before="0"/>
        <w:rPr>
          <w:color w:val="000000"/>
        </w:rPr>
      </w:pPr>
    </w:p>
    <w:p w14:paraId="46DF2C06" w14:textId="77777777" w:rsidR="00D33DC3" w:rsidRDefault="00D33DC3" w:rsidP="00D33DC3">
      <w:pPr>
        <w:pStyle w:val="NormalWeb"/>
        <w:spacing w:before="0"/>
        <w:rPr>
          <w:rStyle w:val="Hyperlink"/>
          <w:rFonts w:ascii="Arial" w:hAnsi="Arial" w:cs="Arial"/>
          <w:b/>
          <w:bCs/>
          <w:color w:val="1155CC"/>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r>
      <w:hyperlink r:id="rId46" w:history="1">
        <w:r>
          <w:rPr>
            <w:rStyle w:val="Hyperlink"/>
            <w:rFonts w:ascii="Arial" w:hAnsi="Arial" w:cs="Arial"/>
            <w:b/>
            <w:bCs/>
            <w:color w:val="1155CC"/>
          </w:rPr>
          <w:t>FAQ</w:t>
        </w:r>
      </w:hyperlink>
    </w:p>
    <w:p w14:paraId="7AA8AB3B" w14:textId="77777777" w:rsidR="00D33DC3" w:rsidRDefault="00D33DC3" w:rsidP="00D33DC3">
      <w:pPr>
        <w:pStyle w:val="NormalWeb"/>
        <w:spacing w:before="0"/>
        <w:rPr>
          <w:color w:val="000000"/>
        </w:rPr>
      </w:pPr>
    </w:p>
    <w:p w14:paraId="33BDFA75" w14:textId="77777777" w:rsidR="00D33DC3" w:rsidRDefault="00D33DC3" w:rsidP="00D33DC3">
      <w:pPr>
        <w:pStyle w:val="NormalWeb"/>
        <w:spacing w:before="0"/>
        <w:rPr>
          <w:color w:val="000000"/>
        </w:rPr>
      </w:pPr>
    </w:p>
    <w:p w14:paraId="1A3E3672" w14:textId="77777777" w:rsidR="00D33DC3" w:rsidRDefault="00D33DC3" w:rsidP="00D33DC3">
      <w:pPr>
        <w:pStyle w:val="NormalWeb"/>
        <w:spacing w:before="0"/>
        <w:rPr>
          <w:color w:val="000000"/>
        </w:rPr>
      </w:pPr>
    </w:p>
    <w:p w14:paraId="5FBB6205" w14:textId="77777777" w:rsidR="00D33DC3" w:rsidRDefault="00D33DC3" w:rsidP="00D33DC3">
      <w:pPr>
        <w:pStyle w:val="NormalWeb"/>
        <w:spacing w:before="0"/>
        <w:rPr>
          <w:color w:val="000000"/>
        </w:rPr>
      </w:pPr>
    </w:p>
    <w:p w14:paraId="32AC32E8" w14:textId="77777777" w:rsidR="00D33DC3" w:rsidRDefault="00D33DC3" w:rsidP="00D33DC3">
      <w:pPr>
        <w:pStyle w:val="NormalWeb"/>
        <w:spacing w:before="0"/>
        <w:rPr>
          <w:color w:val="000000"/>
        </w:rPr>
      </w:pPr>
    </w:p>
    <w:p w14:paraId="1329C700" w14:textId="77777777" w:rsidR="00D33DC3" w:rsidRDefault="00D33DC3" w:rsidP="00D33DC3">
      <w:pPr>
        <w:pStyle w:val="NormalWeb"/>
        <w:spacing w:before="0"/>
        <w:rPr>
          <w:color w:val="000000"/>
        </w:rPr>
      </w:pPr>
    </w:p>
    <w:p w14:paraId="44C400E0" w14:textId="77777777" w:rsidR="00D33DC3" w:rsidRDefault="00D33DC3" w:rsidP="00D33DC3">
      <w:pPr>
        <w:pStyle w:val="NormalWeb"/>
        <w:spacing w:before="0"/>
        <w:rPr>
          <w:color w:val="000000"/>
        </w:rPr>
      </w:pPr>
    </w:p>
    <w:p w14:paraId="2E625BDB" w14:textId="77777777" w:rsidR="00D33DC3" w:rsidRDefault="00D33DC3" w:rsidP="00D33DC3">
      <w:pPr>
        <w:pStyle w:val="NormalWeb"/>
        <w:spacing w:before="0"/>
        <w:rPr>
          <w:color w:val="000000"/>
        </w:rPr>
      </w:pPr>
      <w:r>
        <w:rPr>
          <w:rFonts w:ascii="Arial" w:hAnsi="Arial" w:cs="Arial"/>
          <w:color w:val="000000"/>
          <w:shd w:val="clear" w:color="auto" w:fill="D9D9D9"/>
        </w:rPr>
        <w:t>Attend page:</w:t>
      </w:r>
      <w:r>
        <w:rPr>
          <w:rFonts w:ascii="Arial" w:hAnsi="Arial" w:cs="Arial"/>
          <w:b/>
          <w:bCs/>
          <w:color w:val="000000"/>
          <w:shd w:val="clear" w:color="auto" w:fill="D9D9D9"/>
        </w:rPr>
        <w:t xml:space="preserve"> </w:t>
      </w:r>
      <w:hyperlink r:id="rId47" w:history="1">
        <w:r>
          <w:rPr>
            <w:rStyle w:val="Hyperlink"/>
            <w:rFonts w:ascii="Arial" w:hAnsi="Arial" w:cs="Arial"/>
            <w:color w:val="1155CC"/>
            <w:shd w:val="clear" w:color="auto" w:fill="D9D9D9"/>
          </w:rPr>
          <w:t>https://aiforhealth.itu.int/attend</w:t>
        </w:r>
      </w:hyperlink>
    </w:p>
    <w:p w14:paraId="0E6AA92B" w14:textId="77777777" w:rsidR="00D33DC3" w:rsidRDefault="00D33DC3" w:rsidP="00D33DC3">
      <w:pPr>
        <w:pStyle w:val="NormalWeb"/>
        <w:spacing w:before="0"/>
        <w:rPr>
          <w:color w:val="000000"/>
        </w:rPr>
      </w:pP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"https://lh3.googleusercontent.com/GLYjZScpI1Y3avi-_VSB82UCSrLGiZmgk-FXadsjYUJ7h5q-HI7Baf6oofpQqVXqoj-IYviLU9LON2Q2kFlybufYbmUe95kC6d7rGbmTnjblUaJn5R1vMphUho7G9s5MmQ"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7D78F9A4" wp14:editId="250DF17B">
            <wp:extent cx="1371600" cy="569595"/>
            <wp:effectExtent l="0" t="0" r="0" b="1905"/>
            <wp:docPr id="6" name="Grafik 6" descr="https://lh3.googleusercontent.com/GLYjZScpI1Y3avi-_VSB82UCSrLGiZmgk-FXadsjYUJ7h5q-HI7Baf6oofpQqVXqoj-IYviLU9LON2Q2kFlybufYbmUe95kC6d7rGbmTnjblUaJn5R1vMphUho7G9s5M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GLYjZScpI1Y3avi-_VSB82UCSrLGiZmgk-FXadsjYUJ7h5q-HI7Baf6oofpQqVXqoj-IYviLU9LON2Q2kFlybufYbmUe95kC6d7rGbmTnjblUaJn5R1vMphUho7G9s5Mm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600" cy="569595"/>
                    </a:xfrm>
                    <a:prstGeom prst="rect">
                      <a:avLst/>
                    </a:prstGeom>
                    <a:noFill/>
                    <a:ln>
                      <a:noFill/>
                    </a:ln>
                  </pic:spPr>
                </pic:pic>
              </a:graphicData>
            </a:graphic>
          </wp:inline>
        </w:drawing>
      </w:r>
      <w:r>
        <w:rPr>
          <w:rFonts w:ascii="Arial" w:hAnsi="Arial" w:cs="Arial"/>
          <w:color w:val="000000"/>
          <w:bdr w:val="none" w:sz="0" w:space="0" w:color="auto" w:frame="1"/>
        </w:rPr>
        <w:fldChar w:fldCharType="end"/>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r>
        <w:rPr>
          <w:rStyle w:val="apple-tab-span"/>
          <w:rFonts w:ascii="Arial" w:hAnsi="Arial"/>
          <w:color w:val="000000"/>
        </w:rPr>
        <w:tab/>
      </w:r>
    </w:p>
    <w:p w14:paraId="2CE88A79" w14:textId="77777777" w:rsidR="00D33DC3" w:rsidRDefault="00D33DC3" w:rsidP="00D33DC3">
      <w:pPr>
        <w:pStyle w:val="NormalWeb"/>
        <w:spacing w:before="0"/>
        <w:rPr>
          <w:rFonts w:ascii="Arial" w:hAnsi="Arial" w:cs="Arial"/>
          <w:b/>
          <w:bCs/>
          <w:color w:val="000000"/>
        </w:rPr>
      </w:pPr>
    </w:p>
    <w:p w14:paraId="7015121B" w14:textId="77777777" w:rsidR="00D33DC3" w:rsidRDefault="00D33DC3" w:rsidP="00D33DC3">
      <w:pPr>
        <w:pStyle w:val="NormalWeb"/>
        <w:spacing w:before="0"/>
        <w:rPr>
          <w:color w:val="000000"/>
        </w:rPr>
      </w:pPr>
      <w:r>
        <w:rPr>
          <w:rFonts w:ascii="Arial" w:hAnsi="Arial" w:cs="Arial"/>
          <w:b/>
          <w:bCs/>
          <w:color w:val="000000"/>
        </w:rPr>
        <w:t>8</w:t>
      </w:r>
      <w:r>
        <w:rPr>
          <w:rFonts w:ascii="Arial" w:hAnsi="Arial" w:cs="Arial"/>
          <w:b/>
          <w:bCs/>
          <w:color w:val="000000"/>
          <w:sz w:val="14"/>
          <w:szCs w:val="14"/>
          <w:vertAlign w:val="superscript"/>
        </w:rPr>
        <w:t>th</w:t>
      </w:r>
      <w:r>
        <w:rPr>
          <w:rFonts w:ascii="Arial" w:hAnsi="Arial" w:cs="Arial"/>
          <w:b/>
          <w:bCs/>
          <w:color w:val="000000"/>
        </w:rPr>
        <w:t xml:space="preserve"> ITU/WHO Workshop &amp; Meeting on “AI for Health”</w:t>
      </w:r>
    </w:p>
    <w:p w14:paraId="736480F4" w14:textId="77777777" w:rsidR="00D33DC3" w:rsidRDefault="00D33DC3" w:rsidP="00D33DC3">
      <w:pPr>
        <w:pStyle w:val="NormalWeb"/>
        <w:spacing w:before="0"/>
        <w:rPr>
          <w:color w:val="000000"/>
        </w:rPr>
      </w:pPr>
      <w:r>
        <w:rPr>
          <w:rFonts w:ascii="Arial" w:hAnsi="Arial" w:cs="Arial"/>
          <w:b/>
          <w:bCs/>
          <w:color w:val="000000"/>
        </w:rPr>
        <w:t>PAHO, Brasilia, Brazil, 21-24 January 2020</w:t>
      </w:r>
    </w:p>
    <w:p w14:paraId="71B40740" w14:textId="77777777" w:rsidR="00D33DC3" w:rsidRDefault="00D33DC3" w:rsidP="00D33DC3">
      <w:pPr>
        <w:pStyle w:val="NormalWeb"/>
        <w:spacing w:before="0"/>
        <w:jc w:val="both"/>
        <w:rPr>
          <w:color w:val="000000"/>
        </w:rPr>
      </w:pPr>
      <w:r>
        <w:rPr>
          <w:rFonts w:ascii="Arial" w:hAnsi="Arial" w:cs="Arial"/>
          <w:color w:val="000000"/>
        </w:rPr>
        <w:t>The event will be held at the kind invitation of the Pan American Health Organization (PAHO), jointly organized by the International Telecommunication Union (ITU) and the World Health Organization (WHO), and in collaboration with the ITU Regional Office for the Americas. The event provides a platform for researchers, engineers, practitioners, entrepreneurs, and policy-makers to discuss standardization opportunities and challenges for the assessment of AI for health solutions. Use cases and data required for the evaluation with open benchmarks will be discussed, as well as overarching themes including ethics and regulation. Participation is free of charge, open to any individual from a country that is a member of ITU, and possible in person on-site and via Zoom video conferencing [Zoom-link will be announced here]. </w:t>
      </w:r>
    </w:p>
    <w:p w14:paraId="228710C5" w14:textId="77777777" w:rsidR="00D33DC3" w:rsidRDefault="00D33DC3" w:rsidP="00D33DC3">
      <w:pPr>
        <w:pStyle w:val="NormalWeb"/>
        <w:spacing w:before="0"/>
        <w:rPr>
          <w:color w:val="000000"/>
        </w:rPr>
      </w:pPr>
      <w:r>
        <w:rPr>
          <w:rFonts w:ascii="Arial" w:hAnsi="Arial" w:cs="Arial"/>
          <w:color w:val="000000"/>
        </w:rPr>
        <w:t xml:space="preserve">21 January: </w:t>
      </w:r>
      <w:hyperlink r:id="rId48" w:history="1">
        <w:r>
          <w:rPr>
            <w:rStyle w:val="Hyperlink"/>
            <w:rFonts w:ascii="Arial" w:hAnsi="Arial" w:cs="Arial"/>
            <w:color w:val="1155CC"/>
          </w:rPr>
          <w:t>Workshop program</w:t>
        </w:r>
      </w:hyperlink>
    </w:p>
    <w:p w14:paraId="329B2C69" w14:textId="77777777" w:rsidR="00D33DC3" w:rsidRDefault="00D33DC3" w:rsidP="00D33DC3">
      <w:pPr>
        <w:pStyle w:val="NormalWeb"/>
        <w:spacing w:before="0"/>
        <w:rPr>
          <w:color w:val="000000"/>
        </w:rPr>
      </w:pPr>
      <w:r>
        <w:rPr>
          <w:rFonts w:ascii="Arial" w:hAnsi="Arial" w:cs="Arial"/>
          <w:color w:val="000000"/>
        </w:rPr>
        <w:t xml:space="preserve">22-24 January: </w:t>
      </w:r>
      <w:hyperlink r:id="rId49" w:history="1">
        <w:r>
          <w:rPr>
            <w:rStyle w:val="Hyperlink"/>
            <w:rFonts w:ascii="Arial" w:hAnsi="Arial" w:cs="Arial"/>
            <w:color w:val="1155CC"/>
          </w:rPr>
          <w:t>Meeting agenda</w:t>
        </w:r>
      </w:hyperlink>
      <w:r>
        <w:rPr>
          <w:rFonts w:ascii="Arial" w:hAnsi="Arial" w:cs="Arial"/>
          <w:color w:val="000000"/>
        </w:rPr>
        <w:t> </w:t>
      </w:r>
    </w:p>
    <w:p w14:paraId="06037FA1" w14:textId="77777777" w:rsidR="00D33DC3" w:rsidRDefault="00D33DC3" w:rsidP="00D33DC3">
      <w:pPr>
        <w:rPr>
          <w:color w:val="000000"/>
        </w:rPr>
      </w:pPr>
    </w:p>
    <w:p w14:paraId="4F4401E7" w14:textId="77777777" w:rsidR="00D33DC3" w:rsidRDefault="008B351E" w:rsidP="00D33DC3">
      <w:pPr>
        <w:pStyle w:val="NormalWeb"/>
        <w:spacing w:before="0"/>
        <w:jc w:val="both"/>
        <w:rPr>
          <w:color w:val="000000"/>
        </w:rPr>
      </w:pPr>
      <w:hyperlink r:id="rId50" w:history="1">
        <w:r w:rsidR="00D33DC3">
          <w:rPr>
            <w:rStyle w:val="Hyperlink"/>
            <w:rFonts w:ascii="Arial" w:hAnsi="Arial" w:cs="Arial"/>
            <w:b/>
            <w:bCs/>
            <w:color w:val="1155CC"/>
          </w:rPr>
          <w:t>Register-Button</w:t>
        </w:r>
      </w:hyperlink>
    </w:p>
    <w:p w14:paraId="7F09E084" w14:textId="77777777" w:rsidR="00D33DC3" w:rsidRDefault="008B351E" w:rsidP="00D33DC3">
      <w:pPr>
        <w:pStyle w:val="NormalWeb"/>
        <w:spacing w:before="0"/>
        <w:jc w:val="both"/>
        <w:rPr>
          <w:color w:val="000000"/>
        </w:rPr>
      </w:pPr>
      <w:hyperlink r:id="rId51" w:anchor="HowCanIRegisterForAWorkshopAndMeeting" w:history="1">
        <w:r w:rsidR="00D33DC3">
          <w:rPr>
            <w:rStyle w:val="Hyperlink"/>
            <w:rFonts w:ascii="Arial" w:hAnsi="Arial" w:cs="Arial"/>
            <w:color w:val="1155CC"/>
          </w:rPr>
          <w:t>Instructions</w:t>
        </w:r>
      </w:hyperlink>
      <w:r w:rsidR="00D33DC3">
        <w:rPr>
          <w:rFonts w:ascii="Arial" w:hAnsi="Arial" w:cs="Arial"/>
          <w:color w:val="000000"/>
        </w:rPr>
        <w:t xml:space="preserve"> for help. Deadline 7 January.</w:t>
      </w:r>
    </w:p>
    <w:p w14:paraId="38F733D8" w14:textId="77777777" w:rsidR="00D33DC3" w:rsidRDefault="008B351E" w:rsidP="00D33DC3">
      <w:pPr>
        <w:pStyle w:val="NormalWeb"/>
        <w:spacing w:before="0"/>
        <w:rPr>
          <w:color w:val="000000"/>
        </w:rPr>
      </w:pPr>
      <w:hyperlink r:id="rId52" w:history="1">
        <w:r w:rsidR="00D33DC3">
          <w:rPr>
            <w:rStyle w:val="Hyperlink"/>
            <w:rFonts w:ascii="Arial" w:hAnsi="Arial" w:cs="Arial"/>
            <w:color w:val="1155CC"/>
          </w:rPr>
          <w:t>Logistics</w:t>
        </w:r>
      </w:hyperlink>
      <w:r w:rsidR="00D33DC3">
        <w:rPr>
          <w:rFonts w:ascii="Arial" w:hAnsi="Arial" w:cs="Arial"/>
          <w:color w:val="000000"/>
        </w:rPr>
        <w:t xml:space="preserve"> | </w:t>
      </w:r>
      <w:hyperlink r:id="rId53" w:history="1">
        <w:r w:rsidR="00D33DC3">
          <w:rPr>
            <w:rStyle w:val="Hyperlink"/>
            <w:rFonts w:ascii="Arial" w:hAnsi="Arial" w:cs="Arial"/>
            <w:color w:val="1155CC"/>
          </w:rPr>
          <w:t>Announcement</w:t>
        </w:r>
      </w:hyperlink>
    </w:p>
    <w:p w14:paraId="7E8CC41A" w14:textId="77777777" w:rsidR="00D33DC3" w:rsidRDefault="00D33DC3" w:rsidP="00D33DC3">
      <w:pPr>
        <w:pStyle w:val="NormalWeb"/>
        <w:spacing w:before="0"/>
        <w:rPr>
          <w:color w:val="000000"/>
        </w:rPr>
      </w:pPr>
      <w:r>
        <w:rPr>
          <w:rFonts w:ascii="Arial" w:hAnsi="Arial" w:cs="Arial"/>
          <w:color w:val="000000"/>
        </w:rPr>
        <w:t xml:space="preserve">Visa support letter deadline: 17 December (see </w:t>
      </w:r>
      <w:hyperlink r:id="rId54" w:history="1">
        <w:r>
          <w:rPr>
            <w:rStyle w:val="Hyperlink"/>
            <w:rFonts w:ascii="Arial" w:hAnsi="Arial" w:cs="Arial"/>
            <w:color w:val="1155CC"/>
          </w:rPr>
          <w:t>Logistics</w:t>
        </w:r>
      </w:hyperlink>
      <w:r>
        <w:rPr>
          <w:rFonts w:ascii="Arial" w:hAnsi="Arial" w:cs="Arial"/>
          <w:color w:val="000000"/>
        </w:rPr>
        <w:t>).</w:t>
      </w:r>
    </w:p>
    <w:p w14:paraId="794C0317" w14:textId="77777777" w:rsidR="00D33DC3" w:rsidRDefault="00D33DC3" w:rsidP="00D33DC3">
      <w:pPr>
        <w:pStyle w:val="NormalWeb"/>
        <w:spacing w:before="0"/>
        <w:rPr>
          <w:color w:val="000000"/>
        </w:rPr>
      </w:pPr>
      <w:r>
        <w:rPr>
          <w:rFonts w:ascii="Arial" w:hAnsi="Arial" w:cs="Arial"/>
          <w:color w:val="000000"/>
        </w:rPr>
        <w:t xml:space="preserve">Travel grants </w:t>
      </w:r>
      <w:hyperlink r:id="rId55" w:history="1">
        <w:r>
          <w:rPr>
            <w:rStyle w:val="Hyperlink"/>
            <w:rFonts w:ascii="Arial" w:hAnsi="Arial" w:cs="Arial"/>
            <w:color w:val="1155CC"/>
          </w:rPr>
          <w:t>criteria</w:t>
        </w:r>
      </w:hyperlink>
      <w:r>
        <w:rPr>
          <w:rFonts w:ascii="Arial" w:hAnsi="Arial" w:cs="Arial"/>
          <w:color w:val="000000"/>
        </w:rPr>
        <w:t xml:space="preserve"> and </w:t>
      </w:r>
      <w:hyperlink r:id="rId56" w:history="1">
        <w:r>
          <w:rPr>
            <w:rStyle w:val="Hyperlink"/>
            <w:rFonts w:ascii="Arial" w:hAnsi="Arial" w:cs="Arial"/>
            <w:color w:val="1155CC"/>
          </w:rPr>
          <w:t>application</w:t>
        </w:r>
      </w:hyperlink>
      <w:r>
        <w:rPr>
          <w:rFonts w:ascii="Arial" w:hAnsi="Arial" w:cs="Arial"/>
          <w:color w:val="000000"/>
        </w:rPr>
        <w:t>. Deadline 17 December.</w:t>
      </w:r>
    </w:p>
    <w:p w14:paraId="741F8E0D" w14:textId="77777777" w:rsidR="00D33DC3" w:rsidRDefault="00D33DC3" w:rsidP="00D33DC3">
      <w:pPr>
        <w:rPr>
          <w:color w:val="000000"/>
        </w:rPr>
      </w:pPr>
    </w:p>
    <w:p w14:paraId="79997CEF" w14:textId="77777777" w:rsidR="00D33DC3" w:rsidRDefault="00D33DC3" w:rsidP="00D33DC3">
      <w:pPr>
        <w:pStyle w:val="NormalWeb"/>
        <w:spacing w:before="0"/>
        <w:rPr>
          <w:color w:val="000000"/>
        </w:rPr>
      </w:pPr>
      <w:r>
        <w:rPr>
          <w:rFonts w:ascii="Arial" w:hAnsi="Arial" w:cs="Arial"/>
          <w:b/>
          <w:bCs/>
          <w:color w:val="000000"/>
        </w:rPr>
        <w:t>Contribute</w:t>
      </w:r>
    </w:p>
    <w:p w14:paraId="105AD28A" w14:textId="77777777" w:rsidR="00D33DC3" w:rsidRDefault="00D33DC3" w:rsidP="00D33DC3">
      <w:pPr>
        <w:pStyle w:val="NormalWeb"/>
        <w:spacing w:before="0"/>
        <w:rPr>
          <w:color w:val="000000"/>
        </w:rPr>
      </w:pPr>
      <w:r>
        <w:rPr>
          <w:rFonts w:ascii="Arial" w:hAnsi="Arial" w:cs="Arial"/>
          <w:color w:val="000000"/>
        </w:rPr>
        <w:t xml:space="preserve">Submit your document to </w:t>
      </w:r>
      <w:hyperlink r:id="rId57" w:history="1">
        <w:r>
          <w:rPr>
            <w:rStyle w:val="Hyperlink"/>
            <w:rFonts w:ascii="Arial" w:hAnsi="Arial" w:cs="Arial"/>
            <w:color w:val="1155CC"/>
          </w:rPr>
          <w:t>tsbfgai4h@itu.int</w:t>
        </w:r>
      </w:hyperlink>
      <w:r>
        <w:rPr>
          <w:rFonts w:ascii="Arial" w:hAnsi="Arial" w:cs="Arial"/>
          <w:color w:val="000000"/>
        </w:rPr>
        <w:t xml:space="preserve"> as Word file using this </w:t>
      </w:r>
      <w:hyperlink r:id="rId58" w:history="1">
        <w:r>
          <w:rPr>
            <w:rStyle w:val="Hyperlink"/>
            <w:rFonts w:ascii="Arial" w:hAnsi="Arial" w:cs="Arial"/>
            <w:color w:val="1155CC"/>
          </w:rPr>
          <w:t>template</w:t>
        </w:r>
      </w:hyperlink>
      <w:r>
        <w:rPr>
          <w:rFonts w:ascii="Arial" w:hAnsi="Arial" w:cs="Arial"/>
          <w:color w:val="000000"/>
        </w:rPr>
        <w:t>.</w:t>
      </w:r>
    </w:p>
    <w:p w14:paraId="074BB966" w14:textId="77777777" w:rsidR="00D33DC3" w:rsidRDefault="00D33DC3" w:rsidP="00D33DC3">
      <w:pPr>
        <w:pStyle w:val="NormalWeb"/>
        <w:spacing w:before="0"/>
        <w:rPr>
          <w:color w:val="000000"/>
        </w:rPr>
      </w:pPr>
      <w:r>
        <w:rPr>
          <w:rFonts w:ascii="Arial" w:hAnsi="Arial" w:cs="Arial"/>
          <w:color w:val="000000"/>
        </w:rPr>
        <w:t xml:space="preserve">Main document must be a Word file and </w:t>
      </w:r>
      <w:r>
        <w:rPr>
          <w:rFonts w:ascii="Arial" w:hAnsi="Arial" w:cs="Arial"/>
          <w:b/>
          <w:bCs/>
          <w:color w:val="000000"/>
        </w:rPr>
        <w:t xml:space="preserve">not </w:t>
      </w:r>
      <w:r>
        <w:rPr>
          <w:rFonts w:ascii="Arial" w:hAnsi="Arial" w:cs="Arial"/>
          <w:color w:val="000000"/>
        </w:rPr>
        <w:t>a PDF (attachments can be PDF/PPT).</w:t>
      </w:r>
    </w:p>
    <w:p w14:paraId="7F14398B" w14:textId="77777777" w:rsidR="00D33DC3" w:rsidRDefault="00D33DC3" w:rsidP="00D33DC3">
      <w:pPr>
        <w:pStyle w:val="NormalWeb"/>
        <w:spacing w:before="0"/>
        <w:rPr>
          <w:color w:val="000000"/>
        </w:rPr>
      </w:pPr>
      <w:r>
        <w:rPr>
          <w:rFonts w:ascii="Arial" w:hAnsi="Arial" w:cs="Arial"/>
          <w:color w:val="000000"/>
        </w:rPr>
        <w:t>Deadline: 14 January, 23:59 CET</w:t>
      </w:r>
    </w:p>
    <w:p w14:paraId="45F0923D" w14:textId="77777777" w:rsidR="00D33DC3" w:rsidRDefault="00D33DC3" w:rsidP="00D33DC3">
      <w:pPr>
        <w:pStyle w:val="NormalWeb"/>
        <w:spacing w:before="0"/>
        <w:rPr>
          <w:color w:val="000000"/>
        </w:rPr>
      </w:pPr>
      <w:r>
        <w:rPr>
          <w:rFonts w:ascii="Arial" w:hAnsi="Arial" w:cs="Arial"/>
          <w:color w:val="000000"/>
        </w:rPr>
        <w:t xml:space="preserve">Propose a new AI for health topic as explained </w:t>
      </w:r>
      <w:hyperlink r:id="rId59" w:anchor="HowCanIProposeANewAIForHealthTopic" w:history="1">
        <w:r>
          <w:rPr>
            <w:rStyle w:val="Hyperlink"/>
            <w:rFonts w:ascii="Arial" w:hAnsi="Arial" w:cs="Arial"/>
            <w:color w:val="1155CC"/>
          </w:rPr>
          <w:t>here</w:t>
        </w:r>
      </w:hyperlink>
      <w:r>
        <w:rPr>
          <w:rFonts w:ascii="Arial" w:hAnsi="Arial" w:cs="Arial"/>
          <w:color w:val="000000"/>
        </w:rPr>
        <w:t>.</w:t>
      </w:r>
    </w:p>
    <w:p w14:paraId="39271B08" w14:textId="77777777" w:rsidR="00D33DC3" w:rsidRDefault="00D33DC3" w:rsidP="00D33DC3">
      <w:pPr>
        <w:pStyle w:val="NormalWeb"/>
        <w:spacing w:before="0"/>
        <w:rPr>
          <w:color w:val="000000"/>
        </w:rPr>
      </w:pPr>
      <w:r>
        <w:rPr>
          <w:rFonts w:ascii="Arial" w:hAnsi="Arial" w:cs="Arial"/>
          <w:color w:val="000000"/>
        </w:rPr>
        <w:t xml:space="preserve">Contribute to the </w:t>
      </w:r>
      <w:hyperlink r:id="rId60" w:history="1">
        <w:r>
          <w:rPr>
            <w:rStyle w:val="Hyperlink"/>
            <w:rFonts w:ascii="Arial" w:hAnsi="Arial" w:cs="Arial"/>
            <w:color w:val="1155CC"/>
          </w:rPr>
          <w:t>planned deliverables</w:t>
        </w:r>
      </w:hyperlink>
      <w:r>
        <w:rPr>
          <w:rFonts w:ascii="Arial" w:hAnsi="Arial" w:cs="Arial"/>
          <w:color w:val="000000"/>
        </w:rPr>
        <w:t xml:space="preserve"> by contacting the initial editors.</w:t>
      </w:r>
    </w:p>
    <w:p w14:paraId="2C44D8D3" w14:textId="77777777" w:rsidR="00D33DC3" w:rsidRDefault="00D33DC3" w:rsidP="00D33DC3">
      <w:pPr>
        <w:pStyle w:val="NormalWeb"/>
        <w:spacing w:before="0"/>
        <w:jc w:val="both"/>
        <w:rPr>
          <w:color w:val="000000"/>
        </w:rPr>
      </w:pPr>
      <w:r>
        <w:rPr>
          <w:rFonts w:ascii="Arial" w:hAnsi="Arial" w:cs="Arial"/>
          <w:color w:val="000000"/>
        </w:rPr>
        <w:t xml:space="preserve">Learn more about FG-AI4H and about how to join </w:t>
      </w:r>
      <w:hyperlink r:id="rId61" w:history="1">
        <w:r>
          <w:rPr>
            <w:rStyle w:val="Hyperlink"/>
            <w:rFonts w:ascii="Arial" w:hAnsi="Arial" w:cs="Arial"/>
            <w:color w:val="1155CC"/>
          </w:rPr>
          <w:t>here</w:t>
        </w:r>
      </w:hyperlink>
      <w:r>
        <w:rPr>
          <w:rFonts w:ascii="Arial" w:hAnsi="Arial" w:cs="Arial"/>
          <w:color w:val="000000"/>
        </w:rPr>
        <w:t>.</w:t>
      </w:r>
    </w:p>
    <w:p w14:paraId="683EE51A" w14:textId="77777777" w:rsidR="00D33DC3" w:rsidRDefault="00D33DC3" w:rsidP="00D33DC3">
      <w:pPr>
        <w:rPr>
          <w:color w:val="000000"/>
        </w:rPr>
      </w:pPr>
    </w:p>
    <w:p w14:paraId="4FE7F71A" w14:textId="77777777" w:rsidR="00D33DC3" w:rsidRDefault="00D33DC3" w:rsidP="00D33DC3">
      <w:pPr>
        <w:pStyle w:val="NormalWeb"/>
        <w:spacing w:before="0"/>
        <w:rPr>
          <w:color w:val="000000"/>
        </w:rPr>
      </w:pPr>
      <w:r>
        <w:rPr>
          <w:rFonts w:ascii="Arial" w:hAnsi="Arial" w:cs="Arial"/>
          <w:b/>
          <w:bCs/>
          <w:color w:val="000000"/>
        </w:rPr>
        <w:t>Future events</w:t>
      </w:r>
    </w:p>
    <w:p w14:paraId="10FF866D" w14:textId="77777777" w:rsidR="00D33DC3" w:rsidRDefault="008B351E" w:rsidP="00D33DC3">
      <w:pPr>
        <w:pStyle w:val="NormalWeb"/>
        <w:spacing w:before="0"/>
        <w:rPr>
          <w:color w:val="000000"/>
        </w:rPr>
      </w:pPr>
      <w:hyperlink r:id="rId62" w:history="1">
        <w:r w:rsidR="00D33DC3">
          <w:rPr>
            <w:rStyle w:val="Hyperlink"/>
            <w:rFonts w:ascii="Arial" w:hAnsi="Arial" w:cs="Arial"/>
            <w:color w:val="1155CC"/>
          </w:rPr>
          <w:t>9</w:t>
        </w:r>
        <w:r w:rsidR="00D33DC3">
          <w:rPr>
            <w:rStyle w:val="Hyperlink"/>
            <w:rFonts w:ascii="Arial" w:hAnsi="Arial" w:cs="Arial"/>
            <w:color w:val="1155CC"/>
            <w:sz w:val="14"/>
            <w:szCs w:val="14"/>
            <w:vertAlign w:val="superscript"/>
          </w:rPr>
          <w:t>th</w:t>
        </w:r>
        <w:r w:rsidR="00D33DC3">
          <w:rPr>
            <w:rStyle w:val="Hyperlink"/>
            <w:rFonts w:ascii="Arial" w:hAnsi="Arial" w:cs="Arial"/>
            <w:color w:val="1155CC"/>
          </w:rPr>
          <w:t xml:space="preserve"> </w:t>
        </w:r>
      </w:hyperlink>
      <w:r w:rsidR="00D33DC3">
        <w:rPr>
          <w:rFonts w:ascii="Arial" w:hAnsi="Arial" w:cs="Arial"/>
          <w:b/>
          <w:bCs/>
          <w:color w:val="000000"/>
        </w:rPr>
        <w:t>ITU/WHO Workshop &amp; Meeting on “AI for Health”</w:t>
      </w:r>
      <w:hyperlink r:id="rId63" w:history="1">
        <w:r w:rsidR="00D33DC3">
          <w:rPr>
            <w:rStyle w:val="Hyperlink"/>
            <w:rFonts w:ascii="Arial" w:hAnsi="Arial" w:cs="Arial"/>
            <w:color w:val="1155CC"/>
          </w:rPr>
          <w:t>: Singapore, 16-20 March 2020</w:t>
        </w:r>
      </w:hyperlink>
    </w:p>
    <w:p w14:paraId="35D4BF3E" w14:textId="77777777" w:rsidR="00D33DC3" w:rsidRDefault="008B351E" w:rsidP="00D33DC3">
      <w:pPr>
        <w:pStyle w:val="NormalWeb"/>
        <w:spacing w:before="0"/>
        <w:rPr>
          <w:color w:val="000000"/>
        </w:rPr>
      </w:pPr>
      <w:hyperlink r:id="rId64" w:history="1">
        <w:r w:rsidR="00D33DC3">
          <w:rPr>
            <w:rStyle w:val="Hyperlink"/>
            <w:rFonts w:ascii="Arial" w:hAnsi="Arial" w:cs="Arial"/>
            <w:color w:val="1155CC"/>
          </w:rPr>
          <w:t>10</w:t>
        </w:r>
        <w:r w:rsidR="00D33DC3">
          <w:rPr>
            <w:rStyle w:val="Hyperlink"/>
            <w:rFonts w:ascii="Arial" w:hAnsi="Arial" w:cs="Arial"/>
            <w:color w:val="1155CC"/>
            <w:sz w:val="14"/>
            <w:szCs w:val="14"/>
            <w:vertAlign w:val="superscript"/>
          </w:rPr>
          <w:t>th</w:t>
        </w:r>
      </w:hyperlink>
      <w:r w:rsidR="00D33DC3">
        <w:rPr>
          <w:rFonts w:ascii="Arial" w:hAnsi="Arial" w:cs="Arial"/>
          <w:b/>
          <w:bCs/>
          <w:color w:val="000000"/>
        </w:rPr>
        <w:t xml:space="preserve"> ITU/WHO Workshop &amp; Meeting on “AI for Health”</w:t>
      </w:r>
      <w:hyperlink r:id="rId65" w:history="1">
        <w:r w:rsidR="00D33DC3">
          <w:rPr>
            <w:rStyle w:val="Hyperlink"/>
            <w:rFonts w:ascii="Arial" w:hAnsi="Arial" w:cs="Arial"/>
            <w:color w:val="1155CC"/>
          </w:rPr>
          <w:t>: Geneva, 4-8 May 2020</w:t>
        </w:r>
      </w:hyperlink>
      <w:r w:rsidR="00D33DC3">
        <w:rPr>
          <w:rFonts w:ascii="Arial" w:hAnsi="Arial" w:cs="Arial"/>
          <w:color w:val="000000"/>
        </w:rPr>
        <w:t xml:space="preserve"> (in parallel with “AI for Good”)</w:t>
      </w:r>
    </w:p>
    <w:p w14:paraId="3DB9777A" w14:textId="77777777" w:rsidR="00D33DC3" w:rsidRDefault="00D33DC3" w:rsidP="00D33DC3">
      <w:pPr>
        <w:rPr>
          <w:color w:val="000000"/>
        </w:rPr>
      </w:pPr>
    </w:p>
    <w:p w14:paraId="0F2967E1" w14:textId="77777777" w:rsidR="00D33DC3" w:rsidRDefault="008B351E" w:rsidP="00D33DC3">
      <w:pPr>
        <w:pStyle w:val="NormalWeb"/>
        <w:spacing w:before="0"/>
        <w:rPr>
          <w:rStyle w:val="Hyperlink"/>
          <w:rFonts w:ascii="Arial" w:hAnsi="Arial" w:cs="Arial"/>
          <w:b/>
          <w:bCs/>
          <w:color w:val="1155CC"/>
        </w:rPr>
      </w:pPr>
      <w:hyperlink r:id="rId66" w:history="1">
        <w:r w:rsidR="00D33DC3">
          <w:rPr>
            <w:rStyle w:val="Hyperlink"/>
            <w:rFonts w:ascii="Arial" w:hAnsi="Arial" w:cs="Arial"/>
            <w:b/>
            <w:bCs/>
            <w:color w:val="1155CC"/>
          </w:rPr>
          <w:t>Previous events</w:t>
        </w:r>
      </w:hyperlink>
    </w:p>
    <w:p w14:paraId="4282CD13" w14:textId="77777777" w:rsidR="00D33DC3" w:rsidRDefault="00D33DC3" w:rsidP="00D33DC3">
      <w:pPr>
        <w:pStyle w:val="NormalWeb"/>
        <w:spacing w:before="0"/>
        <w:rPr>
          <w:color w:val="000000"/>
        </w:rPr>
      </w:pPr>
    </w:p>
    <w:p w14:paraId="2F021D6E" w14:textId="77777777" w:rsidR="00D33DC3" w:rsidRDefault="00D33DC3" w:rsidP="00D33DC3">
      <w:pPr>
        <w:pStyle w:val="NormalWeb"/>
        <w:spacing w:before="0"/>
        <w:rPr>
          <w:color w:val="000000"/>
        </w:rPr>
      </w:pPr>
    </w:p>
    <w:p w14:paraId="7F2FE265" w14:textId="77777777" w:rsidR="00D33DC3" w:rsidRDefault="00D33DC3" w:rsidP="00D33DC3">
      <w:pPr>
        <w:pStyle w:val="NormalWeb"/>
        <w:spacing w:before="0"/>
        <w:rPr>
          <w:color w:val="000000"/>
        </w:rPr>
      </w:pPr>
    </w:p>
    <w:p w14:paraId="6B0D29EF" w14:textId="77777777" w:rsidR="00D33DC3" w:rsidRDefault="00D33DC3" w:rsidP="00D33DC3">
      <w:pPr>
        <w:pStyle w:val="NormalWeb"/>
        <w:spacing w:before="0"/>
        <w:rPr>
          <w:color w:val="000000"/>
        </w:rPr>
      </w:pPr>
    </w:p>
    <w:p w14:paraId="730EAFBB" w14:textId="77777777" w:rsidR="00D33DC3" w:rsidRDefault="00D33DC3" w:rsidP="00D33DC3">
      <w:pPr>
        <w:pStyle w:val="NormalWeb"/>
        <w:spacing w:before="0"/>
        <w:rPr>
          <w:color w:val="000000"/>
        </w:rPr>
      </w:pPr>
    </w:p>
    <w:p w14:paraId="15788728" w14:textId="77777777" w:rsidR="00D33DC3" w:rsidRDefault="00D33DC3" w:rsidP="00D33DC3">
      <w:pPr>
        <w:pStyle w:val="NormalWeb"/>
        <w:spacing w:before="0"/>
        <w:rPr>
          <w:color w:val="000000"/>
        </w:rPr>
      </w:pPr>
    </w:p>
    <w:p w14:paraId="4BE5C480" w14:textId="77777777" w:rsidR="00D33DC3" w:rsidRDefault="00D33DC3" w:rsidP="00D33DC3">
      <w:pPr>
        <w:pStyle w:val="NormalWeb"/>
        <w:spacing w:before="0"/>
        <w:rPr>
          <w:color w:val="000000"/>
        </w:rPr>
      </w:pPr>
    </w:p>
    <w:p w14:paraId="48B03A77" w14:textId="77777777" w:rsidR="00D33DC3" w:rsidRDefault="00D33DC3" w:rsidP="00D33DC3">
      <w:pPr>
        <w:pStyle w:val="NormalWeb"/>
        <w:spacing w:before="0"/>
        <w:rPr>
          <w:color w:val="000000"/>
        </w:rPr>
      </w:pPr>
    </w:p>
    <w:p w14:paraId="2BBFCA83" w14:textId="77777777" w:rsidR="00D33DC3" w:rsidRDefault="00D33DC3" w:rsidP="00D33DC3">
      <w:pPr>
        <w:pStyle w:val="NormalWeb"/>
        <w:spacing w:before="0"/>
        <w:rPr>
          <w:color w:val="000000"/>
        </w:rPr>
      </w:pP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"https://lh4.googleusercontent.com/sB-bCKfqpWsmXha3cNw9GJS6bvLSFO93aPVhV1-Hgcfo9Rkm3fqrRwuljzHE4gtkE_6-kZ4AGSzI64bWzEFK3FQSVffjz5rZfjr6pxpievsrNBIcgs_fvPccCGS1zxgAYg"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lang w:eastAsia="en-GB"/>
        </w:rPr>
        <w:drawing>
          <wp:inline distT="0" distB="0" distL="0" distR="0" wp14:anchorId="22F5BA8D" wp14:editId="480275E9">
            <wp:extent cx="509905" cy="569595"/>
            <wp:effectExtent l="0" t="0" r="0" b="1905"/>
            <wp:docPr id="5" name="Grafik 5" descr="https://lh4.googleusercontent.com/sB-bCKfqpWsmXha3cNw9GJS6bvLSFO93aPVhV1-Hgcfo9Rkm3fqrRwuljzHE4gtkE_6-kZ4AGSzI64bWzEFK3FQSVffjz5rZfjr6pxpievsrNBIcgs_fvPccCGS1zxgA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sB-bCKfqpWsmXha3cNw9GJS6bvLSFO93aPVhV1-Hgcfo9Rkm3fqrRwuljzHE4gtkE_6-kZ4AGSzI64bWzEFK3FQSVffjz5rZfjr6pxpievsrNBIcgs_fvPccCGS1zxgAY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905" cy="569595"/>
                    </a:xfrm>
                    <a:prstGeom prst="rect">
                      <a:avLst/>
                    </a:prstGeom>
                    <a:noFill/>
                    <a:ln>
                      <a:noFill/>
                    </a:ln>
                  </pic:spPr>
                </pic:pic>
              </a:graphicData>
            </a:graphic>
          </wp:inline>
        </w:drawing>
      </w:r>
      <w:r>
        <w:rPr>
          <w:rFonts w:ascii="Arial" w:hAnsi="Arial" w:cs="Arial"/>
          <w:b/>
          <w:bCs/>
          <w:color w:val="000000"/>
          <w:bdr w:val="none" w:sz="0" w:space="0" w:color="auto" w:frame="1"/>
        </w:rPr>
        <w:fldChar w:fldCharType="end"/>
      </w:r>
      <w:r>
        <w:rPr>
          <w:rFonts w:ascii="Arial" w:hAnsi="Arial" w:cs="Arial"/>
          <w:b/>
          <w:bCs/>
          <w:color w:val="000000"/>
          <w:bdr w:val="none" w:sz="0" w:space="0" w:color="auto" w:frame="1"/>
        </w:rPr>
        <w:fldChar w:fldCharType="begin"/>
      </w:r>
      <w:r>
        <w:rPr>
          <w:rFonts w:ascii="Arial" w:hAnsi="Arial" w:cs="Arial"/>
          <w:b/>
          <w:bCs/>
          <w:color w:val="000000"/>
          <w:bdr w:val="none" w:sz="0" w:space="0" w:color="auto" w:frame="1"/>
        </w:rPr>
        <w:instrText xml:space="preserve"> INCLUDEPICTURE "https://lh4.googleusercontent.com/t3FTt4GNNBC-knKzpLvaR9diQLgGy3ukSTsdKcZXGbm3PoB9Idfo8ZnDPzt8u_W4jayT-Bm-dMrAZHD2-gSwCyx1HRZrO1mhGpWJ3q9F_RCP-nwI3F2FyCmpN4Y3Ul-aEA" \* MERGEFORMATINET </w:instrText>
      </w:r>
      <w:r>
        <w:rPr>
          <w:rFonts w:ascii="Arial" w:hAnsi="Arial" w:cs="Arial"/>
          <w:b/>
          <w:bCs/>
          <w:color w:val="000000"/>
          <w:bdr w:val="none" w:sz="0" w:space="0" w:color="auto" w:frame="1"/>
        </w:rPr>
        <w:fldChar w:fldCharType="separate"/>
      </w:r>
      <w:r>
        <w:rPr>
          <w:rFonts w:ascii="Arial" w:hAnsi="Arial" w:cs="Arial"/>
          <w:b/>
          <w:bCs/>
          <w:noProof/>
          <w:color w:val="000000"/>
          <w:bdr w:val="none" w:sz="0" w:space="0" w:color="auto" w:frame="1"/>
          <w:lang w:eastAsia="en-GB"/>
        </w:rPr>
        <w:drawing>
          <wp:inline distT="0" distB="0" distL="0" distR="0" wp14:anchorId="21723873" wp14:editId="35EC4E39">
            <wp:extent cx="1791335" cy="547370"/>
            <wp:effectExtent l="0" t="0" r="0" b="0"/>
            <wp:docPr id="4" name="Grafik 4" descr="https://lh4.googleusercontent.com/t3FTt4GNNBC-knKzpLvaR9diQLgGy3ukSTsdKcZXGbm3PoB9Idfo8ZnDPzt8u_W4jayT-Bm-dMrAZHD2-gSwCyx1HRZrO1mhGpWJ3q9F_RCP-nwI3F2FyCmpN4Y3Ul-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t3FTt4GNNBC-knKzpLvaR9diQLgGy3ukSTsdKcZXGbm3PoB9Idfo8ZnDPzt8u_W4jayT-Bm-dMrAZHD2-gSwCyx1HRZrO1mhGpWJ3q9F_RCP-nwI3F2FyCmpN4Y3Ul-aE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1335" cy="547370"/>
                    </a:xfrm>
                    <a:prstGeom prst="rect">
                      <a:avLst/>
                    </a:prstGeom>
                    <a:noFill/>
                    <a:ln>
                      <a:noFill/>
                    </a:ln>
                  </pic:spPr>
                </pic:pic>
              </a:graphicData>
            </a:graphic>
          </wp:inline>
        </w:drawing>
      </w:r>
      <w:r>
        <w:rPr>
          <w:rFonts w:ascii="Arial" w:hAnsi="Arial" w:cs="Arial"/>
          <w:b/>
          <w:bCs/>
          <w:color w:val="000000"/>
          <w:bdr w:val="none" w:sz="0" w:space="0" w:color="auto" w:frame="1"/>
        </w:rPr>
        <w:fldChar w:fldCharType="end"/>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r>
        <w:rPr>
          <w:rStyle w:val="apple-tab-span"/>
          <w:rFonts w:ascii="Arial" w:hAnsi="Arial"/>
          <w:b/>
          <w:bCs/>
          <w:color w:val="000000"/>
        </w:rPr>
        <w:tab/>
      </w:r>
    </w:p>
    <w:p w14:paraId="77C8D0EA" w14:textId="77777777" w:rsidR="00D33DC3" w:rsidRDefault="00D33DC3" w:rsidP="00D33DC3">
      <w:pPr>
        <w:pStyle w:val="NormalWeb"/>
        <w:spacing w:before="0"/>
        <w:rPr>
          <w:color w:val="000000"/>
        </w:rPr>
      </w:pPr>
      <w:r>
        <w:rPr>
          <w:rFonts w:ascii="Arial" w:hAnsi="Arial" w:cs="Arial"/>
          <w:color w:val="000000"/>
          <w:shd w:val="clear" w:color="auto" w:fill="D9D9D9"/>
        </w:rPr>
        <w:t xml:space="preserve">Program of Brasilia workshop page: </w:t>
      </w:r>
      <w:hyperlink r:id="rId67" w:history="1">
        <w:r>
          <w:rPr>
            <w:rStyle w:val="Hyperlink"/>
            <w:rFonts w:ascii="Arial" w:hAnsi="Arial" w:cs="Arial"/>
            <w:color w:val="1155CC"/>
            <w:shd w:val="clear" w:color="auto" w:fill="D9D9D9"/>
          </w:rPr>
          <w:t>https://aiforhealth.itu.int/brasilia-january-2020</w:t>
        </w:r>
      </w:hyperlink>
    </w:p>
    <w:p w14:paraId="6E038C3A" w14:textId="77777777" w:rsidR="00D33DC3" w:rsidRDefault="00D33DC3" w:rsidP="00D33DC3">
      <w:pPr>
        <w:rPr>
          <w:color w:val="000000"/>
        </w:rPr>
      </w:pPr>
    </w:p>
    <w:p w14:paraId="19278A94" w14:textId="77777777" w:rsidR="00D33DC3" w:rsidRDefault="00D33DC3" w:rsidP="00D33DC3">
      <w:pPr>
        <w:pStyle w:val="NormalWeb"/>
        <w:spacing w:before="0"/>
        <w:rPr>
          <w:color w:val="000000"/>
        </w:rPr>
      </w:pPr>
      <w:r>
        <w:rPr>
          <w:rFonts w:ascii="Arial" w:hAnsi="Arial" w:cs="Arial"/>
          <w:color w:val="000000"/>
          <w:shd w:val="clear" w:color="auto" w:fill="FFFF00"/>
        </w:rPr>
        <w:t>This page can be similar to:</w:t>
      </w:r>
      <w:r>
        <w:rPr>
          <w:rFonts w:ascii="Arial" w:hAnsi="Arial" w:cs="Arial"/>
          <w:color w:val="000000"/>
        </w:rPr>
        <w:t xml:space="preserve"> </w:t>
      </w:r>
      <w:hyperlink r:id="rId68" w:history="1">
        <w:r>
          <w:rPr>
            <w:rStyle w:val="Hyperlink"/>
            <w:rFonts w:ascii="Arial" w:hAnsi="Arial" w:cs="Arial"/>
            <w:color w:val="1155CC"/>
          </w:rPr>
          <w:t>https://www.itu.int/en/ITU-T/Workshops-and-Seminars/ai4h/201911/Pages/programme.aspx</w:t>
        </w:r>
      </w:hyperlink>
    </w:p>
    <w:p w14:paraId="1CFC0CD6" w14:textId="77777777" w:rsidR="00D33DC3" w:rsidRDefault="00D33DC3" w:rsidP="00D33DC3">
      <w:pPr>
        <w:rPr>
          <w:color w:val="000000"/>
        </w:rPr>
      </w:pPr>
    </w:p>
    <w:p w14:paraId="0C8522A5" w14:textId="77777777" w:rsidR="00D33DC3" w:rsidRDefault="00D33DC3" w:rsidP="00D33DC3">
      <w:pPr>
        <w:pStyle w:val="NormalWeb"/>
        <w:spacing w:before="0"/>
        <w:rPr>
          <w:color w:val="000000"/>
        </w:rPr>
      </w:pPr>
      <w:r>
        <w:rPr>
          <w:rFonts w:ascii="Arial" w:hAnsi="Arial" w:cs="Arial"/>
          <w:color w:val="000000"/>
          <w:shd w:val="clear" w:color="auto" w:fill="D9D9D9"/>
        </w:rPr>
        <w:t xml:space="preserve">Program of Singapore workshop page: </w:t>
      </w:r>
      <w:hyperlink r:id="rId69" w:history="1">
        <w:r>
          <w:rPr>
            <w:rStyle w:val="Hyperlink"/>
            <w:rFonts w:ascii="Arial" w:hAnsi="Arial" w:cs="Arial"/>
            <w:color w:val="1155CC"/>
            <w:shd w:val="clear" w:color="auto" w:fill="D9D9D9"/>
          </w:rPr>
          <w:t>https://aiforhealth.itu.int/singapore-march-2020</w:t>
        </w:r>
      </w:hyperlink>
    </w:p>
    <w:p w14:paraId="6A8ED08E" w14:textId="77777777" w:rsidR="00D33DC3" w:rsidRDefault="00D33DC3" w:rsidP="00D33DC3">
      <w:pPr>
        <w:pStyle w:val="NormalWeb"/>
        <w:spacing w:before="0"/>
        <w:rPr>
          <w:color w:val="000000"/>
        </w:rPr>
      </w:pPr>
      <w:r>
        <w:rPr>
          <w:rFonts w:ascii="Arial" w:hAnsi="Arial" w:cs="Arial"/>
          <w:color w:val="000000"/>
          <w:shd w:val="clear" w:color="auto" w:fill="FFFF00"/>
        </w:rPr>
        <w:t>This page can remain empty with this note:</w:t>
      </w:r>
    </w:p>
    <w:p w14:paraId="03E3D5C5" w14:textId="77777777" w:rsidR="00D33DC3" w:rsidRDefault="00D33DC3" w:rsidP="00D33DC3">
      <w:pPr>
        <w:pStyle w:val="NormalWeb"/>
        <w:spacing w:before="0"/>
        <w:rPr>
          <w:color w:val="000000"/>
        </w:rPr>
      </w:pPr>
      <w:r>
        <w:rPr>
          <w:rFonts w:ascii="Arial" w:hAnsi="Arial" w:cs="Arial"/>
          <w:color w:val="000000"/>
        </w:rPr>
        <w:t>More information coming soon.</w:t>
      </w:r>
    </w:p>
    <w:p w14:paraId="568C958C" w14:textId="77777777" w:rsidR="00D33DC3" w:rsidRDefault="00D33DC3" w:rsidP="00D33DC3">
      <w:pPr>
        <w:rPr>
          <w:color w:val="000000"/>
        </w:rPr>
      </w:pPr>
    </w:p>
    <w:p w14:paraId="6A51F16D" w14:textId="77777777" w:rsidR="00D33DC3" w:rsidRDefault="00D33DC3" w:rsidP="00D33DC3">
      <w:pPr>
        <w:pStyle w:val="NormalWeb"/>
        <w:spacing w:before="0"/>
        <w:rPr>
          <w:color w:val="000000"/>
        </w:rPr>
      </w:pPr>
      <w:r>
        <w:rPr>
          <w:rFonts w:ascii="Arial" w:hAnsi="Arial" w:cs="Arial"/>
          <w:color w:val="000000"/>
          <w:shd w:val="clear" w:color="auto" w:fill="D9D9D9"/>
        </w:rPr>
        <w:t xml:space="preserve">Program of Geneva workshop page: </w:t>
      </w:r>
      <w:hyperlink r:id="rId70" w:history="1">
        <w:r>
          <w:rPr>
            <w:rStyle w:val="Hyperlink"/>
            <w:rFonts w:ascii="Arial" w:hAnsi="Arial" w:cs="Arial"/>
            <w:color w:val="1155CC"/>
            <w:shd w:val="clear" w:color="auto" w:fill="D9D9D9"/>
          </w:rPr>
          <w:t>https://aiforhealth.itu.int/geneva-may-2020</w:t>
        </w:r>
      </w:hyperlink>
    </w:p>
    <w:p w14:paraId="64A7CD12" w14:textId="77777777" w:rsidR="00D33DC3" w:rsidRDefault="00D33DC3" w:rsidP="00D33DC3">
      <w:pPr>
        <w:pStyle w:val="NormalWeb"/>
        <w:spacing w:before="0"/>
        <w:rPr>
          <w:color w:val="000000"/>
        </w:rPr>
      </w:pPr>
      <w:r>
        <w:rPr>
          <w:rFonts w:ascii="Arial" w:hAnsi="Arial" w:cs="Arial"/>
          <w:color w:val="000000"/>
          <w:shd w:val="clear" w:color="auto" w:fill="FFFF00"/>
        </w:rPr>
        <w:t>This page can remain empty with this note:</w:t>
      </w:r>
    </w:p>
    <w:p w14:paraId="147309A7" w14:textId="77777777" w:rsidR="00D33DC3" w:rsidRDefault="00D33DC3" w:rsidP="00D33DC3">
      <w:pPr>
        <w:pStyle w:val="NormalWeb"/>
        <w:spacing w:before="0"/>
        <w:rPr>
          <w:color w:val="000000"/>
        </w:rPr>
      </w:pPr>
      <w:r>
        <w:rPr>
          <w:rFonts w:ascii="Arial" w:hAnsi="Arial" w:cs="Arial"/>
          <w:color w:val="000000"/>
        </w:rPr>
        <w:t xml:space="preserve">We organize an “AI for Health” session within the ITU event “AI for Good” in Geneva from 4-8 May 2020: </w:t>
      </w:r>
      <w:hyperlink r:id="rId71" w:history="1">
        <w:r>
          <w:rPr>
            <w:rStyle w:val="Hyperlink"/>
            <w:rFonts w:ascii="Arial" w:hAnsi="Arial" w:cs="Arial"/>
            <w:color w:val="1155CC"/>
          </w:rPr>
          <w:t>http://aiforgood.itu.int/</w:t>
        </w:r>
      </w:hyperlink>
      <w:r>
        <w:rPr>
          <w:rFonts w:ascii="Arial" w:hAnsi="Arial" w:cs="Arial"/>
          <w:color w:val="000000"/>
        </w:rPr>
        <w:t> </w:t>
      </w:r>
    </w:p>
    <w:p w14:paraId="1C46048B" w14:textId="77777777" w:rsidR="00D33DC3" w:rsidRDefault="00D33DC3" w:rsidP="00D33DC3">
      <w:pPr>
        <w:pStyle w:val="NormalWeb"/>
        <w:spacing w:before="0"/>
        <w:rPr>
          <w:color w:val="000000"/>
        </w:rPr>
      </w:pPr>
      <w:r>
        <w:rPr>
          <w:rFonts w:ascii="Arial" w:hAnsi="Arial" w:cs="Arial"/>
          <w:color w:val="000000"/>
        </w:rPr>
        <w:t>More information coming soon.</w:t>
      </w:r>
      <w:r>
        <w:rPr>
          <w:rFonts w:ascii="Arial" w:hAnsi="Arial" w:cs="Arial"/>
          <w:color w:val="000000"/>
        </w:rPr>
        <w:br/>
      </w:r>
      <w:r>
        <w:rPr>
          <w:rFonts w:ascii="Arial" w:hAnsi="Arial" w:cs="Arial"/>
          <w:color w:val="000000"/>
        </w:rPr>
        <w:br/>
      </w:r>
    </w:p>
    <w:p w14:paraId="4528F6CD" w14:textId="77777777" w:rsidR="00D33DC3" w:rsidRDefault="00D33DC3" w:rsidP="00D33DC3">
      <w:pPr>
        <w:pStyle w:val="NormalWeb"/>
        <w:spacing w:before="0"/>
        <w:rPr>
          <w:color w:val="000000"/>
        </w:rPr>
      </w:pPr>
    </w:p>
    <w:p w14:paraId="4F90FA0D" w14:textId="77777777" w:rsidR="00D33DC3" w:rsidRDefault="00D33DC3" w:rsidP="00D33DC3">
      <w:pPr>
        <w:pStyle w:val="NormalWeb"/>
        <w:spacing w:before="0"/>
        <w:rPr>
          <w:color w:val="000000"/>
        </w:rPr>
      </w:pPr>
    </w:p>
    <w:p w14:paraId="07D5ADED" w14:textId="77777777" w:rsidR="00D33DC3" w:rsidRDefault="00D33DC3" w:rsidP="00D33DC3">
      <w:pPr>
        <w:pStyle w:val="NormalWeb"/>
        <w:spacing w:before="0"/>
        <w:rPr>
          <w:color w:val="000000"/>
        </w:rPr>
      </w:pPr>
    </w:p>
    <w:p w14:paraId="2B7E1179" w14:textId="77777777" w:rsidR="00D33DC3" w:rsidRDefault="00D33DC3" w:rsidP="00D33DC3">
      <w:pPr>
        <w:pStyle w:val="NormalWeb"/>
        <w:spacing w:before="0"/>
        <w:rPr>
          <w:color w:val="000000"/>
        </w:rPr>
      </w:pPr>
    </w:p>
    <w:p w14:paraId="1E712786" w14:textId="77777777" w:rsidR="00D33DC3" w:rsidRDefault="00D33DC3" w:rsidP="00D33DC3">
      <w:pPr>
        <w:pStyle w:val="NormalWeb"/>
        <w:spacing w:before="0"/>
        <w:rPr>
          <w:color w:val="000000"/>
        </w:rPr>
      </w:pPr>
    </w:p>
    <w:p w14:paraId="76060DFA" w14:textId="77777777" w:rsidR="00D33DC3" w:rsidRDefault="00D33DC3" w:rsidP="00D33DC3">
      <w:pPr>
        <w:pStyle w:val="NormalWeb"/>
        <w:spacing w:before="0"/>
        <w:rPr>
          <w:color w:val="000000"/>
        </w:rPr>
      </w:pPr>
    </w:p>
    <w:p w14:paraId="615328E7" w14:textId="77777777" w:rsidR="00D33DC3" w:rsidRDefault="00D33DC3" w:rsidP="00D33DC3">
      <w:pPr>
        <w:pStyle w:val="NormalWeb"/>
        <w:spacing w:before="0"/>
        <w:rPr>
          <w:color w:val="000000"/>
        </w:rPr>
      </w:pPr>
    </w:p>
    <w:p w14:paraId="4E551423" w14:textId="77777777" w:rsidR="00D33DC3" w:rsidRDefault="00D33DC3" w:rsidP="00D33DC3">
      <w:pPr>
        <w:pStyle w:val="NormalWeb"/>
        <w:spacing w:before="0"/>
        <w:rPr>
          <w:color w:val="000000"/>
        </w:rPr>
      </w:pPr>
    </w:p>
    <w:p w14:paraId="30F263F9" w14:textId="77777777" w:rsidR="00D33DC3" w:rsidRDefault="00D33DC3" w:rsidP="00D33DC3">
      <w:pPr>
        <w:pStyle w:val="NormalWeb"/>
        <w:spacing w:before="0"/>
        <w:rPr>
          <w:color w:val="000000"/>
        </w:rPr>
      </w:pPr>
    </w:p>
    <w:p w14:paraId="5DF21874" w14:textId="77777777" w:rsidR="00D33DC3" w:rsidRDefault="00D33DC3" w:rsidP="00D33DC3">
      <w:pPr>
        <w:pStyle w:val="NormalWeb"/>
        <w:spacing w:before="0"/>
        <w:rPr>
          <w:color w:val="000000"/>
        </w:rPr>
      </w:pPr>
    </w:p>
    <w:p w14:paraId="2BA1018B" w14:textId="77777777" w:rsidR="00D33DC3" w:rsidRDefault="00D33DC3" w:rsidP="00D33DC3">
      <w:pPr>
        <w:pStyle w:val="NormalWeb"/>
        <w:spacing w:before="0"/>
        <w:rPr>
          <w:color w:val="000000"/>
        </w:rPr>
      </w:pPr>
    </w:p>
    <w:p w14:paraId="5AC4FE72" w14:textId="77777777" w:rsidR="00D33DC3" w:rsidRDefault="00D33DC3" w:rsidP="00D33DC3">
      <w:pPr>
        <w:pStyle w:val="NormalWeb"/>
        <w:spacing w:before="0"/>
        <w:rPr>
          <w:color w:val="000000"/>
        </w:rPr>
      </w:pPr>
    </w:p>
    <w:p w14:paraId="52624A28" w14:textId="77777777" w:rsidR="00D33DC3" w:rsidRDefault="00D33DC3" w:rsidP="00D33DC3">
      <w:pPr>
        <w:pStyle w:val="NormalWeb"/>
        <w:spacing w:before="0"/>
        <w:rPr>
          <w:color w:val="000000"/>
        </w:rPr>
      </w:pPr>
    </w:p>
    <w:p w14:paraId="1FC3CC35" w14:textId="77777777" w:rsidR="00D33DC3" w:rsidRDefault="00D33DC3" w:rsidP="00D33DC3">
      <w:pPr>
        <w:pStyle w:val="NormalWeb"/>
        <w:spacing w:before="0"/>
        <w:rPr>
          <w:color w:val="000000"/>
        </w:rPr>
      </w:pPr>
    </w:p>
    <w:p w14:paraId="357DC168" w14:textId="77777777" w:rsidR="00D33DC3" w:rsidRDefault="00D33DC3" w:rsidP="00D33DC3">
      <w:pPr>
        <w:pStyle w:val="NormalWeb"/>
        <w:spacing w:before="0"/>
        <w:rPr>
          <w:color w:val="000000"/>
        </w:rPr>
      </w:pPr>
    </w:p>
    <w:p w14:paraId="34717671" w14:textId="77777777" w:rsidR="00D33DC3" w:rsidRDefault="00D33DC3" w:rsidP="00D33DC3">
      <w:pPr>
        <w:pStyle w:val="NormalWeb"/>
        <w:spacing w:before="0"/>
        <w:rPr>
          <w:color w:val="000000"/>
        </w:rPr>
      </w:pPr>
    </w:p>
    <w:p w14:paraId="7FD9A7B6" w14:textId="77777777" w:rsidR="00D33DC3" w:rsidRDefault="00D33DC3" w:rsidP="00D33DC3">
      <w:pPr>
        <w:pStyle w:val="NormalWeb"/>
        <w:spacing w:before="0"/>
        <w:rPr>
          <w:color w:val="000000"/>
        </w:rPr>
      </w:pPr>
    </w:p>
    <w:p w14:paraId="5C03E913" w14:textId="77777777" w:rsidR="00D33DC3" w:rsidRDefault="00D33DC3" w:rsidP="00D33DC3">
      <w:pPr>
        <w:pStyle w:val="NormalWeb"/>
        <w:spacing w:before="0"/>
        <w:rPr>
          <w:color w:val="000000"/>
        </w:rPr>
      </w:pPr>
    </w:p>
    <w:p w14:paraId="1D1176C4" w14:textId="77777777" w:rsidR="00D33DC3" w:rsidRDefault="00D33DC3" w:rsidP="00D33DC3">
      <w:pPr>
        <w:pStyle w:val="NormalWeb"/>
        <w:spacing w:before="0"/>
        <w:rPr>
          <w:color w:val="000000"/>
        </w:rPr>
      </w:pPr>
    </w:p>
    <w:p w14:paraId="4205F028" w14:textId="77777777" w:rsidR="00D33DC3" w:rsidRDefault="00D33DC3" w:rsidP="00D33DC3">
      <w:pPr>
        <w:pStyle w:val="NormalWeb"/>
        <w:spacing w:before="0"/>
        <w:rPr>
          <w:color w:val="000000"/>
        </w:rPr>
      </w:pPr>
    </w:p>
    <w:p w14:paraId="78DAF5C9" w14:textId="77777777" w:rsidR="00D33DC3" w:rsidRDefault="00D33DC3" w:rsidP="00D33DC3">
      <w:pPr>
        <w:pStyle w:val="NormalWeb"/>
        <w:spacing w:before="0"/>
        <w:rPr>
          <w:color w:val="000000"/>
        </w:rPr>
      </w:pPr>
    </w:p>
    <w:p w14:paraId="03141643" w14:textId="77777777" w:rsidR="00D33DC3" w:rsidRDefault="00D33DC3" w:rsidP="00D33DC3">
      <w:pPr>
        <w:pStyle w:val="NormalWeb"/>
        <w:spacing w:before="0"/>
        <w:rPr>
          <w:color w:val="000000"/>
        </w:rPr>
      </w:pPr>
    </w:p>
    <w:p w14:paraId="34A6ADBB" w14:textId="77777777" w:rsidR="00D33DC3" w:rsidRDefault="00D33DC3" w:rsidP="00D33DC3">
      <w:pPr>
        <w:pStyle w:val="NormalWeb"/>
        <w:spacing w:before="0"/>
        <w:rPr>
          <w:color w:val="000000"/>
        </w:rPr>
      </w:pPr>
    </w:p>
    <w:p w14:paraId="7963AAE9" w14:textId="77777777" w:rsidR="00D33DC3" w:rsidRDefault="00D33DC3" w:rsidP="00D33DC3">
      <w:pPr>
        <w:pStyle w:val="NormalWeb"/>
        <w:spacing w:before="0"/>
        <w:rPr>
          <w:color w:val="000000"/>
        </w:rPr>
      </w:pPr>
    </w:p>
    <w:p w14:paraId="7FA0A487" w14:textId="77777777" w:rsidR="00D33DC3" w:rsidRDefault="00D33DC3" w:rsidP="00D33DC3">
      <w:pPr>
        <w:pStyle w:val="NormalWeb"/>
        <w:spacing w:before="0"/>
        <w:rPr>
          <w:color w:val="000000"/>
        </w:rPr>
      </w:pPr>
    </w:p>
    <w:p w14:paraId="50D4C0DC" w14:textId="77777777" w:rsidR="00D33DC3" w:rsidRDefault="00D33DC3" w:rsidP="00D33DC3">
      <w:pPr>
        <w:pStyle w:val="NormalWeb"/>
        <w:spacing w:before="0"/>
        <w:rPr>
          <w:color w:val="000000"/>
        </w:rPr>
      </w:pPr>
    </w:p>
    <w:p w14:paraId="0CF78E78" w14:textId="77777777" w:rsidR="00D33DC3" w:rsidRDefault="00D33DC3" w:rsidP="00D33DC3">
      <w:pPr>
        <w:pStyle w:val="NormalWeb"/>
        <w:spacing w:before="0"/>
        <w:rPr>
          <w:color w:val="000000"/>
        </w:rPr>
      </w:pPr>
    </w:p>
    <w:p w14:paraId="10213D35" w14:textId="77777777" w:rsidR="00D33DC3" w:rsidRDefault="00D33DC3" w:rsidP="00D33DC3">
      <w:pPr>
        <w:pStyle w:val="NormalWeb"/>
        <w:spacing w:before="0"/>
        <w:rPr>
          <w:color w:val="000000"/>
        </w:rPr>
      </w:pPr>
    </w:p>
    <w:p w14:paraId="6635C2CA" w14:textId="77777777" w:rsidR="00D33DC3" w:rsidRDefault="00D33DC3" w:rsidP="00D33DC3">
      <w:pPr>
        <w:pStyle w:val="NormalWeb"/>
        <w:spacing w:before="0"/>
        <w:rPr>
          <w:color w:val="000000"/>
        </w:rPr>
      </w:pPr>
    </w:p>
    <w:p w14:paraId="377EA37D" w14:textId="77777777" w:rsidR="00D33DC3" w:rsidRDefault="00D33DC3" w:rsidP="00D33DC3">
      <w:pPr>
        <w:pStyle w:val="NormalWeb"/>
        <w:spacing w:before="0"/>
        <w:rPr>
          <w:color w:val="000000"/>
        </w:rPr>
      </w:pPr>
    </w:p>
    <w:p w14:paraId="1052BFAA" w14:textId="77777777" w:rsidR="00D33DC3" w:rsidRDefault="00D33DC3" w:rsidP="00D33DC3">
      <w:pPr>
        <w:pStyle w:val="NormalWeb"/>
        <w:spacing w:before="0"/>
        <w:rPr>
          <w:color w:val="000000"/>
        </w:rPr>
      </w:pPr>
    </w:p>
    <w:p w14:paraId="518F9AA6" w14:textId="77777777" w:rsidR="00D33DC3" w:rsidRDefault="00D33DC3" w:rsidP="00D33DC3">
      <w:pPr>
        <w:pStyle w:val="NormalWeb"/>
        <w:spacing w:before="0"/>
        <w:rPr>
          <w:color w:val="000000"/>
        </w:rPr>
      </w:pPr>
    </w:p>
    <w:p w14:paraId="0D2CAD7F" w14:textId="77777777" w:rsidR="00D33DC3" w:rsidRDefault="00D33DC3" w:rsidP="00D33DC3">
      <w:pPr>
        <w:pStyle w:val="NormalWeb"/>
        <w:spacing w:before="0"/>
        <w:rPr>
          <w:color w:val="000000"/>
        </w:rPr>
      </w:pPr>
      <w:r>
        <w:rPr>
          <w:rFonts w:ascii="Arial" w:hAnsi="Arial" w:cs="Arial"/>
          <w:color w:val="000000"/>
          <w:shd w:val="clear" w:color="auto" w:fill="D9D9D9"/>
        </w:rPr>
        <w:t>“Learn more and join”-page:</w:t>
      </w:r>
      <w:r>
        <w:rPr>
          <w:rFonts w:ascii="Arial" w:hAnsi="Arial" w:cs="Arial"/>
          <w:b/>
          <w:bCs/>
          <w:color w:val="000000"/>
          <w:shd w:val="clear" w:color="auto" w:fill="D9D9D9"/>
        </w:rPr>
        <w:t> </w:t>
      </w:r>
    </w:p>
    <w:p w14:paraId="060896CA" w14:textId="77777777" w:rsidR="00D33DC3" w:rsidRDefault="008B351E" w:rsidP="00D33DC3">
      <w:pPr>
        <w:pStyle w:val="NormalWeb"/>
        <w:spacing w:before="0"/>
        <w:rPr>
          <w:color w:val="000000"/>
        </w:rPr>
      </w:pPr>
      <w:hyperlink r:id="rId72" w:history="1">
        <w:r w:rsidR="00D33DC3">
          <w:rPr>
            <w:rStyle w:val="Hyperlink"/>
            <w:rFonts w:ascii="Arial" w:hAnsi="Arial" w:cs="Arial"/>
            <w:color w:val="1155CC"/>
            <w:shd w:val="clear" w:color="auto" w:fill="D9D9D9"/>
          </w:rPr>
          <w:t>https://aiforhealth.itu.int/learn</w:t>
        </w:r>
      </w:hyperlink>
    </w:p>
    <w:p w14:paraId="128D78F6" w14:textId="77777777" w:rsidR="00D33DC3" w:rsidRDefault="00D33DC3" w:rsidP="00D33DC3">
      <w:pPr>
        <w:pStyle w:val="NormalWeb"/>
        <w:spacing w:before="0"/>
        <w:jc w:val="right"/>
        <w:rPr>
          <w:color w:val="000000"/>
        </w:rPr>
      </w:pPr>
      <w:r>
        <w:rPr>
          <w:rStyle w:val="apple-tab-span"/>
          <w:rFonts w:ascii="Arial" w:hAnsi="Arial"/>
          <w:color w:val="000000"/>
          <w:sz w:val="22"/>
          <w:szCs w:val="22"/>
        </w:rPr>
        <w:tab/>
      </w:r>
      <w:r>
        <w:rPr>
          <w:rStyle w:val="apple-tab-span"/>
          <w:rFonts w:ascii="Arial" w:hAnsi="Arial"/>
          <w:color w:val="000000"/>
          <w:sz w:val="22"/>
          <w:szCs w:val="22"/>
        </w:rPr>
        <w:tab/>
      </w:r>
      <w:hyperlink r:id="rId73" w:history="1">
        <w:r>
          <w:rPr>
            <w:rStyle w:val="Hyperlink"/>
            <w:rFonts w:ascii="Arial" w:hAnsi="Arial" w:cs="Arial"/>
            <w:b/>
            <w:bCs/>
            <w:color w:val="1155CC"/>
          </w:rPr>
          <w:t>Login</w:t>
        </w:r>
      </w:hyperlink>
    </w:p>
    <w:p w14:paraId="586623F9" w14:textId="77777777" w:rsidR="00D33DC3" w:rsidRDefault="00D33DC3" w:rsidP="00D33DC3">
      <w:pPr>
        <w:rPr>
          <w:color w:val="000000"/>
        </w:rPr>
      </w:pPr>
    </w:p>
    <w:p w14:paraId="617EE08C" w14:textId="77777777" w:rsidR="00D33DC3" w:rsidRDefault="00D33DC3" w:rsidP="00D33DC3">
      <w:pPr>
        <w:pStyle w:val="NormalWeb"/>
        <w:spacing w:before="0"/>
        <w:rPr>
          <w:color w:val="000000"/>
        </w:rPr>
      </w:pPr>
      <w:r>
        <w:rPr>
          <w:rFonts w:ascii="Arial" w:hAnsi="Arial" w:cs="Arial"/>
          <w:b/>
          <w:bCs/>
          <w:color w:val="000000"/>
        </w:rPr>
        <w:t>Learn more and join</w:t>
      </w:r>
    </w:p>
    <w:tbl>
      <w:tblPr>
        <w:tblW w:w="0" w:type="auto"/>
        <w:tblCellMar>
          <w:top w:w="15" w:type="dxa"/>
          <w:left w:w="15" w:type="dxa"/>
          <w:bottom w:w="15" w:type="dxa"/>
          <w:right w:w="15" w:type="dxa"/>
        </w:tblCellMar>
        <w:tblLook w:val="04A0" w:firstRow="1" w:lastRow="0" w:firstColumn="1" w:lastColumn="0" w:noHBand="0" w:noVBand="1"/>
      </w:tblPr>
      <w:tblGrid>
        <w:gridCol w:w="3069"/>
        <w:gridCol w:w="3723"/>
        <w:gridCol w:w="2827"/>
      </w:tblGrid>
      <w:tr w:rsidR="00D33DC3" w14:paraId="369C0333" w14:textId="77777777" w:rsidTr="001773F6">
        <w:trPr>
          <w:trHeight w:val="319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93393" w14:textId="77777777" w:rsidR="00D33DC3" w:rsidRDefault="00D33DC3" w:rsidP="001773F6">
            <w:pPr>
              <w:pStyle w:val="NormalWeb"/>
              <w:spacing w:before="0"/>
            </w:pPr>
            <w:r>
              <w:rPr>
                <w:rFonts w:ascii="Arial" w:hAnsi="Arial" w:cs="Arial"/>
                <w:b/>
                <w:bCs/>
                <w:color w:val="000000"/>
              </w:rPr>
              <w:t>Goals and scope</w:t>
            </w:r>
          </w:p>
          <w:p w14:paraId="53BC6AA3" w14:textId="77777777" w:rsidR="00D33DC3" w:rsidRDefault="00D33DC3" w:rsidP="001773F6">
            <w:pPr>
              <w:pStyle w:val="NormalWeb"/>
              <w:spacing w:before="0"/>
            </w:pPr>
            <w:r>
              <w:rPr>
                <w:rFonts w:ascii="Arial" w:hAnsi="Arial" w:cs="Arial"/>
                <w:color w:val="000000"/>
              </w:rPr>
              <w:t>The ITU/WHO Focus Group on “Artificial Intelligence for Health” is developing a standardized benchmarking framework for methods applying AI to health. The scope and process are described in a</w:t>
            </w:r>
          </w:p>
          <w:p w14:paraId="7E53E00E" w14:textId="77777777" w:rsidR="00D33DC3" w:rsidRDefault="008B351E" w:rsidP="001773F6">
            <w:pPr>
              <w:pStyle w:val="NormalWeb"/>
              <w:numPr>
                <w:ilvl w:val="0"/>
                <w:numId w:val="22"/>
              </w:numPr>
              <w:spacing w:before="0"/>
              <w:textAlignment w:val="baseline"/>
              <w:rPr>
                <w:rFonts w:ascii="Arial" w:hAnsi="Arial" w:cs="Arial"/>
                <w:color w:val="000000"/>
              </w:rPr>
            </w:pPr>
            <w:hyperlink r:id="rId74" w:history="1">
              <w:r w:rsidR="00D33DC3">
                <w:rPr>
                  <w:rStyle w:val="Hyperlink"/>
                  <w:rFonts w:ascii="Arial" w:hAnsi="Arial" w:cs="Arial"/>
                  <w:color w:val="1155CC"/>
                </w:rPr>
                <w:t>white paper</w:t>
              </w:r>
            </w:hyperlink>
          </w:p>
          <w:p w14:paraId="72C7680D" w14:textId="77777777" w:rsidR="00D33DC3" w:rsidRDefault="008B351E" w:rsidP="001773F6">
            <w:pPr>
              <w:pStyle w:val="NormalWeb"/>
              <w:numPr>
                <w:ilvl w:val="0"/>
                <w:numId w:val="22"/>
              </w:numPr>
              <w:spacing w:before="0"/>
              <w:textAlignment w:val="baseline"/>
              <w:rPr>
                <w:rFonts w:ascii="Arial" w:hAnsi="Arial" w:cs="Arial"/>
                <w:color w:val="000000"/>
              </w:rPr>
            </w:pPr>
            <w:hyperlink r:id="rId75" w:history="1">
              <w:r w:rsidR="00D33DC3">
                <w:rPr>
                  <w:rStyle w:val="Hyperlink"/>
                  <w:rFonts w:ascii="Arial" w:hAnsi="Arial" w:cs="Arial"/>
                  <w:color w:val="1155CC"/>
                </w:rPr>
                <w:t xml:space="preserve">a commentary in </w:t>
              </w:r>
              <w:r w:rsidR="00D33DC3">
                <w:rPr>
                  <w:rStyle w:val="Hyperlink"/>
                  <w:rFonts w:ascii="Arial" w:hAnsi="Arial" w:cs="Arial"/>
                  <w:i/>
                  <w:iCs/>
                  <w:color w:val="1155CC"/>
                </w:rPr>
                <w:t>The Lancet</w:t>
              </w:r>
            </w:hyperlink>
            <w:r w:rsidR="00D33DC3">
              <w:rPr>
                <w:rFonts w:ascii="Arial" w:hAnsi="Arial" w:cs="Arial"/>
                <w:color w:val="000000"/>
              </w:rPr>
              <w:t> </w:t>
            </w:r>
          </w:p>
          <w:p w14:paraId="66EFBB5F" w14:textId="77777777" w:rsidR="00D33DC3" w:rsidRDefault="00D33DC3" w:rsidP="001773F6">
            <w:pPr>
              <w:pStyle w:val="NormalWeb"/>
              <w:numPr>
                <w:ilvl w:val="0"/>
                <w:numId w:val="22"/>
              </w:numPr>
              <w:spacing w:before="0"/>
              <w:textAlignment w:val="baseline"/>
              <w:rPr>
                <w:rFonts w:ascii="Arial" w:hAnsi="Arial" w:cs="Arial"/>
                <w:color w:val="000000"/>
              </w:rPr>
            </w:pPr>
            <w:r>
              <w:rPr>
                <w:rFonts w:ascii="Arial" w:hAnsi="Arial" w:cs="Arial"/>
                <w:color w:val="000000"/>
              </w:rPr>
              <w:t xml:space="preserve">and the </w:t>
            </w:r>
            <w:hyperlink r:id="rId76" w:history="1">
              <w:r>
                <w:rPr>
                  <w:rStyle w:val="Hyperlink"/>
                  <w:rFonts w:ascii="Arial" w:hAnsi="Arial" w:cs="Arial"/>
                  <w:i/>
                  <w:iCs/>
                  <w:color w:val="1155CC"/>
                </w:rPr>
                <w:t>terms of reference</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42712" w14:textId="77777777" w:rsidR="00D33DC3" w:rsidRDefault="00D33DC3" w:rsidP="001773F6">
            <w:pPr>
              <w:pStyle w:val="NormalWeb"/>
              <w:spacing w:before="0"/>
            </w:pPr>
            <w:r>
              <w:rPr>
                <w:rFonts w:ascii="Arial" w:hAnsi="Arial" w:cs="Arial"/>
                <w:b/>
                <w:bCs/>
                <w:color w:val="000000"/>
              </w:rPr>
              <w:t>Workshop &amp; meeting </w:t>
            </w:r>
          </w:p>
          <w:p w14:paraId="528BA52B" w14:textId="77777777" w:rsidR="00D33DC3" w:rsidRDefault="00D33DC3" w:rsidP="001773F6">
            <w:pPr>
              <w:pStyle w:val="NormalWeb"/>
              <w:spacing w:before="0"/>
              <w:jc w:val="both"/>
            </w:pPr>
            <w:r>
              <w:rPr>
                <w:rFonts w:ascii="Arial" w:hAnsi="Arial" w:cs="Arial"/>
                <w:color w:val="000000"/>
              </w:rPr>
              <w:t>FG-AI4H holds workshops and meetings every several months at a new location, bringing together international experts. Attend the next event in person or via video conferencing. </w:t>
            </w:r>
          </w:p>
          <w:p w14:paraId="524C5556" w14:textId="77777777" w:rsidR="00D33DC3" w:rsidRDefault="008B351E" w:rsidP="001773F6">
            <w:pPr>
              <w:pStyle w:val="NormalWeb"/>
              <w:numPr>
                <w:ilvl w:val="0"/>
                <w:numId w:val="23"/>
              </w:numPr>
              <w:spacing w:before="0"/>
              <w:jc w:val="both"/>
              <w:textAlignment w:val="baseline"/>
              <w:rPr>
                <w:rFonts w:ascii="Arial" w:hAnsi="Arial" w:cs="Arial"/>
                <w:color w:val="000000"/>
              </w:rPr>
            </w:pPr>
            <w:hyperlink r:id="rId77" w:history="1">
              <w:r w:rsidR="00D33DC3">
                <w:rPr>
                  <w:rStyle w:val="Hyperlink"/>
                  <w:rFonts w:ascii="Arial" w:hAnsi="Arial" w:cs="Arial"/>
                  <w:color w:val="1155CC"/>
                </w:rPr>
                <w:t>Attend-Button</w:t>
              </w:r>
            </w:hyperlink>
          </w:p>
          <w:p w14:paraId="5572A19A" w14:textId="77777777" w:rsidR="00D33DC3" w:rsidRDefault="008B351E" w:rsidP="001773F6">
            <w:pPr>
              <w:pStyle w:val="NormalWeb"/>
              <w:numPr>
                <w:ilvl w:val="0"/>
                <w:numId w:val="23"/>
              </w:numPr>
              <w:spacing w:before="0"/>
              <w:jc w:val="both"/>
              <w:textAlignment w:val="baseline"/>
              <w:rPr>
                <w:rFonts w:ascii="Arial" w:hAnsi="Arial" w:cs="Arial"/>
                <w:color w:val="000000"/>
              </w:rPr>
            </w:pPr>
            <w:hyperlink r:id="rId78" w:anchor="HowCanIAttendAWorkshopAndMeeting" w:history="1">
              <w:r w:rsidR="00D33DC3">
                <w:rPr>
                  <w:rStyle w:val="Hyperlink"/>
                  <w:rFonts w:ascii="Arial" w:hAnsi="Arial" w:cs="Arial"/>
                  <w:color w:val="1155CC"/>
                </w:rPr>
                <w:t>FAQ-question-mark-symbol-in-circle</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E7739" w14:textId="77777777" w:rsidR="00D33DC3" w:rsidRDefault="00D33DC3" w:rsidP="001773F6">
            <w:pPr>
              <w:pStyle w:val="NormalWeb"/>
              <w:spacing w:before="0"/>
            </w:pPr>
            <w:r>
              <w:rPr>
                <w:rFonts w:ascii="Arial" w:hAnsi="Arial" w:cs="Arial"/>
                <w:b/>
                <w:bCs/>
                <w:color w:val="000000"/>
              </w:rPr>
              <w:t>Mailing list</w:t>
            </w:r>
          </w:p>
          <w:p w14:paraId="25209D3A" w14:textId="77777777" w:rsidR="00D33DC3" w:rsidRDefault="00D33DC3" w:rsidP="001773F6">
            <w:pPr>
              <w:pStyle w:val="NormalWeb"/>
              <w:jc w:val="both"/>
            </w:pPr>
            <w:r>
              <w:rPr>
                <w:rFonts w:ascii="Arial" w:hAnsi="Arial" w:cs="Arial"/>
                <w:color w:val="000000"/>
              </w:rPr>
              <w:t xml:space="preserve">Our general mailing list </w:t>
            </w:r>
            <w:hyperlink r:id="rId79" w:history="1">
              <w:r>
                <w:rPr>
                  <w:rStyle w:val="Hyperlink"/>
                  <w:rFonts w:ascii="Arial" w:hAnsi="Arial" w:cs="Arial"/>
                  <w:color w:val="1155CC"/>
                </w:rPr>
                <w:t>fgai4h@lists.itu.int</w:t>
              </w:r>
            </w:hyperlink>
            <w:r>
              <w:rPr>
                <w:rFonts w:ascii="Arial" w:hAnsi="Arial" w:cs="Arial"/>
                <w:color w:val="000000"/>
              </w:rPr>
              <w:t xml:space="preserve"> is essential for communication within the group. Subscribe to the mailing list to receive updates and announcements and to communicate with other members.</w:t>
            </w:r>
          </w:p>
          <w:p w14:paraId="6F3C738A" w14:textId="77777777" w:rsidR="00D33DC3" w:rsidRDefault="008B351E" w:rsidP="001773F6">
            <w:pPr>
              <w:pStyle w:val="NormalWeb"/>
              <w:numPr>
                <w:ilvl w:val="0"/>
                <w:numId w:val="24"/>
              </w:numPr>
              <w:jc w:val="both"/>
              <w:textAlignment w:val="baseline"/>
              <w:rPr>
                <w:rFonts w:ascii="Arial" w:hAnsi="Arial" w:cs="Arial"/>
                <w:color w:val="000000"/>
              </w:rPr>
            </w:pPr>
            <w:hyperlink r:id="rId80" w:history="1">
              <w:r w:rsidR="00D33DC3">
                <w:rPr>
                  <w:rStyle w:val="Hyperlink"/>
                  <w:rFonts w:ascii="Arial" w:hAnsi="Arial" w:cs="Arial"/>
                  <w:color w:val="1155CC"/>
                </w:rPr>
                <w:t>Subscribe-Button</w:t>
              </w:r>
            </w:hyperlink>
            <w:r w:rsidR="00D33DC3">
              <w:rPr>
                <w:rFonts w:ascii="Arial" w:hAnsi="Arial" w:cs="Arial"/>
                <w:color w:val="000000"/>
              </w:rPr>
              <w:t xml:space="preserve"> </w:t>
            </w:r>
            <w:r w:rsidR="00D33DC3">
              <w:rPr>
                <w:rFonts w:ascii="Arial" w:hAnsi="Arial" w:cs="Arial"/>
                <w:color w:val="000000"/>
                <w:shd w:val="clear" w:color="auto" w:fill="CC0000"/>
              </w:rPr>
              <w:t>ITU</w:t>
            </w:r>
          </w:p>
          <w:p w14:paraId="7D295B2F" w14:textId="77777777" w:rsidR="00D33DC3" w:rsidRDefault="008B351E" w:rsidP="001773F6">
            <w:pPr>
              <w:pStyle w:val="NormalWeb"/>
              <w:numPr>
                <w:ilvl w:val="0"/>
                <w:numId w:val="24"/>
              </w:numPr>
              <w:spacing w:before="0"/>
              <w:jc w:val="both"/>
              <w:textAlignment w:val="baseline"/>
              <w:rPr>
                <w:rFonts w:ascii="Arial" w:hAnsi="Arial" w:cs="Arial"/>
                <w:color w:val="000000"/>
              </w:rPr>
            </w:pPr>
            <w:hyperlink r:id="rId81" w:anchor="HowCanISubscribeToTheGeneralMailingList" w:history="1">
              <w:r w:rsidR="00D33DC3">
                <w:rPr>
                  <w:rStyle w:val="Hyperlink"/>
                  <w:rFonts w:ascii="Arial" w:hAnsi="Arial" w:cs="Arial"/>
                  <w:color w:val="1155CC"/>
                </w:rPr>
                <w:t>FAQ-question-mark-symbol-in-circle</w:t>
              </w:r>
            </w:hyperlink>
          </w:p>
        </w:tc>
      </w:tr>
      <w:tr w:rsidR="00D33DC3" w14:paraId="5E06C4EB" w14:textId="77777777" w:rsidTr="001773F6">
        <w:trPr>
          <w:trHeight w:val="171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338F60" w14:textId="77777777" w:rsidR="00D33DC3" w:rsidRDefault="00D33DC3" w:rsidP="001773F6"/>
          <w:p w14:paraId="4710132B" w14:textId="77777777" w:rsidR="00D33DC3" w:rsidRDefault="00D33DC3" w:rsidP="001773F6">
            <w:pPr>
              <w:pStyle w:val="NormalWeb"/>
              <w:spacing w:before="0"/>
            </w:pPr>
            <w:r>
              <w:rPr>
                <w:rFonts w:ascii="Arial" w:hAnsi="Arial" w:cs="Arial"/>
                <w:b/>
                <w:bCs/>
                <w:color w:val="000000"/>
              </w:rPr>
              <w:t>Groups</w:t>
            </w:r>
          </w:p>
          <w:p w14:paraId="4EBC226D" w14:textId="77777777" w:rsidR="00D33DC3" w:rsidRDefault="00D33DC3" w:rsidP="001773F6">
            <w:pPr>
              <w:pStyle w:val="NormalWeb"/>
              <w:jc w:val="both"/>
            </w:pPr>
            <w:r>
              <w:rPr>
                <w:rFonts w:ascii="Arial" w:hAnsi="Arial" w:cs="Arial"/>
                <w:color w:val="000000"/>
              </w:rPr>
              <w:t xml:space="preserve">FG-AI4H activities are organized into </w:t>
            </w:r>
            <w:r>
              <w:rPr>
                <w:rFonts w:ascii="Arial" w:hAnsi="Arial" w:cs="Arial"/>
                <w:b/>
                <w:bCs/>
                <w:i/>
                <w:iCs/>
                <w:color w:val="000000"/>
              </w:rPr>
              <w:t xml:space="preserve">working groups </w:t>
            </w:r>
            <w:r>
              <w:rPr>
                <w:rFonts w:ascii="Arial" w:hAnsi="Arial" w:cs="Arial"/>
                <w:color w:val="000000"/>
              </w:rPr>
              <w:t xml:space="preserve">and </w:t>
            </w:r>
            <w:r>
              <w:rPr>
                <w:rFonts w:ascii="Arial" w:hAnsi="Arial" w:cs="Arial"/>
                <w:b/>
                <w:bCs/>
                <w:i/>
                <w:iCs/>
                <w:color w:val="000000"/>
              </w:rPr>
              <w:t>topic groups</w:t>
            </w:r>
            <w:r>
              <w:rPr>
                <w:rFonts w:ascii="Arial" w:hAnsi="Arial" w:cs="Arial"/>
                <w:color w:val="000000"/>
              </w:rPr>
              <w:t>. You are encouraged to participate!</w:t>
            </w:r>
          </w:p>
          <w:p w14:paraId="22818638" w14:textId="77777777" w:rsidR="00D33DC3" w:rsidRDefault="008B351E" w:rsidP="001773F6">
            <w:pPr>
              <w:pStyle w:val="NormalWeb"/>
              <w:numPr>
                <w:ilvl w:val="0"/>
                <w:numId w:val="25"/>
              </w:numPr>
              <w:jc w:val="both"/>
              <w:textAlignment w:val="baseline"/>
              <w:rPr>
                <w:rFonts w:ascii="Arial" w:hAnsi="Arial" w:cs="Arial"/>
                <w:color w:val="000000"/>
              </w:rPr>
            </w:pPr>
            <w:hyperlink r:id="rId82" w:history="1">
              <w:r w:rsidR="00D33DC3">
                <w:rPr>
                  <w:rStyle w:val="Hyperlink"/>
                  <w:rFonts w:ascii="Arial" w:hAnsi="Arial" w:cs="Arial"/>
                  <w:color w:val="1155CC"/>
                </w:rPr>
                <w:t>Read more</w:t>
              </w:r>
            </w:hyperlink>
          </w:p>
        </w:tc>
      </w:tr>
      <w:tr w:rsidR="00D33DC3" w14:paraId="177897E6" w14:textId="77777777" w:rsidTr="001773F6">
        <w:trPr>
          <w:trHeight w:val="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BD5C83" w14:textId="77777777" w:rsidR="00D33DC3" w:rsidRDefault="00D33DC3" w:rsidP="001773F6">
            <w:pPr>
              <w:pStyle w:val="NormalWeb"/>
              <w:spacing w:before="0"/>
            </w:pPr>
            <w:r>
              <w:rPr>
                <w:rFonts w:ascii="Arial" w:hAnsi="Arial" w:cs="Arial"/>
                <w:b/>
                <w:bCs/>
                <w:color w:val="000000"/>
              </w:rPr>
              <w:t>Collaboration site</w:t>
            </w:r>
          </w:p>
          <w:p w14:paraId="2F92F212" w14:textId="77777777" w:rsidR="00D33DC3" w:rsidRDefault="00D33DC3" w:rsidP="001773F6">
            <w:pPr>
              <w:pStyle w:val="NormalWeb"/>
              <w:spacing w:before="0"/>
            </w:pPr>
            <w:r>
              <w:rPr>
                <w:rFonts w:ascii="Arial" w:hAnsi="Arial" w:cs="Arial"/>
                <w:color w:val="000000"/>
              </w:rPr>
              <w:t>The place where everything comes together! Here, documents from meetings are published, workspaces enable documents to be edited in a web browser, files are shared, and a calendar allows “Zoom” video conferencing rooms to be booked.</w:t>
            </w:r>
          </w:p>
          <w:p w14:paraId="335D6645" w14:textId="77777777" w:rsidR="00D33DC3" w:rsidRDefault="008B351E" w:rsidP="001773F6">
            <w:pPr>
              <w:pStyle w:val="NormalWeb"/>
              <w:numPr>
                <w:ilvl w:val="0"/>
                <w:numId w:val="26"/>
              </w:numPr>
              <w:spacing w:before="0"/>
              <w:textAlignment w:val="baseline"/>
              <w:rPr>
                <w:rFonts w:ascii="Arial" w:hAnsi="Arial" w:cs="Arial"/>
                <w:color w:val="000000"/>
              </w:rPr>
            </w:pPr>
            <w:hyperlink r:id="rId83" w:history="1">
              <w:r w:rsidR="00D33DC3">
                <w:rPr>
                  <w:rStyle w:val="Hyperlink"/>
                  <w:rFonts w:ascii="Arial" w:hAnsi="Arial" w:cs="Arial"/>
                  <w:color w:val="1155CC"/>
                </w:rPr>
                <w:t>Login-button</w:t>
              </w:r>
            </w:hyperlink>
            <w:r w:rsidR="00D33DC3">
              <w:rPr>
                <w:rFonts w:ascii="Arial" w:hAnsi="Arial" w:cs="Arial"/>
                <w:color w:val="000000"/>
              </w:rPr>
              <w:t xml:space="preserve"> </w:t>
            </w:r>
            <w:r w:rsidR="00D33DC3">
              <w:rPr>
                <w:rFonts w:ascii="Arial" w:hAnsi="Arial" w:cs="Arial"/>
                <w:color w:val="000000"/>
                <w:shd w:val="clear" w:color="auto" w:fill="CC0000"/>
              </w:rPr>
              <w:t>ITU</w:t>
            </w:r>
          </w:p>
          <w:p w14:paraId="212934B8" w14:textId="77777777" w:rsidR="00D33DC3" w:rsidRDefault="008B351E" w:rsidP="001773F6">
            <w:pPr>
              <w:pStyle w:val="NormalWeb"/>
              <w:numPr>
                <w:ilvl w:val="0"/>
                <w:numId w:val="26"/>
              </w:numPr>
              <w:spacing w:before="0"/>
              <w:jc w:val="both"/>
              <w:textAlignment w:val="baseline"/>
              <w:rPr>
                <w:rFonts w:ascii="Arial" w:hAnsi="Arial" w:cs="Arial"/>
                <w:color w:val="000000"/>
              </w:rPr>
            </w:pPr>
            <w:hyperlink r:id="rId84" w:anchor="HowCanIGetAccessToTheCollaborationSite" w:history="1">
              <w:r w:rsidR="00D33DC3">
                <w:rPr>
                  <w:rStyle w:val="Hyperlink"/>
                  <w:rFonts w:ascii="Arial" w:hAnsi="Arial" w:cs="Arial"/>
                  <w:color w:val="1155CC"/>
                </w:rPr>
                <w:t>FAQ-question-mark-symbol-in-circle</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D82D8B" w14:textId="77777777" w:rsidR="00D33DC3" w:rsidRDefault="00D33DC3" w:rsidP="001773F6">
            <w:pPr>
              <w:pStyle w:val="NormalWeb"/>
              <w:spacing w:before="0"/>
            </w:pPr>
            <w:r>
              <w:rPr>
                <w:rFonts w:ascii="Arial" w:hAnsi="Arial" w:cs="Arial"/>
                <w:b/>
                <w:bCs/>
                <w:color w:val="000000"/>
              </w:rPr>
              <w:t>Contribute</w:t>
            </w:r>
          </w:p>
          <w:p w14:paraId="3457F7E7" w14:textId="77777777" w:rsidR="00D33DC3" w:rsidRDefault="00D33DC3" w:rsidP="001773F6">
            <w:pPr>
              <w:pStyle w:val="NormalWeb"/>
              <w:spacing w:before="0"/>
            </w:pPr>
            <w:r>
              <w:rPr>
                <w:rFonts w:ascii="Arial" w:hAnsi="Arial" w:cs="Arial"/>
                <w:color w:val="000000"/>
              </w:rPr>
              <w:t xml:space="preserve">FG-AI4H activities are document-based to ensure transparency. Anyone interested (and bearing an ITU account) can submit a written proposal to </w:t>
            </w:r>
            <w:hyperlink r:id="rId85" w:history="1">
              <w:r>
                <w:rPr>
                  <w:rStyle w:val="Hyperlink"/>
                  <w:rFonts w:ascii="Arial" w:hAnsi="Arial" w:cs="Arial"/>
                  <w:color w:val="1155CC"/>
                </w:rPr>
                <w:t>tsbfgai4h@itu.int</w:t>
              </w:r>
            </w:hyperlink>
            <w:r>
              <w:rPr>
                <w:rFonts w:ascii="Arial" w:hAnsi="Arial" w:cs="Arial"/>
                <w:color w:val="000000"/>
              </w:rPr>
              <w:t xml:space="preserve"> using this </w:t>
            </w:r>
            <w:hyperlink r:id="rId86" w:history="1">
              <w:r>
                <w:rPr>
                  <w:rStyle w:val="Hyperlink"/>
                  <w:rFonts w:ascii="Arial" w:hAnsi="Arial" w:cs="Arial"/>
                  <w:color w:val="1155CC"/>
                </w:rPr>
                <w:t>template</w:t>
              </w:r>
            </w:hyperlink>
            <w:r>
              <w:rPr>
                <w:rFonts w:ascii="Arial" w:hAnsi="Arial" w:cs="Arial"/>
                <w:color w:val="000000"/>
              </w:rPr>
              <w:t>. You are expected to present your document at the next meeting. The main contribution must be a Word file (attachments can be PDF/PPT). The deadline is one week before the next meeting. </w:t>
            </w:r>
          </w:p>
          <w:p w14:paraId="2DCE1A8E" w14:textId="77777777" w:rsidR="00D33DC3" w:rsidRDefault="00D33DC3" w:rsidP="001773F6">
            <w:pPr>
              <w:pStyle w:val="NormalWeb"/>
              <w:numPr>
                <w:ilvl w:val="0"/>
                <w:numId w:val="27"/>
              </w:numPr>
              <w:spacing w:before="0"/>
              <w:textAlignment w:val="baseline"/>
              <w:rPr>
                <w:rFonts w:ascii="Arial" w:hAnsi="Arial" w:cs="Arial"/>
                <w:color w:val="000000"/>
              </w:rPr>
            </w:pPr>
            <w:r>
              <w:rPr>
                <w:rFonts w:ascii="Arial" w:hAnsi="Arial" w:cs="Arial"/>
                <w:color w:val="000000"/>
              </w:rPr>
              <w:t xml:space="preserve">Submit to </w:t>
            </w:r>
            <w:hyperlink r:id="rId87" w:history="1">
              <w:r>
                <w:rPr>
                  <w:rStyle w:val="Hyperlink"/>
                  <w:rFonts w:ascii="Arial" w:hAnsi="Arial" w:cs="Arial"/>
                  <w:color w:val="1155CC"/>
                </w:rPr>
                <w:t>tsbfgai4h@itu.int</w:t>
              </w:r>
            </w:hyperlink>
          </w:p>
          <w:p w14:paraId="56DD97EB" w14:textId="77777777" w:rsidR="00D33DC3" w:rsidRDefault="008B351E" w:rsidP="001773F6">
            <w:pPr>
              <w:pStyle w:val="NormalWeb"/>
              <w:numPr>
                <w:ilvl w:val="0"/>
                <w:numId w:val="27"/>
              </w:numPr>
              <w:spacing w:before="0"/>
              <w:textAlignment w:val="baseline"/>
              <w:rPr>
                <w:rFonts w:ascii="Arial" w:hAnsi="Arial" w:cs="Arial"/>
                <w:color w:val="000000"/>
              </w:rPr>
            </w:pPr>
            <w:hyperlink r:id="rId88" w:anchor="HowCanISubmitADocument" w:history="1">
              <w:r w:rsidR="00D33DC3">
                <w:rPr>
                  <w:rStyle w:val="Hyperlink"/>
                  <w:rFonts w:ascii="Arial" w:hAnsi="Arial" w:cs="Arial"/>
                  <w:color w:val="1155CC"/>
                </w:rPr>
                <w:t>FAQ-question-mark-symbol-in-circle</w:t>
              </w:r>
            </w:hyperlink>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A0683" w14:textId="77777777" w:rsidR="00D33DC3" w:rsidRDefault="00D33DC3" w:rsidP="001773F6"/>
        </w:tc>
      </w:tr>
    </w:tbl>
    <w:p w14:paraId="086810E6" w14:textId="77777777" w:rsidR="00D33DC3" w:rsidRDefault="00D33DC3" w:rsidP="00D33DC3">
      <w:pPr>
        <w:pStyle w:val="NormalWeb"/>
        <w:jc w:val="both"/>
        <w:rPr>
          <w:color w:val="000000"/>
        </w:rPr>
      </w:pPr>
      <w:r>
        <w:rPr>
          <w:rFonts w:ascii="Arial" w:hAnsi="Arial" w:cs="Arial"/>
          <w:color w:val="000000"/>
          <w:shd w:val="clear" w:color="auto" w:fill="CC0000"/>
        </w:rPr>
        <w:t>ITU</w:t>
      </w:r>
      <w:r>
        <w:rPr>
          <w:rFonts w:ascii="Arial" w:hAnsi="Arial" w:cs="Arial"/>
          <w:color w:val="000000"/>
        </w:rPr>
        <w:t xml:space="preserve"> account required, create it </w:t>
      </w:r>
      <w:hyperlink r:id="rId89" w:history="1">
        <w:r>
          <w:rPr>
            <w:rStyle w:val="Hyperlink"/>
            <w:rFonts w:ascii="Arial" w:hAnsi="Arial" w:cs="Arial"/>
            <w:color w:val="1155CC"/>
          </w:rPr>
          <w:t>here</w:t>
        </w:r>
      </w:hyperlink>
      <w:r>
        <w:rPr>
          <w:rFonts w:ascii="Arial" w:hAnsi="Arial" w:cs="Arial"/>
          <w:color w:val="000000"/>
        </w:rPr>
        <w:t xml:space="preserve">! </w:t>
      </w:r>
      <w:hyperlink r:id="rId90" w:anchor="HowCanICreateAnITUAccount" w:history="1">
        <w:r>
          <w:rPr>
            <w:rStyle w:val="Hyperlink"/>
            <w:rFonts w:ascii="Arial" w:hAnsi="Arial" w:cs="Arial"/>
            <w:color w:val="1155CC"/>
          </w:rPr>
          <w:t>FAQ-question-mark-symbol-in-circle</w:t>
        </w:r>
      </w:hyperlink>
    </w:p>
    <w:p w14:paraId="1B5CFFD4" w14:textId="77777777" w:rsidR="00D33DC3" w:rsidRPr="00C628EF" w:rsidRDefault="00D33DC3" w:rsidP="00D33DC3">
      <w:pPr>
        <w:pStyle w:val="NormalWeb"/>
        <w:spacing w:before="0"/>
        <w:jc w:val="right"/>
        <w:rPr>
          <w:color w:val="000000"/>
        </w:rPr>
      </w:pPr>
      <w:r>
        <w:rPr>
          <w:rStyle w:val="apple-tab-span"/>
          <w:rFonts w:ascii="Arial" w:hAnsi="Arial"/>
          <w:color w:val="000000"/>
          <w:sz w:val="22"/>
          <w:szCs w:val="22"/>
        </w:rPr>
        <w:tab/>
      </w:r>
      <w:r>
        <w:rPr>
          <w:rStyle w:val="apple-tab-span"/>
          <w:rFonts w:ascii="Arial" w:hAnsi="Arial"/>
          <w:color w:val="000000"/>
          <w:sz w:val="22"/>
          <w:szCs w:val="22"/>
        </w:rPr>
        <w:tab/>
      </w:r>
      <w:hyperlink r:id="rId91" w:history="1">
        <w:r>
          <w:rPr>
            <w:rStyle w:val="Hyperlink"/>
            <w:rFonts w:ascii="Arial" w:hAnsi="Arial" w:cs="Arial"/>
            <w:b/>
            <w:bCs/>
            <w:color w:val="1155CC"/>
          </w:rPr>
          <w:t>FAQ</w:t>
        </w:r>
      </w:hyperlink>
    </w:p>
    <w:p w14:paraId="59CF2B4D" w14:textId="77777777" w:rsidR="00D33DC3" w:rsidRDefault="00D33DC3" w:rsidP="00D33DC3">
      <w:pPr>
        <w:pStyle w:val="NormalWeb"/>
        <w:jc w:val="both"/>
        <w:rPr>
          <w:color w:val="000000"/>
        </w:rPr>
      </w:pPr>
      <w:proofErr w:type="gramStart"/>
      <w:r>
        <w:rPr>
          <w:rFonts w:ascii="Arial" w:hAnsi="Arial" w:cs="Arial"/>
          <w:color w:val="000000"/>
          <w:shd w:val="clear" w:color="auto" w:fill="D9D9D9"/>
        </w:rPr>
        <w:lastRenderedPageBreak/>
        <w:t>Groups</w:t>
      </w:r>
      <w:proofErr w:type="gramEnd"/>
      <w:r>
        <w:rPr>
          <w:rFonts w:ascii="Arial" w:hAnsi="Arial" w:cs="Arial"/>
          <w:color w:val="000000"/>
          <w:shd w:val="clear" w:color="auto" w:fill="D9D9D9"/>
        </w:rPr>
        <w:t xml:space="preserve"> page:</w:t>
      </w:r>
      <w:r>
        <w:rPr>
          <w:rFonts w:ascii="Arial" w:hAnsi="Arial" w:cs="Arial"/>
          <w:b/>
          <w:bCs/>
          <w:color w:val="000000"/>
          <w:shd w:val="clear" w:color="auto" w:fill="D9D9D9"/>
        </w:rPr>
        <w:t xml:space="preserve"> </w:t>
      </w:r>
      <w:hyperlink r:id="rId92" w:history="1">
        <w:r>
          <w:rPr>
            <w:rStyle w:val="Hyperlink"/>
            <w:rFonts w:ascii="Arial" w:hAnsi="Arial" w:cs="Arial"/>
            <w:color w:val="1155CC"/>
            <w:shd w:val="clear" w:color="auto" w:fill="D9D9D9"/>
          </w:rPr>
          <w:t>https://aiforhealth.itu.int/groups</w:t>
        </w:r>
      </w:hyperlink>
    </w:p>
    <w:p w14:paraId="7BBD0727" w14:textId="77777777" w:rsidR="00D33DC3" w:rsidRDefault="00D33DC3" w:rsidP="00D33DC3">
      <w:pPr>
        <w:rPr>
          <w:color w:val="000000"/>
        </w:rPr>
      </w:pPr>
    </w:p>
    <w:p w14:paraId="1DC86FBC" w14:textId="77777777" w:rsidR="00D33DC3" w:rsidRDefault="00D33DC3" w:rsidP="00D33DC3">
      <w:pPr>
        <w:pStyle w:val="NormalWeb"/>
        <w:jc w:val="both"/>
        <w:rPr>
          <w:color w:val="000000"/>
        </w:rPr>
      </w:pPr>
      <w:r>
        <w:rPr>
          <w:rFonts w:ascii="Arial" w:hAnsi="Arial" w:cs="Arial"/>
          <w:b/>
          <w:bCs/>
          <w:color w:val="000000"/>
        </w:rPr>
        <w:t>Groups</w:t>
      </w:r>
    </w:p>
    <w:p w14:paraId="2D734FD9" w14:textId="77777777" w:rsidR="00D33DC3" w:rsidRDefault="00D33DC3" w:rsidP="00D33DC3">
      <w:pPr>
        <w:pStyle w:val="NormalWeb"/>
        <w:jc w:val="both"/>
        <w:rPr>
          <w:color w:val="000000"/>
        </w:rPr>
      </w:pPr>
      <w:r>
        <w:rPr>
          <w:rFonts w:ascii="Arial" w:hAnsi="Arial" w:cs="Arial"/>
          <w:color w:val="000000"/>
        </w:rPr>
        <w:t xml:space="preserve">FG-AI4H activities are organized into </w:t>
      </w:r>
      <w:r>
        <w:rPr>
          <w:rFonts w:ascii="Arial" w:hAnsi="Arial" w:cs="Arial"/>
          <w:b/>
          <w:bCs/>
          <w:i/>
          <w:iCs/>
          <w:color w:val="000000"/>
        </w:rPr>
        <w:t xml:space="preserve">topic groups </w:t>
      </w:r>
      <w:r>
        <w:rPr>
          <w:rFonts w:ascii="Arial" w:hAnsi="Arial" w:cs="Arial"/>
          <w:i/>
          <w:iCs/>
          <w:color w:val="000000"/>
        </w:rPr>
        <w:t xml:space="preserve">and </w:t>
      </w:r>
      <w:r>
        <w:rPr>
          <w:rFonts w:ascii="Arial" w:hAnsi="Arial" w:cs="Arial"/>
          <w:b/>
          <w:bCs/>
          <w:i/>
          <w:iCs/>
          <w:color w:val="000000"/>
        </w:rPr>
        <w:t>working groups.</w:t>
      </w:r>
      <w:r>
        <w:rPr>
          <w:rFonts w:ascii="Arial" w:hAnsi="Arial" w:cs="Arial"/>
          <w:i/>
          <w:iCs/>
          <w:color w:val="000000"/>
        </w:rPr>
        <w:t xml:space="preserve"> </w:t>
      </w:r>
      <w:hyperlink r:id="rId93" w:anchor="Groups" w:history="1">
        <w:r>
          <w:rPr>
            <w:rStyle w:val="Hyperlink"/>
            <w:rFonts w:ascii="Arial" w:hAnsi="Arial" w:cs="Arial"/>
            <w:color w:val="1155CC"/>
          </w:rPr>
          <w:t>FAQ</w:t>
        </w:r>
      </w:hyperlink>
      <w:r>
        <w:rPr>
          <w:rFonts w:ascii="Arial" w:hAnsi="Arial" w:cs="Arial"/>
          <w:color w:val="000000"/>
        </w:rPr>
        <w:t>.</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33DC3" w14:paraId="6E1E6DE7" w14:textId="77777777" w:rsidTr="001773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CAF56C" w14:textId="77777777" w:rsidR="00D33DC3" w:rsidRDefault="00D33DC3" w:rsidP="001773F6">
            <w:pPr>
              <w:pStyle w:val="NormalWeb"/>
              <w:jc w:val="both"/>
            </w:pPr>
            <w:r>
              <w:rPr>
                <w:rFonts w:ascii="Arial" w:hAnsi="Arial" w:cs="Arial"/>
                <w:b/>
                <w:bCs/>
                <w:i/>
                <w:iCs/>
                <w:color w:val="000000"/>
              </w:rPr>
              <w:t>Working groups</w:t>
            </w:r>
            <w:r>
              <w:rPr>
                <w:rFonts w:ascii="Arial" w:hAnsi="Arial" w:cs="Arial"/>
                <w:color w:val="000000"/>
              </w:rPr>
              <w:t xml:space="preserve"> play a cross-cutting role and are dedicated to overarching themes (</w:t>
            </w:r>
            <w:proofErr w:type="spellStart"/>
            <w:r>
              <w:rPr>
                <w:rFonts w:ascii="Arial" w:hAnsi="Arial" w:cs="Arial"/>
                <w:color w:val="000000"/>
              </w:rPr>
              <w:t>ToRs</w:t>
            </w:r>
            <w:proofErr w:type="spellEnd"/>
            <w:r>
              <w:rPr>
                <w:rFonts w:ascii="Arial" w:hAnsi="Arial" w:cs="Arial"/>
                <w:color w:val="000000"/>
              </w:rPr>
              <w:t>): </w:t>
            </w:r>
          </w:p>
          <w:p w14:paraId="743615E9" w14:textId="77777777" w:rsidR="00D33DC3" w:rsidRDefault="00D33DC3" w:rsidP="001773F6">
            <w:pPr>
              <w:pStyle w:val="NormalWeb"/>
              <w:numPr>
                <w:ilvl w:val="0"/>
                <w:numId w:val="28"/>
              </w:numPr>
              <w:jc w:val="both"/>
              <w:textAlignment w:val="baseline"/>
              <w:rPr>
                <w:rFonts w:ascii="Arial" w:hAnsi="Arial" w:cs="Arial"/>
                <w:color w:val="000000"/>
              </w:rPr>
            </w:pPr>
            <w:r>
              <w:rPr>
                <w:rFonts w:ascii="Arial" w:hAnsi="Arial" w:cs="Arial"/>
                <w:b/>
                <w:bCs/>
                <w:color w:val="000000"/>
              </w:rPr>
              <w:t>Data and AI solution assessment methods (WG-DAISAM</w:t>
            </w:r>
            <w:proofErr w:type="gramStart"/>
            <w:r>
              <w:rPr>
                <w:rFonts w:ascii="Arial" w:hAnsi="Arial" w:cs="Arial"/>
                <w:b/>
                <w:bCs/>
                <w:color w:val="000000"/>
              </w:rPr>
              <w:t>)</w:t>
            </w:r>
            <w:proofErr w:type="gramEnd"/>
            <w:r>
              <w:rPr>
                <w:rFonts w:ascii="Arial" w:hAnsi="Arial" w:cs="Arial"/>
                <w:color w:val="000000"/>
              </w:rPr>
              <w:br/>
              <w:t>Chair: Pat Baird (Philips, USA). Vice-chair: Luis Oala (</w:t>
            </w:r>
            <w:proofErr w:type="spellStart"/>
            <w:r>
              <w:rPr>
                <w:rFonts w:ascii="Arial" w:hAnsi="Arial" w:cs="Arial"/>
                <w:color w:val="000000"/>
              </w:rPr>
              <w:t>Fraunhofer</w:t>
            </w:r>
            <w:proofErr w:type="spellEnd"/>
            <w:r>
              <w:rPr>
                <w:rFonts w:ascii="Arial" w:hAnsi="Arial" w:cs="Arial"/>
                <w:color w:val="000000"/>
              </w:rPr>
              <w:t xml:space="preserve"> HHI, Germany</w:t>
            </w:r>
            <w:proofErr w:type="gramStart"/>
            <w:r>
              <w:rPr>
                <w:rFonts w:ascii="Arial" w:hAnsi="Arial" w:cs="Arial"/>
                <w:color w:val="000000"/>
              </w:rPr>
              <w:t>)</w:t>
            </w:r>
            <w:proofErr w:type="gramEnd"/>
            <w:r>
              <w:rPr>
                <w:rFonts w:ascii="Arial" w:hAnsi="Arial" w:cs="Arial"/>
                <w:color w:val="000000"/>
              </w:rPr>
              <w:br/>
            </w:r>
            <w:hyperlink r:id="rId94" w:history="1">
              <w:r>
                <w:rPr>
                  <w:rStyle w:val="Hyperlink"/>
                  <w:rFonts w:ascii="Arial" w:hAnsi="Arial" w:cs="Arial"/>
                  <w:color w:val="1155CC"/>
                </w:rPr>
                <w:t>Collaborate</w:t>
              </w:r>
            </w:hyperlink>
            <w:r>
              <w:rPr>
                <w:rFonts w:ascii="Arial" w:hAnsi="Arial" w:cs="Arial"/>
                <w:color w:val="000000"/>
              </w:rPr>
              <w:t>.</w:t>
            </w:r>
          </w:p>
          <w:p w14:paraId="59F37824" w14:textId="77777777" w:rsidR="00D33DC3" w:rsidRDefault="00D33DC3" w:rsidP="001773F6">
            <w:pPr>
              <w:pStyle w:val="NormalWeb"/>
              <w:numPr>
                <w:ilvl w:val="0"/>
                <w:numId w:val="28"/>
              </w:numPr>
              <w:spacing w:before="0"/>
              <w:textAlignment w:val="baseline"/>
              <w:rPr>
                <w:rFonts w:ascii="Arial" w:hAnsi="Arial" w:cs="Arial"/>
                <w:color w:val="000000"/>
              </w:rPr>
            </w:pPr>
            <w:r>
              <w:rPr>
                <w:rFonts w:ascii="Arial" w:hAnsi="Arial" w:cs="Arial"/>
                <w:b/>
                <w:bCs/>
                <w:color w:val="000000"/>
              </w:rPr>
              <w:t xml:space="preserve">Data and AI </w:t>
            </w:r>
            <w:proofErr w:type="gramStart"/>
            <w:r>
              <w:rPr>
                <w:rFonts w:ascii="Arial" w:hAnsi="Arial" w:cs="Arial"/>
                <w:b/>
                <w:bCs/>
                <w:color w:val="000000"/>
              </w:rPr>
              <w:t>solution ​handling</w:t>
            </w:r>
            <w:proofErr w:type="gramEnd"/>
            <w:r>
              <w:rPr>
                <w:rFonts w:ascii="Arial" w:hAnsi="Arial" w:cs="Arial"/>
                <w:b/>
                <w:bCs/>
                <w:color w:val="000000"/>
              </w:rPr>
              <w:t xml:space="preserve"> (WG-DASH)</w:t>
            </w:r>
            <w:r>
              <w:rPr>
                <w:rFonts w:ascii="Arial" w:hAnsi="Arial" w:cs="Arial"/>
                <w:color w:val="000000"/>
              </w:rPr>
              <w:br/>
              <w:t xml:space="preserve">Chair: Marc Lecoultre (MLlab.AI, CH). Vice-chair: </w:t>
            </w:r>
            <w:proofErr w:type="spellStart"/>
            <w:r>
              <w:rPr>
                <w:rFonts w:ascii="Arial" w:hAnsi="Arial" w:cs="Arial"/>
                <w:color w:val="000000"/>
              </w:rPr>
              <w:t>Ferath</w:t>
            </w:r>
            <w:proofErr w:type="spellEnd"/>
            <w:r>
              <w:rPr>
                <w:rFonts w:ascii="Arial" w:hAnsi="Arial" w:cs="Arial"/>
                <w:color w:val="000000"/>
              </w:rPr>
              <w:t xml:space="preserve"> </w:t>
            </w:r>
            <w:proofErr w:type="spellStart"/>
            <w:r>
              <w:rPr>
                <w:rFonts w:ascii="Arial" w:hAnsi="Arial" w:cs="Arial"/>
                <w:color w:val="000000"/>
              </w:rPr>
              <w:t>Kerif</w:t>
            </w:r>
            <w:proofErr w:type="spellEnd"/>
            <w:r>
              <w:rPr>
                <w:rFonts w:ascii="Arial" w:hAnsi="Arial" w:cs="Arial"/>
                <w:color w:val="000000"/>
              </w:rPr>
              <w:t xml:space="preserve"> (CHUV, CH</w:t>
            </w:r>
            <w:proofErr w:type="gramStart"/>
            <w:r>
              <w:rPr>
                <w:rFonts w:ascii="Arial" w:hAnsi="Arial" w:cs="Arial"/>
                <w:color w:val="000000"/>
              </w:rPr>
              <w:t>)</w:t>
            </w:r>
            <w:proofErr w:type="gramEnd"/>
            <w:r>
              <w:rPr>
                <w:rFonts w:ascii="Arial" w:hAnsi="Arial" w:cs="Arial"/>
                <w:color w:val="000000"/>
              </w:rPr>
              <w:br/>
            </w:r>
            <w:hyperlink r:id="rId95" w:history="1">
              <w:r>
                <w:rPr>
                  <w:rStyle w:val="Hyperlink"/>
                  <w:rFonts w:ascii="Arial" w:hAnsi="Arial" w:cs="Arial"/>
                  <w:color w:val="1155CC"/>
                </w:rPr>
                <w:t>Collaborate</w:t>
              </w:r>
            </w:hyperlink>
            <w:r>
              <w:rPr>
                <w:rFonts w:ascii="Arial" w:hAnsi="Arial" w:cs="Arial"/>
                <w:color w:val="000000"/>
              </w:rPr>
              <w:t>.</w:t>
            </w:r>
          </w:p>
          <w:p w14:paraId="6C54D784" w14:textId="77777777" w:rsidR="00D33DC3" w:rsidRDefault="00D33DC3" w:rsidP="001773F6">
            <w:pPr>
              <w:pStyle w:val="NormalWeb"/>
              <w:numPr>
                <w:ilvl w:val="0"/>
                <w:numId w:val="28"/>
              </w:numPr>
              <w:spacing w:before="0"/>
              <w:textAlignment w:val="baseline"/>
              <w:rPr>
                <w:rFonts w:ascii="Arial" w:hAnsi="Arial" w:cs="Arial"/>
                <w:color w:val="000000"/>
              </w:rPr>
            </w:pPr>
            <w:r>
              <w:rPr>
                <w:rFonts w:ascii="Arial" w:hAnsi="Arial" w:cs="Arial"/>
                <w:b/>
                <w:bCs/>
                <w:color w:val="000000"/>
              </w:rPr>
              <w:t>Operations (WG-O</w:t>
            </w:r>
            <w:proofErr w:type="gramStart"/>
            <w:r>
              <w:rPr>
                <w:rFonts w:ascii="Arial" w:hAnsi="Arial" w:cs="Arial"/>
                <w:b/>
                <w:bCs/>
                <w:color w:val="000000"/>
              </w:rPr>
              <w:t>)</w:t>
            </w:r>
            <w:proofErr w:type="gramEnd"/>
            <w:r>
              <w:rPr>
                <w:rFonts w:ascii="Arial" w:hAnsi="Arial" w:cs="Arial"/>
                <w:color w:val="000000"/>
              </w:rPr>
              <w:br/>
              <w:t>Chair: Markus Wenzel (</w:t>
            </w:r>
            <w:proofErr w:type="spellStart"/>
            <w:r>
              <w:rPr>
                <w:rFonts w:ascii="Arial" w:hAnsi="Arial" w:cs="Arial"/>
                <w:color w:val="000000"/>
              </w:rPr>
              <w:t>Fraunhofer</w:t>
            </w:r>
            <w:proofErr w:type="spellEnd"/>
            <w:r>
              <w:rPr>
                <w:rFonts w:ascii="Arial" w:hAnsi="Arial" w:cs="Arial"/>
                <w:color w:val="000000"/>
              </w:rPr>
              <w:t xml:space="preserve"> HHI, Germany)</w:t>
            </w:r>
            <w:r>
              <w:rPr>
                <w:rFonts w:ascii="Arial" w:hAnsi="Arial" w:cs="Arial"/>
                <w:color w:val="000000"/>
              </w:rPr>
              <w:br/>
            </w:r>
            <w:hyperlink r:id="rId96" w:history="1">
              <w:r>
                <w:rPr>
                  <w:rStyle w:val="Hyperlink"/>
                  <w:rFonts w:ascii="Arial" w:hAnsi="Arial" w:cs="Arial"/>
                  <w:color w:val="1155CC"/>
                </w:rPr>
                <w:t>Collaborate</w:t>
              </w:r>
            </w:hyperlink>
            <w:r>
              <w:rPr>
                <w:rFonts w:ascii="Arial" w:hAnsi="Arial" w:cs="Arial"/>
                <w:color w:val="000000"/>
              </w:rPr>
              <w:t>.</w:t>
            </w:r>
          </w:p>
          <w:p w14:paraId="0DDCC603" w14:textId="77777777" w:rsidR="00D33DC3" w:rsidRDefault="00D33DC3" w:rsidP="001773F6">
            <w:pPr>
              <w:pStyle w:val="NormalWeb"/>
              <w:numPr>
                <w:ilvl w:val="0"/>
                <w:numId w:val="28"/>
              </w:numPr>
              <w:spacing w:before="0"/>
              <w:textAlignment w:val="baseline"/>
              <w:rPr>
                <w:rFonts w:ascii="Arial" w:hAnsi="Arial" w:cs="Arial"/>
                <w:color w:val="000000"/>
              </w:rPr>
            </w:pPr>
            <w:r>
              <w:rPr>
                <w:rFonts w:ascii="Arial" w:hAnsi="Arial" w:cs="Arial"/>
                <w:b/>
                <w:bCs/>
                <w:color w:val="000000"/>
              </w:rPr>
              <w:t>Regulatory considerations on AI for health (WG-RC)</w:t>
            </w:r>
            <w:r>
              <w:rPr>
                <w:rFonts w:ascii="Arial" w:hAnsi="Arial" w:cs="Arial"/>
                <w:color w:val="000000"/>
              </w:rPr>
              <w:br/>
              <w:t>Chair: Naomi Lee (The Lancet, UK)</w:t>
            </w:r>
            <w:r>
              <w:rPr>
                <w:rFonts w:ascii="Arial" w:hAnsi="Arial" w:cs="Arial"/>
                <w:color w:val="000000"/>
              </w:rPr>
              <w:br/>
              <w:t>Vice-chairs:</w:t>
            </w:r>
          </w:p>
          <w:p w14:paraId="69A519A9" w14:textId="77777777" w:rsidR="00D33DC3" w:rsidRDefault="00D33DC3" w:rsidP="001773F6">
            <w:pPr>
              <w:pStyle w:val="NormalWeb"/>
              <w:numPr>
                <w:ilvl w:val="1"/>
                <w:numId w:val="28"/>
              </w:numPr>
              <w:spacing w:before="0"/>
              <w:textAlignment w:val="baseline"/>
              <w:rPr>
                <w:rFonts w:ascii="Arial" w:hAnsi="Arial" w:cs="Arial"/>
                <w:color w:val="000000"/>
              </w:rPr>
            </w:pPr>
            <w:r>
              <w:rPr>
                <w:rFonts w:ascii="Arial" w:hAnsi="Arial" w:cs="Arial"/>
                <w:color w:val="000000"/>
              </w:rPr>
              <w:t>Paolo Alcini (European Medicines Agency, EU)</w:t>
            </w:r>
          </w:p>
          <w:p w14:paraId="7DD6478D" w14:textId="77777777" w:rsidR="00D33DC3" w:rsidRDefault="00D33DC3" w:rsidP="001773F6">
            <w:pPr>
              <w:pStyle w:val="NormalWeb"/>
              <w:numPr>
                <w:ilvl w:val="1"/>
                <w:numId w:val="28"/>
              </w:numPr>
              <w:spacing w:before="0"/>
              <w:textAlignment w:val="baseline"/>
              <w:rPr>
                <w:rFonts w:ascii="Arial" w:hAnsi="Arial" w:cs="Arial"/>
                <w:color w:val="000000"/>
              </w:rPr>
            </w:pPr>
            <w:proofErr w:type="spellStart"/>
            <w:r>
              <w:rPr>
                <w:rFonts w:ascii="Arial" w:hAnsi="Arial" w:cs="Arial"/>
                <w:color w:val="000000"/>
              </w:rPr>
              <w:t>Chandrashekar</w:t>
            </w:r>
            <w:proofErr w:type="spellEnd"/>
            <w:r>
              <w:rPr>
                <w:rFonts w:ascii="Arial" w:hAnsi="Arial" w:cs="Arial"/>
                <w:color w:val="000000"/>
              </w:rPr>
              <w:t xml:space="preserve"> </w:t>
            </w:r>
            <w:proofErr w:type="spellStart"/>
            <w:r>
              <w:rPr>
                <w:rFonts w:ascii="Arial" w:hAnsi="Arial" w:cs="Arial"/>
                <w:color w:val="000000"/>
              </w:rPr>
              <w:t>Ranga</w:t>
            </w:r>
            <w:proofErr w:type="spellEnd"/>
            <w:r>
              <w:rPr>
                <w:rFonts w:ascii="Arial" w:hAnsi="Arial" w:cs="Arial"/>
                <w:color w:val="000000"/>
              </w:rPr>
              <w:t xml:space="preserve"> ​(CDSCO, India) ​</w:t>
            </w:r>
          </w:p>
          <w:p w14:paraId="2083E04A" w14:textId="77777777" w:rsidR="00D33DC3" w:rsidRDefault="00D33DC3" w:rsidP="001773F6">
            <w:pPr>
              <w:pStyle w:val="NormalWeb"/>
              <w:numPr>
                <w:ilvl w:val="1"/>
                <w:numId w:val="28"/>
              </w:numPr>
              <w:spacing w:before="0"/>
              <w:textAlignment w:val="baseline"/>
              <w:rPr>
                <w:rFonts w:ascii="Arial" w:hAnsi="Arial" w:cs="Arial"/>
                <w:color w:val="000000"/>
              </w:rPr>
            </w:pPr>
            <w:proofErr w:type="spellStart"/>
            <w:r>
              <w:rPr>
                <w:rFonts w:ascii="Arial" w:hAnsi="Arial" w:cs="Arial"/>
                <w:color w:val="000000"/>
              </w:rPr>
              <w:t>Khair</w:t>
            </w:r>
            <w:proofErr w:type="spellEnd"/>
            <w:r>
              <w:rPr>
                <w:rFonts w:ascii="Arial" w:hAnsi="Arial" w:cs="Arial"/>
                <w:color w:val="000000"/>
              </w:rPr>
              <w:t xml:space="preserve"> </w:t>
            </w:r>
            <w:proofErr w:type="spellStart"/>
            <w:r>
              <w:rPr>
                <w:rFonts w:ascii="Arial" w:hAnsi="Arial" w:cs="Arial"/>
                <w:color w:val="000000"/>
              </w:rPr>
              <w:t>ElZarrad</w:t>
            </w:r>
            <w:proofErr w:type="spellEnd"/>
            <w:r>
              <w:rPr>
                <w:rFonts w:ascii="Arial" w:hAnsi="Arial" w:cs="Arial"/>
                <w:color w:val="000000"/>
              </w:rPr>
              <w:t xml:space="preserve"> (FDA, USA) ​</w:t>
            </w:r>
          </w:p>
          <w:p w14:paraId="7E40384B" w14:textId="77777777" w:rsidR="00D33DC3" w:rsidRDefault="00D33DC3" w:rsidP="001773F6">
            <w:pPr>
              <w:pStyle w:val="NormalWeb"/>
              <w:numPr>
                <w:ilvl w:val="1"/>
                <w:numId w:val="28"/>
              </w:numPr>
              <w:spacing w:before="0"/>
              <w:textAlignment w:val="baseline"/>
              <w:rPr>
                <w:rFonts w:ascii="Arial" w:hAnsi="Arial" w:cs="Arial"/>
                <w:color w:val="000000"/>
              </w:rPr>
            </w:pPr>
            <w:r>
              <w:rPr>
                <w:rFonts w:ascii="Arial" w:hAnsi="Arial" w:cs="Arial"/>
                <w:color w:val="000000"/>
              </w:rPr>
              <w:t>​Wolfgang Lauer (Federal Institute for Drugs and Medical Devices, Germany)</w:t>
            </w:r>
          </w:p>
          <w:p w14:paraId="00BC850B" w14:textId="77777777" w:rsidR="00D33DC3" w:rsidRDefault="00D33DC3" w:rsidP="001773F6">
            <w:pPr>
              <w:pStyle w:val="NormalWeb"/>
              <w:numPr>
                <w:ilvl w:val="1"/>
                <w:numId w:val="28"/>
              </w:numPr>
              <w:spacing w:before="0"/>
              <w:textAlignment w:val="baseline"/>
              <w:rPr>
                <w:rFonts w:ascii="Arial" w:hAnsi="Arial" w:cs="Arial"/>
                <w:color w:val="000000"/>
              </w:rPr>
            </w:pPr>
            <w:r>
              <w:rPr>
                <w:rFonts w:ascii="Arial" w:hAnsi="Arial" w:cs="Arial"/>
                <w:color w:val="000000"/>
              </w:rPr>
              <w:t>Peng Liang (National Medical Products Administration, China)</w:t>
            </w:r>
          </w:p>
          <w:p w14:paraId="5B48AAC5" w14:textId="77777777" w:rsidR="00D33DC3" w:rsidRDefault="008B351E" w:rsidP="001773F6">
            <w:pPr>
              <w:pStyle w:val="NormalWeb"/>
              <w:spacing w:before="0"/>
              <w:ind w:left="720"/>
            </w:pPr>
            <w:hyperlink r:id="rId97" w:history="1">
              <w:r w:rsidR="00D33DC3">
                <w:rPr>
                  <w:rStyle w:val="Hyperlink"/>
                  <w:rFonts w:ascii="Arial" w:hAnsi="Arial" w:cs="Arial"/>
                  <w:color w:val="1155CC"/>
                </w:rPr>
                <w:t>Collaborate</w:t>
              </w:r>
            </w:hyperlink>
            <w:r w:rsidR="00D33DC3">
              <w:rPr>
                <w:rFonts w:ascii="Arial" w:hAnsi="Arial" w:cs="Arial"/>
                <w:color w:val="000000"/>
              </w:rPr>
              <w:t>.</w:t>
            </w:r>
          </w:p>
          <w:p w14:paraId="0DCC351E" w14:textId="77777777" w:rsidR="00D33DC3" w:rsidRDefault="00D33DC3" w:rsidP="001773F6">
            <w:pPr>
              <w:pStyle w:val="NormalWeb"/>
              <w:numPr>
                <w:ilvl w:val="0"/>
                <w:numId w:val="29"/>
              </w:numPr>
              <w:spacing w:before="0"/>
              <w:textAlignment w:val="baseline"/>
              <w:rPr>
                <w:rFonts w:ascii="Arial" w:hAnsi="Arial" w:cs="Arial"/>
                <w:color w:val="000000"/>
              </w:rPr>
            </w:pPr>
            <w:r>
              <w:rPr>
                <w:rFonts w:ascii="Arial" w:hAnsi="Arial" w:cs="Arial"/>
                <w:color w:val="000000"/>
              </w:rPr>
              <w:t>Health requirements (WG-HR</w:t>
            </w:r>
            <w:proofErr w:type="gramStart"/>
            <w:r>
              <w:rPr>
                <w:rFonts w:ascii="Arial" w:hAnsi="Arial" w:cs="Arial"/>
                <w:color w:val="000000"/>
              </w:rPr>
              <w:t>)</w:t>
            </w:r>
            <w:proofErr w:type="gramEnd"/>
            <w:r>
              <w:rPr>
                <w:rFonts w:ascii="Arial" w:hAnsi="Arial" w:cs="Arial"/>
                <w:color w:val="000000"/>
              </w:rPr>
              <w:br/>
              <w:t xml:space="preserve">Chairs: Laragh </w:t>
            </w:r>
            <w:proofErr w:type="spellStart"/>
            <w:r>
              <w:rPr>
                <w:rFonts w:ascii="Arial" w:hAnsi="Arial" w:cs="Arial"/>
                <w:color w:val="000000"/>
              </w:rPr>
              <w:t>Gollogly</w:t>
            </w:r>
            <w:proofErr w:type="spellEnd"/>
            <w:r>
              <w:rPr>
                <w:rFonts w:ascii="Arial" w:hAnsi="Arial" w:cs="Arial"/>
                <w:color w:val="000000"/>
              </w:rPr>
              <w:t xml:space="preserve"> (WHO) and Ramesh Krishnamurthy (WHO)​​​​​</w:t>
            </w:r>
            <w:r>
              <w:rPr>
                <w:rFonts w:ascii="Arial" w:hAnsi="Arial" w:cs="Arial"/>
                <w:color w:val="000000"/>
              </w:rPr>
              <w:br/>
            </w:r>
            <w:hyperlink r:id="rId98" w:anchor="//sites/itu-t/focusgroups/ai4h/wg/SitePages/WG-HR.aspx" w:history="1">
              <w:r>
                <w:rPr>
                  <w:rStyle w:val="Hyperlink"/>
                  <w:rFonts w:ascii="Arial" w:hAnsi="Arial" w:cs="Arial"/>
                  <w:color w:val="1155CC"/>
                </w:rPr>
                <w:t>Collaborate</w:t>
              </w:r>
            </w:hyperlink>
            <w:r>
              <w:rPr>
                <w:rFonts w:ascii="Arial" w:hAnsi="Arial" w:cs="Arial"/>
                <w:color w:val="000000"/>
              </w:rPr>
              <w:t>.</w:t>
            </w:r>
          </w:p>
        </w:tc>
      </w:tr>
    </w:tbl>
    <w:p w14:paraId="206B24FD" w14:textId="77777777" w:rsidR="00D33DC3" w:rsidRDefault="00D33DC3" w:rsidP="00D33DC3">
      <w:pPr>
        <w:rPr>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33DC3" w14:paraId="6E052006" w14:textId="77777777" w:rsidTr="001773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76D14E" w14:textId="77777777" w:rsidR="00D33DC3" w:rsidRDefault="00D33DC3" w:rsidP="001773F6">
            <w:pPr>
              <w:pStyle w:val="NormalWeb"/>
              <w:jc w:val="both"/>
            </w:pPr>
            <w:r>
              <w:rPr>
                <w:rFonts w:ascii="Arial" w:hAnsi="Arial" w:cs="Arial"/>
                <w:b/>
                <w:bCs/>
                <w:color w:val="000000"/>
              </w:rPr>
              <w:t>Participate </w:t>
            </w:r>
          </w:p>
          <w:p w14:paraId="6E487D8B" w14:textId="77777777" w:rsidR="00D33DC3" w:rsidRDefault="00D33DC3" w:rsidP="001773F6">
            <w:pPr>
              <w:pStyle w:val="NormalWeb"/>
              <w:jc w:val="both"/>
            </w:pPr>
            <w:r>
              <w:rPr>
                <w:rFonts w:ascii="Arial" w:hAnsi="Arial" w:cs="Arial"/>
                <w:color w:val="000000"/>
              </w:rPr>
              <w:t xml:space="preserve">For participation in a </w:t>
            </w:r>
            <w:r>
              <w:rPr>
                <w:rFonts w:ascii="Arial" w:hAnsi="Arial" w:cs="Arial"/>
                <w:i/>
                <w:iCs/>
                <w:color w:val="000000"/>
              </w:rPr>
              <w:t>topic group or working group</w:t>
            </w:r>
            <w:r>
              <w:rPr>
                <w:rFonts w:ascii="Arial" w:hAnsi="Arial" w:cs="Arial"/>
                <w:color w:val="000000"/>
              </w:rPr>
              <w:t xml:space="preserve">, please send an email to the relevant contact person (topic driver or working group chair) </w:t>
            </w:r>
            <w:r>
              <w:rPr>
                <w:rFonts w:ascii="Arial" w:hAnsi="Arial" w:cs="Arial"/>
                <w:b/>
                <w:bCs/>
                <w:color w:val="000000"/>
              </w:rPr>
              <w:t>and</w:t>
            </w:r>
            <w:r>
              <w:rPr>
                <w:rFonts w:ascii="Arial" w:hAnsi="Arial" w:cs="Arial"/>
                <w:color w:val="000000"/>
              </w:rPr>
              <w:t xml:space="preserve"> to our secretariat (</w:t>
            </w:r>
            <w:hyperlink r:id="rId99" w:history="1">
              <w:r>
                <w:rPr>
                  <w:rStyle w:val="Hyperlink"/>
                  <w:rFonts w:ascii="Arial" w:hAnsi="Arial" w:cs="Arial"/>
                  <w:color w:val="1155CC"/>
                </w:rPr>
                <w:t>tsbfgai4h@itu.int</w:t>
              </w:r>
            </w:hyperlink>
            <w:r>
              <w:rPr>
                <w:rFonts w:ascii="Arial" w:hAnsi="Arial" w:cs="Arial"/>
                <w:color w:val="000000"/>
              </w:rPr>
              <w:t xml:space="preserve">). You can find the email of the topic driver in the respective “Call for participation” on the left side. </w:t>
            </w:r>
            <w:r>
              <w:rPr>
                <w:rFonts w:ascii="Arial" w:hAnsi="Arial" w:cs="Arial"/>
                <w:color w:val="000000"/>
                <w:shd w:val="clear" w:color="auto" w:fill="FFFFFF"/>
              </w:rPr>
              <w:t>The secretariat can introduce you to the respective working group chair</w:t>
            </w:r>
            <w:r>
              <w:rPr>
                <w:rFonts w:ascii="Arial" w:hAnsi="Arial" w:cs="Arial"/>
                <w:color w:val="000000"/>
              </w:rPr>
              <w:t xml:space="preserve">. In the email briefly introduce yourself, describe your relevant expertise, and explain your interest in the respective group you want to join. (You can also propose a new topic group as explained </w:t>
            </w:r>
            <w:hyperlink r:id="rId100" w:anchor="HowCanIProposeANewAIForHealthTopic" w:history="1">
              <w:r>
                <w:rPr>
                  <w:rStyle w:val="Hyperlink"/>
                  <w:rFonts w:ascii="Arial" w:hAnsi="Arial" w:cs="Arial"/>
                  <w:color w:val="1155CC"/>
                </w:rPr>
                <w:t>here</w:t>
              </w:r>
            </w:hyperlink>
            <w:r>
              <w:rPr>
                <w:rFonts w:ascii="Arial" w:hAnsi="Arial" w:cs="Arial"/>
                <w:color w:val="000000"/>
              </w:rPr>
              <w:t>.) </w:t>
            </w:r>
          </w:p>
        </w:tc>
      </w:tr>
    </w:tbl>
    <w:p w14:paraId="55AA80FC" w14:textId="77777777" w:rsidR="00D33DC3" w:rsidRDefault="00D33DC3" w:rsidP="00D33DC3">
      <w:pPr>
        <w:rPr>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33DC3" w14:paraId="31D37429" w14:textId="77777777" w:rsidTr="001773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338AA" w14:textId="77777777" w:rsidR="00D33DC3" w:rsidRDefault="00D33DC3" w:rsidP="001773F6">
            <w:pPr>
              <w:pStyle w:val="NormalWeb"/>
              <w:jc w:val="both"/>
            </w:pPr>
            <w:r>
              <w:rPr>
                <w:rFonts w:ascii="Arial" w:hAnsi="Arial" w:cs="Arial"/>
                <w:b/>
                <w:bCs/>
                <w:i/>
                <w:iCs/>
                <w:color w:val="000000"/>
              </w:rPr>
              <w:t>Topic groups</w:t>
            </w:r>
            <w:r>
              <w:rPr>
                <w:rFonts w:ascii="Arial" w:hAnsi="Arial" w:cs="Arial"/>
                <w:color w:val="000000"/>
              </w:rPr>
              <w:t xml:space="preserve"> are dedicated to specific health topics that could benefit from AI (e.g., the diagnosis of malaria from microscope images of blood smears). The members of each topic group specify </w:t>
            </w:r>
            <w:r>
              <w:rPr>
                <w:rFonts w:ascii="Arial" w:hAnsi="Arial" w:cs="Arial"/>
                <w:i/>
                <w:iCs/>
                <w:color w:val="000000"/>
              </w:rPr>
              <w:t>how an AI model developed for this health topic can and should be benchmarked</w:t>
            </w:r>
            <w:r>
              <w:rPr>
                <w:rFonts w:ascii="Arial" w:hAnsi="Arial" w:cs="Arial"/>
                <w:color w:val="000000"/>
              </w:rPr>
              <w:t xml:space="preserve">. For this purpose, they develop a topic description document (TDD) under the moderation of a topic driver. This “TDD” introduces the background of the health topic in the context of AI; specifies the proposed benchmarking procedure in full detail; and explains the structure, operations, and considerations of the topic group. </w:t>
            </w:r>
            <w:r>
              <w:rPr>
                <w:rFonts w:ascii="Arial" w:hAnsi="Arial" w:cs="Arial"/>
                <w:color w:val="000000"/>
              </w:rPr>
              <w:lastRenderedPageBreak/>
              <w:t>Writing a TDD and implementing the benchmarking accordingly is the main goal of each topic group. </w:t>
            </w:r>
          </w:p>
          <w:p w14:paraId="27418190" w14:textId="77777777" w:rsidR="00D33DC3" w:rsidRDefault="00D33DC3" w:rsidP="001773F6">
            <w:pPr>
              <w:pStyle w:val="NormalWeb"/>
              <w:numPr>
                <w:ilvl w:val="0"/>
                <w:numId w:val="30"/>
              </w:numPr>
              <w:spacing w:before="240"/>
              <w:textAlignment w:val="baseline"/>
              <w:rPr>
                <w:rFonts w:ascii="Arial" w:hAnsi="Arial" w:cs="Arial"/>
                <w:color w:val="000000"/>
              </w:rPr>
            </w:pPr>
            <w:r>
              <w:rPr>
                <w:rFonts w:ascii="Arial" w:hAnsi="Arial" w:cs="Arial"/>
                <w:b/>
                <w:bCs/>
                <w:color w:val="000000"/>
              </w:rPr>
              <w:t>Cardiovascular disease risk prediction (TG-Cardio)</w:t>
            </w:r>
            <w:r>
              <w:rPr>
                <w:rFonts w:ascii="Arial" w:hAnsi="Arial" w:cs="Arial"/>
                <w:b/>
                <w:bCs/>
                <w:color w:val="000000"/>
              </w:rPr>
              <w:br/>
            </w:r>
            <w:r>
              <w:rPr>
                <w:rFonts w:ascii="Arial" w:hAnsi="Arial" w:cs="Arial"/>
                <w:color w:val="000000"/>
              </w:rPr>
              <w:t xml:space="preserve">Driver: Benjamin </w:t>
            </w:r>
            <w:proofErr w:type="spellStart"/>
            <w:r>
              <w:rPr>
                <w:rFonts w:ascii="Arial" w:hAnsi="Arial" w:cs="Arial"/>
                <w:color w:val="000000"/>
              </w:rPr>
              <w:t>Muthambi</w:t>
            </w:r>
            <w:proofErr w:type="spellEnd"/>
            <w:r>
              <w:rPr>
                <w:rFonts w:ascii="Arial" w:hAnsi="Arial" w:cs="Arial"/>
                <w:color w:val="000000"/>
              </w:rPr>
              <w:t xml:space="preserve"> (</w:t>
            </w:r>
            <w:proofErr w:type="spellStart"/>
            <w:r>
              <w:rPr>
                <w:rFonts w:ascii="Arial" w:hAnsi="Arial" w:cs="Arial"/>
                <w:color w:val="000000"/>
              </w:rPr>
              <w:t>Watif</w:t>
            </w:r>
            <w:proofErr w:type="spellEnd"/>
            <w:r>
              <w:rPr>
                <w:rFonts w:ascii="Arial" w:hAnsi="Arial" w:cs="Arial"/>
                <w:color w:val="000000"/>
              </w:rPr>
              <w:t xml:space="preserve"> Health, South Africa)</w:t>
            </w:r>
            <w:r>
              <w:rPr>
                <w:rFonts w:ascii="Arial" w:hAnsi="Arial" w:cs="Arial"/>
                <w:color w:val="000000"/>
              </w:rPr>
              <w:br/>
            </w:r>
            <w:hyperlink r:id="rId101" w:history="1">
              <w:r>
                <w:rPr>
                  <w:rStyle w:val="Hyperlink"/>
                  <w:rFonts w:ascii="Arial" w:hAnsi="Arial" w:cs="Arial"/>
                  <w:color w:val="1155CC"/>
                </w:rPr>
                <w:t>Call for participation​</w:t>
              </w:r>
            </w:hyperlink>
            <w:r>
              <w:rPr>
                <w:rFonts w:ascii="Arial" w:hAnsi="Arial" w:cs="Arial"/>
                <w:color w:val="000000"/>
              </w:rPr>
              <w:t xml:space="preserve"> -</w:t>
            </w:r>
            <w:hyperlink r:id="rId102"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03" w:history="1">
              <w:r>
                <w:rPr>
                  <w:rStyle w:val="Hyperlink"/>
                  <w:rFonts w:ascii="Arial" w:hAnsi="Arial" w:cs="Arial"/>
                  <w:color w:val="000000"/>
                </w:rPr>
                <w:t xml:space="preserve"> </w:t>
              </w:r>
              <w:r>
                <w:rPr>
                  <w:rStyle w:val="Hyperlink"/>
                  <w:rFonts w:ascii="Arial" w:hAnsi="Arial" w:cs="Arial"/>
                  <w:color w:val="1155CC"/>
                </w:rPr>
                <w:t>Collaborate​</w:t>
              </w:r>
            </w:hyperlink>
          </w:p>
          <w:p w14:paraId="171446CF"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Dermatology (TG-Derma) </w:t>
            </w:r>
            <w:r>
              <w:rPr>
                <w:rFonts w:ascii="Arial" w:hAnsi="Arial" w:cs="Arial"/>
                <w:b/>
                <w:bCs/>
                <w:color w:val="000000"/>
              </w:rPr>
              <w:br/>
            </w:r>
            <w:r>
              <w:rPr>
                <w:rFonts w:ascii="Arial" w:hAnsi="Arial" w:cs="Arial"/>
                <w:color w:val="000000"/>
              </w:rPr>
              <w:t xml:space="preserve">Driver: Maria </w:t>
            </w:r>
            <w:proofErr w:type="spellStart"/>
            <w:r>
              <w:rPr>
                <w:rFonts w:ascii="Arial" w:hAnsi="Arial" w:cs="Arial"/>
                <w:color w:val="000000"/>
              </w:rPr>
              <w:t>Vasconcelos</w:t>
            </w:r>
            <w:proofErr w:type="spellEnd"/>
            <w:r>
              <w:rPr>
                <w:rFonts w:ascii="Arial" w:hAnsi="Arial" w:cs="Arial"/>
                <w:color w:val="000000"/>
              </w:rPr>
              <w:t xml:space="preserve"> (</w:t>
            </w:r>
            <w:proofErr w:type="spellStart"/>
            <w:r>
              <w:rPr>
                <w:rFonts w:ascii="Arial" w:hAnsi="Arial" w:cs="Arial"/>
                <w:color w:val="000000"/>
              </w:rPr>
              <w:t>Fraunhofer</w:t>
            </w:r>
            <w:proofErr w:type="spellEnd"/>
            <w:r>
              <w:rPr>
                <w:rFonts w:ascii="Arial" w:hAnsi="Arial" w:cs="Arial"/>
                <w:color w:val="000000"/>
              </w:rPr>
              <w:t xml:space="preserve"> Portugal)​​</w:t>
            </w:r>
            <w:r>
              <w:rPr>
                <w:rFonts w:ascii="Arial" w:hAnsi="Arial" w:cs="Arial"/>
                <w:color w:val="000000"/>
              </w:rPr>
              <w:br/>
            </w:r>
            <w:hyperlink r:id="rId104" w:history="1">
              <w:r>
                <w:rPr>
                  <w:rStyle w:val="Hyperlink"/>
                  <w:rFonts w:ascii="Arial" w:hAnsi="Arial" w:cs="Arial"/>
                  <w:color w:val="1155CC"/>
                </w:rPr>
                <w:t>Call for participation</w:t>
              </w:r>
            </w:hyperlink>
            <w:r>
              <w:rPr>
                <w:rFonts w:ascii="Arial" w:hAnsi="Arial" w:cs="Arial"/>
                <w:color w:val="000000"/>
              </w:rPr>
              <w:t xml:space="preserve"> -</w:t>
            </w:r>
            <w:hyperlink r:id="rId105"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06" w:history="1">
              <w:r>
                <w:rPr>
                  <w:rStyle w:val="Hyperlink"/>
                  <w:rFonts w:ascii="Arial" w:hAnsi="Arial" w:cs="Arial"/>
                  <w:color w:val="000000"/>
                </w:rPr>
                <w:t xml:space="preserve"> </w:t>
              </w:r>
              <w:r>
                <w:rPr>
                  <w:rStyle w:val="Hyperlink"/>
                  <w:rFonts w:ascii="Arial" w:hAnsi="Arial" w:cs="Arial"/>
                  <w:color w:val="1155CC"/>
                </w:rPr>
                <w:t>Collaborate​</w:t>
              </w:r>
            </w:hyperlink>
          </w:p>
          <w:p w14:paraId="7FED3056"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Falls among the elderly (TG-Falls) </w:t>
            </w:r>
            <w:r>
              <w:rPr>
                <w:rFonts w:ascii="Arial" w:hAnsi="Arial" w:cs="Arial"/>
                <w:b/>
                <w:bCs/>
                <w:color w:val="000000"/>
              </w:rPr>
              <w:br/>
            </w:r>
            <w:r>
              <w:rPr>
                <w:rFonts w:ascii="Arial" w:hAnsi="Arial" w:cs="Arial"/>
                <w:color w:val="000000"/>
              </w:rPr>
              <w:t xml:space="preserve">Driver: </w:t>
            </w:r>
            <w:proofErr w:type="spellStart"/>
            <w:r>
              <w:rPr>
                <w:rFonts w:ascii="Arial" w:hAnsi="Arial" w:cs="Arial"/>
                <w:color w:val="000000"/>
              </w:rPr>
              <w:t>Inês</w:t>
            </w:r>
            <w:proofErr w:type="spellEnd"/>
            <w:r>
              <w:rPr>
                <w:rFonts w:ascii="Arial" w:hAnsi="Arial" w:cs="Arial"/>
                <w:color w:val="000000"/>
              </w:rPr>
              <w:t xml:space="preserve"> Sousa (</w:t>
            </w:r>
            <w:proofErr w:type="spellStart"/>
            <w:r>
              <w:rPr>
                <w:rFonts w:ascii="Arial" w:hAnsi="Arial" w:cs="Arial"/>
                <w:color w:val="000000"/>
              </w:rPr>
              <w:t>Fraunhofer</w:t>
            </w:r>
            <w:proofErr w:type="spellEnd"/>
            <w:r>
              <w:rPr>
                <w:rFonts w:ascii="Arial" w:hAnsi="Arial" w:cs="Arial"/>
                <w:color w:val="000000"/>
              </w:rPr>
              <w:t xml:space="preserve"> Portugal)</w:t>
            </w:r>
            <w:r>
              <w:rPr>
                <w:rFonts w:ascii="Arial" w:hAnsi="Arial" w:cs="Arial"/>
                <w:color w:val="000000"/>
              </w:rPr>
              <w:br/>
            </w:r>
            <w:hyperlink r:id="rId107" w:history="1">
              <w:r>
                <w:rPr>
                  <w:rStyle w:val="Hyperlink"/>
                  <w:rFonts w:ascii="Arial" w:hAnsi="Arial" w:cs="Arial"/>
                  <w:color w:val="1155CC"/>
                </w:rPr>
                <w:t>Call for participation</w:t>
              </w:r>
            </w:hyperlink>
            <w:r>
              <w:rPr>
                <w:rFonts w:ascii="Arial" w:hAnsi="Arial" w:cs="Arial"/>
                <w:color w:val="000000"/>
              </w:rPr>
              <w:t xml:space="preserve"> -</w:t>
            </w:r>
            <w:hyperlink r:id="rId108"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09" w:history="1">
              <w:r>
                <w:rPr>
                  <w:rStyle w:val="Hyperlink"/>
                  <w:rFonts w:ascii="Arial" w:hAnsi="Arial" w:cs="Arial"/>
                  <w:color w:val="000000"/>
                </w:rPr>
                <w:t xml:space="preserve"> </w:t>
              </w:r>
              <w:r>
                <w:rPr>
                  <w:rStyle w:val="Hyperlink"/>
                  <w:rFonts w:ascii="Arial" w:hAnsi="Arial" w:cs="Arial"/>
                  <w:color w:val="1155CC"/>
                </w:rPr>
                <w:t>Collaborate</w:t>
              </w:r>
            </w:hyperlink>
          </w:p>
          <w:p w14:paraId="49645BD6"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Histopathology (TG-</w:t>
            </w:r>
            <w:proofErr w:type="spellStart"/>
            <w:r>
              <w:rPr>
                <w:rFonts w:ascii="Arial" w:hAnsi="Arial" w:cs="Arial"/>
                <w:b/>
                <w:bCs/>
                <w:color w:val="000000"/>
              </w:rPr>
              <w:t>Histo</w:t>
            </w:r>
            <w:proofErr w:type="spellEnd"/>
            <w:r>
              <w:rPr>
                <w:rFonts w:ascii="Arial" w:hAnsi="Arial" w:cs="Arial"/>
                <w:b/>
                <w:bCs/>
                <w:color w:val="000000"/>
              </w:rPr>
              <w:t xml:space="preserve">) </w:t>
            </w:r>
            <w:r>
              <w:rPr>
                <w:rFonts w:ascii="Arial" w:hAnsi="Arial" w:cs="Arial"/>
                <w:b/>
                <w:bCs/>
                <w:color w:val="000000"/>
              </w:rPr>
              <w:br/>
            </w:r>
            <w:r>
              <w:rPr>
                <w:rFonts w:ascii="Arial" w:hAnsi="Arial" w:cs="Arial"/>
                <w:color w:val="000000"/>
              </w:rPr>
              <w:t xml:space="preserve">​Driver: Frederick </w:t>
            </w:r>
            <w:proofErr w:type="spellStart"/>
            <w:r>
              <w:rPr>
                <w:rFonts w:ascii="Arial" w:hAnsi="Arial" w:cs="Arial"/>
                <w:color w:val="000000"/>
              </w:rPr>
              <w:t>Klauschen</w:t>
            </w:r>
            <w:proofErr w:type="spellEnd"/>
            <w:r>
              <w:rPr>
                <w:rFonts w:ascii="Arial" w:hAnsi="Arial" w:cs="Arial"/>
                <w:color w:val="000000"/>
              </w:rPr>
              <w:t xml:space="preserve"> (</w:t>
            </w:r>
            <w:proofErr w:type="spellStart"/>
            <w:r>
              <w:rPr>
                <w:rFonts w:ascii="Arial" w:hAnsi="Arial" w:cs="Arial"/>
                <w:color w:val="000000"/>
              </w:rPr>
              <w:t>Charité</w:t>
            </w:r>
            <w:proofErr w:type="spellEnd"/>
            <w:r>
              <w:rPr>
                <w:rFonts w:ascii="Arial" w:hAnsi="Arial" w:cs="Arial"/>
                <w:color w:val="000000"/>
              </w:rPr>
              <w:t xml:space="preserve"> Berlin, Germany)</w:t>
            </w:r>
            <w:r>
              <w:rPr>
                <w:rFonts w:ascii="Arial" w:hAnsi="Arial" w:cs="Arial"/>
                <w:color w:val="000000"/>
              </w:rPr>
              <w:br/>
            </w:r>
            <w:hyperlink r:id="rId110" w:history="1">
              <w:r>
                <w:rPr>
                  <w:rStyle w:val="Hyperlink"/>
                  <w:rFonts w:ascii="Arial" w:hAnsi="Arial" w:cs="Arial"/>
                  <w:color w:val="1155CC"/>
                </w:rPr>
                <w:t>Call for participation</w:t>
              </w:r>
            </w:hyperlink>
            <w:r>
              <w:rPr>
                <w:rFonts w:ascii="Arial" w:hAnsi="Arial" w:cs="Arial"/>
                <w:color w:val="000000"/>
              </w:rPr>
              <w:t xml:space="preserve"> -</w:t>
            </w:r>
            <w:hyperlink r:id="rId111"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12" w:history="1">
              <w:r>
                <w:rPr>
                  <w:rStyle w:val="Hyperlink"/>
                  <w:rFonts w:ascii="Arial" w:hAnsi="Arial" w:cs="Arial"/>
                  <w:color w:val="000000"/>
                </w:rPr>
                <w:t xml:space="preserve"> </w:t>
              </w:r>
              <w:r>
                <w:rPr>
                  <w:rStyle w:val="Hyperlink"/>
                  <w:rFonts w:ascii="Arial" w:hAnsi="Arial" w:cs="Arial"/>
                  <w:color w:val="1155CC"/>
                </w:rPr>
                <w:t>Collaborate</w:t>
              </w:r>
            </w:hyperlink>
          </w:p>
          <w:p w14:paraId="2A23FFAE"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Neurological disorders (TG-Neuro) </w:t>
            </w:r>
            <w:r>
              <w:rPr>
                <w:rFonts w:ascii="Arial" w:hAnsi="Arial" w:cs="Arial"/>
                <w:b/>
                <w:bCs/>
                <w:color w:val="000000"/>
                <w:sz w:val="14"/>
                <w:szCs w:val="14"/>
                <w:vertAlign w:val="superscript"/>
              </w:rPr>
              <w:t>renamed</w:t>
            </w:r>
            <w:r>
              <w:rPr>
                <w:rFonts w:ascii="Arial" w:hAnsi="Arial" w:cs="Arial"/>
                <w:b/>
                <w:bCs/>
                <w:color w:val="000000"/>
                <w:sz w:val="14"/>
                <w:szCs w:val="14"/>
                <w:vertAlign w:val="superscript"/>
              </w:rPr>
              <w:br/>
            </w:r>
            <w:r>
              <w:rPr>
                <w:rFonts w:ascii="Arial" w:hAnsi="Arial" w:cs="Arial"/>
                <w:color w:val="000000"/>
              </w:rPr>
              <w:t>Driver: Marc Lecoultre (ML Labs, Switzerland)</w:t>
            </w:r>
            <w:r>
              <w:rPr>
                <w:rFonts w:ascii="Arial" w:hAnsi="Arial" w:cs="Arial"/>
                <w:color w:val="000000"/>
              </w:rPr>
              <w:br/>
            </w:r>
            <w:hyperlink r:id="rId113" w:history="1">
              <w:r>
                <w:rPr>
                  <w:rStyle w:val="Hyperlink"/>
                  <w:rFonts w:ascii="Arial" w:hAnsi="Arial" w:cs="Arial"/>
                  <w:color w:val="1155CC"/>
                </w:rPr>
                <w:t>Call for participation​</w:t>
              </w:r>
            </w:hyperlink>
            <w:r>
              <w:rPr>
                <w:rFonts w:ascii="Arial" w:hAnsi="Arial" w:cs="Arial"/>
                <w:color w:val="000000"/>
              </w:rPr>
              <w:t xml:space="preserve"> -</w:t>
            </w:r>
            <w:hyperlink r:id="rId114"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15" w:history="1">
              <w:r>
                <w:rPr>
                  <w:rStyle w:val="Hyperlink"/>
                  <w:rFonts w:ascii="Arial" w:hAnsi="Arial" w:cs="Arial"/>
                  <w:color w:val="000000"/>
                </w:rPr>
                <w:t xml:space="preserve"> </w:t>
              </w:r>
              <w:r>
                <w:rPr>
                  <w:rStyle w:val="Hyperlink"/>
                  <w:rFonts w:ascii="Arial" w:hAnsi="Arial" w:cs="Arial"/>
                  <w:color w:val="1155CC"/>
                </w:rPr>
                <w:t>Collaborate</w:t>
              </w:r>
            </w:hyperlink>
          </w:p>
          <w:p w14:paraId="42146F02"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Outbreak detection (TG-Outbreaks) </w:t>
            </w:r>
            <w:r>
              <w:rPr>
                <w:rFonts w:ascii="Arial" w:hAnsi="Arial" w:cs="Arial"/>
                <w:b/>
                <w:bCs/>
                <w:color w:val="000000"/>
              </w:rPr>
              <w:br/>
            </w:r>
            <w:r>
              <w:rPr>
                <w:rFonts w:ascii="Arial" w:hAnsi="Arial" w:cs="Arial"/>
                <w:color w:val="000000"/>
              </w:rPr>
              <w:t xml:space="preserve">Driver: </w:t>
            </w:r>
            <w:proofErr w:type="spellStart"/>
            <w:r>
              <w:rPr>
                <w:rFonts w:ascii="Arial" w:hAnsi="Arial" w:cs="Arial"/>
                <w:color w:val="000000"/>
              </w:rPr>
              <w:t>Stéphane</w:t>
            </w:r>
            <w:proofErr w:type="spellEnd"/>
            <w:r>
              <w:rPr>
                <w:rFonts w:ascii="Arial" w:hAnsi="Arial" w:cs="Arial"/>
                <w:color w:val="000000"/>
              </w:rPr>
              <w:t xml:space="preserve"> Ghozzi (Robert Koch Institute, Germany)​</w:t>
            </w:r>
            <w:r>
              <w:rPr>
                <w:rFonts w:ascii="Arial" w:hAnsi="Arial" w:cs="Arial"/>
                <w:color w:val="000000"/>
              </w:rPr>
              <w:br/>
            </w:r>
            <w:hyperlink r:id="rId116" w:history="1">
              <w:r>
                <w:rPr>
                  <w:rStyle w:val="Hyperlink"/>
                  <w:rFonts w:ascii="Arial" w:hAnsi="Arial" w:cs="Arial"/>
                  <w:color w:val="1155CC"/>
                </w:rPr>
                <w:t>Call for participation</w:t>
              </w:r>
            </w:hyperlink>
            <w:r>
              <w:rPr>
                <w:rFonts w:ascii="Arial" w:hAnsi="Arial" w:cs="Arial"/>
                <w:color w:val="000000"/>
              </w:rPr>
              <w:t xml:space="preserve"> -</w:t>
            </w:r>
            <w:hyperlink r:id="rId117"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18" w:history="1">
              <w:r>
                <w:rPr>
                  <w:rStyle w:val="Hyperlink"/>
                  <w:rFonts w:ascii="Arial" w:hAnsi="Arial" w:cs="Arial"/>
                  <w:color w:val="000000"/>
                </w:rPr>
                <w:t xml:space="preserve"> </w:t>
              </w:r>
              <w:r>
                <w:rPr>
                  <w:rStyle w:val="Hyperlink"/>
                  <w:rFonts w:ascii="Arial" w:hAnsi="Arial" w:cs="Arial"/>
                  <w:color w:val="1155CC"/>
                </w:rPr>
                <w:t>Collaborate</w:t>
              </w:r>
            </w:hyperlink>
          </w:p>
          <w:p w14:paraId="24F36D6E"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Ophthalmology (TG-</w:t>
            </w:r>
            <w:proofErr w:type="spellStart"/>
            <w:r>
              <w:rPr>
                <w:rFonts w:ascii="Arial" w:hAnsi="Arial" w:cs="Arial"/>
                <w:b/>
                <w:bCs/>
                <w:color w:val="000000"/>
              </w:rPr>
              <w:t>Ophthalmo</w:t>
            </w:r>
            <w:proofErr w:type="spellEnd"/>
            <w:r>
              <w:rPr>
                <w:rFonts w:ascii="Arial" w:hAnsi="Arial" w:cs="Arial"/>
                <w:b/>
                <w:bCs/>
                <w:color w:val="000000"/>
              </w:rPr>
              <w:t xml:space="preserve">) </w:t>
            </w:r>
            <w:r>
              <w:rPr>
                <w:rFonts w:ascii="Arial" w:hAnsi="Arial" w:cs="Arial"/>
                <w:b/>
                <w:bCs/>
                <w:color w:val="000000"/>
              </w:rPr>
              <w:br/>
            </w:r>
            <w:r>
              <w:rPr>
                <w:rFonts w:ascii="Arial" w:hAnsi="Arial" w:cs="Arial"/>
                <w:color w:val="000000"/>
              </w:rPr>
              <w:t>Driver: Arun Shroff (</w:t>
            </w:r>
            <w:proofErr w:type="spellStart"/>
            <w:r>
              <w:rPr>
                <w:rFonts w:ascii="Arial" w:hAnsi="Arial" w:cs="Arial"/>
                <w:color w:val="000000"/>
              </w:rPr>
              <w:t>MedIndia</w:t>
            </w:r>
            <w:proofErr w:type="spellEnd"/>
            <w:r>
              <w:rPr>
                <w:rFonts w:ascii="Arial" w:hAnsi="Arial" w:cs="Arial"/>
                <w:color w:val="000000"/>
              </w:rPr>
              <w:t>)​</w:t>
            </w:r>
            <w:r>
              <w:rPr>
                <w:rFonts w:ascii="Arial" w:hAnsi="Arial" w:cs="Arial"/>
                <w:color w:val="000000"/>
              </w:rPr>
              <w:br/>
            </w:r>
            <w:hyperlink r:id="rId119" w:history="1">
              <w:r>
                <w:rPr>
                  <w:rStyle w:val="Hyperlink"/>
                  <w:rFonts w:ascii="Arial" w:hAnsi="Arial" w:cs="Arial"/>
                  <w:color w:val="1155CC"/>
                </w:rPr>
                <w:t>​Call for participation</w:t>
              </w:r>
            </w:hyperlink>
            <w:r>
              <w:rPr>
                <w:rFonts w:ascii="Arial" w:hAnsi="Arial" w:cs="Arial"/>
                <w:color w:val="000000"/>
              </w:rPr>
              <w:t xml:space="preserve"> -</w:t>
            </w:r>
            <w:hyperlink r:id="rId120"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21" w:history="1">
              <w:r>
                <w:rPr>
                  <w:rStyle w:val="Hyperlink"/>
                  <w:rFonts w:ascii="Arial" w:hAnsi="Arial" w:cs="Arial"/>
                  <w:color w:val="000000"/>
                </w:rPr>
                <w:t xml:space="preserve"> </w:t>
              </w:r>
              <w:r>
                <w:rPr>
                  <w:rStyle w:val="Hyperlink"/>
                  <w:rFonts w:ascii="Arial" w:hAnsi="Arial" w:cs="Arial"/>
                  <w:color w:val="1155CC"/>
                </w:rPr>
                <w:t>Collaborate</w:t>
              </w:r>
            </w:hyperlink>
          </w:p>
          <w:p w14:paraId="29B9D64D"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Psychiatry (TG-</w:t>
            </w:r>
            <w:proofErr w:type="spellStart"/>
            <w:r>
              <w:rPr>
                <w:rFonts w:ascii="Arial" w:hAnsi="Arial" w:cs="Arial"/>
                <w:b/>
                <w:bCs/>
                <w:color w:val="000000"/>
              </w:rPr>
              <w:t>Psy</w:t>
            </w:r>
            <w:proofErr w:type="spellEnd"/>
            <w:r>
              <w:rPr>
                <w:rFonts w:ascii="Arial" w:hAnsi="Arial" w:cs="Arial"/>
                <w:b/>
                <w:bCs/>
                <w:color w:val="000000"/>
              </w:rPr>
              <w:t xml:space="preserve">) </w:t>
            </w:r>
            <w:r>
              <w:rPr>
                <w:rFonts w:ascii="Arial" w:hAnsi="Arial" w:cs="Arial"/>
                <w:b/>
                <w:bCs/>
                <w:color w:val="000000"/>
              </w:rPr>
              <w:br/>
            </w:r>
            <w:r>
              <w:rPr>
                <w:rFonts w:ascii="Arial" w:hAnsi="Arial" w:cs="Arial"/>
                <w:color w:val="000000"/>
              </w:rPr>
              <w:t>Driver: Nicolas Langer (ETH Zurich, Switzerland)​</w:t>
            </w:r>
            <w:r>
              <w:rPr>
                <w:rFonts w:ascii="Arial" w:hAnsi="Arial" w:cs="Arial"/>
                <w:color w:val="000000"/>
              </w:rPr>
              <w:br/>
            </w:r>
            <w:hyperlink r:id="rId122" w:history="1">
              <w:r>
                <w:rPr>
                  <w:rStyle w:val="Hyperlink"/>
                  <w:rFonts w:ascii="Arial" w:hAnsi="Arial" w:cs="Arial"/>
                  <w:color w:val="1155CC"/>
                </w:rPr>
                <w:t>Call for participation</w:t>
              </w:r>
            </w:hyperlink>
            <w:r>
              <w:rPr>
                <w:rFonts w:ascii="Arial" w:hAnsi="Arial" w:cs="Arial"/>
                <w:color w:val="000000"/>
              </w:rPr>
              <w:t xml:space="preserve"> -</w:t>
            </w:r>
            <w:hyperlink r:id="rId123"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24" w:history="1">
              <w:r>
                <w:rPr>
                  <w:rStyle w:val="Hyperlink"/>
                  <w:rFonts w:ascii="Arial" w:hAnsi="Arial" w:cs="Arial"/>
                  <w:color w:val="000000"/>
                </w:rPr>
                <w:t xml:space="preserve"> </w:t>
              </w:r>
              <w:r>
                <w:rPr>
                  <w:rStyle w:val="Hyperlink"/>
                  <w:rFonts w:ascii="Arial" w:hAnsi="Arial" w:cs="Arial"/>
                  <w:color w:val="1155CC"/>
                </w:rPr>
                <w:t>Collaborate</w:t>
              </w:r>
            </w:hyperlink>
          </w:p>
          <w:p w14:paraId="595F0A6F"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Snakebite and snake identification (TG-Snake) </w:t>
            </w:r>
            <w:r>
              <w:rPr>
                <w:rFonts w:ascii="Arial" w:hAnsi="Arial" w:cs="Arial"/>
                <w:b/>
                <w:bCs/>
                <w:color w:val="000000"/>
              </w:rPr>
              <w:br/>
            </w:r>
            <w:r>
              <w:rPr>
                <w:rFonts w:ascii="Arial" w:hAnsi="Arial" w:cs="Arial"/>
                <w:color w:val="000000"/>
              </w:rPr>
              <w:t>Driver: Rafael Ruiz de Castaneda (</w:t>
            </w:r>
            <w:proofErr w:type="spellStart"/>
            <w:r>
              <w:rPr>
                <w:rFonts w:ascii="Arial" w:hAnsi="Arial" w:cs="Arial"/>
                <w:color w:val="000000"/>
              </w:rPr>
              <w:t>UniGE</w:t>
            </w:r>
            <w:proofErr w:type="spellEnd"/>
            <w:r>
              <w:rPr>
                <w:rFonts w:ascii="Arial" w:hAnsi="Arial" w:cs="Arial"/>
                <w:color w:val="000000"/>
              </w:rPr>
              <w:t>, Switzerland)​</w:t>
            </w:r>
            <w:r>
              <w:rPr>
                <w:rFonts w:ascii="Arial" w:hAnsi="Arial" w:cs="Arial"/>
                <w:color w:val="000000"/>
              </w:rPr>
              <w:br/>
            </w:r>
            <w:hyperlink r:id="rId125" w:history="1">
              <w:r>
                <w:rPr>
                  <w:rStyle w:val="Hyperlink"/>
                  <w:rFonts w:ascii="Arial" w:hAnsi="Arial" w:cs="Arial"/>
                  <w:color w:val="1155CC"/>
                </w:rPr>
                <w:t>Call for participation</w:t>
              </w:r>
            </w:hyperlink>
            <w:r>
              <w:rPr>
                <w:rFonts w:ascii="Arial" w:hAnsi="Arial" w:cs="Arial"/>
                <w:color w:val="000000"/>
              </w:rPr>
              <w:t xml:space="preserve"> -</w:t>
            </w:r>
            <w:hyperlink r:id="rId126"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27" w:history="1">
              <w:r>
                <w:rPr>
                  <w:rStyle w:val="Hyperlink"/>
                  <w:rFonts w:ascii="Arial" w:hAnsi="Arial" w:cs="Arial"/>
                  <w:color w:val="000000"/>
                </w:rPr>
                <w:t xml:space="preserve"> </w:t>
              </w:r>
              <w:r>
                <w:rPr>
                  <w:rStyle w:val="Hyperlink"/>
                  <w:rFonts w:ascii="Arial" w:hAnsi="Arial" w:cs="Arial"/>
                  <w:color w:val="1155CC"/>
                </w:rPr>
                <w:t>Collaborate​</w:t>
              </w:r>
            </w:hyperlink>
          </w:p>
          <w:p w14:paraId="2E202296"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Symptom assessment (TG-Symptom) </w:t>
            </w:r>
            <w:r>
              <w:rPr>
                <w:rFonts w:ascii="Arial" w:hAnsi="Arial" w:cs="Arial"/>
                <w:b/>
                <w:bCs/>
                <w:color w:val="000000"/>
              </w:rPr>
              <w:br/>
            </w:r>
            <w:r>
              <w:rPr>
                <w:rFonts w:ascii="Arial" w:hAnsi="Arial" w:cs="Arial"/>
                <w:color w:val="000000"/>
              </w:rPr>
              <w:t>Driver: Henry Hoffmann (Ada Health, Germany)​</w:t>
            </w:r>
            <w:r>
              <w:rPr>
                <w:rFonts w:ascii="Arial" w:hAnsi="Arial" w:cs="Arial"/>
                <w:color w:val="000000"/>
              </w:rPr>
              <w:br/>
            </w:r>
            <w:hyperlink r:id="rId128" w:history="1">
              <w:r>
                <w:rPr>
                  <w:rStyle w:val="Hyperlink"/>
                  <w:rFonts w:ascii="Arial" w:hAnsi="Arial" w:cs="Arial"/>
                  <w:color w:val="1155CC"/>
                </w:rPr>
                <w:t>Call for participation</w:t>
              </w:r>
            </w:hyperlink>
            <w:r>
              <w:rPr>
                <w:rFonts w:ascii="Arial" w:hAnsi="Arial" w:cs="Arial"/>
                <w:color w:val="000000"/>
              </w:rPr>
              <w:t xml:space="preserve"> -</w:t>
            </w:r>
            <w:hyperlink r:id="rId129"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30" w:history="1">
              <w:r>
                <w:rPr>
                  <w:rStyle w:val="Hyperlink"/>
                  <w:rFonts w:ascii="Arial" w:hAnsi="Arial" w:cs="Arial"/>
                  <w:color w:val="000000"/>
                </w:rPr>
                <w:t xml:space="preserve"> </w:t>
              </w:r>
              <w:r>
                <w:rPr>
                  <w:rStyle w:val="Hyperlink"/>
                  <w:rFonts w:ascii="Arial" w:hAnsi="Arial" w:cs="Arial"/>
                  <w:color w:val="1155CC"/>
                </w:rPr>
                <w:t>Collaborate​</w:t>
              </w:r>
            </w:hyperlink>
          </w:p>
          <w:p w14:paraId="21DB9B4D" w14:textId="77777777" w:rsidR="00D33DC3" w:rsidRDefault="00D33DC3" w:rsidP="001773F6">
            <w:pPr>
              <w:pStyle w:val="NormalWeb"/>
              <w:numPr>
                <w:ilvl w:val="0"/>
                <w:numId w:val="30"/>
              </w:numPr>
              <w:spacing w:before="0"/>
              <w:textAlignment w:val="baseline"/>
              <w:rPr>
                <w:rFonts w:ascii="Arial" w:hAnsi="Arial" w:cs="Arial"/>
                <w:color w:val="000000"/>
              </w:rPr>
            </w:pPr>
            <w:r>
              <w:rPr>
                <w:rFonts w:ascii="Arial" w:hAnsi="Arial" w:cs="Arial"/>
                <w:b/>
                <w:bCs/>
                <w:color w:val="000000"/>
              </w:rPr>
              <w:t xml:space="preserve">Tuberculosis (TG-TB) </w:t>
            </w:r>
            <w:r>
              <w:rPr>
                <w:rFonts w:ascii="Arial" w:hAnsi="Arial" w:cs="Arial"/>
                <w:b/>
                <w:bCs/>
                <w:color w:val="000000"/>
              </w:rPr>
              <w:br/>
            </w:r>
            <w:r>
              <w:rPr>
                <w:rFonts w:ascii="Arial" w:hAnsi="Arial" w:cs="Arial"/>
                <w:color w:val="000000"/>
              </w:rPr>
              <w:t xml:space="preserve">Driver: </w:t>
            </w:r>
            <w:proofErr w:type="spellStart"/>
            <w:r>
              <w:rPr>
                <w:rFonts w:ascii="Arial" w:hAnsi="Arial" w:cs="Arial"/>
                <w:color w:val="000000"/>
              </w:rPr>
              <w:t>Manjula</w:t>
            </w:r>
            <w:proofErr w:type="spellEnd"/>
            <w:r>
              <w:rPr>
                <w:rFonts w:ascii="Arial" w:hAnsi="Arial" w:cs="Arial"/>
                <w:color w:val="000000"/>
              </w:rPr>
              <w:t xml:space="preserve"> Singh (ICMR, India)​</w:t>
            </w:r>
            <w:r>
              <w:rPr>
                <w:rFonts w:ascii="Arial" w:hAnsi="Arial" w:cs="Arial"/>
                <w:color w:val="000000"/>
              </w:rPr>
              <w:br/>
            </w:r>
            <w:hyperlink r:id="rId131" w:history="1">
              <w:r>
                <w:rPr>
                  <w:rStyle w:val="Hyperlink"/>
                  <w:rFonts w:ascii="Arial" w:hAnsi="Arial" w:cs="Arial"/>
                  <w:color w:val="1155CC"/>
                </w:rPr>
                <w:t>​Call for participation</w:t>
              </w:r>
            </w:hyperlink>
            <w:r>
              <w:rPr>
                <w:rFonts w:ascii="Arial" w:hAnsi="Arial" w:cs="Arial"/>
                <w:color w:val="000000"/>
              </w:rPr>
              <w:t xml:space="preserve"> -</w:t>
            </w:r>
            <w:hyperlink r:id="rId132"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33" w:history="1">
              <w:r>
                <w:rPr>
                  <w:rStyle w:val="Hyperlink"/>
                  <w:rFonts w:ascii="Arial" w:hAnsi="Arial" w:cs="Arial"/>
                  <w:color w:val="000000"/>
                </w:rPr>
                <w:t xml:space="preserve"> </w:t>
              </w:r>
              <w:r>
                <w:rPr>
                  <w:rStyle w:val="Hyperlink"/>
                  <w:rFonts w:ascii="Arial" w:hAnsi="Arial" w:cs="Arial"/>
                  <w:color w:val="1155CC"/>
                </w:rPr>
                <w:t>Collaborate</w:t>
              </w:r>
            </w:hyperlink>
          </w:p>
          <w:p w14:paraId="00E1A567" w14:textId="77777777" w:rsidR="00D33DC3" w:rsidRDefault="00D33DC3" w:rsidP="001773F6">
            <w:pPr>
              <w:pStyle w:val="NormalWeb"/>
              <w:numPr>
                <w:ilvl w:val="0"/>
                <w:numId w:val="30"/>
              </w:numPr>
              <w:spacing w:before="0" w:after="240"/>
              <w:textAlignment w:val="baseline"/>
              <w:rPr>
                <w:rFonts w:ascii="Arial" w:hAnsi="Arial" w:cs="Arial"/>
                <w:color w:val="000000"/>
              </w:rPr>
            </w:pPr>
            <w:r>
              <w:rPr>
                <w:rFonts w:ascii="Arial" w:hAnsi="Arial" w:cs="Arial"/>
                <w:b/>
                <w:bCs/>
                <w:color w:val="000000"/>
              </w:rPr>
              <w:t>Volumetric chest computed tomography (TG-</w:t>
            </w:r>
            <w:proofErr w:type="spellStart"/>
            <w:r>
              <w:rPr>
                <w:rFonts w:ascii="Arial" w:hAnsi="Arial" w:cs="Arial"/>
                <w:b/>
                <w:bCs/>
                <w:color w:val="000000"/>
              </w:rPr>
              <w:t>DiagnosticCT</w:t>
            </w:r>
            <w:proofErr w:type="spellEnd"/>
            <w:r>
              <w:rPr>
                <w:rFonts w:ascii="Arial" w:hAnsi="Arial" w:cs="Arial"/>
                <w:b/>
                <w:bCs/>
                <w:color w:val="000000"/>
              </w:rPr>
              <w:t xml:space="preserve">) </w:t>
            </w:r>
            <w:r>
              <w:rPr>
                <w:rFonts w:ascii="Arial" w:hAnsi="Arial" w:cs="Arial"/>
                <w:b/>
                <w:bCs/>
                <w:color w:val="000000"/>
              </w:rPr>
              <w:br/>
            </w:r>
            <w:r>
              <w:rPr>
                <w:rFonts w:ascii="Arial" w:hAnsi="Arial" w:cs="Arial"/>
                <w:color w:val="000000"/>
              </w:rPr>
              <w:t xml:space="preserve">Driver: </w:t>
            </w:r>
            <w:proofErr w:type="spellStart"/>
            <w:r>
              <w:rPr>
                <w:rFonts w:ascii="Arial" w:hAnsi="Arial" w:cs="Arial"/>
                <w:color w:val="000000"/>
              </w:rPr>
              <w:t>Kuan</w:t>
            </w:r>
            <w:proofErr w:type="spellEnd"/>
            <w:r>
              <w:rPr>
                <w:rFonts w:ascii="Arial" w:hAnsi="Arial" w:cs="Arial"/>
                <w:color w:val="000000"/>
              </w:rPr>
              <w:t xml:space="preserve"> Chen (</w:t>
            </w:r>
            <w:proofErr w:type="spellStart"/>
            <w:r>
              <w:rPr>
                <w:rFonts w:ascii="Arial" w:hAnsi="Arial" w:cs="Arial"/>
                <w:color w:val="000000"/>
              </w:rPr>
              <w:t>Infervision</w:t>
            </w:r>
            <w:proofErr w:type="spellEnd"/>
            <w:r>
              <w:rPr>
                <w:rFonts w:ascii="Arial" w:hAnsi="Arial" w:cs="Arial"/>
                <w:color w:val="000000"/>
              </w:rPr>
              <w:t>, China)​</w:t>
            </w:r>
            <w:r>
              <w:rPr>
                <w:rFonts w:ascii="Arial" w:hAnsi="Arial" w:cs="Arial"/>
                <w:color w:val="000000"/>
              </w:rPr>
              <w:br/>
            </w:r>
            <w:hyperlink r:id="rId134" w:history="1">
              <w:r>
                <w:rPr>
                  <w:rStyle w:val="Hyperlink"/>
                  <w:rFonts w:ascii="Arial" w:hAnsi="Arial" w:cs="Arial"/>
                  <w:color w:val="1155CC"/>
                </w:rPr>
                <w:t>Call for participation</w:t>
              </w:r>
            </w:hyperlink>
            <w:r>
              <w:rPr>
                <w:rFonts w:ascii="Arial" w:hAnsi="Arial" w:cs="Arial"/>
                <w:color w:val="000000"/>
              </w:rPr>
              <w:t xml:space="preserve"> -</w:t>
            </w:r>
            <w:hyperlink r:id="rId135"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36" w:history="1">
              <w:r>
                <w:rPr>
                  <w:rStyle w:val="Hyperlink"/>
                  <w:rFonts w:ascii="Arial" w:hAnsi="Arial" w:cs="Arial"/>
                  <w:color w:val="000000"/>
                </w:rPr>
                <w:t xml:space="preserve"> </w:t>
              </w:r>
              <w:r>
                <w:rPr>
                  <w:rStyle w:val="Hyperlink"/>
                  <w:rFonts w:ascii="Arial" w:hAnsi="Arial" w:cs="Arial"/>
                  <w:color w:val="1155CC"/>
                </w:rPr>
                <w:t>Collaborate​</w:t>
              </w:r>
            </w:hyperlink>
          </w:p>
          <w:p w14:paraId="6B931E62" w14:textId="77777777" w:rsidR="00D33DC3" w:rsidRDefault="00D33DC3" w:rsidP="001773F6">
            <w:pPr>
              <w:pStyle w:val="NormalWeb"/>
              <w:jc w:val="both"/>
            </w:pPr>
            <w:r>
              <w:rPr>
                <w:rFonts w:ascii="Arial" w:hAnsi="Arial" w:cs="Arial"/>
                <w:b/>
                <w:bCs/>
                <w:color w:val="000000"/>
              </w:rPr>
              <w:t>Starting​ topic groups</w:t>
            </w:r>
          </w:p>
          <w:p w14:paraId="060177C3" w14:textId="77777777" w:rsidR="00D33DC3" w:rsidRDefault="00D33DC3" w:rsidP="001773F6">
            <w:pPr>
              <w:pStyle w:val="NormalWeb"/>
              <w:numPr>
                <w:ilvl w:val="0"/>
                <w:numId w:val="31"/>
              </w:numPr>
              <w:spacing w:before="240"/>
              <w:textAlignment w:val="baseline"/>
              <w:rPr>
                <w:rFonts w:ascii="Arial" w:hAnsi="Arial" w:cs="Arial"/>
                <w:color w:val="000000"/>
              </w:rPr>
            </w:pPr>
            <w:r>
              <w:rPr>
                <w:rFonts w:ascii="Arial" w:hAnsi="Arial" w:cs="Arial"/>
                <w:b/>
                <w:bCs/>
                <w:color w:val="000000"/>
              </w:rPr>
              <w:t>Maternal and child health (TG-MCH)</w:t>
            </w:r>
            <w:r>
              <w:rPr>
                <w:rFonts w:ascii="Arial" w:hAnsi="Arial" w:cs="Arial"/>
                <w:b/>
                <w:bCs/>
                <w:color w:val="000000"/>
              </w:rPr>
              <w:br/>
            </w:r>
            <w:r>
              <w:rPr>
                <w:rFonts w:ascii="Arial" w:hAnsi="Arial" w:cs="Arial"/>
                <w:color w:val="000000"/>
              </w:rPr>
              <w:t xml:space="preserve">Drivers: Raghu </w:t>
            </w:r>
            <w:proofErr w:type="spellStart"/>
            <w:r>
              <w:rPr>
                <w:rFonts w:ascii="Arial" w:hAnsi="Arial" w:cs="Arial"/>
                <w:color w:val="000000"/>
              </w:rPr>
              <w:t>Dharmaraju</w:t>
            </w:r>
            <w:proofErr w:type="spellEnd"/>
            <w:r>
              <w:rPr>
                <w:rFonts w:ascii="Arial" w:hAnsi="Arial" w:cs="Arial"/>
                <w:color w:val="000000"/>
              </w:rPr>
              <w:t xml:space="preserve"> (</w:t>
            </w:r>
            <w:proofErr w:type="spellStart"/>
            <w:r>
              <w:rPr>
                <w:rFonts w:ascii="Arial" w:hAnsi="Arial" w:cs="Arial"/>
                <w:color w:val="000000"/>
              </w:rPr>
              <w:t>Wadhwani</w:t>
            </w:r>
            <w:proofErr w:type="spellEnd"/>
            <w:r>
              <w:rPr>
                <w:rFonts w:ascii="Arial" w:hAnsi="Arial" w:cs="Arial"/>
                <w:color w:val="000000"/>
              </w:rPr>
              <w:t xml:space="preserve"> AI, India), Hafsa Mwita (University of Zanzibar, Tanzania)</w:t>
            </w:r>
            <w:r>
              <w:rPr>
                <w:rFonts w:ascii="Arial" w:hAnsi="Arial" w:cs="Arial"/>
                <w:color w:val="000000"/>
              </w:rPr>
              <w:br/>
              <w:t>Call for participation -</w:t>
            </w:r>
            <w:hyperlink r:id="rId137"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38" w:history="1">
              <w:r>
                <w:rPr>
                  <w:rStyle w:val="Hyperlink"/>
                  <w:rFonts w:ascii="Arial" w:hAnsi="Arial" w:cs="Arial"/>
                  <w:color w:val="000000"/>
                </w:rPr>
                <w:t xml:space="preserve"> </w:t>
              </w:r>
              <w:r>
                <w:rPr>
                  <w:rStyle w:val="Hyperlink"/>
                  <w:rFonts w:ascii="Arial" w:hAnsi="Arial" w:cs="Arial"/>
                  <w:color w:val="1155CC"/>
                </w:rPr>
                <w:t>Collaborate</w:t>
              </w:r>
            </w:hyperlink>
            <w:r>
              <w:rPr>
                <w:rFonts w:ascii="Arial" w:hAnsi="Arial" w:cs="Arial"/>
                <w:color w:val="000000"/>
              </w:rPr>
              <w:t>​</w:t>
            </w:r>
          </w:p>
          <w:p w14:paraId="015C30E9" w14:textId="77777777" w:rsidR="00D33DC3" w:rsidRDefault="00D33DC3" w:rsidP="001773F6">
            <w:pPr>
              <w:pStyle w:val="NormalWeb"/>
              <w:numPr>
                <w:ilvl w:val="0"/>
                <w:numId w:val="31"/>
              </w:numPr>
              <w:spacing w:before="0"/>
              <w:textAlignment w:val="baseline"/>
              <w:rPr>
                <w:rFonts w:ascii="Arial" w:hAnsi="Arial" w:cs="Arial"/>
                <w:color w:val="000000"/>
              </w:rPr>
            </w:pPr>
            <w:r>
              <w:rPr>
                <w:rFonts w:ascii="Arial" w:hAnsi="Arial" w:cs="Arial"/>
                <w:b/>
                <w:bCs/>
                <w:color w:val="000000"/>
              </w:rPr>
              <w:t xml:space="preserve">Diagnosis of bacterial infection and antimicrobial resistance (TG-Bacteria) </w:t>
            </w:r>
            <w:r>
              <w:rPr>
                <w:rFonts w:ascii="Arial" w:hAnsi="Arial" w:cs="Arial"/>
                <w:b/>
                <w:bCs/>
                <w:color w:val="000000"/>
              </w:rPr>
              <w:br/>
            </w:r>
            <w:r>
              <w:rPr>
                <w:rFonts w:ascii="Arial" w:hAnsi="Arial" w:cs="Arial"/>
                <w:color w:val="000000"/>
              </w:rPr>
              <w:t>Driver: Nada Malou (MSF, France)​</w:t>
            </w:r>
            <w:r>
              <w:rPr>
                <w:rFonts w:ascii="Arial" w:hAnsi="Arial" w:cs="Arial"/>
                <w:color w:val="000000"/>
              </w:rPr>
              <w:br/>
              <w:t>​Call for participation - Description document - Collaborate</w:t>
            </w:r>
          </w:p>
          <w:p w14:paraId="48CD0F8B" w14:textId="77777777" w:rsidR="00D33DC3" w:rsidRDefault="00D33DC3" w:rsidP="001773F6">
            <w:pPr>
              <w:pStyle w:val="NormalWeb"/>
              <w:numPr>
                <w:ilvl w:val="0"/>
                <w:numId w:val="31"/>
              </w:numPr>
              <w:spacing w:before="0"/>
              <w:textAlignment w:val="baseline"/>
              <w:rPr>
                <w:rFonts w:ascii="Arial" w:hAnsi="Arial" w:cs="Arial"/>
                <w:color w:val="000000"/>
              </w:rPr>
            </w:pPr>
            <w:r>
              <w:rPr>
                <w:rFonts w:ascii="Arial" w:hAnsi="Arial" w:cs="Arial"/>
                <w:b/>
                <w:bCs/>
                <w:color w:val="000000"/>
              </w:rPr>
              <w:lastRenderedPageBreak/>
              <w:t xml:space="preserve">Radiotherapy (TG-Radiotherapy) </w:t>
            </w:r>
            <w:r>
              <w:rPr>
                <w:rFonts w:ascii="Arial" w:hAnsi="Arial" w:cs="Arial"/>
                <w:b/>
                <w:bCs/>
                <w:color w:val="000000"/>
              </w:rPr>
              <w:br/>
            </w:r>
            <w:r>
              <w:rPr>
                <w:rFonts w:ascii="Arial" w:hAnsi="Arial" w:cs="Arial"/>
                <w:color w:val="000000"/>
              </w:rPr>
              <w:t>Driver: Joe Wu (</w:t>
            </w:r>
            <w:proofErr w:type="spellStart"/>
            <w:r>
              <w:rPr>
                <w:rFonts w:ascii="Arial" w:hAnsi="Arial" w:cs="Arial"/>
                <w:color w:val="000000"/>
              </w:rPr>
              <w:t>Biomind</w:t>
            </w:r>
            <w:proofErr w:type="spellEnd"/>
            <w:r>
              <w:rPr>
                <w:rFonts w:ascii="Arial" w:hAnsi="Arial" w:cs="Arial"/>
                <w:color w:val="000000"/>
              </w:rPr>
              <w:t>, China)​</w:t>
            </w:r>
            <w:r>
              <w:rPr>
                <w:rFonts w:ascii="Arial" w:hAnsi="Arial" w:cs="Arial"/>
                <w:color w:val="000000"/>
              </w:rPr>
              <w:br/>
              <w:t>​Call for participation - Description document - Col​​​</w:t>
            </w:r>
            <w:proofErr w:type="spellStart"/>
            <w:r>
              <w:rPr>
                <w:rFonts w:ascii="Arial" w:hAnsi="Arial" w:cs="Arial"/>
                <w:color w:val="000000"/>
              </w:rPr>
              <w:t>laborate</w:t>
            </w:r>
            <w:proofErr w:type="spellEnd"/>
          </w:p>
          <w:p w14:paraId="7DDA2A79" w14:textId="77777777" w:rsidR="00D33DC3" w:rsidRDefault="00D33DC3" w:rsidP="001773F6">
            <w:pPr>
              <w:pStyle w:val="NormalWeb"/>
              <w:numPr>
                <w:ilvl w:val="0"/>
                <w:numId w:val="31"/>
              </w:numPr>
              <w:spacing w:before="0"/>
              <w:textAlignment w:val="baseline"/>
              <w:rPr>
                <w:rFonts w:ascii="Arial" w:hAnsi="Arial" w:cs="Arial"/>
                <w:color w:val="000000"/>
              </w:rPr>
            </w:pPr>
            <w:r>
              <w:rPr>
                <w:rFonts w:ascii="Arial" w:hAnsi="Arial" w:cs="Arial"/>
                <w:b/>
                <w:bCs/>
                <w:color w:val="000000"/>
              </w:rPr>
              <w:t xml:space="preserve">Malaria detection (TG-Malaria) </w:t>
            </w:r>
            <w:r>
              <w:rPr>
                <w:rFonts w:ascii="Arial" w:hAnsi="Arial" w:cs="Arial"/>
                <w:b/>
                <w:bCs/>
                <w:color w:val="000000"/>
              </w:rPr>
              <w:br/>
            </w:r>
            <w:r>
              <w:rPr>
                <w:rFonts w:ascii="Arial" w:hAnsi="Arial" w:cs="Arial"/>
                <w:color w:val="000000"/>
              </w:rPr>
              <w:t>Driver: Rose Nakasi (</w:t>
            </w:r>
            <w:proofErr w:type="spellStart"/>
            <w:r>
              <w:rPr>
                <w:rFonts w:ascii="Arial" w:hAnsi="Arial" w:cs="Arial"/>
                <w:color w:val="000000"/>
              </w:rPr>
              <w:t>Makerere</w:t>
            </w:r>
            <w:proofErr w:type="spellEnd"/>
            <w:r>
              <w:rPr>
                <w:rFonts w:ascii="Arial" w:hAnsi="Arial" w:cs="Arial"/>
                <w:color w:val="000000"/>
              </w:rPr>
              <w:t xml:space="preserve"> University, Uganda)​</w:t>
            </w:r>
            <w:r>
              <w:rPr>
                <w:rFonts w:ascii="Arial" w:hAnsi="Arial" w:cs="Arial"/>
                <w:color w:val="000000"/>
              </w:rPr>
              <w:br/>
              <w:t>​​</w:t>
            </w:r>
            <w:hyperlink r:id="rId139" w:history="1">
              <w:r>
                <w:rPr>
                  <w:rStyle w:val="Hyperlink"/>
                  <w:rFonts w:ascii="Arial" w:hAnsi="Arial" w:cs="Arial"/>
                  <w:color w:val="1155CC"/>
                </w:rPr>
                <w:t>Call for participation</w:t>
              </w:r>
            </w:hyperlink>
            <w:r>
              <w:rPr>
                <w:rFonts w:ascii="Arial" w:hAnsi="Arial" w:cs="Arial"/>
                <w:color w:val="000000"/>
              </w:rPr>
              <w:t xml:space="preserve"> -</w:t>
            </w:r>
            <w:hyperlink r:id="rId140"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41" w:history="1">
              <w:r>
                <w:rPr>
                  <w:rStyle w:val="Hyperlink"/>
                  <w:rFonts w:ascii="Arial" w:hAnsi="Arial" w:cs="Arial"/>
                  <w:color w:val="000000"/>
                </w:rPr>
                <w:t xml:space="preserve"> </w:t>
              </w:r>
              <w:r>
                <w:rPr>
                  <w:rStyle w:val="Hyperlink"/>
                  <w:rFonts w:ascii="Arial" w:hAnsi="Arial" w:cs="Arial"/>
                  <w:color w:val="1155CC"/>
                </w:rPr>
                <w:t>Collaborate​​</w:t>
              </w:r>
            </w:hyperlink>
            <w:r>
              <w:rPr>
                <w:rFonts w:ascii="Arial" w:hAnsi="Arial" w:cs="Arial"/>
                <w:color w:val="000000"/>
              </w:rPr>
              <w:t>​</w:t>
            </w:r>
          </w:p>
          <w:p w14:paraId="359C6D9A" w14:textId="77777777" w:rsidR="00D33DC3" w:rsidRDefault="00D33DC3" w:rsidP="001773F6">
            <w:pPr>
              <w:pStyle w:val="NormalWeb"/>
              <w:numPr>
                <w:ilvl w:val="0"/>
                <w:numId w:val="31"/>
              </w:numPr>
              <w:spacing w:before="0"/>
              <w:textAlignment w:val="baseline"/>
              <w:rPr>
                <w:rFonts w:ascii="Arial" w:hAnsi="Arial" w:cs="Arial"/>
                <w:color w:val="000000"/>
              </w:rPr>
            </w:pPr>
            <w:r>
              <w:rPr>
                <w:rFonts w:ascii="Arial" w:hAnsi="Arial" w:cs="Arial"/>
                <w:b/>
                <w:bCs/>
                <w:color w:val="000000"/>
              </w:rPr>
              <w:t xml:space="preserve">Dental </w:t>
            </w:r>
            <w:proofErr w:type="spellStart"/>
            <w:r>
              <w:rPr>
                <w:rFonts w:ascii="Arial" w:hAnsi="Arial" w:cs="Arial"/>
                <w:b/>
                <w:bCs/>
                <w:color w:val="000000"/>
              </w:rPr>
              <w:t>diagnost</w:t>
            </w:r>
            <w:proofErr w:type="spellEnd"/>
            <w:r>
              <w:rPr>
                <w:rFonts w:ascii="Arial" w:hAnsi="Arial" w:cs="Arial"/>
                <w:b/>
                <w:bCs/>
                <w:color w:val="000000"/>
              </w:rPr>
              <w:t>​</w:t>
            </w:r>
            <w:proofErr w:type="spellStart"/>
            <w:r>
              <w:rPr>
                <w:rFonts w:ascii="Arial" w:hAnsi="Arial" w:cs="Arial"/>
                <w:b/>
                <w:bCs/>
                <w:color w:val="000000"/>
              </w:rPr>
              <w:t>ics</w:t>
            </w:r>
            <w:proofErr w:type="spellEnd"/>
            <w:r>
              <w:rPr>
                <w:rFonts w:ascii="Arial" w:hAnsi="Arial" w:cs="Arial"/>
                <w:b/>
                <w:bCs/>
                <w:color w:val="000000"/>
              </w:rPr>
              <w:t xml:space="preserve"> and digital dentistry (TG-Dental)</w:t>
            </w:r>
            <w:r>
              <w:rPr>
                <w:rFonts w:ascii="Arial" w:hAnsi="Arial" w:cs="Arial"/>
                <w:b/>
                <w:bCs/>
                <w:color w:val="000000"/>
              </w:rPr>
              <w:br/>
            </w:r>
            <w:r>
              <w:rPr>
                <w:rFonts w:ascii="Arial" w:hAnsi="Arial" w:cs="Arial"/>
                <w:color w:val="000000"/>
              </w:rPr>
              <w:t>Drivers: Falk Schwendicke, Joachim Krois (</w:t>
            </w:r>
            <w:proofErr w:type="spellStart"/>
            <w:r>
              <w:rPr>
                <w:rFonts w:ascii="Arial" w:hAnsi="Arial" w:cs="Arial"/>
                <w:color w:val="000000"/>
              </w:rPr>
              <w:t>Charité</w:t>
            </w:r>
            <w:proofErr w:type="spellEnd"/>
            <w:r>
              <w:rPr>
                <w:rFonts w:ascii="Arial" w:hAnsi="Arial" w:cs="Arial"/>
                <w:color w:val="000000"/>
              </w:rPr>
              <w:t xml:space="preserve"> Berlin, Germany)</w:t>
            </w:r>
            <w:r>
              <w:rPr>
                <w:rFonts w:ascii="Arial" w:hAnsi="Arial" w:cs="Arial"/>
                <w:color w:val="000000"/>
              </w:rPr>
              <w:br/>
              <w:t>​</w:t>
            </w:r>
            <w:hyperlink r:id="rId142" w:history="1">
              <w:r>
                <w:rPr>
                  <w:rStyle w:val="Hyperlink"/>
                  <w:rFonts w:ascii="Arial" w:hAnsi="Arial" w:cs="Arial"/>
                  <w:color w:val="1155CC"/>
                </w:rPr>
                <w:t>Call for participation</w:t>
              </w:r>
            </w:hyperlink>
            <w:r>
              <w:rPr>
                <w:rFonts w:ascii="Arial" w:hAnsi="Arial" w:cs="Arial"/>
                <w:color w:val="000000"/>
              </w:rPr>
              <w:t xml:space="preserve"> -</w:t>
            </w:r>
            <w:hyperlink r:id="rId143" w:history="1">
              <w:r>
                <w:rPr>
                  <w:rStyle w:val="Hyperlink"/>
                  <w:rFonts w:ascii="Arial" w:hAnsi="Arial" w:cs="Arial"/>
                  <w:color w:val="000000"/>
                </w:rPr>
                <w:t xml:space="preserve"> </w:t>
              </w:r>
              <w:r>
                <w:rPr>
                  <w:rStyle w:val="Hyperlink"/>
                  <w:rFonts w:ascii="Arial" w:hAnsi="Arial" w:cs="Arial"/>
                  <w:color w:val="1155CC"/>
                </w:rPr>
                <w:t>Description document​</w:t>
              </w:r>
            </w:hyperlink>
            <w:r>
              <w:rPr>
                <w:rFonts w:ascii="Arial" w:hAnsi="Arial" w:cs="Arial"/>
                <w:color w:val="000000"/>
              </w:rPr>
              <w:t xml:space="preserve"> -</w:t>
            </w:r>
            <w:hyperlink r:id="rId144" w:history="1">
              <w:r>
                <w:rPr>
                  <w:rStyle w:val="Hyperlink"/>
                  <w:rFonts w:ascii="Arial" w:hAnsi="Arial" w:cs="Arial"/>
                  <w:color w:val="000000"/>
                </w:rPr>
                <w:t xml:space="preserve"> </w:t>
              </w:r>
              <w:r>
                <w:rPr>
                  <w:rStyle w:val="Hyperlink"/>
                  <w:rFonts w:ascii="Arial" w:hAnsi="Arial" w:cs="Arial"/>
                  <w:color w:val="1155CC"/>
                </w:rPr>
                <w:t>Col​​​</w:t>
              </w:r>
              <w:proofErr w:type="spellStart"/>
              <w:r>
                <w:rPr>
                  <w:rStyle w:val="Hyperlink"/>
                  <w:rFonts w:ascii="Arial" w:hAnsi="Arial" w:cs="Arial"/>
                  <w:color w:val="1155CC"/>
                </w:rPr>
                <w:t>laborate</w:t>
              </w:r>
              <w:proofErr w:type="spellEnd"/>
            </w:hyperlink>
          </w:p>
          <w:p w14:paraId="4D257A59" w14:textId="77777777" w:rsidR="00D33DC3" w:rsidRDefault="00D33DC3" w:rsidP="001773F6">
            <w:pPr>
              <w:pStyle w:val="NormalWeb"/>
              <w:numPr>
                <w:ilvl w:val="0"/>
                <w:numId w:val="31"/>
              </w:numPr>
              <w:spacing w:before="0" w:after="240"/>
              <w:textAlignment w:val="baseline"/>
              <w:rPr>
                <w:rFonts w:ascii="Arial" w:hAnsi="Arial" w:cs="Arial"/>
                <w:color w:val="000000"/>
              </w:rPr>
            </w:pPr>
            <w:r>
              <w:rPr>
                <w:rFonts w:ascii="Arial" w:hAnsi="Arial" w:cs="Arial"/>
                <w:b/>
                <w:bCs/>
                <w:color w:val="000000"/>
              </w:rPr>
              <w:t>AI-based detection of falsified medicine (TG-</w:t>
            </w:r>
            <w:proofErr w:type="spellStart"/>
            <w:r>
              <w:rPr>
                <w:rFonts w:ascii="Arial" w:hAnsi="Arial" w:cs="Arial"/>
                <w:b/>
                <w:bCs/>
                <w:color w:val="000000"/>
              </w:rPr>
              <w:t>FakeMed</w:t>
            </w:r>
            <w:proofErr w:type="spellEnd"/>
            <w:r>
              <w:rPr>
                <w:rFonts w:ascii="Arial" w:hAnsi="Arial" w:cs="Arial"/>
                <w:b/>
                <w:bCs/>
                <w:color w:val="000000"/>
              </w:rPr>
              <w:t>)</w:t>
            </w:r>
            <w:r>
              <w:rPr>
                <w:rFonts w:ascii="Arial" w:hAnsi="Arial" w:cs="Arial"/>
                <w:b/>
                <w:bCs/>
                <w:color w:val="000000"/>
              </w:rPr>
              <w:br/>
            </w:r>
            <w:r>
              <w:rPr>
                <w:rFonts w:ascii="Arial" w:hAnsi="Arial" w:cs="Arial"/>
                <w:color w:val="000000"/>
              </w:rPr>
              <w:t xml:space="preserve">Driver: Franck </w:t>
            </w:r>
            <w:proofErr w:type="spellStart"/>
            <w:r>
              <w:rPr>
                <w:rFonts w:ascii="Arial" w:hAnsi="Arial" w:cs="Arial"/>
                <w:color w:val="000000"/>
              </w:rPr>
              <w:t>Verzefé</w:t>
            </w:r>
            <w:proofErr w:type="spellEnd"/>
            <w:r>
              <w:rPr>
                <w:rFonts w:ascii="Arial" w:hAnsi="Arial" w:cs="Arial"/>
                <w:color w:val="000000"/>
              </w:rPr>
              <w:t xml:space="preserve"> (</w:t>
            </w:r>
            <w:proofErr w:type="spellStart"/>
            <w:r>
              <w:rPr>
                <w:rFonts w:ascii="Arial" w:hAnsi="Arial" w:cs="Arial"/>
                <w:color w:val="000000"/>
              </w:rPr>
              <w:t>TrueSpec</w:t>
            </w:r>
            <w:proofErr w:type="spellEnd"/>
            <w:r>
              <w:rPr>
                <w:rFonts w:ascii="Arial" w:hAnsi="Arial" w:cs="Arial"/>
                <w:color w:val="000000"/>
              </w:rPr>
              <w:t>-Africa, DRC)</w:t>
            </w:r>
            <w:r>
              <w:rPr>
                <w:rFonts w:ascii="Arial" w:hAnsi="Arial" w:cs="Arial"/>
                <w:color w:val="000000"/>
              </w:rPr>
              <w:br/>
              <w:t>​</w:t>
            </w:r>
            <w:hyperlink r:id="rId145" w:history="1">
              <w:r>
                <w:rPr>
                  <w:rStyle w:val="Hyperlink"/>
                  <w:rFonts w:ascii="Arial" w:hAnsi="Arial" w:cs="Arial"/>
                  <w:color w:val="1155CC"/>
                </w:rPr>
                <w:t>Call for participation​</w:t>
              </w:r>
            </w:hyperlink>
            <w:r>
              <w:rPr>
                <w:rFonts w:ascii="Arial" w:hAnsi="Arial" w:cs="Arial"/>
                <w:color w:val="000000"/>
              </w:rPr>
              <w:t xml:space="preserve"> - Description document -</w:t>
            </w:r>
            <w:hyperlink r:id="rId146" w:history="1">
              <w:r>
                <w:rPr>
                  <w:rStyle w:val="Hyperlink"/>
                  <w:rFonts w:ascii="Arial" w:hAnsi="Arial" w:cs="Arial"/>
                  <w:color w:val="000000"/>
                </w:rPr>
                <w:t xml:space="preserve"> </w:t>
              </w:r>
              <w:r>
                <w:rPr>
                  <w:rStyle w:val="Hyperlink"/>
                  <w:rFonts w:ascii="Arial" w:hAnsi="Arial" w:cs="Arial"/>
                  <w:color w:val="1155CC"/>
                </w:rPr>
                <w:t>Col​​​</w:t>
              </w:r>
              <w:proofErr w:type="spellStart"/>
              <w:r>
                <w:rPr>
                  <w:rStyle w:val="Hyperlink"/>
                  <w:rFonts w:ascii="Arial" w:hAnsi="Arial" w:cs="Arial"/>
                  <w:color w:val="1155CC"/>
                </w:rPr>
                <w:t>laborate</w:t>
              </w:r>
              <w:proofErr w:type="spellEnd"/>
            </w:hyperlink>
          </w:p>
        </w:tc>
      </w:tr>
    </w:tbl>
    <w:p w14:paraId="181C1BD8" w14:textId="77777777" w:rsidR="00D33DC3" w:rsidRDefault="00D33DC3" w:rsidP="00D33DC3">
      <w:pPr>
        <w:pStyle w:val="NormalWeb"/>
        <w:spacing w:before="0"/>
        <w:rPr>
          <w:rFonts w:ascii="Arial" w:hAnsi="Arial" w:cs="Arial"/>
          <w:color w:val="000000"/>
          <w:shd w:val="clear" w:color="auto" w:fill="D9D9D9"/>
        </w:rPr>
      </w:pPr>
    </w:p>
    <w:p w14:paraId="0964E3DF" w14:textId="77777777" w:rsidR="00D33DC3" w:rsidRDefault="00D33DC3" w:rsidP="00D33DC3">
      <w:pPr>
        <w:pStyle w:val="NormalWeb"/>
        <w:spacing w:before="0"/>
        <w:rPr>
          <w:rFonts w:ascii="Arial" w:hAnsi="Arial" w:cs="Arial"/>
          <w:color w:val="000000"/>
          <w:shd w:val="clear" w:color="auto" w:fill="D9D9D9"/>
        </w:rPr>
      </w:pPr>
    </w:p>
    <w:p w14:paraId="7E86908A" w14:textId="77777777" w:rsidR="00D33DC3" w:rsidRDefault="00D33DC3" w:rsidP="00D33DC3">
      <w:pPr>
        <w:pStyle w:val="NormalWeb"/>
        <w:spacing w:before="0"/>
        <w:rPr>
          <w:rFonts w:ascii="Arial" w:hAnsi="Arial" w:cs="Arial"/>
          <w:color w:val="000000"/>
          <w:shd w:val="clear" w:color="auto" w:fill="D9D9D9"/>
        </w:rPr>
      </w:pPr>
    </w:p>
    <w:p w14:paraId="0B63F69F" w14:textId="77777777" w:rsidR="00D33DC3" w:rsidRDefault="00D33DC3" w:rsidP="00D33DC3">
      <w:pPr>
        <w:pStyle w:val="NormalWeb"/>
        <w:spacing w:before="0"/>
        <w:rPr>
          <w:rFonts w:ascii="Arial" w:hAnsi="Arial" w:cs="Arial"/>
          <w:color w:val="000000"/>
          <w:shd w:val="clear" w:color="auto" w:fill="D9D9D9"/>
        </w:rPr>
      </w:pPr>
    </w:p>
    <w:p w14:paraId="14F8E83D" w14:textId="77777777" w:rsidR="00D33DC3" w:rsidRDefault="00D33DC3" w:rsidP="00D33DC3">
      <w:pPr>
        <w:pStyle w:val="NormalWeb"/>
        <w:spacing w:before="0"/>
        <w:rPr>
          <w:rFonts w:ascii="Arial" w:hAnsi="Arial" w:cs="Arial"/>
          <w:color w:val="000000"/>
          <w:shd w:val="clear" w:color="auto" w:fill="D9D9D9"/>
        </w:rPr>
      </w:pPr>
    </w:p>
    <w:p w14:paraId="2BF221A9" w14:textId="77777777" w:rsidR="00D33DC3" w:rsidRDefault="00D33DC3" w:rsidP="00D33DC3">
      <w:pPr>
        <w:pStyle w:val="NormalWeb"/>
        <w:spacing w:before="0"/>
        <w:rPr>
          <w:rFonts w:ascii="Arial" w:hAnsi="Arial" w:cs="Arial"/>
          <w:color w:val="000000"/>
          <w:shd w:val="clear" w:color="auto" w:fill="D9D9D9"/>
        </w:rPr>
      </w:pPr>
    </w:p>
    <w:p w14:paraId="03021E66" w14:textId="77777777" w:rsidR="00D33DC3" w:rsidRDefault="00D33DC3" w:rsidP="00D33DC3">
      <w:pPr>
        <w:pStyle w:val="NormalWeb"/>
        <w:spacing w:before="0"/>
        <w:rPr>
          <w:rFonts w:ascii="Arial" w:hAnsi="Arial" w:cs="Arial"/>
          <w:color w:val="000000"/>
          <w:shd w:val="clear" w:color="auto" w:fill="D9D9D9"/>
        </w:rPr>
      </w:pPr>
    </w:p>
    <w:p w14:paraId="0354E5E8" w14:textId="77777777" w:rsidR="00D33DC3" w:rsidRDefault="00D33DC3" w:rsidP="00D33DC3">
      <w:pPr>
        <w:pStyle w:val="NormalWeb"/>
        <w:spacing w:before="0"/>
        <w:rPr>
          <w:rFonts w:ascii="Arial" w:hAnsi="Arial" w:cs="Arial"/>
          <w:color w:val="000000"/>
          <w:shd w:val="clear" w:color="auto" w:fill="D9D9D9"/>
        </w:rPr>
      </w:pPr>
    </w:p>
    <w:p w14:paraId="6B04A742" w14:textId="77777777" w:rsidR="00D33DC3" w:rsidRDefault="00D33DC3" w:rsidP="00D33DC3">
      <w:pPr>
        <w:pStyle w:val="NormalWeb"/>
        <w:spacing w:before="0"/>
        <w:rPr>
          <w:rFonts w:ascii="Arial" w:hAnsi="Arial" w:cs="Arial"/>
          <w:color w:val="000000"/>
          <w:shd w:val="clear" w:color="auto" w:fill="D9D9D9"/>
        </w:rPr>
      </w:pPr>
    </w:p>
    <w:p w14:paraId="2C9185BC" w14:textId="77777777" w:rsidR="00D33DC3" w:rsidRDefault="00D33DC3" w:rsidP="00D33DC3">
      <w:pPr>
        <w:pStyle w:val="NormalWeb"/>
        <w:spacing w:before="0"/>
        <w:rPr>
          <w:rFonts w:ascii="Arial" w:hAnsi="Arial" w:cs="Arial"/>
          <w:color w:val="000000"/>
          <w:shd w:val="clear" w:color="auto" w:fill="D9D9D9"/>
        </w:rPr>
      </w:pPr>
    </w:p>
    <w:p w14:paraId="65C44BBF" w14:textId="77777777" w:rsidR="00D33DC3" w:rsidRDefault="00D33DC3" w:rsidP="00D33DC3">
      <w:pPr>
        <w:pStyle w:val="NormalWeb"/>
        <w:spacing w:before="0"/>
        <w:rPr>
          <w:rFonts w:ascii="Arial" w:hAnsi="Arial" w:cs="Arial"/>
          <w:color w:val="000000"/>
          <w:shd w:val="clear" w:color="auto" w:fill="D9D9D9"/>
        </w:rPr>
      </w:pPr>
    </w:p>
    <w:p w14:paraId="369ABF0C" w14:textId="77777777" w:rsidR="00D33DC3" w:rsidRDefault="00D33DC3" w:rsidP="00D33DC3">
      <w:pPr>
        <w:pStyle w:val="NormalWeb"/>
        <w:spacing w:before="0"/>
        <w:rPr>
          <w:rFonts w:ascii="Arial" w:hAnsi="Arial" w:cs="Arial"/>
          <w:color w:val="000000"/>
          <w:shd w:val="clear" w:color="auto" w:fill="D9D9D9"/>
        </w:rPr>
      </w:pPr>
    </w:p>
    <w:p w14:paraId="699FEEF9" w14:textId="77777777" w:rsidR="00D33DC3" w:rsidRDefault="00D33DC3" w:rsidP="00D33DC3">
      <w:pPr>
        <w:pStyle w:val="NormalWeb"/>
        <w:spacing w:before="0"/>
        <w:rPr>
          <w:rFonts w:ascii="Arial" w:hAnsi="Arial" w:cs="Arial"/>
          <w:color w:val="000000"/>
          <w:shd w:val="clear" w:color="auto" w:fill="D9D9D9"/>
        </w:rPr>
      </w:pPr>
    </w:p>
    <w:p w14:paraId="379FA877" w14:textId="77777777" w:rsidR="00D33DC3" w:rsidRDefault="00D33DC3" w:rsidP="00D33DC3">
      <w:pPr>
        <w:pStyle w:val="NormalWeb"/>
        <w:spacing w:before="0"/>
        <w:rPr>
          <w:rFonts w:ascii="Arial" w:hAnsi="Arial" w:cs="Arial"/>
          <w:color w:val="000000"/>
          <w:shd w:val="clear" w:color="auto" w:fill="D9D9D9"/>
        </w:rPr>
      </w:pPr>
    </w:p>
    <w:p w14:paraId="030EA730" w14:textId="77777777" w:rsidR="00D33DC3" w:rsidRDefault="00D33DC3" w:rsidP="00D33DC3">
      <w:pPr>
        <w:pStyle w:val="NormalWeb"/>
        <w:spacing w:before="0"/>
        <w:rPr>
          <w:rFonts w:ascii="Arial" w:hAnsi="Arial" w:cs="Arial"/>
          <w:color w:val="000000"/>
          <w:shd w:val="clear" w:color="auto" w:fill="D9D9D9"/>
        </w:rPr>
      </w:pPr>
    </w:p>
    <w:p w14:paraId="64309AA0" w14:textId="77777777" w:rsidR="00D33DC3" w:rsidRDefault="00D33DC3" w:rsidP="00D33DC3">
      <w:pPr>
        <w:pStyle w:val="NormalWeb"/>
        <w:spacing w:before="0"/>
        <w:rPr>
          <w:rFonts w:ascii="Arial" w:hAnsi="Arial" w:cs="Arial"/>
          <w:color w:val="000000"/>
          <w:shd w:val="clear" w:color="auto" w:fill="D9D9D9"/>
        </w:rPr>
      </w:pPr>
    </w:p>
    <w:p w14:paraId="37A8E330" w14:textId="77777777" w:rsidR="00D33DC3" w:rsidRDefault="00D33DC3" w:rsidP="00D33DC3">
      <w:pPr>
        <w:pStyle w:val="NormalWeb"/>
        <w:spacing w:before="0"/>
        <w:rPr>
          <w:rFonts w:ascii="Arial" w:hAnsi="Arial" w:cs="Arial"/>
          <w:color w:val="000000"/>
          <w:shd w:val="clear" w:color="auto" w:fill="D9D9D9"/>
        </w:rPr>
      </w:pPr>
    </w:p>
    <w:p w14:paraId="65208AF7" w14:textId="77777777" w:rsidR="00D33DC3" w:rsidRDefault="00D33DC3" w:rsidP="00D33DC3">
      <w:pPr>
        <w:pStyle w:val="NormalWeb"/>
        <w:spacing w:before="0"/>
        <w:rPr>
          <w:rFonts w:ascii="Arial" w:hAnsi="Arial" w:cs="Arial"/>
          <w:color w:val="000000"/>
          <w:shd w:val="clear" w:color="auto" w:fill="D9D9D9"/>
        </w:rPr>
      </w:pPr>
    </w:p>
    <w:p w14:paraId="2C802077" w14:textId="77777777" w:rsidR="00D33DC3" w:rsidRDefault="00D33DC3" w:rsidP="00D33DC3">
      <w:pPr>
        <w:pStyle w:val="NormalWeb"/>
        <w:spacing w:before="0"/>
        <w:rPr>
          <w:rFonts w:ascii="Arial" w:hAnsi="Arial" w:cs="Arial"/>
          <w:color w:val="000000"/>
          <w:shd w:val="clear" w:color="auto" w:fill="D9D9D9"/>
        </w:rPr>
      </w:pPr>
    </w:p>
    <w:p w14:paraId="4A6A3CF0" w14:textId="77777777" w:rsidR="00D33DC3" w:rsidRDefault="00D33DC3" w:rsidP="00D33DC3">
      <w:pPr>
        <w:pStyle w:val="NormalWeb"/>
        <w:spacing w:before="0"/>
        <w:rPr>
          <w:rFonts w:ascii="Arial" w:hAnsi="Arial" w:cs="Arial"/>
          <w:color w:val="000000"/>
          <w:shd w:val="clear" w:color="auto" w:fill="D9D9D9"/>
        </w:rPr>
      </w:pPr>
    </w:p>
    <w:p w14:paraId="68B09681" w14:textId="77777777" w:rsidR="00D33DC3" w:rsidRDefault="00D33DC3" w:rsidP="00D33DC3">
      <w:pPr>
        <w:pStyle w:val="NormalWeb"/>
        <w:spacing w:before="0"/>
        <w:rPr>
          <w:rFonts w:ascii="Arial" w:hAnsi="Arial" w:cs="Arial"/>
          <w:color w:val="000000"/>
          <w:shd w:val="clear" w:color="auto" w:fill="D9D9D9"/>
        </w:rPr>
      </w:pPr>
    </w:p>
    <w:p w14:paraId="598AD277" w14:textId="77777777" w:rsidR="00D33DC3" w:rsidRDefault="00D33DC3" w:rsidP="00D33DC3">
      <w:pPr>
        <w:pStyle w:val="NormalWeb"/>
        <w:spacing w:before="0"/>
        <w:rPr>
          <w:rFonts w:ascii="Arial" w:hAnsi="Arial" w:cs="Arial"/>
          <w:color w:val="000000"/>
          <w:shd w:val="clear" w:color="auto" w:fill="D9D9D9"/>
        </w:rPr>
      </w:pPr>
    </w:p>
    <w:p w14:paraId="3DB905E2" w14:textId="77777777" w:rsidR="00D33DC3" w:rsidRDefault="00D33DC3" w:rsidP="00D33DC3">
      <w:pPr>
        <w:pStyle w:val="NormalWeb"/>
        <w:spacing w:before="0"/>
        <w:rPr>
          <w:rFonts w:ascii="Arial" w:hAnsi="Arial" w:cs="Arial"/>
          <w:color w:val="000000"/>
          <w:shd w:val="clear" w:color="auto" w:fill="D9D9D9"/>
        </w:rPr>
      </w:pPr>
    </w:p>
    <w:p w14:paraId="7E238318" w14:textId="77777777" w:rsidR="00D33DC3" w:rsidRDefault="00D33DC3" w:rsidP="00D33DC3">
      <w:pPr>
        <w:pStyle w:val="NormalWeb"/>
        <w:spacing w:before="0"/>
        <w:rPr>
          <w:rFonts w:ascii="Arial" w:hAnsi="Arial" w:cs="Arial"/>
          <w:color w:val="000000"/>
          <w:shd w:val="clear" w:color="auto" w:fill="D9D9D9"/>
        </w:rPr>
      </w:pPr>
    </w:p>
    <w:p w14:paraId="33692150" w14:textId="77777777" w:rsidR="00D33DC3" w:rsidRDefault="00D33DC3" w:rsidP="00D33DC3">
      <w:pPr>
        <w:pStyle w:val="NormalWeb"/>
        <w:spacing w:before="0"/>
        <w:rPr>
          <w:rFonts w:ascii="Arial" w:hAnsi="Arial" w:cs="Arial"/>
          <w:color w:val="000000"/>
          <w:shd w:val="clear" w:color="auto" w:fill="D9D9D9"/>
        </w:rPr>
      </w:pPr>
    </w:p>
    <w:p w14:paraId="632FBB9F" w14:textId="77777777" w:rsidR="00D33DC3" w:rsidRDefault="00D33DC3" w:rsidP="00D33DC3">
      <w:pPr>
        <w:pStyle w:val="NormalWeb"/>
        <w:spacing w:before="0"/>
        <w:rPr>
          <w:rFonts w:ascii="Arial" w:hAnsi="Arial" w:cs="Arial"/>
          <w:color w:val="000000"/>
          <w:shd w:val="clear" w:color="auto" w:fill="D9D9D9"/>
        </w:rPr>
      </w:pPr>
    </w:p>
    <w:p w14:paraId="393DC07E" w14:textId="77777777" w:rsidR="00D33DC3" w:rsidRDefault="00D33DC3" w:rsidP="00D33DC3">
      <w:pPr>
        <w:pStyle w:val="NormalWeb"/>
        <w:spacing w:before="0"/>
        <w:rPr>
          <w:rFonts w:ascii="Arial" w:hAnsi="Arial" w:cs="Arial"/>
          <w:color w:val="000000"/>
          <w:shd w:val="clear" w:color="auto" w:fill="D9D9D9"/>
        </w:rPr>
      </w:pPr>
    </w:p>
    <w:p w14:paraId="110E73AC" w14:textId="77777777" w:rsidR="00D33DC3" w:rsidRDefault="00D33DC3" w:rsidP="00D33DC3">
      <w:pPr>
        <w:pStyle w:val="NormalWeb"/>
        <w:spacing w:before="0"/>
        <w:rPr>
          <w:rFonts w:ascii="Arial" w:hAnsi="Arial" w:cs="Arial"/>
          <w:color w:val="000000"/>
          <w:shd w:val="clear" w:color="auto" w:fill="D9D9D9"/>
        </w:rPr>
      </w:pPr>
    </w:p>
    <w:p w14:paraId="7278556A" w14:textId="77777777" w:rsidR="00D33DC3" w:rsidRDefault="00D33DC3" w:rsidP="00D33DC3">
      <w:pPr>
        <w:pStyle w:val="NormalWeb"/>
        <w:spacing w:before="0"/>
        <w:rPr>
          <w:rFonts w:ascii="Arial" w:hAnsi="Arial" w:cs="Arial"/>
          <w:color w:val="000000"/>
          <w:shd w:val="clear" w:color="auto" w:fill="D9D9D9"/>
        </w:rPr>
      </w:pPr>
    </w:p>
    <w:p w14:paraId="0D71ABBD" w14:textId="77777777" w:rsidR="00D33DC3" w:rsidRDefault="00D33DC3" w:rsidP="00D33DC3">
      <w:pPr>
        <w:pStyle w:val="NormalWeb"/>
        <w:spacing w:before="0"/>
        <w:rPr>
          <w:rFonts w:ascii="Arial" w:hAnsi="Arial" w:cs="Arial"/>
          <w:color w:val="000000"/>
          <w:shd w:val="clear" w:color="auto" w:fill="D9D9D9"/>
        </w:rPr>
      </w:pPr>
    </w:p>
    <w:p w14:paraId="5CD6183F" w14:textId="77777777" w:rsidR="00D33DC3" w:rsidRDefault="00D33DC3" w:rsidP="00D33DC3">
      <w:pPr>
        <w:pStyle w:val="NormalWeb"/>
        <w:spacing w:before="0"/>
        <w:rPr>
          <w:rFonts w:ascii="Arial" w:hAnsi="Arial" w:cs="Arial"/>
          <w:color w:val="000000"/>
          <w:shd w:val="clear" w:color="auto" w:fill="D9D9D9"/>
        </w:rPr>
      </w:pPr>
    </w:p>
    <w:p w14:paraId="1C6D17A2" w14:textId="77777777" w:rsidR="00D33DC3" w:rsidRDefault="00D33DC3" w:rsidP="00D33DC3">
      <w:pPr>
        <w:pStyle w:val="NormalWeb"/>
        <w:spacing w:before="0"/>
        <w:rPr>
          <w:rFonts w:ascii="Arial" w:hAnsi="Arial" w:cs="Arial"/>
          <w:color w:val="000000"/>
          <w:shd w:val="clear" w:color="auto" w:fill="D9D9D9"/>
        </w:rPr>
      </w:pPr>
    </w:p>
    <w:p w14:paraId="2030672A" w14:textId="77777777" w:rsidR="00D33DC3" w:rsidRDefault="00D33DC3" w:rsidP="00D33DC3">
      <w:pPr>
        <w:pStyle w:val="NormalWeb"/>
        <w:spacing w:before="0"/>
        <w:rPr>
          <w:rFonts w:ascii="Arial" w:hAnsi="Arial" w:cs="Arial"/>
          <w:color w:val="000000"/>
          <w:shd w:val="clear" w:color="auto" w:fill="D9D9D9"/>
        </w:rPr>
      </w:pPr>
    </w:p>
    <w:p w14:paraId="7BF26A68" w14:textId="77777777" w:rsidR="00D33DC3" w:rsidRDefault="00D33DC3" w:rsidP="00D33DC3">
      <w:pPr>
        <w:pStyle w:val="NormalWeb"/>
        <w:spacing w:before="0"/>
        <w:rPr>
          <w:rFonts w:ascii="Arial" w:hAnsi="Arial" w:cs="Arial"/>
          <w:color w:val="000000"/>
          <w:shd w:val="clear" w:color="auto" w:fill="D9D9D9"/>
        </w:rPr>
      </w:pPr>
    </w:p>
    <w:p w14:paraId="1DE901CF" w14:textId="77777777" w:rsidR="00D33DC3" w:rsidRDefault="00D33DC3" w:rsidP="00D33DC3">
      <w:pPr>
        <w:pStyle w:val="NormalWeb"/>
        <w:spacing w:before="0"/>
        <w:rPr>
          <w:rFonts w:ascii="Arial" w:hAnsi="Arial" w:cs="Arial"/>
          <w:color w:val="000000"/>
          <w:shd w:val="clear" w:color="auto" w:fill="D9D9D9"/>
        </w:rPr>
      </w:pPr>
    </w:p>
    <w:p w14:paraId="0EF71694" w14:textId="77777777" w:rsidR="00D33DC3" w:rsidRDefault="00D33DC3" w:rsidP="00D33DC3">
      <w:pPr>
        <w:pStyle w:val="NormalWeb"/>
        <w:spacing w:before="0"/>
        <w:rPr>
          <w:rFonts w:ascii="Arial" w:hAnsi="Arial" w:cs="Arial"/>
          <w:color w:val="000000"/>
          <w:shd w:val="clear" w:color="auto" w:fill="D9D9D9"/>
        </w:rPr>
      </w:pPr>
    </w:p>
    <w:p w14:paraId="3829DDF8" w14:textId="77777777" w:rsidR="00D33DC3" w:rsidRDefault="00D33DC3" w:rsidP="00D33DC3">
      <w:pPr>
        <w:pStyle w:val="NormalWeb"/>
        <w:spacing w:before="0"/>
        <w:rPr>
          <w:rFonts w:ascii="Arial" w:hAnsi="Arial" w:cs="Arial"/>
          <w:color w:val="000000"/>
          <w:shd w:val="clear" w:color="auto" w:fill="D9D9D9"/>
        </w:rPr>
      </w:pPr>
    </w:p>
    <w:p w14:paraId="39354165" w14:textId="77777777" w:rsidR="00D33DC3" w:rsidRDefault="00D33DC3" w:rsidP="00D33DC3">
      <w:pPr>
        <w:pStyle w:val="NormalWeb"/>
        <w:spacing w:before="0"/>
        <w:rPr>
          <w:rFonts w:ascii="Arial" w:hAnsi="Arial" w:cs="Arial"/>
          <w:color w:val="000000"/>
          <w:shd w:val="clear" w:color="auto" w:fill="D9D9D9"/>
        </w:rPr>
      </w:pPr>
    </w:p>
    <w:p w14:paraId="4B1A9269" w14:textId="77777777" w:rsidR="00D33DC3" w:rsidRDefault="00D33DC3" w:rsidP="00D33DC3">
      <w:pPr>
        <w:pStyle w:val="NormalWeb"/>
        <w:spacing w:before="0"/>
        <w:rPr>
          <w:rFonts w:ascii="Arial" w:hAnsi="Arial" w:cs="Arial"/>
          <w:color w:val="000000"/>
          <w:shd w:val="clear" w:color="auto" w:fill="D9D9D9"/>
        </w:rPr>
      </w:pPr>
    </w:p>
    <w:p w14:paraId="556FB45D" w14:textId="77777777" w:rsidR="00D33DC3" w:rsidRDefault="00D33DC3" w:rsidP="00D33DC3">
      <w:pPr>
        <w:pStyle w:val="NormalWeb"/>
        <w:spacing w:before="0"/>
        <w:rPr>
          <w:color w:val="000000"/>
        </w:rPr>
      </w:pPr>
      <w:r>
        <w:rPr>
          <w:rFonts w:ascii="Arial" w:hAnsi="Arial" w:cs="Arial"/>
          <w:color w:val="000000"/>
          <w:shd w:val="clear" w:color="auto" w:fill="D9D9D9"/>
        </w:rPr>
        <w:lastRenderedPageBreak/>
        <w:t xml:space="preserve">FAQ: </w:t>
      </w:r>
      <w:hyperlink r:id="rId147" w:history="1">
        <w:r>
          <w:rPr>
            <w:rStyle w:val="Hyperlink"/>
            <w:rFonts w:ascii="Arial" w:hAnsi="Arial" w:cs="Arial"/>
            <w:color w:val="1155CC"/>
            <w:shd w:val="clear" w:color="auto" w:fill="D9D9D9"/>
          </w:rPr>
          <w:t>https://aiforhealth.itu.int/faq</w:t>
        </w:r>
      </w:hyperlink>
    </w:p>
    <w:p w14:paraId="3967350B" w14:textId="77777777" w:rsidR="00D33DC3" w:rsidRDefault="00D33DC3" w:rsidP="00D33DC3">
      <w:pPr>
        <w:pStyle w:val="NormalWeb"/>
        <w:spacing w:before="0"/>
        <w:jc w:val="both"/>
        <w:rPr>
          <w:color w:val="000000"/>
        </w:rPr>
      </w:pPr>
      <w:r>
        <w:rPr>
          <w:rFonts w:ascii="Arial" w:hAnsi="Arial" w:cs="Arial"/>
          <w:b/>
          <w:bCs/>
          <w:color w:val="000000"/>
        </w:rPr>
        <w:t>Frequently Asked Questions</w:t>
      </w:r>
    </w:p>
    <w:p w14:paraId="476AB7FE" w14:textId="77777777" w:rsidR="00D33DC3" w:rsidRDefault="00D33DC3" w:rsidP="00D33DC3">
      <w:pPr>
        <w:rPr>
          <w:color w:val="000000"/>
        </w:rPr>
      </w:pPr>
    </w:p>
    <w:p w14:paraId="642172AC" w14:textId="77777777" w:rsidR="00D33DC3" w:rsidRDefault="008B351E" w:rsidP="00D33DC3">
      <w:pPr>
        <w:pStyle w:val="NormalWeb"/>
        <w:spacing w:before="0"/>
        <w:rPr>
          <w:color w:val="000000"/>
        </w:rPr>
      </w:pPr>
      <w:hyperlink r:id="rId148" w:anchor="HowCanIAttendAWorkshopAndMeeting" w:history="1">
        <w:r w:rsidR="00D33DC3">
          <w:rPr>
            <w:rStyle w:val="Hyperlink"/>
            <w:rFonts w:ascii="Arial" w:hAnsi="Arial" w:cs="Arial"/>
            <w:color w:val="1155CC"/>
            <w:shd w:val="clear" w:color="auto" w:fill="CCCCCC"/>
          </w:rPr>
          <w:t>https://aiforhealth.itu.int/faq#HowCanIAttendAWorkshopAndMeeting</w:t>
        </w:r>
      </w:hyperlink>
    </w:p>
    <w:p w14:paraId="723923CC" w14:textId="77777777" w:rsidR="00D33DC3" w:rsidRDefault="00D33DC3" w:rsidP="00D33DC3">
      <w:pPr>
        <w:pStyle w:val="NormalWeb"/>
        <w:spacing w:before="0"/>
        <w:jc w:val="both"/>
        <w:rPr>
          <w:color w:val="000000"/>
        </w:rPr>
      </w:pPr>
      <w:r>
        <w:rPr>
          <w:rFonts w:ascii="Arial" w:hAnsi="Arial" w:cs="Arial"/>
          <w:b/>
          <w:bCs/>
          <w:color w:val="000000"/>
        </w:rPr>
        <w:t>How can I attend a workshop and meeting? </w:t>
      </w:r>
    </w:p>
    <w:p w14:paraId="151F37DB" w14:textId="77777777" w:rsidR="00D33DC3" w:rsidRDefault="00D33DC3" w:rsidP="00D33DC3">
      <w:pPr>
        <w:pStyle w:val="NormalWeb"/>
        <w:spacing w:before="0"/>
        <w:jc w:val="both"/>
        <w:rPr>
          <w:color w:val="000000"/>
        </w:rPr>
      </w:pPr>
      <w:r>
        <w:rPr>
          <w:rFonts w:ascii="Arial" w:hAnsi="Arial" w:cs="Arial"/>
          <w:color w:val="000000"/>
        </w:rPr>
        <w:t xml:space="preserve">Attend the </w:t>
      </w:r>
      <w:hyperlink r:id="rId149" w:history="1">
        <w:r>
          <w:rPr>
            <w:rStyle w:val="Hyperlink"/>
            <w:rFonts w:ascii="Arial" w:hAnsi="Arial" w:cs="Arial"/>
            <w:color w:val="1155CC"/>
          </w:rPr>
          <w:t>next event</w:t>
        </w:r>
      </w:hyperlink>
      <w:r>
        <w:rPr>
          <w:rFonts w:ascii="Arial" w:hAnsi="Arial" w:cs="Arial"/>
          <w:color w:val="000000"/>
        </w:rPr>
        <w:t>:</w:t>
      </w:r>
    </w:p>
    <w:p w14:paraId="69AE9204" w14:textId="77777777" w:rsidR="00D33DC3" w:rsidRDefault="00D33DC3" w:rsidP="00D33DC3">
      <w:pPr>
        <w:pStyle w:val="NormalWeb"/>
        <w:numPr>
          <w:ilvl w:val="0"/>
          <w:numId w:val="32"/>
        </w:numPr>
        <w:spacing w:before="0"/>
        <w:jc w:val="both"/>
        <w:textAlignment w:val="baseline"/>
        <w:rPr>
          <w:rFonts w:ascii="Arial" w:hAnsi="Arial" w:cs="Arial"/>
          <w:b/>
          <w:bCs/>
          <w:color w:val="000000"/>
        </w:rPr>
      </w:pPr>
      <w:r>
        <w:rPr>
          <w:rFonts w:ascii="Arial" w:hAnsi="Arial" w:cs="Arial"/>
          <w:i/>
          <w:iCs/>
          <w:color w:val="000000"/>
        </w:rPr>
        <w:t>Attend in person</w:t>
      </w:r>
      <w:r>
        <w:rPr>
          <w:rFonts w:ascii="Arial" w:hAnsi="Arial" w:cs="Arial"/>
          <w:color w:val="000000"/>
        </w:rPr>
        <w:t xml:space="preserve"> </w:t>
      </w:r>
      <w:r>
        <w:rPr>
          <w:rFonts w:ascii="Arial" w:hAnsi="Arial" w:cs="Arial"/>
          <w:i/>
          <w:iCs/>
          <w:color w:val="000000"/>
        </w:rPr>
        <w:t xml:space="preserve">on-site </w:t>
      </w:r>
      <w:r>
        <w:rPr>
          <w:rFonts w:ascii="Arial" w:hAnsi="Arial" w:cs="Arial"/>
          <w:color w:val="000000"/>
        </w:rPr>
        <w:t>and listen to the presentations and join the discussions. Travel grants are provided for priority regions. </w:t>
      </w:r>
    </w:p>
    <w:p w14:paraId="69248BE7" w14:textId="77777777" w:rsidR="00D33DC3" w:rsidRDefault="00D33DC3" w:rsidP="00D33DC3">
      <w:pPr>
        <w:pStyle w:val="NormalWeb"/>
        <w:numPr>
          <w:ilvl w:val="0"/>
          <w:numId w:val="32"/>
        </w:numPr>
        <w:spacing w:before="0"/>
        <w:jc w:val="both"/>
        <w:textAlignment w:val="baseline"/>
        <w:rPr>
          <w:rFonts w:ascii="Arial" w:hAnsi="Arial" w:cs="Arial"/>
          <w:b/>
          <w:bCs/>
          <w:color w:val="000000"/>
        </w:rPr>
      </w:pPr>
      <w:r>
        <w:rPr>
          <w:rFonts w:ascii="Arial" w:hAnsi="Arial" w:cs="Arial"/>
          <w:i/>
          <w:iCs/>
          <w:color w:val="000000"/>
        </w:rPr>
        <w:t>Attend online</w:t>
      </w:r>
      <w:r>
        <w:rPr>
          <w:rFonts w:ascii="Arial" w:hAnsi="Arial" w:cs="Arial"/>
          <w:color w:val="000000"/>
        </w:rPr>
        <w:t xml:space="preserve"> with</w:t>
      </w:r>
      <w:r>
        <w:rPr>
          <w:rFonts w:ascii="Arial" w:hAnsi="Arial" w:cs="Arial"/>
          <w:i/>
          <w:iCs/>
          <w:color w:val="000000"/>
        </w:rPr>
        <w:t xml:space="preserve"> </w:t>
      </w:r>
      <w:r>
        <w:rPr>
          <w:rFonts w:ascii="Arial" w:hAnsi="Arial" w:cs="Arial"/>
          <w:color w:val="000000"/>
        </w:rPr>
        <w:t xml:space="preserve">the free </w:t>
      </w:r>
      <w:r>
        <w:rPr>
          <w:rFonts w:ascii="Arial" w:hAnsi="Arial" w:cs="Arial"/>
          <w:i/>
          <w:iCs/>
          <w:color w:val="000000"/>
        </w:rPr>
        <w:t>video-conferencing</w:t>
      </w:r>
      <w:r>
        <w:rPr>
          <w:rFonts w:ascii="Arial" w:hAnsi="Arial" w:cs="Arial"/>
          <w:color w:val="000000"/>
        </w:rPr>
        <w:t xml:space="preserve"> software “Zoom” that you can download to your computer or mobile device. Check </w:t>
      </w:r>
      <w:hyperlink r:id="rId150" w:history="1">
        <w:r>
          <w:rPr>
            <w:rStyle w:val="Hyperlink"/>
            <w:rFonts w:ascii="Arial" w:hAnsi="Arial" w:cs="Arial"/>
            <w:color w:val="1155CC"/>
          </w:rPr>
          <w:t>https://zoom.us/</w:t>
        </w:r>
      </w:hyperlink>
      <w:r>
        <w:rPr>
          <w:rFonts w:ascii="Arial" w:hAnsi="Arial" w:cs="Arial"/>
          <w:color w:val="000000"/>
        </w:rPr>
        <w:t xml:space="preserve"> or the app store of your choice. The Zoom-link (meeting ID) is presented a few days before the event on our website (</w:t>
      </w:r>
      <w:hyperlink r:id="rId151" w:history="1">
        <w:r>
          <w:rPr>
            <w:rStyle w:val="Hyperlink"/>
            <w:rFonts w:ascii="Arial" w:hAnsi="Arial" w:cs="Arial"/>
            <w:color w:val="1155CC"/>
          </w:rPr>
          <w:t>https://aiforhealth.itu.int/attend</w:t>
        </w:r>
      </w:hyperlink>
      <w:r>
        <w:rPr>
          <w:rFonts w:ascii="Arial" w:hAnsi="Arial" w:cs="Arial"/>
          <w:color w:val="000000"/>
        </w:rPr>
        <w:t>).</w:t>
      </w:r>
    </w:p>
    <w:p w14:paraId="3A17FEB3" w14:textId="77777777" w:rsidR="00D33DC3" w:rsidRDefault="00D33DC3" w:rsidP="00D33DC3">
      <w:pPr>
        <w:pStyle w:val="NormalWeb"/>
        <w:spacing w:before="0"/>
        <w:jc w:val="both"/>
        <w:rPr>
          <w:color w:val="000000"/>
        </w:rPr>
      </w:pPr>
      <w:r>
        <w:rPr>
          <w:rFonts w:ascii="Arial" w:hAnsi="Arial" w:cs="Arial"/>
          <w:color w:val="000000"/>
        </w:rPr>
        <w:t xml:space="preserve">In any case you need to register as explained </w:t>
      </w:r>
      <w:hyperlink r:id="rId152" w:anchor="HowCanIRegisterForAWorkshopAndMeeting" w:history="1">
        <w:r>
          <w:rPr>
            <w:rStyle w:val="Hyperlink"/>
            <w:rFonts w:ascii="Arial" w:hAnsi="Arial" w:cs="Arial"/>
            <w:color w:val="1155CC"/>
          </w:rPr>
          <w:t>here</w:t>
        </w:r>
      </w:hyperlink>
      <w:r>
        <w:rPr>
          <w:rFonts w:ascii="Arial" w:hAnsi="Arial" w:cs="Arial"/>
          <w:color w:val="000000"/>
        </w:rPr>
        <w:t>.</w:t>
      </w:r>
    </w:p>
    <w:p w14:paraId="4592F471" w14:textId="77777777" w:rsidR="00D33DC3" w:rsidRDefault="00D33DC3" w:rsidP="00D33DC3">
      <w:pPr>
        <w:rPr>
          <w:color w:val="000000"/>
        </w:rPr>
      </w:pPr>
    </w:p>
    <w:p w14:paraId="31B85D9B" w14:textId="77777777" w:rsidR="00D33DC3" w:rsidRDefault="00D33DC3" w:rsidP="00D33DC3">
      <w:pPr>
        <w:pStyle w:val="NormalWeb"/>
        <w:spacing w:before="0"/>
        <w:jc w:val="both"/>
        <w:rPr>
          <w:color w:val="000000"/>
        </w:rPr>
      </w:pPr>
      <w:r>
        <w:rPr>
          <w:rFonts w:ascii="Arial" w:hAnsi="Arial" w:cs="Arial"/>
          <w:color w:val="000000"/>
        </w:rPr>
        <w:t>Contribute and present: </w:t>
      </w:r>
    </w:p>
    <w:p w14:paraId="08EBD2E3" w14:textId="77777777" w:rsidR="00D33DC3" w:rsidRDefault="00D33DC3" w:rsidP="00D33DC3">
      <w:pPr>
        <w:pStyle w:val="NormalWeb"/>
        <w:numPr>
          <w:ilvl w:val="0"/>
          <w:numId w:val="33"/>
        </w:numPr>
        <w:spacing w:before="0"/>
        <w:jc w:val="both"/>
        <w:textAlignment w:val="baseline"/>
        <w:rPr>
          <w:rFonts w:ascii="Arial" w:hAnsi="Arial" w:cs="Arial"/>
          <w:color w:val="000000"/>
        </w:rPr>
      </w:pPr>
      <w:r>
        <w:rPr>
          <w:rFonts w:ascii="Arial" w:hAnsi="Arial" w:cs="Arial"/>
          <w:color w:val="000000"/>
        </w:rPr>
        <w:t xml:space="preserve">You can submit a written contribution as explained </w:t>
      </w:r>
      <w:hyperlink r:id="rId153" w:anchor="HowCanISubmitADocument" w:history="1">
        <w:r>
          <w:rPr>
            <w:rStyle w:val="Hyperlink"/>
            <w:rFonts w:ascii="Arial" w:hAnsi="Arial" w:cs="Arial"/>
            <w:color w:val="1155CC"/>
          </w:rPr>
          <w:t>here</w:t>
        </w:r>
      </w:hyperlink>
      <w:r>
        <w:rPr>
          <w:rFonts w:ascii="Arial" w:hAnsi="Arial" w:cs="Arial"/>
          <w:color w:val="000000"/>
        </w:rPr>
        <w:t xml:space="preserve"> (deadline one week before the event). You are expected to present your document for general discussion at the meeting.</w:t>
      </w:r>
    </w:p>
    <w:p w14:paraId="5A05FE31" w14:textId="77777777" w:rsidR="00D33DC3" w:rsidRDefault="00D33DC3" w:rsidP="00D33DC3">
      <w:pPr>
        <w:spacing w:after="240"/>
        <w:rPr>
          <w:color w:val="000000"/>
        </w:rPr>
      </w:pPr>
    </w:p>
    <w:p w14:paraId="32F592B1" w14:textId="77777777" w:rsidR="00D33DC3" w:rsidRDefault="008B351E" w:rsidP="00D33DC3">
      <w:pPr>
        <w:pStyle w:val="NormalWeb"/>
        <w:spacing w:before="0"/>
        <w:rPr>
          <w:color w:val="000000"/>
        </w:rPr>
      </w:pPr>
      <w:hyperlink r:id="rId154" w:anchor="HowCanIRegisterForAWorkshopAndMeeting" w:history="1">
        <w:r w:rsidR="00D33DC3">
          <w:rPr>
            <w:rStyle w:val="Hyperlink"/>
            <w:rFonts w:ascii="Arial" w:hAnsi="Arial" w:cs="Arial"/>
            <w:color w:val="1155CC"/>
            <w:shd w:val="clear" w:color="auto" w:fill="CCCCCC"/>
          </w:rPr>
          <w:t>https://aiforhealth.itu.int/faq#HowCanIRegisterForAWorkshopAndMeeting</w:t>
        </w:r>
      </w:hyperlink>
    </w:p>
    <w:p w14:paraId="12095191" w14:textId="77777777" w:rsidR="00D33DC3" w:rsidRDefault="00D33DC3" w:rsidP="00D33DC3">
      <w:pPr>
        <w:pStyle w:val="NormalWeb"/>
        <w:spacing w:before="0"/>
        <w:jc w:val="both"/>
        <w:rPr>
          <w:color w:val="000000"/>
        </w:rPr>
      </w:pPr>
      <w:r>
        <w:rPr>
          <w:rFonts w:ascii="Arial" w:hAnsi="Arial" w:cs="Arial"/>
          <w:b/>
          <w:bCs/>
          <w:color w:val="000000"/>
        </w:rPr>
        <w:t>How can I register for a workshop and meeting? </w:t>
      </w:r>
    </w:p>
    <w:p w14:paraId="0A8AE32C" w14:textId="77777777" w:rsidR="00D33DC3" w:rsidRDefault="00D33DC3" w:rsidP="00D33DC3">
      <w:pPr>
        <w:pStyle w:val="NormalWeb"/>
        <w:spacing w:before="0"/>
        <w:jc w:val="both"/>
        <w:rPr>
          <w:color w:val="000000"/>
        </w:rPr>
      </w:pPr>
      <w:r>
        <w:rPr>
          <w:rFonts w:ascii="Arial" w:hAnsi="Arial" w:cs="Arial"/>
          <w:color w:val="000000"/>
        </w:rPr>
        <w:t>For each workshop/meeting you will need to register. Participation is free of charge and open to all. </w:t>
      </w:r>
    </w:p>
    <w:p w14:paraId="0D39CB01" w14:textId="77777777" w:rsidR="00D33DC3" w:rsidRDefault="00D33DC3" w:rsidP="00D33DC3">
      <w:pPr>
        <w:pStyle w:val="NormalWeb"/>
        <w:numPr>
          <w:ilvl w:val="0"/>
          <w:numId w:val="34"/>
        </w:numPr>
        <w:spacing w:before="0"/>
        <w:jc w:val="both"/>
        <w:textAlignment w:val="baseline"/>
        <w:rPr>
          <w:rFonts w:ascii="Arial" w:hAnsi="Arial" w:cs="Arial"/>
          <w:color w:val="000000"/>
        </w:rPr>
      </w:pPr>
      <w:r>
        <w:rPr>
          <w:rFonts w:ascii="Arial" w:hAnsi="Arial" w:cs="Arial"/>
          <w:color w:val="000000"/>
        </w:rPr>
        <w:t xml:space="preserve">On </w:t>
      </w:r>
      <w:hyperlink r:id="rId155" w:history="1">
        <w:r>
          <w:rPr>
            <w:rStyle w:val="Hyperlink"/>
            <w:rFonts w:ascii="Arial" w:hAnsi="Arial" w:cs="Arial"/>
            <w:color w:val="1155CC"/>
          </w:rPr>
          <w:t>https://aiforhealth.itu.int/attend</w:t>
        </w:r>
      </w:hyperlink>
      <w:r>
        <w:rPr>
          <w:rFonts w:ascii="Arial" w:hAnsi="Arial" w:cs="Arial"/>
          <w:color w:val="000000"/>
        </w:rPr>
        <w:t xml:space="preserve"> you will find all information about the next event - general information, logistics, deadlines, travel grants, etc. </w:t>
      </w:r>
    </w:p>
    <w:p w14:paraId="7D2DABCB" w14:textId="77777777" w:rsidR="00D33DC3" w:rsidRDefault="00D33DC3" w:rsidP="00D33DC3">
      <w:pPr>
        <w:pStyle w:val="NormalWeb"/>
        <w:numPr>
          <w:ilvl w:val="0"/>
          <w:numId w:val="34"/>
        </w:numPr>
        <w:spacing w:before="0"/>
        <w:jc w:val="both"/>
        <w:textAlignment w:val="baseline"/>
        <w:rPr>
          <w:rFonts w:ascii="Arial" w:hAnsi="Arial" w:cs="Arial"/>
          <w:color w:val="000000"/>
        </w:rPr>
      </w:pPr>
      <w:r>
        <w:rPr>
          <w:rFonts w:ascii="Arial" w:hAnsi="Arial" w:cs="Arial"/>
          <w:color w:val="000000"/>
        </w:rPr>
        <w:t>Select the link ‘Register’, fill in your ITU-Login and follow the instructions on the registration page</w:t>
      </w:r>
    </w:p>
    <w:p w14:paraId="5C24810E" w14:textId="77777777" w:rsidR="00D33DC3" w:rsidRDefault="00D33DC3" w:rsidP="00D33DC3">
      <w:pPr>
        <w:pStyle w:val="NormalWeb"/>
        <w:numPr>
          <w:ilvl w:val="0"/>
          <w:numId w:val="34"/>
        </w:numPr>
        <w:spacing w:before="0"/>
        <w:jc w:val="both"/>
        <w:textAlignment w:val="baseline"/>
        <w:rPr>
          <w:rFonts w:ascii="Arial" w:hAnsi="Arial" w:cs="Arial"/>
          <w:color w:val="000000"/>
        </w:rPr>
      </w:pPr>
      <w:r>
        <w:rPr>
          <w:rFonts w:ascii="Arial" w:hAnsi="Arial" w:cs="Arial"/>
          <w:color w:val="000000"/>
        </w:rPr>
        <w:t>Finally ‘submit registration’ - you will receive a confirmation registration e-mail.</w:t>
      </w:r>
    </w:p>
    <w:p w14:paraId="7F77EF17" w14:textId="77777777" w:rsidR="00D33DC3" w:rsidRDefault="00D33DC3" w:rsidP="00D33DC3">
      <w:pPr>
        <w:pStyle w:val="NormalWeb"/>
        <w:numPr>
          <w:ilvl w:val="0"/>
          <w:numId w:val="34"/>
        </w:numPr>
        <w:spacing w:before="0"/>
        <w:jc w:val="both"/>
        <w:textAlignment w:val="baseline"/>
        <w:rPr>
          <w:rFonts w:ascii="Arial" w:hAnsi="Arial" w:cs="Arial"/>
          <w:color w:val="000000"/>
        </w:rPr>
      </w:pPr>
      <w:r>
        <w:rPr>
          <w:rFonts w:ascii="Arial" w:hAnsi="Arial" w:cs="Arial"/>
          <w:color w:val="000000"/>
        </w:rPr>
        <w:t xml:space="preserve">You need a free ITU-account as explained </w:t>
      </w:r>
      <w:hyperlink r:id="rId156" w:anchor="HowCanICreateAnITUAccount" w:history="1">
        <w:r>
          <w:rPr>
            <w:rStyle w:val="Hyperlink"/>
            <w:rFonts w:ascii="Arial" w:hAnsi="Arial" w:cs="Arial"/>
            <w:color w:val="1155CC"/>
          </w:rPr>
          <w:t>here</w:t>
        </w:r>
      </w:hyperlink>
      <w:r>
        <w:rPr>
          <w:rFonts w:ascii="Arial" w:hAnsi="Arial" w:cs="Arial"/>
          <w:color w:val="000000"/>
        </w:rPr>
        <w:t>.</w:t>
      </w:r>
    </w:p>
    <w:p w14:paraId="371C52F9" w14:textId="77777777" w:rsidR="00D33DC3" w:rsidRDefault="00D33DC3" w:rsidP="00D33DC3">
      <w:pPr>
        <w:spacing w:after="240"/>
        <w:rPr>
          <w:color w:val="000000"/>
        </w:rPr>
      </w:pPr>
    </w:p>
    <w:p w14:paraId="54A7D99F" w14:textId="77777777" w:rsidR="00D33DC3" w:rsidRDefault="008B351E" w:rsidP="00D33DC3">
      <w:pPr>
        <w:pStyle w:val="NormalWeb"/>
        <w:spacing w:before="0"/>
        <w:rPr>
          <w:color w:val="000000"/>
        </w:rPr>
      </w:pPr>
      <w:hyperlink r:id="rId157" w:anchor="HowCanICreateAnITUAccount" w:history="1">
        <w:r w:rsidR="00D33DC3">
          <w:rPr>
            <w:rStyle w:val="Hyperlink"/>
            <w:rFonts w:ascii="Arial" w:hAnsi="Arial" w:cs="Arial"/>
            <w:color w:val="1155CC"/>
            <w:shd w:val="clear" w:color="auto" w:fill="CCCCCC"/>
          </w:rPr>
          <w:t>https://aiforhealth.itu.int/faq#HowCanICreateAnITUAccount</w:t>
        </w:r>
      </w:hyperlink>
    </w:p>
    <w:p w14:paraId="46548752" w14:textId="77777777" w:rsidR="00D33DC3" w:rsidRDefault="00D33DC3" w:rsidP="00D33DC3">
      <w:pPr>
        <w:pStyle w:val="NormalWeb"/>
        <w:spacing w:before="0"/>
        <w:jc w:val="both"/>
        <w:rPr>
          <w:color w:val="000000"/>
        </w:rPr>
      </w:pPr>
      <w:r>
        <w:rPr>
          <w:rFonts w:ascii="Arial" w:hAnsi="Arial" w:cs="Arial"/>
          <w:b/>
          <w:bCs/>
          <w:color w:val="000000"/>
        </w:rPr>
        <w:t>How can I create an ITU account? </w:t>
      </w:r>
    </w:p>
    <w:p w14:paraId="33D83778" w14:textId="77777777" w:rsidR="00D33DC3" w:rsidRDefault="00D33DC3" w:rsidP="00D33DC3">
      <w:pPr>
        <w:pStyle w:val="NormalWeb"/>
        <w:jc w:val="both"/>
        <w:rPr>
          <w:color w:val="000000"/>
        </w:rPr>
      </w:pPr>
      <w:r>
        <w:rPr>
          <w:rFonts w:ascii="Arial" w:hAnsi="Arial" w:cs="Arial"/>
          <w:color w:val="000000"/>
        </w:rPr>
        <w:t>Visit</w:t>
      </w:r>
      <w:proofErr w:type="gramStart"/>
      <w:r>
        <w:rPr>
          <w:rFonts w:ascii="Arial" w:hAnsi="Arial" w:cs="Arial"/>
          <w:color w:val="000000"/>
        </w:rPr>
        <w:t xml:space="preserve">  </w:t>
      </w:r>
      <w:proofErr w:type="gramEnd"/>
      <w:r>
        <w:fldChar w:fldCharType="begin"/>
      </w:r>
      <w:r>
        <w:instrText xml:space="preserve"> HYPERLINK "https://www.itu.int/en/ties-services/Pages/login.aspx" </w:instrText>
      </w:r>
      <w:r>
        <w:fldChar w:fldCharType="separate"/>
      </w:r>
      <w:r>
        <w:rPr>
          <w:rStyle w:val="Hyperlink"/>
          <w:rFonts w:ascii="Arial" w:hAnsi="Arial" w:cs="Arial"/>
          <w:color w:val="1155CC"/>
        </w:rPr>
        <w:t>https://www.itu.int/en/ties-services/Pages/login.aspx</w:t>
      </w:r>
      <w:r>
        <w:rPr>
          <w:rStyle w:val="Hyperlink"/>
          <w:rFonts w:ascii="Arial" w:hAnsi="Arial" w:cs="Arial"/>
          <w:color w:val="1155CC"/>
        </w:rPr>
        <w:fldChar w:fldCharType="end"/>
      </w:r>
    </w:p>
    <w:p w14:paraId="08D4D8E7" w14:textId="77777777" w:rsidR="00D33DC3" w:rsidRDefault="00D33DC3" w:rsidP="00D33DC3">
      <w:pPr>
        <w:pStyle w:val="NormalWeb"/>
        <w:jc w:val="both"/>
        <w:rPr>
          <w:color w:val="000000"/>
        </w:rPr>
      </w:pPr>
      <w:r>
        <w:rPr>
          <w:rFonts w:ascii="Arial" w:hAnsi="Arial" w:cs="Arial"/>
          <w:color w:val="000000"/>
        </w:rPr>
        <w:t>Select “I am a new user” (next to “Logon’’). </w:t>
      </w:r>
    </w:p>
    <w:p w14:paraId="6891D561" w14:textId="77777777" w:rsidR="00D33DC3" w:rsidRDefault="00D33DC3" w:rsidP="00D33DC3">
      <w:pPr>
        <w:pStyle w:val="NormalWeb"/>
        <w:jc w:val="both"/>
        <w:rPr>
          <w:color w:val="000000"/>
        </w:rPr>
      </w:pPr>
      <w:r>
        <w:rPr>
          <w:rFonts w:ascii="Arial" w:hAnsi="Arial" w:cs="Arial"/>
          <w:color w:val="000000"/>
        </w:rPr>
        <w:t>With “Create your user Account as’’, select one of the listed options. </w:t>
      </w:r>
    </w:p>
    <w:p w14:paraId="3DB3E4AC" w14:textId="77777777" w:rsidR="00D33DC3" w:rsidRDefault="00D33DC3" w:rsidP="00D33DC3">
      <w:pPr>
        <w:pStyle w:val="NormalWeb"/>
        <w:jc w:val="both"/>
        <w:rPr>
          <w:color w:val="000000"/>
        </w:rPr>
      </w:pPr>
      <w:r>
        <w:rPr>
          <w:rFonts w:ascii="Arial" w:hAnsi="Arial" w:cs="Arial"/>
          <w:i/>
          <w:iCs/>
          <w:color w:val="000000"/>
        </w:rPr>
        <w:t xml:space="preserve">If you don’t know </w:t>
      </w:r>
      <w:r>
        <w:rPr>
          <w:rFonts w:ascii="Arial" w:hAnsi="Arial" w:cs="Arial"/>
          <w:color w:val="000000"/>
        </w:rPr>
        <w:t>about the ITU status of your organization, simply select “Non-ITU-Members - Media and Other Organizations” </w:t>
      </w:r>
    </w:p>
    <w:p w14:paraId="39586CAE" w14:textId="77777777" w:rsidR="00D33DC3" w:rsidRDefault="00D33DC3" w:rsidP="00D33DC3">
      <w:pPr>
        <w:pStyle w:val="NormalWeb"/>
        <w:jc w:val="both"/>
        <w:rPr>
          <w:color w:val="000000"/>
        </w:rPr>
      </w:pPr>
      <w:r>
        <w:rPr>
          <w:rFonts w:ascii="Arial" w:hAnsi="Arial" w:cs="Arial"/>
          <w:color w:val="000000"/>
        </w:rPr>
        <w:t>Select “Create’’, enter the details and complete the ITU user account registration.</w:t>
      </w:r>
    </w:p>
    <w:p w14:paraId="104E3305" w14:textId="77777777" w:rsidR="00D33DC3" w:rsidRDefault="00D33DC3" w:rsidP="00D33DC3">
      <w:pPr>
        <w:rPr>
          <w:color w:val="000000"/>
        </w:rPr>
      </w:pPr>
    </w:p>
    <w:p w14:paraId="2307F832" w14:textId="77777777" w:rsidR="00D33DC3" w:rsidRDefault="00D33DC3" w:rsidP="00D33DC3">
      <w:pPr>
        <w:pStyle w:val="NormalWeb"/>
        <w:spacing w:before="0"/>
        <w:jc w:val="both"/>
        <w:rPr>
          <w:color w:val="000000"/>
        </w:rPr>
      </w:pPr>
      <w:r>
        <w:rPr>
          <w:rFonts w:ascii="Arial" w:hAnsi="Arial" w:cs="Arial"/>
          <w:b/>
          <w:bCs/>
          <w:color w:val="000000"/>
        </w:rPr>
        <w:t>Where can I find the dates for upcoming events? </w:t>
      </w:r>
    </w:p>
    <w:p w14:paraId="03C9648B" w14:textId="77777777" w:rsidR="00D33DC3" w:rsidRDefault="00D33DC3" w:rsidP="00D33DC3">
      <w:pPr>
        <w:pStyle w:val="NormalWeb"/>
        <w:jc w:val="both"/>
        <w:rPr>
          <w:color w:val="000000"/>
        </w:rPr>
      </w:pPr>
      <w:r>
        <w:rPr>
          <w:rFonts w:ascii="Arial" w:hAnsi="Arial" w:cs="Arial"/>
          <w:color w:val="000000"/>
        </w:rPr>
        <w:t xml:space="preserve">Meeting dates and further information can be found on </w:t>
      </w:r>
      <w:hyperlink r:id="rId158" w:history="1">
        <w:r>
          <w:rPr>
            <w:rStyle w:val="Hyperlink"/>
            <w:rFonts w:ascii="Arial" w:hAnsi="Arial" w:cs="Arial"/>
            <w:color w:val="1155CC"/>
          </w:rPr>
          <w:t>https://aiforhealth.itu.int/attend</w:t>
        </w:r>
      </w:hyperlink>
      <w:r>
        <w:rPr>
          <w:rFonts w:ascii="Arial" w:hAnsi="Arial" w:cs="Arial"/>
          <w:color w:val="000000"/>
        </w:rPr>
        <w:t>.</w:t>
      </w:r>
    </w:p>
    <w:p w14:paraId="6022DBD2" w14:textId="77777777" w:rsidR="00D33DC3" w:rsidRDefault="00D33DC3" w:rsidP="00D33DC3">
      <w:pPr>
        <w:rPr>
          <w:color w:val="000000"/>
        </w:rPr>
      </w:pPr>
    </w:p>
    <w:p w14:paraId="3457F163" w14:textId="77777777" w:rsidR="00D33DC3" w:rsidRDefault="00D33DC3" w:rsidP="00D33DC3">
      <w:pPr>
        <w:rPr>
          <w:color w:val="000000"/>
        </w:rPr>
      </w:pPr>
    </w:p>
    <w:p w14:paraId="2CD44499" w14:textId="77777777" w:rsidR="00D33DC3" w:rsidRDefault="00D33DC3" w:rsidP="00D33DC3">
      <w:pPr>
        <w:rPr>
          <w:color w:val="000000"/>
        </w:rPr>
      </w:pPr>
    </w:p>
    <w:p w14:paraId="66586F0E" w14:textId="77777777" w:rsidR="00D33DC3" w:rsidRDefault="00D33DC3" w:rsidP="00D33DC3">
      <w:pPr>
        <w:pStyle w:val="NormalWeb"/>
        <w:jc w:val="both"/>
        <w:rPr>
          <w:color w:val="000000"/>
        </w:rPr>
      </w:pPr>
      <w:r>
        <w:rPr>
          <w:rFonts w:ascii="Arial" w:hAnsi="Arial" w:cs="Arial"/>
          <w:b/>
          <w:bCs/>
          <w:color w:val="000000"/>
        </w:rPr>
        <w:lastRenderedPageBreak/>
        <w:t>Does the focus group provide travel grants?</w:t>
      </w:r>
    </w:p>
    <w:p w14:paraId="69A9653E" w14:textId="77777777" w:rsidR="00D33DC3" w:rsidRDefault="00D33DC3" w:rsidP="00D33DC3">
      <w:pPr>
        <w:pStyle w:val="NormalWeb"/>
        <w:jc w:val="both"/>
        <w:rPr>
          <w:color w:val="000000"/>
        </w:rPr>
      </w:pPr>
      <w:r>
        <w:rPr>
          <w:rFonts w:ascii="Arial" w:hAnsi="Arial" w:cs="Arial"/>
          <w:color w:val="000000"/>
        </w:rPr>
        <w:t>The focus group offers travel grants for experts from developing countries, who want to participate in the upcoming workshop and meeting. You find more information below.</w:t>
      </w:r>
    </w:p>
    <w:p w14:paraId="229DF0B7" w14:textId="77777777" w:rsidR="00D33DC3" w:rsidRDefault="00D33DC3" w:rsidP="00D33DC3">
      <w:pPr>
        <w:pStyle w:val="NormalWeb"/>
        <w:jc w:val="both"/>
        <w:rPr>
          <w:color w:val="000000"/>
        </w:rPr>
      </w:pPr>
      <w:r>
        <w:rPr>
          <w:rFonts w:ascii="Arial" w:hAnsi="Arial" w:cs="Arial"/>
          <w:b/>
          <w:bCs/>
          <w:color w:val="000000"/>
        </w:rPr>
        <w:t>Who can apply for a travel grant?</w:t>
      </w:r>
    </w:p>
    <w:p w14:paraId="20285341" w14:textId="77777777" w:rsidR="00D33DC3" w:rsidRDefault="00D33DC3" w:rsidP="00D33DC3">
      <w:pPr>
        <w:pStyle w:val="NormalWeb"/>
        <w:jc w:val="both"/>
        <w:rPr>
          <w:color w:val="000000"/>
        </w:rPr>
      </w:pPr>
      <w:r>
        <w:rPr>
          <w:rFonts w:ascii="Arial" w:hAnsi="Arial" w:cs="Arial"/>
          <w:color w:val="000000"/>
        </w:rPr>
        <w:t xml:space="preserve">Interested experts from priority regions can apply for a travel grant.  These include least developed countries, small-island developing states, landlocked developing countries and countries with economies in transition. The list published in the most recent version (currently, 2019) of the United Nations report </w:t>
      </w:r>
      <w:r>
        <w:rPr>
          <w:rFonts w:ascii="Arial" w:hAnsi="Arial" w:cs="Arial"/>
          <w:i/>
          <w:iCs/>
          <w:color w:val="000000"/>
        </w:rPr>
        <w:t xml:space="preserve">World Economic Situation and Prospects </w:t>
      </w:r>
      <w:r>
        <w:rPr>
          <w:rFonts w:ascii="Arial" w:hAnsi="Arial" w:cs="Arial"/>
          <w:color w:val="000000"/>
        </w:rPr>
        <w:t>will be used</w:t>
      </w:r>
      <w:proofErr w:type="gramStart"/>
      <w:r>
        <w:rPr>
          <w:rFonts w:ascii="Arial" w:hAnsi="Arial" w:cs="Arial"/>
          <w:color w:val="000000"/>
        </w:rPr>
        <w:t xml:space="preserve">  </w:t>
      </w:r>
      <w:proofErr w:type="gramEnd"/>
      <w:r>
        <w:fldChar w:fldCharType="begin"/>
      </w:r>
      <w:r>
        <w:instrText xml:space="preserve"> HYPERLINK "http://itu.int/go/undesa_countrylist" </w:instrText>
      </w:r>
      <w:r>
        <w:fldChar w:fldCharType="separate"/>
      </w:r>
      <w:r>
        <w:rPr>
          <w:rStyle w:val="Hyperlink"/>
          <w:rFonts w:ascii="Arial" w:hAnsi="Arial" w:cs="Arial"/>
          <w:color w:val="1155CC"/>
        </w:rPr>
        <w:t>http://itu.int/go/undesa_countrylist</w:t>
      </w:r>
      <w:r>
        <w:rPr>
          <w:rStyle w:val="Hyperlink"/>
          <w:rFonts w:ascii="Arial" w:hAnsi="Arial" w:cs="Arial"/>
          <w:color w:val="1155CC"/>
        </w:rPr>
        <w:fldChar w:fldCharType="end"/>
      </w:r>
      <w:r>
        <w:rPr>
          <w:rFonts w:ascii="Arial" w:hAnsi="Arial" w:cs="Arial"/>
          <w:color w:val="0000FF"/>
        </w:rPr>
        <w:t>. </w:t>
      </w:r>
    </w:p>
    <w:p w14:paraId="460EB5FC" w14:textId="77777777" w:rsidR="00D33DC3" w:rsidRDefault="00D33DC3" w:rsidP="00D33DC3">
      <w:pPr>
        <w:pStyle w:val="NormalWeb"/>
        <w:jc w:val="both"/>
        <w:rPr>
          <w:color w:val="000000"/>
        </w:rPr>
      </w:pPr>
      <w:r>
        <w:rPr>
          <w:rFonts w:ascii="Arial" w:hAnsi="Arial" w:cs="Arial"/>
          <w:b/>
          <w:bCs/>
          <w:color w:val="000000"/>
        </w:rPr>
        <w:t>How can I apply for a travel grant? </w:t>
      </w:r>
    </w:p>
    <w:p w14:paraId="3D68686D" w14:textId="77777777" w:rsidR="00D33DC3" w:rsidRDefault="00D33DC3" w:rsidP="00D33DC3">
      <w:pPr>
        <w:pStyle w:val="NormalWeb"/>
        <w:jc w:val="both"/>
        <w:rPr>
          <w:color w:val="000000"/>
        </w:rPr>
      </w:pPr>
      <w:r>
        <w:rPr>
          <w:rFonts w:ascii="Arial" w:hAnsi="Arial" w:cs="Arial"/>
          <w:color w:val="000000"/>
        </w:rPr>
        <w:t xml:space="preserve">You can apply for a travel grant by the </w:t>
      </w:r>
      <w:hyperlink r:id="rId159" w:history="1">
        <w:r>
          <w:rPr>
            <w:rStyle w:val="Hyperlink"/>
            <w:rFonts w:ascii="Arial" w:hAnsi="Arial" w:cs="Arial"/>
            <w:color w:val="1155CC"/>
          </w:rPr>
          <w:t xml:space="preserve">travel grant </w:t>
        </w:r>
        <w:proofErr w:type="gramStart"/>
        <w:r>
          <w:rPr>
            <w:rStyle w:val="Hyperlink"/>
            <w:rFonts w:ascii="Arial" w:hAnsi="Arial" w:cs="Arial"/>
            <w:color w:val="1155CC"/>
          </w:rPr>
          <w:t>application​</w:t>
        </w:r>
        <w:proofErr w:type="gramEnd"/>
      </w:hyperlink>
      <w:r>
        <w:rPr>
          <w:rFonts w:ascii="Arial" w:hAnsi="Arial" w:cs="Arial"/>
          <w:color w:val="000000"/>
        </w:rPr>
        <w:t xml:space="preserve">. All travel grant requests should be received at least </w:t>
      </w:r>
      <w:r>
        <w:rPr>
          <w:rFonts w:ascii="Arial" w:hAnsi="Arial" w:cs="Arial"/>
          <w:b/>
          <w:bCs/>
          <w:color w:val="000000"/>
        </w:rPr>
        <w:t>6 weeks prior</w:t>
      </w:r>
      <w:r>
        <w:rPr>
          <w:rFonts w:ascii="Arial" w:hAnsi="Arial" w:cs="Arial"/>
          <w:color w:val="000000"/>
        </w:rPr>
        <w:t xml:space="preserve"> to the next meeting. </w:t>
      </w:r>
    </w:p>
    <w:p w14:paraId="697AFC4E" w14:textId="77777777" w:rsidR="00D33DC3" w:rsidRDefault="00D33DC3" w:rsidP="00D33DC3">
      <w:pPr>
        <w:pStyle w:val="NormalWeb"/>
        <w:jc w:val="both"/>
        <w:rPr>
          <w:color w:val="000000"/>
        </w:rPr>
      </w:pPr>
      <w:r>
        <w:rPr>
          <w:rFonts w:ascii="Arial" w:hAnsi="Arial" w:cs="Arial"/>
          <w:b/>
          <w:bCs/>
          <w:color w:val="000000"/>
        </w:rPr>
        <w:t>Are there special requirements for the application for a travel grant?</w:t>
      </w:r>
      <w:r>
        <w:rPr>
          <w:rFonts w:ascii="Arial" w:hAnsi="Arial" w:cs="Arial"/>
          <w:color w:val="000000"/>
        </w:rPr>
        <w:t>  </w:t>
      </w:r>
    </w:p>
    <w:p w14:paraId="2E2E2CF4" w14:textId="77777777" w:rsidR="00D33DC3" w:rsidRDefault="00D33DC3" w:rsidP="00D33DC3">
      <w:pPr>
        <w:pStyle w:val="NormalWeb"/>
        <w:jc w:val="both"/>
        <w:rPr>
          <w:color w:val="000000"/>
        </w:rPr>
      </w:pPr>
      <w:r>
        <w:rPr>
          <w:rFonts w:ascii="Arial" w:hAnsi="Arial" w:cs="Arial"/>
          <w:color w:val="000000"/>
        </w:rPr>
        <w:t xml:space="preserve">Please check our </w:t>
      </w:r>
      <w:hyperlink r:id="rId160" w:history="1">
        <w:r>
          <w:rPr>
            <w:rStyle w:val="Hyperlink"/>
            <w:rFonts w:ascii="Arial" w:hAnsi="Arial" w:cs="Arial"/>
            <w:color w:val="1155CC"/>
          </w:rPr>
          <w:t>travel grant criteria​</w:t>
        </w:r>
      </w:hyperlink>
      <w:r>
        <w:rPr>
          <w:rFonts w:ascii="Arial" w:hAnsi="Arial" w:cs="Arial"/>
          <w:color w:val="000000"/>
        </w:rPr>
        <w:t xml:space="preserve"> before applying. </w:t>
      </w:r>
    </w:p>
    <w:p w14:paraId="3C7F66B4" w14:textId="77777777" w:rsidR="00D33DC3" w:rsidRDefault="00D33DC3" w:rsidP="00D33DC3">
      <w:pPr>
        <w:spacing w:after="240"/>
        <w:rPr>
          <w:color w:val="000000"/>
        </w:rPr>
      </w:pPr>
    </w:p>
    <w:p w14:paraId="7E93EDF7" w14:textId="77777777" w:rsidR="00D33DC3" w:rsidRDefault="008B351E" w:rsidP="00D33DC3">
      <w:pPr>
        <w:pStyle w:val="NormalWeb"/>
        <w:spacing w:before="0"/>
        <w:rPr>
          <w:color w:val="000000"/>
        </w:rPr>
      </w:pPr>
      <w:hyperlink r:id="rId161" w:anchor="HowCanISubscribeToTheGeneralMailingList" w:history="1">
        <w:r w:rsidR="00D33DC3">
          <w:rPr>
            <w:rStyle w:val="Hyperlink"/>
            <w:rFonts w:ascii="Arial" w:hAnsi="Arial" w:cs="Arial"/>
            <w:color w:val="1155CC"/>
            <w:shd w:val="clear" w:color="auto" w:fill="CCCCCC"/>
          </w:rPr>
          <w:t>https://aiforhealth.itu.int/faq#HowCanISubscribeToTheGeneralMailingList</w:t>
        </w:r>
      </w:hyperlink>
    </w:p>
    <w:p w14:paraId="0C1D1020" w14:textId="77777777" w:rsidR="00D33DC3" w:rsidRDefault="00D33DC3" w:rsidP="00D33DC3">
      <w:pPr>
        <w:pStyle w:val="NormalWeb"/>
        <w:jc w:val="both"/>
        <w:rPr>
          <w:color w:val="000000"/>
        </w:rPr>
      </w:pPr>
      <w:r>
        <w:rPr>
          <w:rFonts w:ascii="Arial" w:hAnsi="Arial" w:cs="Arial"/>
          <w:b/>
          <w:bCs/>
          <w:color w:val="000000"/>
        </w:rPr>
        <w:t>How can I subscribe to the general mailing list? </w:t>
      </w:r>
    </w:p>
    <w:p w14:paraId="5200449C" w14:textId="77777777" w:rsidR="00D33DC3" w:rsidRDefault="00D33DC3" w:rsidP="00D33DC3">
      <w:pPr>
        <w:pStyle w:val="NormalWeb"/>
        <w:jc w:val="both"/>
        <w:rPr>
          <w:color w:val="000000"/>
        </w:rPr>
      </w:pPr>
      <w:r>
        <w:rPr>
          <w:rFonts w:ascii="Arial" w:hAnsi="Arial" w:cs="Arial"/>
          <w:color w:val="000000"/>
        </w:rPr>
        <w:t>Our general mailing list (</w:t>
      </w:r>
      <w:hyperlink r:id="rId162" w:history="1">
        <w:r>
          <w:rPr>
            <w:rStyle w:val="Hyperlink"/>
            <w:rFonts w:ascii="Arial" w:hAnsi="Arial" w:cs="Arial"/>
            <w:color w:val="1155CC"/>
          </w:rPr>
          <w:t>fgai4h@lists.itu.int</w:t>
        </w:r>
      </w:hyperlink>
      <w:r>
        <w:rPr>
          <w:rFonts w:ascii="Arial" w:hAnsi="Arial" w:cs="Arial"/>
          <w:color w:val="000000"/>
        </w:rPr>
        <w:t xml:space="preserve">) serves as the main channel for communication. On </w:t>
      </w:r>
      <w:hyperlink r:id="rId163" w:history="1">
        <w:r>
          <w:rPr>
            <w:rStyle w:val="Hyperlink"/>
            <w:rFonts w:ascii="Arial" w:hAnsi="Arial" w:cs="Arial"/>
            <w:color w:val="1155CC"/>
          </w:rPr>
          <w:t>http://itu.int/go/fgai4h/lists</w:t>
        </w:r>
      </w:hyperlink>
      <w:r>
        <w:rPr>
          <w:rFonts w:ascii="Arial" w:hAnsi="Arial" w:cs="Arial"/>
          <w:color w:val="000000"/>
        </w:rPr>
        <w:t xml:space="preserve"> you can subscribe to the general mailing list of the focus group. Select “Services open for Subscription”’, then “fgai4h” and “subscribe’”. You need a free ITU account as explained </w:t>
      </w:r>
      <w:hyperlink r:id="rId164" w:anchor="HowCanICreateAnITUAccount" w:history="1">
        <w:r>
          <w:rPr>
            <w:rStyle w:val="Hyperlink"/>
            <w:rFonts w:ascii="Arial" w:hAnsi="Arial" w:cs="Arial"/>
            <w:color w:val="1155CC"/>
          </w:rPr>
          <w:t>here</w:t>
        </w:r>
      </w:hyperlink>
      <w:r>
        <w:rPr>
          <w:rFonts w:ascii="Arial" w:hAnsi="Arial" w:cs="Arial"/>
          <w:color w:val="000000"/>
        </w:rPr>
        <w:t>.</w:t>
      </w:r>
    </w:p>
    <w:p w14:paraId="6F54FC38" w14:textId="77777777" w:rsidR="00D33DC3" w:rsidRDefault="00D33DC3" w:rsidP="00D33DC3">
      <w:pPr>
        <w:pStyle w:val="NormalWeb"/>
        <w:jc w:val="both"/>
        <w:rPr>
          <w:color w:val="000000"/>
        </w:rPr>
      </w:pPr>
      <w:r>
        <w:rPr>
          <w:rFonts w:ascii="Arial" w:hAnsi="Arial" w:cs="Arial"/>
          <w:b/>
          <w:bCs/>
          <w:color w:val="000000"/>
        </w:rPr>
        <w:t>How can I subscribe to mailing lists of topic groups? </w:t>
      </w:r>
    </w:p>
    <w:p w14:paraId="2A5CF199" w14:textId="77777777" w:rsidR="00D33DC3" w:rsidRDefault="00D33DC3" w:rsidP="00D33DC3">
      <w:pPr>
        <w:pStyle w:val="NormalWeb"/>
        <w:jc w:val="both"/>
        <w:rPr>
          <w:color w:val="000000"/>
        </w:rPr>
      </w:pPr>
      <w:r>
        <w:rPr>
          <w:rFonts w:ascii="Arial" w:hAnsi="Arial" w:cs="Arial"/>
          <w:color w:val="000000"/>
        </w:rPr>
        <w:t xml:space="preserve">You can subscribe to the mailing lists of different topic groups on </w:t>
      </w:r>
      <w:hyperlink r:id="rId165" w:history="1">
        <w:r>
          <w:rPr>
            <w:rStyle w:val="Hyperlink"/>
            <w:rFonts w:ascii="Arial" w:hAnsi="Arial" w:cs="Arial"/>
            <w:color w:val="1155CC"/>
          </w:rPr>
          <w:t>http://itu.int/go/fgai4h/lists</w:t>
        </w:r>
      </w:hyperlink>
      <w:r>
        <w:rPr>
          <w:rFonts w:ascii="Arial" w:hAnsi="Arial" w:cs="Arial"/>
          <w:color w:val="000000"/>
        </w:rPr>
        <w:t>. Manage your mailing-lists with “Services open for Subscription”/”Active Subscription” and “Pending Subscription”.</w:t>
      </w:r>
    </w:p>
    <w:p w14:paraId="4AAD3ACC" w14:textId="77777777" w:rsidR="00D33DC3" w:rsidRDefault="00D33DC3" w:rsidP="00D33DC3">
      <w:pPr>
        <w:rPr>
          <w:color w:val="000000"/>
        </w:rPr>
      </w:pPr>
    </w:p>
    <w:p w14:paraId="72B57122" w14:textId="77777777" w:rsidR="00D33DC3" w:rsidRDefault="00D33DC3" w:rsidP="00D33DC3">
      <w:pPr>
        <w:rPr>
          <w:color w:val="000000"/>
        </w:rPr>
      </w:pPr>
    </w:p>
    <w:p w14:paraId="35C21B11" w14:textId="77777777" w:rsidR="00D33DC3" w:rsidRDefault="008B351E" w:rsidP="00D33DC3">
      <w:pPr>
        <w:pStyle w:val="NormalWeb"/>
        <w:spacing w:before="0"/>
        <w:rPr>
          <w:color w:val="000000"/>
        </w:rPr>
      </w:pPr>
      <w:hyperlink r:id="rId166" w:anchor="HowCanISubmitADocument" w:history="1">
        <w:r w:rsidR="00D33DC3">
          <w:rPr>
            <w:rStyle w:val="Hyperlink"/>
            <w:rFonts w:ascii="Arial" w:hAnsi="Arial" w:cs="Arial"/>
            <w:color w:val="1155CC"/>
            <w:shd w:val="clear" w:color="auto" w:fill="CCCCCC"/>
          </w:rPr>
          <w:t>https://aiforhealth.itu.int/faq#HowCanISubmitADocument</w:t>
        </w:r>
      </w:hyperlink>
    </w:p>
    <w:p w14:paraId="72951C70" w14:textId="77777777" w:rsidR="00D33DC3" w:rsidRDefault="00D33DC3" w:rsidP="00D33DC3">
      <w:pPr>
        <w:pStyle w:val="NormalWeb"/>
        <w:jc w:val="both"/>
        <w:rPr>
          <w:color w:val="000000"/>
        </w:rPr>
      </w:pPr>
      <w:r>
        <w:rPr>
          <w:rFonts w:ascii="Arial" w:hAnsi="Arial" w:cs="Arial"/>
          <w:b/>
          <w:bCs/>
          <w:color w:val="000000"/>
        </w:rPr>
        <w:t>How can I submit a document? </w:t>
      </w:r>
    </w:p>
    <w:p w14:paraId="5D70D68B" w14:textId="77777777" w:rsidR="00D33DC3" w:rsidRDefault="00D33DC3" w:rsidP="00D33DC3">
      <w:pPr>
        <w:pStyle w:val="NormalWeb"/>
        <w:jc w:val="both"/>
        <w:rPr>
          <w:color w:val="000000"/>
        </w:rPr>
      </w:pPr>
      <w:r>
        <w:rPr>
          <w:rFonts w:ascii="Arial" w:hAnsi="Arial" w:cs="Arial"/>
          <w:color w:val="000000"/>
        </w:rPr>
        <w:t>If you want to submit a document on any subject matter, please use this template​​​:</w:t>
      </w:r>
    </w:p>
    <w:p w14:paraId="4CE37507" w14:textId="77777777" w:rsidR="00D33DC3" w:rsidRDefault="008B351E" w:rsidP="00D33DC3">
      <w:pPr>
        <w:pStyle w:val="NormalWeb"/>
        <w:jc w:val="both"/>
        <w:rPr>
          <w:color w:val="000000"/>
        </w:rPr>
      </w:pPr>
      <w:hyperlink r:id="rId167" w:history="1">
        <w:r w:rsidR="00D33DC3">
          <w:rPr>
            <w:rStyle w:val="Hyperlink"/>
            <w:rFonts w:ascii="Arial" w:hAnsi="Arial" w:cs="Arial"/>
            <w:color w:val="1155CC"/>
          </w:rPr>
          <w:t>https://www.itu.int/en/ITU-T/focusgroups/ai4h/Documents/FGAI4H-Doc-template.docx</w:t>
        </w:r>
      </w:hyperlink>
    </w:p>
    <w:p w14:paraId="4D0D61E9" w14:textId="77777777" w:rsidR="00D33DC3" w:rsidRDefault="00D33DC3" w:rsidP="00D33DC3">
      <w:pPr>
        <w:pStyle w:val="NormalWeb"/>
        <w:jc w:val="both"/>
        <w:rPr>
          <w:color w:val="000000"/>
        </w:rPr>
      </w:pPr>
      <w:r>
        <w:rPr>
          <w:rFonts w:ascii="Arial" w:hAnsi="Arial" w:cs="Arial"/>
          <w:color w:val="000000"/>
        </w:rPr>
        <w:t xml:space="preserve">Submit your document as Word file to the secretariat </w:t>
      </w:r>
      <w:hyperlink r:id="rId168" w:history="1">
        <w:r>
          <w:rPr>
            <w:rStyle w:val="Hyperlink"/>
            <w:rFonts w:ascii="Arial" w:hAnsi="Arial" w:cs="Arial"/>
            <w:color w:val="1155CC"/>
          </w:rPr>
          <w:t>tsbfgai4h@itu.int</w:t>
        </w:r>
      </w:hyperlink>
      <w:r>
        <w:rPr>
          <w:rFonts w:ascii="Arial" w:hAnsi="Arial" w:cs="Arial"/>
          <w:color w:val="000000"/>
        </w:rPr>
        <w:t xml:space="preserve">. The main document must be a Word file and </w:t>
      </w:r>
      <w:r>
        <w:rPr>
          <w:rFonts w:ascii="Arial" w:hAnsi="Arial" w:cs="Arial"/>
          <w:b/>
          <w:bCs/>
          <w:color w:val="000000"/>
        </w:rPr>
        <w:t xml:space="preserve">not </w:t>
      </w:r>
      <w:r>
        <w:rPr>
          <w:rFonts w:ascii="Arial" w:hAnsi="Arial" w:cs="Arial"/>
          <w:color w:val="000000"/>
        </w:rPr>
        <w:t xml:space="preserve">a PDF (attachments can be PDF/PPT). The secretariat will publish your contribution on the collaboration site </w:t>
      </w:r>
      <w:hyperlink r:id="rId169" w:history="1">
        <w:r>
          <w:rPr>
            <w:rStyle w:val="Hyperlink"/>
            <w:rFonts w:ascii="Arial" w:hAnsi="Arial" w:cs="Arial"/>
            <w:color w:val="1155CC"/>
          </w:rPr>
          <w:t>https://aiforhealth.itu.int/collab</w:t>
        </w:r>
      </w:hyperlink>
      <w:r>
        <w:rPr>
          <w:rFonts w:ascii="Arial" w:hAnsi="Arial" w:cs="Arial"/>
          <w:color w:val="000000"/>
        </w:rPr>
        <w:t xml:space="preserve">. ​Please keep in mind the deadline one week before the meeting, as published on </w:t>
      </w:r>
      <w:hyperlink r:id="rId170" w:history="1">
        <w:r>
          <w:rPr>
            <w:rStyle w:val="Hyperlink"/>
            <w:rFonts w:ascii="Arial" w:hAnsi="Arial" w:cs="Arial"/>
            <w:color w:val="1155CC"/>
          </w:rPr>
          <w:t>https://aiforhealth.itu.int/attend</w:t>
        </w:r>
      </w:hyperlink>
      <w:r>
        <w:rPr>
          <w:rFonts w:ascii="Arial" w:hAnsi="Arial" w:cs="Arial"/>
          <w:color w:val="000000"/>
        </w:rPr>
        <w:t>.</w:t>
      </w:r>
    </w:p>
    <w:p w14:paraId="157215B8" w14:textId="77777777" w:rsidR="00D33DC3" w:rsidRDefault="00D33DC3" w:rsidP="00D33DC3">
      <w:pPr>
        <w:pStyle w:val="NormalWeb"/>
        <w:spacing w:before="0"/>
        <w:jc w:val="both"/>
        <w:rPr>
          <w:color w:val="000000"/>
        </w:rPr>
      </w:pPr>
      <w:r>
        <w:rPr>
          <w:rFonts w:ascii="Arial" w:hAnsi="Arial" w:cs="Arial"/>
          <w:color w:val="000000"/>
        </w:rPr>
        <w:t xml:space="preserve">You are expected to present your document for general discussion at the meeting. For this purpose, you will need to </w:t>
      </w:r>
      <w:hyperlink r:id="rId171" w:anchor="HowCanIRegisterForAWorkshopAndMeeting" w:history="1">
        <w:r>
          <w:rPr>
            <w:rStyle w:val="Hyperlink"/>
            <w:rFonts w:ascii="Arial" w:hAnsi="Arial" w:cs="Arial"/>
            <w:color w:val="1155CC"/>
          </w:rPr>
          <w:t>register</w:t>
        </w:r>
      </w:hyperlink>
      <w:r>
        <w:rPr>
          <w:rFonts w:ascii="Arial" w:hAnsi="Arial" w:cs="Arial"/>
          <w:color w:val="000000"/>
        </w:rPr>
        <w:t xml:space="preserve"> and </w:t>
      </w:r>
      <w:hyperlink r:id="rId172" w:anchor="HowCanIAttendAWorkshopAndMeeting" w:history="1">
        <w:r>
          <w:rPr>
            <w:rStyle w:val="Hyperlink"/>
            <w:rFonts w:ascii="Arial" w:hAnsi="Arial" w:cs="Arial"/>
            <w:color w:val="1155CC"/>
          </w:rPr>
          <w:t>attend</w:t>
        </w:r>
      </w:hyperlink>
      <w:r>
        <w:rPr>
          <w:rFonts w:ascii="Arial" w:hAnsi="Arial" w:cs="Arial"/>
          <w:color w:val="000000"/>
        </w:rPr>
        <w:t xml:space="preserve"> the meeting. You can use additional PDF or PowerPoint slides.</w:t>
      </w:r>
    </w:p>
    <w:p w14:paraId="54B7E0CD" w14:textId="77777777" w:rsidR="00D33DC3" w:rsidRDefault="00D33DC3" w:rsidP="00D33DC3">
      <w:pPr>
        <w:spacing w:after="240"/>
        <w:rPr>
          <w:color w:val="000000"/>
        </w:rPr>
      </w:pPr>
      <w:r>
        <w:rPr>
          <w:color w:val="000000"/>
        </w:rPr>
        <w:br/>
      </w:r>
    </w:p>
    <w:p w14:paraId="2D37F1B7" w14:textId="77777777" w:rsidR="00D33DC3" w:rsidRDefault="00D33DC3" w:rsidP="00D33DC3">
      <w:pPr>
        <w:spacing w:after="240"/>
        <w:rPr>
          <w:color w:val="000000"/>
        </w:rPr>
      </w:pPr>
    </w:p>
    <w:p w14:paraId="5640B9C5" w14:textId="77777777" w:rsidR="00D33DC3" w:rsidRDefault="008B351E" w:rsidP="00D33DC3">
      <w:pPr>
        <w:pStyle w:val="NormalWeb"/>
        <w:jc w:val="both"/>
        <w:rPr>
          <w:color w:val="000000"/>
        </w:rPr>
      </w:pPr>
      <w:hyperlink r:id="rId173" w:anchor="HowCanIProposeANewAIForHealthTopic" w:history="1">
        <w:r w:rsidR="00D33DC3">
          <w:rPr>
            <w:rStyle w:val="Hyperlink"/>
            <w:rFonts w:ascii="Arial" w:hAnsi="Arial" w:cs="Arial"/>
            <w:color w:val="1155CC"/>
            <w:shd w:val="clear" w:color="auto" w:fill="CCCCCC"/>
          </w:rPr>
          <w:t>https://aiforhealth.itu.int/faq#HowCanIProposeANewAIForHealthTopic</w:t>
        </w:r>
      </w:hyperlink>
      <w:r w:rsidR="00D33DC3">
        <w:rPr>
          <w:rFonts w:ascii="Arial" w:hAnsi="Arial" w:cs="Arial"/>
          <w:color w:val="000000"/>
          <w:shd w:val="clear" w:color="auto" w:fill="CCCCCC"/>
        </w:rPr>
        <w:t> </w:t>
      </w:r>
    </w:p>
    <w:p w14:paraId="0C238E91" w14:textId="77777777" w:rsidR="00D33DC3" w:rsidRDefault="00D33DC3" w:rsidP="00D33DC3">
      <w:pPr>
        <w:pStyle w:val="NormalWeb"/>
        <w:spacing w:before="0"/>
        <w:jc w:val="both"/>
        <w:rPr>
          <w:color w:val="000000"/>
        </w:rPr>
      </w:pPr>
      <w:r>
        <w:rPr>
          <w:rFonts w:ascii="Arial" w:hAnsi="Arial" w:cs="Arial"/>
          <w:b/>
          <w:bCs/>
          <w:color w:val="000000"/>
        </w:rPr>
        <w:t>How can I propose a new topic group?</w:t>
      </w:r>
    </w:p>
    <w:p w14:paraId="4B20F58A" w14:textId="77777777" w:rsidR="00D33DC3" w:rsidRDefault="00D33DC3" w:rsidP="00D33DC3">
      <w:pPr>
        <w:pStyle w:val="NormalWeb"/>
        <w:rPr>
          <w:color w:val="000000"/>
        </w:rPr>
      </w:pPr>
      <w:r>
        <w:rPr>
          <w:rFonts w:ascii="Arial" w:hAnsi="Arial" w:cs="Arial"/>
          <w:color w:val="000000"/>
        </w:rPr>
        <w:t xml:space="preserve">Follow the instructions in the “Call for Proposals: Use Cases, Benchmarking, and Data’’: </w:t>
      </w:r>
      <w:hyperlink r:id="rId174" w:history="1">
        <w:r>
          <w:rPr>
            <w:rStyle w:val="Hyperlink"/>
            <w:rFonts w:ascii="Arial" w:hAnsi="Arial" w:cs="Arial"/>
            <w:color w:val="1155CC"/>
          </w:rPr>
          <w:t>https://www.itu.int/en/ITU-T/focusgroups/ai4h/Documents/FGAI4H-F-102-CfP_UC_Benchm_Data.pdf</w:t>
        </w:r>
      </w:hyperlink>
      <w:r>
        <w:rPr>
          <w:rFonts w:ascii="Arial" w:hAnsi="Arial" w:cs="Arial"/>
          <w:color w:val="000000"/>
        </w:rPr>
        <w:t>. </w:t>
      </w:r>
    </w:p>
    <w:p w14:paraId="4A78970F" w14:textId="77777777" w:rsidR="00D33DC3" w:rsidRDefault="00D33DC3" w:rsidP="00D33DC3">
      <w:pPr>
        <w:pStyle w:val="NormalWeb"/>
        <w:rPr>
          <w:color w:val="000000"/>
        </w:rPr>
      </w:pPr>
      <w:r>
        <w:rPr>
          <w:rFonts w:ascii="Arial" w:hAnsi="Arial" w:cs="Arial"/>
          <w:color w:val="000000"/>
        </w:rPr>
        <w:t xml:space="preserve">Respond to the eleven questions listed in the document and submit the document to </w:t>
      </w:r>
      <w:hyperlink r:id="rId175" w:history="1">
        <w:r>
          <w:rPr>
            <w:rStyle w:val="Hyperlink"/>
            <w:rFonts w:ascii="Arial" w:hAnsi="Arial" w:cs="Arial"/>
            <w:color w:val="1155CC"/>
          </w:rPr>
          <w:t>tsbfgai4h@itu.int</w:t>
        </w:r>
      </w:hyperlink>
      <w:r>
        <w:rPr>
          <w:rFonts w:ascii="Arial" w:hAnsi="Arial" w:cs="Arial"/>
          <w:color w:val="1155CC"/>
        </w:rPr>
        <w:t> </w:t>
      </w:r>
    </w:p>
    <w:p w14:paraId="0F47F1D2" w14:textId="77777777" w:rsidR="00D33DC3" w:rsidRDefault="00D33DC3" w:rsidP="00D33DC3">
      <w:pPr>
        <w:pStyle w:val="NormalWeb"/>
        <w:rPr>
          <w:color w:val="000000"/>
        </w:rPr>
      </w:pPr>
      <w:r>
        <w:rPr>
          <w:rFonts w:ascii="Arial" w:hAnsi="Arial" w:cs="Arial"/>
          <w:color w:val="000000"/>
        </w:rPr>
        <w:t>Present the new topic (optional accompanied by PowerPoint or PDF slides) at the next meeting and discuss it with the audience.</w:t>
      </w:r>
    </w:p>
    <w:p w14:paraId="5614B0D2" w14:textId="77777777" w:rsidR="00D33DC3" w:rsidRDefault="00D33DC3" w:rsidP="00D33DC3">
      <w:pPr>
        <w:spacing w:after="240"/>
        <w:rPr>
          <w:color w:val="000000"/>
        </w:rPr>
      </w:pPr>
    </w:p>
    <w:p w14:paraId="72D05695" w14:textId="77777777" w:rsidR="00D33DC3" w:rsidRDefault="008B351E" w:rsidP="00D33DC3">
      <w:pPr>
        <w:pStyle w:val="NormalWeb"/>
        <w:spacing w:before="0"/>
        <w:rPr>
          <w:color w:val="000000"/>
        </w:rPr>
      </w:pPr>
      <w:hyperlink r:id="rId176" w:anchor="HowCanIGetAccessToTheCollaboration" w:history="1">
        <w:r w:rsidR="00D33DC3">
          <w:rPr>
            <w:rStyle w:val="Hyperlink"/>
            <w:rFonts w:ascii="Arial" w:hAnsi="Arial" w:cs="Arial"/>
            <w:color w:val="1155CC"/>
            <w:shd w:val="clear" w:color="auto" w:fill="CCCCCC"/>
          </w:rPr>
          <w:t>https://aiforhealth.itu.int/faq#HowCanIGetAccessToTheCollaborationSite</w:t>
        </w:r>
      </w:hyperlink>
    </w:p>
    <w:p w14:paraId="3D967A5B" w14:textId="77777777" w:rsidR="00D33DC3" w:rsidRDefault="00D33DC3" w:rsidP="00D33DC3">
      <w:pPr>
        <w:pStyle w:val="NormalWeb"/>
        <w:jc w:val="both"/>
        <w:rPr>
          <w:color w:val="000000"/>
        </w:rPr>
      </w:pPr>
      <w:r>
        <w:rPr>
          <w:rFonts w:ascii="Arial" w:hAnsi="Arial" w:cs="Arial"/>
          <w:b/>
          <w:bCs/>
          <w:color w:val="000000"/>
        </w:rPr>
        <w:t>How can I get access to the collaboration site? </w:t>
      </w:r>
    </w:p>
    <w:p w14:paraId="50E0C202" w14:textId="77777777" w:rsidR="00D33DC3" w:rsidRDefault="00D33DC3" w:rsidP="00D33DC3">
      <w:pPr>
        <w:pStyle w:val="NormalWeb"/>
        <w:jc w:val="both"/>
        <w:rPr>
          <w:color w:val="000000"/>
        </w:rPr>
      </w:pPr>
      <w:r>
        <w:rPr>
          <w:rFonts w:ascii="Arial" w:hAnsi="Arial" w:cs="Arial"/>
          <w:color w:val="000000"/>
        </w:rPr>
        <w:t xml:space="preserve">Visit </w:t>
      </w:r>
      <w:hyperlink r:id="rId177" w:history="1">
        <w:r>
          <w:rPr>
            <w:rStyle w:val="Hyperlink"/>
            <w:rFonts w:ascii="Arial" w:hAnsi="Arial" w:cs="Arial"/>
            <w:color w:val="1155CC"/>
          </w:rPr>
          <w:t>https://aiforhealth.itu.int/collab</w:t>
        </w:r>
      </w:hyperlink>
      <w:r>
        <w:rPr>
          <w:rFonts w:ascii="Arial" w:hAnsi="Arial" w:cs="Arial"/>
          <w:color w:val="000000"/>
        </w:rPr>
        <w:t xml:space="preserve"> and login with your ITU-User account.</w:t>
      </w:r>
    </w:p>
    <w:p w14:paraId="597FB578" w14:textId="77777777" w:rsidR="00D33DC3" w:rsidRDefault="00D33DC3" w:rsidP="00D33DC3">
      <w:pPr>
        <w:rPr>
          <w:color w:val="000000"/>
        </w:rPr>
      </w:pPr>
    </w:p>
    <w:p w14:paraId="1361A845" w14:textId="77777777" w:rsidR="00D33DC3" w:rsidRDefault="008B351E" w:rsidP="00D33DC3">
      <w:pPr>
        <w:pStyle w:val="NormalWeb"/>
        <w:jc w:val="both"/>
        <w:rPr>
          <w:color w:val="000000"/>
        </w:rPr>
      </w:pPr>
      <w:hyperlink r:id="rId178" w:anchor="HowToCollaborateOnline" w:history="1">
        <w:r w:rsidR="00D33DC3">
          <w:rPr>
            <w:rStyle w:val="Hyperlink"/>
            <w:rFonts w:ascii="Arial" w:hAnsi="Arial" w:cs="Arial"/>
            <w:color w:val="1155CC"/>
            <w:shd w:val="clear" w:color="auto" w:fill="B7B7B7"/>
          </w:rPr>
          <w:t>https://aiforhealth.itu.int/faq#HowToCollaborateOnline</w:t>
        </w:r>
      </w:hyperlink>
      <w:r w:rsidR="00D33DC3">
        <w:rPr>
          <w:rFonts w:ascii="Arial" w:hAnsi="Arial" w:cs="Arial"/>
          <w:color w:val="000000"/>
        </w:rPr>
        <w:t> </w:t>
      </w:r>
    </w:p>
    <w:p w14:paraId="24811338" w14:textId="77777777" w:rsidR="00D33DC3" w:rsidRDefault="00D33DC3" w:rsidP="00D33DC3">
      <w:pPr>
        <w:pStyle w:val="NormalWeb"/>
        <w:jc w:val="both"/>
        <w:rPr>
          <w:color w:val="000000"/>
        </w:rPr>
      </w:pPr>
      <w:r>
        <w:rPr>
          <w:rFonts w:ascii="Arial" w:hAnsi="Arial" w:cs="Arial"/>
          <w:b/>
          <w:bCs/>
          <w:color w:val="000000"/>
        </w:rPr>
        <w:t>How to collaborate online?</w:t>
      </w:r>
    </w:p>
    <w:p w14:paraId="06CB0F02" w14:textId="77777777" w:rsidR="00D33DC3" w:rsidRDefault="00D33DC3" w:rsidP="00D33DC3">
      <w:pPr>
        <w:pStyle w:val="NormalWeb"/>
        <w:spacing w:before="0"/>
        <w:rPr>
          <w:color w:val="000000"/>
        </w:rPr>
      </w:pPr>
      <w:r>
        <w:rPr>
          <w:rFonts w:ascii="Arial" w:hAnsi="Arial" w:cs="Arial"/>
          <w:color w:val="000000"/>
        </w:rPr>
        <w:t>The collaboration site (</w:t>
      </w:r>
      <w:hyperlink r:id="rId179" w:history="1">
        <w:r>
          <w:rPr>
            <w:rStyle w:val="Hyperlink"/>
            <w:rFonts w:ascii="Arial" w:hAnsi="Arial" w:cs="Arial"/>
            <w:color w:val="1155CC"/>
          </w:rPr>
          <w:t>https://aiforhealth.itu.int/collab</w:t>
        </w:r>
      </w:hyperlink>
      <w:r>
        <w:rPr>
          <w:rFonts w:ascii="Arial" w:hAnsi="Arial" w:cs="Arial"/>
          <w:color w:val="000000"/>
        </w:rPr>
        <w:t>) is the place where it all comes together! Access this page with your ITU user account. All documents from all meetings are published here. Workspaces enable us to edit documents together in the web browser and to share files. In the calendar, our “Zoom” video conferencing room can be booked. These tools are explained below in response to the following FAQs.</w:t>
      </w:r>
    </w:p>
    <w:p w14:paraId="370B7407" w14:textId="77777777" w:rsidR="00D33DC3" w:rsidRDefault="00D33DC3" w:rsidP="00D33DC3">
      <w:pPr>
        <w:pStyle w:val="NormalWeb"/>
        <w:spacing w:before="0"/>
        <w:rPr>
          <w:rFonts w:ascii="Arial" w:hAnsi="Arial" w:cs="Arial"/>
          <w:color w:val="000000"/>
        </w:rPr>
      </w:pPr>
      <w:r>
        <w:rPr>
          <w:rFonts w:ascii="Arial" w:hAnsi="Arial" w:cs="Arial"/>
          <w:color w:val="000000"/>
        </w:rPr>
        <w:t>Our general mailing list (</w:t>
      </w:r>
      <w:hyperlink r:id="rId180" w:history="1">
        <w:r>
          <w:rPr>
            <w:rStyle w:val="Hyperlink"/>
            <w:rFonts w:ascii="Arial" w:hAnsi="Arial" w:cs="Arial"/>
            <w:color w:val="1155CC"/>
          </w:rPr>
          <w:t>fgai4h@lists.itu.int</w:t>
        </w:r>
      </w:hyperlink>
      <w:r>
        <w:rPr>
          <w:rFonts w:ascii="Arial" w:hAnsi="Arial" w:cs="Arial"/>
          <w:color w:val="000000"/>
        </w:rPr>
        <w:t xml:space="preserve">) serves as the main channel for communication. Different topic groups have own mailing lists. Subscribe as explained </w:t>
      </w:r>
      <w:hyperlink r:id="rId181" w:anchor="HowCanISubscribeToTheGeneralMailingList" w:history="1">
        <w:r>
          <w:rPr>
            <w:rStyle w:val="Hyperlink"/>
            <w:rFonts w:ascii="Arial" w:hAnsi="Arial" w:cs="Arial"/>
            <w:color w:val="1155CC"/>
          </w:rPr>
          <w:t>here</w:t>
        </w:r>
      </w:hyperlink>
      <w:r>
        <w:rPr>
          <w:rFonts w:ascii="Arial" w:hAnsi="Arial" w:cs="Arial"/>
          <w:color w:val="000000"/>
        </w:rPr>
        <w:t>.</w:t>
      </w:r>
    </w:p>
    <w:p w14:paraId="4D6F0224" w14:textId="77777777" w:rsidR="00D33DC3" w:rsidRDefault="00D33DC3" w:rsidP="00D33DC3">
      <w:pPr>
        <w:pStyle w:val="NormalWeb"/>
        <w:spacing w:before="0"/>
        <w:rPr>
          <w:color w:val="000000"/>
        </w:rPr>
      </w:pPr>
    </w:p>
    <w:p w14:paraId="36B1F180" w14:textId="77777777" w:rsidR="00D33DC3" w:rsidRDefault="00D33DC3" w:rsidP="00D33DC3">
      <w:pPr>
        <w:pStyle w:val="NormalWeb"/>
        <w:jc w:val="both"/>
        <w:rPr>
          <w:color w:val="000000"/>
        </w:rPr>
      </w:pPr>
      <w:r>
        <w:rPr>
          <w:rFonts w:ascii="Arial" w:hAnsi="Arial" w:cs="Arial"/>
          <w:b/>
          <w:bCs/>
          <w:color w:val="000000"/>
        </w:rPr>
        <w:t>How can I create a file for my working group or topic group on the collaboration site? </w:t>
      </w:r>
    </w:p>
    <w:p w14:paraId="638A8DD8" w14:textId="77777777" w:rsidR="00D33DC3" w:rsidRDefault="00D33DC3" w:rsidP="00D33DC3">
      <w:pPr>
        <w:pStyle w:val="NormalWeb"/>
        <w:spacing w:before="0"/>
        <w:rPr>
          <w:color w:val="000000"/>
        </w:rPr>
      </w:pPr>
      <w:r>
        <w:rPr>
          <w:rFonts w:ascii="Arial" w:hAnsi="Arial" w:cs="Arial"/>
          <w:color w:val="000000"/>
        </w:rPr>
        <w:t>Workspaces enable us to edit documents together in the web browser and to share files. On the</w:t>
      </w:r>
      <w:r>
        <w:rPr>
          <w:rFonts w:ascii="Arial" w:hAnsi="Arial" w:cs="Arial"/>
          <w:b/>
          <w:bCs/>
          <w:color w:val="000000"/>
        </w:rPr>
        <w:t xml:space="preserve"> left side</w:t>
      </w:r>
      <w:r>
        <w:rPr>
          <w:rFonts w:ascii="Arial" w:hAnsi="Arial" w:cs="Arial"/>
          <w:color w:val="000000"/>
        </w:rPr>
        <w:t xml:space="preserve"> of the collaboration site (</w:t>
      </w:r>
      <w:hyperlink r:id="rId182" w:history="1">
        <w:r>
          <w:rPr>
            <w:rStyle w:val="Hyperlink"/>
            <w:rFonts w:ascii="Arial" w:hAnsi="Arial" w:cs="Arial"/>
            <w:color w:val="1155CC"/>
          </w:rPr>
          <w:t>https://aiforhealth.itu.int/collab</w:t>
        </w:r>
      </w:hyperlink>
      <w:r>
        <w:rPr>
          <w:rFonts w:ascii="Arial" w:hAnsi="Arial" w:cs="Arial"/>
          <w:color w:val="000000"/>
        </w:rPr>
        <w:t xml:space="preserve">), you find </w:t>
      </w:r>
      <w:r>
        <w:rPr>
          <w:rFonts w:ascii="Arial" w:hAnsi="Arial" w:cs="Arial"/>
          <w:b/>
          <w:bCs/>
          <w:color w:val="000000"/>
        </w:rPr>
        <w:t xml:space="preserve">folders </w:t>
      </w:r>
      <w:r>
        <w:rPr>
          <w:rFonts w:ascii="Arial" w:hAnsi="Arial" w:cs="Arial"/>
          <w:color w:val="000000"/>
        </w:rPr>
        <w:t>for “</w:t>
      </w:r>
      <w:r>
        <w:rPr>
          <w:rFonts w:ascii="Arial" w:hAnsi="Arial" w:cs="Arial"/>
          <w:b/>
          <w:bCs/>
          <w:color w:val="000000"/>
        </w:rPr>
        <w:t>topic groups</w:t>
      </w:r>
      <w:r>
        <w:rPr>
          <w:rFonts w:ascii="Arial" w:hAnsi="Arial" w:cs="Arial"/>
          <w:color w:val="000000"/>
        </w:rPr>
        <w:t>” and “</w:t>
      </w:r>
      <w:r>
        <w:rPr>
          <w:rFonts w:ascii="Arial" w:hAnsi="Arial" w:cs="Arial"/>
          <w:b/>
          <w:bCs/>
          <w:color w:val="000000"/>
        </w:rPr>
        <w:t>working groups</w:t>
      </w:r>
      <w:r>
        <w:rPr>
          <w:rFonts w:ascii="Arial" w:hAnsi="Arial" w:cs="Arial"/>
          <w:color w:val="000000"/>
        </w:rPr>
        <w:t>”. Topic drivers and working group chairs can upload/create/edit the files and give other users edit rights using the “Share” button. Everyone with an ITU user account can view the files and can get granted access. The topic driver/working group chair can select the specific persons.</w:t>
      </w:r>
    </w:p>
    <w:p w14:paraId="55708935" w14:textId="77777777" w:rsidR="00D33DC3" w:rsidRDefault="00D33DC3" w:rsidP="00D33DC3">
      <w:pPr>
        <w:pStyle w:val="NormalWeb"/>
        <w:jc w:val="both"/>
        <w:rPr>
          <w:color w:val="000000"/>
        </w:rPr>
      </w:pPr>
    </w:p>
    <w:p w14:paraId="594CAC1D" w14:textId="77777777" w:rsidR="00D33DC3" w:rsidRDefault="00D33DC3" w:rsidP="00D33DC3">
      <w:pPr>
        <w:pStyle w:val="NormalWeb"/>
        <w:jc w:val="both"/>
        <w:rPr>
          <w:color w:val="000000"/>
        </w:rPr>
      </w:pPr>
      <w:r>
        <w:rPr>
          <w:rFonts w:ascii="Arial" w:hAnsi="Arial" w:cs="Arial"/>
          <w:b/>
          <w:bCs/>
          <w:color w:val="000000"/>
        </w:rPr>
        <w:t>How can I organise an online meeting with the video conferencing software “Zoom”? </w:t>
      </w:r>
    </w:p>
    <w:p w14:paraId="6D73CA05" w14:textId="77777777" w:rsidR="00D33DC3" w:rsidRDefault="00D33DC3" w:rsidP="00D33DC3">
      <w:pPr>
        <w:pStyle w:val="NormalWeb"/>
        <w:spacing w:before="0"/>
        <w:rPr>
          <w:color w:val="000000"/>
        </w:rPr>
      </w:pPr>
      <w:r>
        <w:rPr>
          <w:rFonts w:ascii="Arial" w:hAnsi="Arial" w:cs="Arial"/>
          <w:color w:val="000000"/>
        </w:rPr>
        <w:t xml:space="preserve">Topic/working groups can use our Zoom meeting room for online meetings: </w:t>
      </w:r>
      <w:hyperlink r:id="rId183" w:history="1">
        <w:r>
          <w:rPr>
            <w:rStyle w:val="Hyperlink"/>
            <w:rFonts w:ascii="Arial" w:hAnsi="Arial" w:cs="Arial"/>
            <w:color w:val="1155CC"/>
          </w:rPr>
          <w:t>https://itu.zoom.us/my/fgai4h</w:t>
        </w:r>
      </w:hyperlink>
      <w:r>
        <w:rPr>
          <w:rFonts w:ascii="Arial" w:hAnsi="Arial" w:cs="Arial"/>
          <w:color w:val="000000"/>
        </w:rPr>
        <w:t xml:space="preserve">. Topic drivers and working group chairs are responsible for booking the online meeting room. We have to ensure that our one Zoom meeting room is not overbooked. Choose an available time slot in the calendar of the collaboration site </w:t>
      </w:r>
      <w:hyperlink r:id="rId184" w:history="1">
        <w:r>
          <w:rPr>
            <w:rStyle w:val="Hyperlink"/>
            <w:rFonts w:ascii="Arial" w:hAnsi="Arial" w:cs="Arial"/>
            <w:color w:val="1155CC"/>
          </w:rPr>
          <w:t>https://aiforhealth.itu.int/collab</w:t>
        </w:r>
      </w:hyperlink>
      <w:r>
        <w:rPr>
          <w:rFonts w:ascii="Arial" w:hAnsi="Arial" w:cs="Arial"/>
          <w:color w:val="000000"/>
        </w:rPr>
        <w:t xml:space="preserve"> and enter your meeting directly in the calendar or ask the secretariat (Geneva time zone: CET or CEST). As location, enter </w:t>
      </w:r>
      <w:hyperlink r:id="rId185" w:history="1">
        <w:r>
          <w:rPr>
            <w:rStyle w:val="Hyperlink"/>
            <w:rFonts w:ascii="Arial" w:hAnsi="Arial" w:cs="Arial"/>
            <w:color w:val="1155CC"/>
          </w:rPr>
          <w:t>https://itu.zoom.us/my/fgai4h</w:t>
        </w:r>
      </w:hyperlink>
      <w:r>
        <w:rPr>
          <w:rFonts w:ascii="Arial" w:hAnsi="Arial" w:cs="Arial"/>
          <w:color w:val="000000"/>
        </w:rPr>
        <w:t>. Share the link with the attendees of your meeting. </w:t>
      </w:r>
    </w:p>
    <w:p w14:paraId="0E1A1AD4" w14:textId="77777777" w:rsidR="00D33DC3" w:rsidRDefault="00D33DC3" w:rsidP="00D33DC3">
      <w:pPr>
        <w:pStyle w:val="NormalWeb"/>
        <w:spacing w:before="0"/>
        <w:jc w:val="both"/>
        <w:rPr>
          <w:color w:val="000000"/>
        </w:rPr>
      </w:pPr>
      <w:r>
        <w:rPr>
          <w:rFonts w:ascii="Arial" w:hAnsi="Arial" w:cs="Arial"/>
          <w:color w:val="000000"/>
        </w:rPr>
        <w:t xml:space="preserve">This requires the free video-conferencing software “Zoom” that you can download to your computer or mobile device. Check </w:t>
      </w:r>
      <w:hyperlink r:id="rId186" w:history="1">
        <w:r>
          <w:rPr>
            <w:rStyle w:val="Hyperlink"/>
            <w:rFonts w:ascii="Arial" w:hAnsi="Arial" w:cs="Arial"/>
            <w:color w:val="1155CC"/>
          </w:rPr>
          <w:t>https://zoom.us/</w:t>
        </w:r>
      </w:hyperlink>
      <w:r>
        <w:rPr>
          <w:rFonts w:ascii="Arial" w:hAnsi="Arial" w:cs="Arial"/>
          <w:color w:val="000000"/>
        </w:rPr>
        <w:t xml:space="preserve"> or the app store of your choice.</w:t>
      </w:r>
    </w:p>
    <w:p w14:paraId="1A83F7FB" w14:textId="77777777" w:rsidR="00D33DC3" w:rsidRDefault="00D33DC3" w:rsidP="00D33DC3">
      <w:pPr>
        <w:spacing w:after="240"/>
        <w:rPr>
          <w:color w:val="000000"/>
        </w:rPr>
      </w:pPr>
    </w:p>
    <w:p w14:paraId="53CD1E2A" w14:textId="77777777" w:rsidR="00D33DC3" w:rsidRDefault="00D33DC3" w:rsidP="00D33DC3">
      <w:pPr>
        <w:spacing w:after="240"/>
        <w:rPr>
          <w:color w:val="000000"/>
        </w:rPr>
      </w:pPr>
    </w:p>
    <w:p w14:paraId="7F0B241F" w14:textId="77777777" w:rsidR="00D33DC3" w:rsidRDefault="008B351E" w:rsidP="00D33DC3">
      <w:pPr>
        <w:pStyle w:val="NormalWeb"/>
        <w:jc w:val="both"/>
        <w:rPr>
          <w:color w:val="000000"/>
        </w:rPr>
      </w:pPr>
      <w:hyperlink r:id="rId187" w:anchor="Groups" w:history="1">
        <w:r w:rsidR="00D33DC3">
          <w:rPr>
            <w:rStyle w:val="Hyperlink"/>
            <w:rFonts w:ascii="Arial" w:hAnsi="Arial" w:cs="Arial"/>
            <w:color w:val="1155CC"/>
            <w:shd w:val="clear" w:color="auto" w:fill="B7B7B7"/>
          </w:rPr>
          <w:t>https://aiforhealth.itu.int/faq#Groups</w:t>
        </w:r>
      </w:hyperlink>
      <w:r w:rsidR="00D33DC3">
        <w:rPr>
          <w:rFonts w:ascii="Arial" w:hAnsi="Arial" w:cs="Arial"/>
          <w:color w:val="000000"/>
        </w:rPr>
        <w:t> </w:t>
      </w:r>
    </w:p>
    <w:p w14:paraId="6975A48F" w14:textId="77777777" w:rsidR="00D33DC3" w:rsidRDefault="00D33DC3" w:rsidP="00D33DC3">
      <w:pPr>
        <w:pStyle w:val="NormalWeb"/>
        <w:spacing w:before="0"/>
        <w:jc w:val="both"/>
        <w:rPr>
          <w:color w:val="000000"/>
        </w:rPr>
      </w:pPr>
      <w:r>
        <w:rPr>
          <w:rFonts w:ascii="Arial" w:hAnsi="Arial" w:cs="Arial"/>
          <w:b/>
          <w:bCs/>
          <w:color w:val="000000"/>
        </w:rPr>
        <w:t>How can I contribute to a working group?</w:t>
      </w:r>
    </w:p>
    <w:p w14:paraId="6136DFFC" w14:textId="77777777" w:rsidR="00D33DC3" w:rsidRDefault="00D33DC3" w:rsidP="00D33DC3">
      <w:pPr>
        <w:pStyle w:val="NormalWeb"/>
        <w:jc w:val="both"/>
        <w:rPr>
          <w:color w:val="000000"/>
        </w:rPr>
      </w:pPr>
      <w:r>
        <w:rPr>
          <w:rFonts w:ascii="Arial" w:hAnsi="Arial" w:cs="Arial"/>
          <w:color w:val="000000"/>
        </w:rPr>
        <w:t>You can ask the secretariat (</w:t>
      </w:r>
      <w:hyperlink r:id="rId188" w:history="1">
        <w:r>
          <w:rPr>
            <w:rStyle w:val="Hyperlink"/>
            <w:rFonts w:ascii="Arial" w:hAnsi="Arial" w:cs="Arial"/>
            <w:color w:val="1155CC"/>
          </w:rPr>
          <w:t>tsbfgai4h@itu.int</w:t>
        </w:r>
      </w:hyperlink>
      <w:r>
        <w:rPr>
          <w:rFonts w:ascii="Arial" w:hAnsi="Arial" w:cs="Arial"/>
          <w:color w:val="000000"/>
        </w:rPr>
        <w:t>) for an introduction to the respective chair of the working group of your interest. Please briefly introduce yourself, describe your relevant expertise, and explain your interest in the working group.</w:t>
      </w:r>
    </w:p>
    <w:p w14:paraId="113B9ED1" w14:textId="77777777" w:rsidR="00D33DC3" w:rsidRDefault="00D33DC3" w:rsidP="00D33DC3">
      <w:pPr>
        <w:rPr>
          <w:color w:val="000000"/>
        </w:rPr>
      </w:pPr>
    </w:p>
    <w:p w14:paraId="37486A5A" w14:textId="77777777" w:rsidR="00D33DC3" w:rsidRDefault="00D33DC3" w:rsidP="00D33DC3">
      <w:pPr>
        <w:pStyle w:val="NormalWeb"/>
        <w:jc w:val="both"/>
        <w:rPr>
          <w:color w:val="000000"/>
        </w:rPr>
      </w:pPr>
      <w:r>
        <w:rPr>
          <w:rFonts w:ascii="Arial" w:hAnsi="Arial" w:cs="Arial"/>
          <w:b/>
          <w:bCs/>
          <w:color w:val="000000"/>
        </w:rPr>
        <w:t>What is a topic driver?</w:t>
      </w:r>
    </w:p>
    <w:p w14:paraId="7024E1E6" w14:textId="77777777" w:rsidR="00D33DC3" w:rsidRDefault="00D33DC3" w:rsidP="00D33DC3">
      <w:pPr>
        <w:pStyle w:val="NormalWeb"/>
        <w:jc w:val="both"/>
        <w:rPr>
          <w:color w:val="000000"/>
        </w:rPr>
      </w:pPr>
      <w:r>
        <w:rPr>
          <w:rFonts w:ascii="Arial" w:hAnsi="Arial" w:cs="Arial"/>
          <w:color w:val="000000"/>
        </w:rPr>
        <w:t>Each topic group has one topic driver (or in rare cases also two), who can be compared to a moderator who has an overview about the development within the topic group and coordinates the collaboration of the topic group members on the topic description document (TDD).</w:t>
      </w:r>
    </w:p>
    <w:p w14:paraId="51FB2146" w14:textId="77777777" w:rsidR="00D33DC3" w:rsidRDefault="00D33DC3" w:rsidP="00D33DC3">
      <w:pPr>
        <w:rPr>
          <w:color w:val="000000"/>
        </w:rPr>
      </w:pPr>
    </w:p>
    <w:p w14:paraId="2A3869DA" w14:textId="77777777" w:rsidR="00D33DC3" w:rsidRDefault="00D33DC3" w:rsidP="00D33DC3">
      <w:pPr>
        <w:pStyle w:val="NormalWeb"/>
        <w:jc w:val="both"/>
        <w:rPr>
          <w:color w:val="000000"/>
        </w:rPr>
      </w:pPr>
      <w:r>
        <w:rPr>
          <w:rFonts w:ascii="Arial" w:hAnsi="Arial" w:cs="Arial"/>
          <w:b/>
          <w:bCs/>
          <w:color w:val="000000"/>
        </w:rPr>
        <w:t>What is a topic description document (TDD)? </w:t>
      </w:r>
    </w:p>
    <w:p w14:paraId="5141877E" w14:textId="77777777" w:rsidR="00D33DC3" w:rsidRDefault="00D33DC3" w:rsidP="00D33DC3">
      <w:pPr>
        <w:pStyle w:val="NormalWeb"/>
        <w:jc w:val="both"/>
        <w:rPr>
          <w:color w:val="000000"/>
        </w:rPr>
      </w:pPr>
      <w:r>
        <w:rPr>
          <w:rFonts w:ascii="Arial" w:hAnsi="Arial" w:cs="Arial"/>
          <w:color w:val="000000"/>
        </w:rPr>
        <w:t xml:space="preserve">The TDD is a living document, which is improved in between meetings by all topic group members. New iterations of the TDD are produced as needed. The generic TDD outline published in </w:t>
      </w:r>
      <w:hyperlink r:id="rId189" w:history="1">
        <w:r>
          <w:rPr>
            <w:rStyle w:val="Hyperlink"/>
            <w:rFonts w:ascii="Arial" w:hAnsi="Arial" w:cs="Arial"/>
            <w:color w:val="1155CC"/>
          </w:rPr>
          <w:t>FGAI4H-C-105</w:t>
        </w:r>
      </w:hyperlink>
      <w:r>
        <w:rPr>
          <w:rFonts w:ascii="Arial" w:hAnsi="Arial" w:cs="Arial"/>
          <w:color w:val="000000"/>
        </w:rPr>
        <w:t xml:space="preserve"> should be used to structure the TDD. The final version of the TDD specifies all theoretical, technical and procedural aspects of the benchmarking of health AI models for the respective topic.</w:t>
      </w:r>
    </w:p>
    <w:p w14:paraId="59F7C88F" w14:textId="77777777" w:rsidR="00D33DC3" w:rsidRDefault="00D33DC3" w:rsidP="00D33DC3">
      <w:pPr>
        <w:rPr>
          <w:color w:val="000000"/>
        </w:rPr>
      </w:pPr>
    </w:p>
    <w:p w14:paraId="11D60359" w14:textId="77777777" w:rsidR="00D33DC3" w:rsidRDefault="00D33DC3" w:rsidP="00D33DC3">
      <w:pPr>
        <w:pStyle w:val="NormalWeb"/>
        <w:jc w:val="both"/>
        <w:rPr>
          <w:color w:val="000000"/>
        </w:rPr>
      </w:pPr>
      <w:r>
        <w:rPr>
          <w:rFonts w:ascii="Arial" w:hAnsi="Arial" w:cs="Arial"/>
          <w:b/>
          <w:bCs/>
          <w:color w:val="000000"/>
        </w:rPr>
        <w:t>What happens with the topic description document - deadlines? </w:t>
      </w:r>
    </w:p>
    <w:p w14:paraId="5A4B284D" w14:textId="77777777" w:rsidR="00D33DC3" w:rsidRDefault="00D33DC3" w:rsidP="00D33DC3">
      <w:pPr>
        <w:pStyle w:val="NormalWeb"/>
        <w:jc w:val="both"/>
        <w:rPr>
          <w:color w:val="000000"/>
        </w:rPr>
      </w:pPr>
      <w:r>
        <w:rPr>
          <w:rFonts w:ascii="Arial" w:hAnsi="Arial" w:cs="Arial"/>
          <w:color w:val="000000"/>
        </w:rPr>
        <w:t xml:space="preserve">Each topic group is expected to submit an updated version of the topic description document one week before each meeting as Word file to </w:t>
      </w:r>
      <w:hyperlink r:id="rId190" w:history="1">
        <w:r>
          <w:rPr>
            <w:rStyle w:val="Hyperlink"/>
            <w:rFonts w:ascii="Arial" w:hAnsi="Arial" w:cs="Arial"/>
            <w:color w:val="1155CC"/>
          </w:rPr>
          <w:t>tsbfgai4h@itu.int</w:t>
        </w:r>
      </w:hyperlink>
      <w:r>
        <w:rPr>
          <w:rFonts w:ascii="Arial" w:hAnsi="Arial" w:cs="Arial"/>
          <w:color w:val="000000"/>
        </w:rPr>
        <w:t xml:space="preserve"> and to give a status update in a brief presentation (ca. 10 min) with a following discussion (ca. 20 min or more) at each meeting (either onsite or remotely via Internet).</w:t>
      </w:r>
    </w:p>
    <w:p w14:paraId="1055E9F1" w14:textId="77777777" w:rsidR="00D33DC3" w:rsidRDefault="00D33DC3" w:rsidP="00D33DC3">
      <w:pPr>
        <w:rPr>
          <w:color w:val="000000"/>
        </w:rPr>
      </w:pPr>
    </w:p>
    <w:p w14:paraId="4AFC7F78" w14:textId="77777777" w:rsidR="00D33DC3" w:rsidRDefault="00D33DC3" w:rsidP="00D33DC3">
      <w:pPr>
        <w:pStyle w:val="NormalWeb"/>
        <w:jc w:val="both"/>
        <w:rPr>
          <w:color w:val="000000"/>
        </w:rPr>
      </w:pPr>
      <w:r>
        <w:rPr>
          <w:rFonts w:ascii="Arial" w:hAnsi="Arial" w:cs="Arial"/>
          <w:b/>
          <w:bCs/>
          <w:color w:val="000000"/>
        </w:rPr>
        <w:t>What is a ‘Call for Topic group participation’ (</w:t>
      </w:r>
      <w:proofErr w:type="spellStart"/>
      <w:r>
        <w:rPr>
          <w:rFonts w:ascii="Arial" w:hAnsi="Arial" w:cs="Arial"/>
          <w:b/>
          <w:bCs/>
          <w:color w:val="000000"/>
        </w:rPr>
        <w:t>CfTGP</w:t>
      </w:r>
      <w:proofErr w:type="spellEnd"/>
      <w:proofErr w:type="gramStart"/>
      <w:r>
        <w:rPr>
          <w:rFonts w:ascii="Arial" w:hAnsi="Arial" w:cs="Arial"/>
          <w:b/>
          <w:bCs/>
          <w:color w:val="000000"/>
        </w:rPr>
        <w:t>) ?</w:t>
      </w:r>
      <w:proofErr w:type="gramEnd"/>
    </w:p>
    <w:p w14:paraId="53B2EBEB" w14:textId="77777777" w:rsidR="00D33DC3" w:rsidRDefault="00D33DC3" w:rsidP="00D33DC3">
      <w:pPr>
        <w:pStyle w:val="NormalWeb"/>
        <w:jc w:val="both"/>
        <w:rPr>
          <w:color w:val="000000"/>
        </w:rPr>
      </w:pPr>
      <w:r>
        <w:rPr>
          <w:rFonts w:ascii="Arial" w:hAnsi="Arial" w:cs="Arial"/>
          <w:color w:val="000000"/>
        </w:rPr>
        <w:t>A “Call for Topic Group Participation” (</w:t>
      </w:r>
      <w:proofErr w:type="spellStart"/>
      <w:r>
        <w:rPr>
          <w:rFonts w:ascii="Arial" w:hAnsi="Arial" w:cs="Arial"/>
          <w:color w:val="000000"/>
        </w:rPr>
        <w:t>CfTGP</w:t>
      </w:r>
      <w:proofErr w:type="spellEnd"/>
      <w:r>
        <w:rPr>
          <w:rFonts w:ascii="Arial" w:hAnsi="Arial" w:cs="Arial"/>
          <w:color w:val="000000"/>
        </w:rPr>
        <w:t>) is a document that summarizes the content of the topic group. It serves the purpose to motivate interested people to get involved and participate in the topic group. </w:t>
      </w:r>
    </w:p>
    <w:p w14:paraId="12118199" w14:textId="77777777" w:rsidR="00D33DC3" w:rsidRDefault="00D33DC3" w:rsidP="00D33DC3">
      <w:pPr>
        <w:rPr>
          <w:color w:val="000000"/>
        </w:rPr>
      </w:pPr>
    </w:p>
    <w:p w14:paraId="44A57B49" w14:textId="77777777" w:rsidR="00D33DC3" w:rsidRDefault="00D33DC3" w:rsidP="00D33DC3">
      <w:pPr>
        <w:pStyle w:val="NormalWeb"/>
        <w:jc w:val="both"/>
        <w:rPr>
          <w:color w:val="000000"/>
        </w:rPr>
      </w:pPr>
      <w:r>
        <w:rPr>
          <w:rFonts w:ascii="Arial" w:hAnsi="Arial" w:cs="Arial"/>
          <w:b/>
          <w:bCs/>
          <w:color w:val="000000"/>
        </w:rPr>
        <w:t>How can a topic driver submit the ‘Call for Topic group participation’ (</w:t>
      </w:r>
      <w:proofErr w:type="spellStart"/>
      <w:r>
        <w:rPr>
          <w:rFonts w:ascii="Arial" w:hAnsi="Arial" w:cs="Arial"/>
          <w:b/>
          <w:bCs/>
          <w:color w:val="000000"/>
        </w:rPr>
        <w:t>CfTGP</w:t>
      </w:r>
      <w:proofErr w:type="spellEnd"/>
      <w:r>
        <w:rPr>
          <w:rFonts w:ascii="Arial" w:hAnsi="Arial" w:cs="Arial"/>
          <w:b/>
          <w:bCs/>
          <w:color w:val="000000"/>
        </w:rPr>
        <w:t>)?</w:t>
      </w:r>
    </w:p>
    <w:p w14:paraId="1B777BE9" w14:textId="77777777" w:rsidR="00D33DC3" w:rsidRDefault="00D33DC3" w:rsidP="00D33DC3">
      <w:pPr>
        <w:pStyle w:val="NormalWeb"/>
        <w:jc w:val="both"/>
        <w:rPr>
          <w:color w:val="000000"/>
        </w:rPr>
      </w:pPr>
      <w:r>
        <w:rPr>
          <w:rFonts w:ascii="Arial" w:hAnsi="Arial" w:cs="Arial"/>
          <w:color w:val="000000"/>
        </w:rPr>
        <w:t xml:space="preserve">The topic driver should fill in the requested information in the template for the </w:t>
      </w:r>
      <w:proofErr w:type="spellStart"/>
      <w:r>
        <w:rPr>
          <w:rFonts w:ascii="Arial" w:hAnsi="Arial" w:cs="Arial"/>
          <w:color w:val="000000"/>
        </w:rPr>
        <w:t>CfTGP</w:t>
      </w:r>
      <w:proofErr w:type="spellEnd"/>
      <w:r>
        <w:rPr>
          <w:rFonts w:ascii="Arial" w:hAnsi="Arial" w:cs="Arial"/>
          <w:color w:val="000000"/>
        </w:rPr>
        <w:t xml:space="preserve"> that can be found in document </w:t>
      </w:r>
      <w:hyperlink r:id="rId191" w:history="1">
        <w:r>
          <w:rPr>
            <w:rStyle w:val="Hyperlink"/>
            <w:rFonts w:ascii="Arial" w:hAnsi="Arial" w:cs="Arial"/>
            <w:color w:val="1155CC"/>
          </w:rPr>
          <w:t>FGAI4H-E-004</w:t>
        </w:r>
      </w:hyperlink>
      <w:r>
        <w:rPr>
          <w:rFonts w:ascii="Arial" w:hAnsi="Arial" w:cs="Arial"/>
          <w:color w:val="000000"/>
        </w:rPr>
        <w:t xml:space="preserve">(ITU account needed) and submit this as a Word file to </w:t>
      </w:r>
      <w:hyperlink r:id="rId192" w:history="1">
        <w:r>
          <w:rPr>
            <w:rStyle w:val="Hyperlink"/>
            <w:rFonts w:ascii="Arial" w:hAnsi="Arial" w:cs="Arial"/>
            <w:color w:val="1155CC"/>
          </w:rPr>
          <w:t>tsbfgai4h@itu.int</w:t>
        </w:r>
      </w:hyperlink>
      <w:r>
        <w:rPr>
          <w:rFonts w:ascii="Arial" w:hAnsi="Arial" w:cs="Arial"/>
          <w:color w:val="000000"/>
        </w:rPr>
        <w:t>. </w:t>
      </w:r>
    </w:p>
    <w:p w14:paraId="51D94BB2" w14:textId="77777777" w:rsidR="00D33DC3" w:rsidRDefault="00D33DC3" w:rsidP="00D33DC3">
      <w:pPr>
        <w:rPr>
          <w:color w:val="000000"/>
        </w:rPr>
      </w:pPr>
    </w:p>
    <w:p w14:paraId="1839D265" w14:textId="77777777" w:rsidR="00D33DC3" w:rsidRDefault="00D33DC3" w:rsidP="00D33DC3">
      <w:pPr>
        <w:pStyle w:val="NormalWeb"/>
        <w:jc w:val="both"/>
        <w:rPr>
          <w:color w:val="000000"/>
        </w:rPr>
      </w:pPr>
      <w:r>
        <w:rPr>
          <w:rFonts w:ascii="Arial" w:hAnsi="Arial" w:cs="Arial"/>
          <w:b/>
          <w:bCs/>
          <w:color w:val="000000"/>
        </w:rPr>
        <w:t>How can a topic driver share the ‘Call for Topic group participation’ (</w:t>
      </w:r>
      <w:proofErr w:type="spellStart"/>
      <w:r>
        <w:rPr>
          <w:rFonts w:ascii="Arial" w:hAnsi="Arial" w:cs="Arial"/>
          <w:b/>
          <w:bCs/>
          <w:color w:val="000000"/>
        </w:rPr>
        <w:t>CfTGP</w:t>
      </w:r>
      <w:proofErr w:type="spellEnd"/>
      <w:r>
        <w:rPr>
          <w:rFonts w:ascii="Arial" w:hAnsi="Arial" w:cs="Arial"/>
          <w:b/>
          <w:bCs/>
          <w:color w:val="000000"/>
        </w:rPr>
        <w:t>)?</w:t>
      </w:r>
    </w:p>
    <w:p w14:paraId="7D49214A" w14:textId="77777777" w:rsidR="00D33DC3" w:rsidRDefault="00D33DC3" w:rsidP="00D33DC3">
      <w:pPr>
        <w:pStyle w:val="NormalWeb"/>
        <w:jc w:val="both"/>
        <w:rPr>
          <w:color w:val="000000"/>
        </w:rPr>
      </w:pPr>
      <w:r>
        <w:rPr>
          <w:rFonts w:ascii="Arial" w:hAnsi="Arial" w:cs="Arial"/>
          <w:color w:val="000000"/>
        </w:rPr>
        <w:t xml:space="preserve">The topic driver is encouraged to share the </w:t>
      </w:r>
      <w:proofErr w:type="spellStart"/>
      <w:r>
        <w:rPr>
          <w:rFonts w:ascii="Arial" w:hAnsi="Arial" w:cs="Arial"/>
          <w:color w:val="000000"/>
        </w:rPr>
        <w:t>CfTGP</w:t>
      </w:r>
      <w:proofErr w:type="spellEnd"/>
      <w:r>
        <w:rPr>
          <w:rFonts w:ascii="Arial" w:hAnsi="Arial" w:cs="Arial"/>
          <w:color w:val="000000"/>
        </w:rPr>
        <w:t xml:space="preserve"> via the general mailing list, other channels, or contact people that are suitable - once the draft for the </w:t>
      </w:r>
      <w:proofErr w:type="spellStart"/>
      <w:r>
        <w:rPr>
          <w:rFonts w:ascii="Arial" w:hAnsi="Arial" w:cs="Arial"/>
          <w:color w:val="000000"/>
        </w:rPr>
        <w:t>CfTGP</w:t>
      </w:r>
      <w:proofErr w:type="spellEnd"/>
      <w:r>
        <w:rPr>
          <w:rFonts w:ascii="Arial" w:hAnsi="Arial" w:cs="Arial"/>
          <w:color w:val="000000"/>
        </w:rPr>
        <w:t xml:space="preserve"> is accepted by the focus group and is published on the website.</w:t>
      </w:r>
    </w:p>
    <w:p w14:paraId="798F015A" w14:textId="77777777" w:rsidR="00D33DC3" w:rsidRDefault="00D33DC3" w:rsidP="00D33DC3">
      <w:pPr>
        <w:rPr>
          <w:color w:val="000000"/>
        </w:rPr>
      </w:pPr>
    </w:p>
    <w:p w14:paraId="7E33C211" w14:textId="77777777" w:rsidR="00D33DC3" w:rsidRDefault="00D33DC3" w:rsidP="00D33DC3">
      <w:pPr>
        <w:rPr>
          <w:color w:val="000000"/>
        </w:rPr>
      </w:pPr>
    </w:p>
    <w:p w14:paraId="22A9076E" w14:textId="77777777" w:rsidR="00D33DC3" w:rsidRDefault="00D33DC3" w:rsidP="00D33DC3">
      <w:pPr>
        <w:rPr>
          <w:color w:val="000000"/>
        </w:rPr>
      </w:pPr>
    </w:p>
    <w:p w14:paraId="498EC72D" w14:textId="77777777" w:rsidR="00D33DC3" w:rsidRDefault="00D33DC3" w:rsidP="00D33DC3">
      <w:pPr>
        <w:pStyle w:val="NormalWeb"/>
        <w:jc w:val="both"/>
        <w:rPr>
          <w:color w:val="000000"/>
        </w:rPr>
      </w:pPr>
      <w:r>
        <w:rPr>
          <w:rFonts w:ascii="Arial" w:hAnsi="Arial" w:cs="Arial"/>
          <w:b/>
          <w:bCs/>
          <w:color w:val="000000"/>
        </w:rPr>
        <w:lastRenderedPageBreak/>
        <w:t>Where can I find the topic description document (TDD) and the Call for Topic group participation’ (</w:t>
      </w:r>
      <w:proofErr w:type="spellStart"/>
      <w:r>
        <w:rPr>
          <w:rFonts w:ascii="Arial" w:hAnsi="Arial" w:cs="Arial"/>
          <w:b/>
          <w:bCs/>
          <w:color w:val="000000"/>
        </w:rPr>
        <w:t>CfTGP</w:t>
      </w:r>
      <w:proofErr w:type="spellEnd"/>
      <w:r>
        <w:rPr>
          <w:rFonts w:ascii="Arial" w:hAnsi="Arial" w:cs="Arial"/>
          <w:b/>
          <w:bCs/>
          <w:color w:val="000000"/>
        </w:rPr>
        <w:t>)?</w:t>
      </w:r>
    </w:p>
    <w:p w14:paraId="057BD661" w14:textId="77777777" w:rsidR="00D33DC3" w:rsidRDefault="00D33DC3" w:rsidP="00D33DC3">
      <w:pPr>
        <w:pStyle w:val="NormalWeb"/>
        <w:jc w:val="both"/>
        <w:rPr>
          <w:color w:val="000000"/>
        </w:rPr>
      </w:pPr>
      <w:r>
        <w:rPr>
          <w:rFonts w:ascii="Arial" w:hAnsi="Arial" w:cs="Arial"/>
          <w:color w:val="000000"/>
        </w:rPr>
        <w:t xml:space="preserve">The </w:t>
      </w:r>
      <w:proofErr w:type="spellStart"/>
      <w:r>
        <w:rPr>
          <w:rFonts w:ascii="Arial" w:hAnsi="Arial" w:cs="Arial"/>
          <w:color w:val="000000"/>
        </w:rPr>
        <w:t>CfTGP</w:t>
      </w:r>
      <w:proofErr w:type="spellEnd"/>
      <w:r>
        <w:rPr>
          <w:rFonts w:ascii="Arial" w:hAnsi="Arial" w:cs="Arial"/>
          <w:color w:val="000000"/>
        </w:rPr>
        <w:t xml:space="preserve"> and the TDD are published on </w:t>
      </w:r>
      <w:hyperlink r:id="rId193" w:history="1">
        <w:r>
          <w:rPr>
            <w:rStyle w:val="Hyperlink"/>
            <w:rFonts w:ascii="Arial" w:hAnsi="Arial" w:cs="Arial"/>
            <w:color w:val="1155CC"/>
          </w:rPr>
          <w:t>https://aiforhealth.itu.int/groups</w:t>
        </w:r>
      </w:hyperlink>
      <w:r>
        <w:rPr>
          <w:rFonts w:ascii="Arial" w:hAnsi="Arial" w:cs="Arial"/>
          <w:color w:val="000000"/>
        </w:rPr>
        <w:t xml:space="preserve"> and on the collaboration site </w:t>
      </w:r>
      <w:hyperlink r:id="rId194" w:history="1">
        <w:r>
          <w:rPr>
            <w:rStyle w:val="Hyperlink"/>
            <w:rFonts w:ascii="Arial" w:hAnsi="Arial" w:cs="Arial"/>
            <w:color w:val="1155CC"/>
          </w:rPr>
          <w:t>https://aiforhealth.itu.int/collab</w:t>
        </w:r>
      </w:hyperlink>
      <w:r>
        <w:rPr>
          <w:rFonts w:ascii="Arial" w:hAnsi="Arial" w:cs="Arial"/>
          <w:color w:val="000000"/>
        </w:rPr>
        <w:t xml:space="preserve"> under “Topic Groups”.</w:t>
      </w:r>
    </w:p>
    <w:p w14:paraId="7ADBF039" w14:textId="77777777" w:rsidR="00D33DC3" w:rsidRDefault="00D33DC3" w:rsidP="00D33DC3">
      <w:pPr>
        <w:rPr>
          <w:color w:val="000000"/>
        </w:rPr>
      </w:pPr>
    </w:p>
    <w:p w14:paraId="629BA242" w14:textId="77777777" w:rsidR="00D33DC3" w:rsidRDefault="00D33DC3" w:rsidP="00D33DC3">
      <w:pPr>
        <w:pStyle w:val="NormalWeb"/>
        <w:jc w:val="both"/>
        <w:rPr>
          <w:color w:val="000000"/>
        </w:rPr>
      </w:pPr>
      <w:r>
        <w:rPr>
          <w:rFonts w:ascii="Arial" w:hAnsi="Arial" w:cs="Arial"/>
          <w:b/>
          <w:bCs/>
          <w:color w:val="000000"/>
        </w:rPr>
        <w:t>How is the work within a topic group organized? </w:t>
      </w:r>
    </w:p>
    <w:p w14:paraId="07AC9905" w14:textId="77777777" w:rsidR="00D33DC3" w:rsidRDefault="00D33DC3" w:rsidP="00D33DC3">
      <w:pPr>
        <w:pStyle w:val="NormalWeb"/>
        <w:jc w:val="both"/>
        <w:rPr>
          <w:color w:val="000000"/>
        </w:rPr>
      </w:pPr>
      <w:r>
        <w:rPr>
          <w:rFonts w:ascii="Arial" w:hAnsi="Arial" w:cs="Arial"/>
          <w:color w:val="000000"/>
        </w:rPr>
        <w:t xml:space="preserve">For collaboration, the topic driver can establish a dedicated mailing list, hold online meetings in the “Zoom meeting room”, and use the collaboration site </w:t>
      </w:r>
      <w:hyperlink r:id="rId195" w:history="1">
        <w:r>
          <w:rPr>
            <w:rStyle w:val="Hyperlink"/>
            <w:rFonts w:ascii="Arial" w:hAnsi="Arial" w:cs="Arial"/>
            <w:color w:val="1155CC"/>
          </w:rPr>
          <w:t>https://aiforhealth.itu.int/collab</w:t>
        </w:r>
      </w:hyperlink>
      <w:r>
        <w:rPr>
          <w:rFonts w:ascii="Arial" w:hAnsi="Arial" w:cs="Arial"/>
          <w:color w:val="000000"/>
        </w:rPr>
        <w:t xml:space="preserve"> for collaborative document editing with the topic group members.</w:t>
      </w:r>
    </w:p>
    <w:p w14:paraId="0376FC88" w14:textId="77777777" w:rsidR="00D33DC3" w:rsidRDefault="00D33DC3" w:rsidP="00D33DC3">
      <w:pPr>
        <w:rPr>
          <w:color w:val="000000"/>
        </w:rPr>
      </w:pPr>
    </w:p>
    <w:p w14:paraId="06C2AB3A" w14:textId="77777777" w:rsidR="00D33DC3" w:rsidRDefault="00D33DC3" w:rsidP="00D33DC3">
      <w:pPr>
        <w:pStyle w:val="NormalWeb"/>
        <w:jc w:val="both"/>
        <w:rPr>
          <w:color w:val="000000"/>
        </w:rPr>
      </w:pPr>
      <w:r>
        <w:rPr>
          <w:rFonts w:ascii="Arial" w:hAnsi="Arial" w:cs="Arial"/>
          <w:b/>
          <w:bCs/>
          <w:color w:val="000000"/>
        </w:rPr>
        <w:t>I am a new topic driver. What is my role? What are my responsibilities?</w:t>
      </w:r>
    </w:p>
    <w:p w14:paraId="752F7DEC" w14:textId="77777777" w:rsidR="00D33DC3" w:rsidRDefault="00D33DC3" w:rsidP="00D33DC3">
      <w:pPr>
        <w:pStyle w:val="NormalWeb"/>
        <w:jc w:val="both"/>
        <w:rPr>
          <w:color w:val="000000"/>
        </w:rPr>
      </w:pPr>
      <w:r>
        <w:rPr>
          <w:rFonts w:ascii="Arial" w:hAnsi="Arial" w:cs="Arial"/>
          <w:color w:val="000000"/>
        </w:rPr>
        <w:t>Welcome to the ITU/WHO focus group on “AI for Health”! Thank you for your contribution by establishing a new topic group. You have been appointed as the topic driver and might want to know what this role implicates. In the following outline you can learn more about the scope of a topic group in general and your role and responsibilities as a topic driver.</w:t>
      </w:r>
    </w:p>
    <w:p w14:paraId="39FECD3B" w14:textId="77777777" w:rsidR="00D33DC3" w:rsidRDefault="00D33DC3" w:rsidP="00D33DC3">
      <w:pPr>
        <w:pStyle w:val="NormalWeb"/>
        <w:jc w:val="both"/>
        <w:rPr>
          <w:color w:val="000000"/>
        </w:rPr>
      </w:pPr>
      <w:r>
        <w:rPr>
          <w:rFonts w:ascii="Arial" w:hAnsi="Arial" w:cs="Arial"/>
          <w:i/>
          <w:iCs/>
          <w:color w:val="000000"/>
        </w:rPr>
        <w:t>About the topic groups</w:t>
      </w:r>
    </w:p>
    <w:p w14:paraId="7F142C11" w14:textId="77777777" w:rsidR="00D33DC3" w:rsidRDefault="00D33DC3" w:rsidP="00D33DC3">
      <w:pPr>
        <w:pStyle w:val="NormalWeb"/>
        <w:jc w:val="both"/>
        <w:rPr>
          <w:color w:val="000000"/>
        </w:rPr>
      </w:pPr>
      <w:r>
        <w:rPr>
          <w:rFonts w:ascii="Arial" w:hAnsi="Arial" w:cs="Arial"/>
          <w:color w:val="000000"/>
        </w:rPr>
        <w:t xml:space="preserve">The focus group is organized in topic groups and working groups. Topic groups are dedicated to specific health topics that could benefit from AI, e.g. the diagnosis of malaria from microscope images of blood smears. The members of each topic group specify how an AI model developed for this health topic can and should be benchmarked. For this purpose, they develop a topic description document (TDD) under the moderation of a topic driver. This “TDD” introduces the background of the health topic in the context of AI, specifies the proposed benchmarking procedure in full detail, and explains the structure, operations, and considerations of the topic group. Working groups play a </w:t>
      </w:r>
      <w:proofErr w:type="gramStart"/>
      <w:r>
        <w:rPr>
          <w:rFonts w:ascii="Arial" w:hAnsi="Arial" w:cs="Arial"/>
          <w:color w:val="000000"/>
        </w:rPr>
        <w:t>cross-cutting</w:t>
      </w:r>
      <w:proofErr w:type="gramEnd"/>
      <w:r>
        <w:rPr>
          <w:rFonts w:ascii="Arial" w:hAnsi="Arial" w:cs="Arial"/>
          <w:color w:val="000000"/>
        </w:rPr>
        <w:t xml:space="preserve"> role and are dedicated to overarching themes, e.g. ethics and regulatory considerations, that are relevant for all topic groups.</w:t>
      </w:r>
    </w:p>
    <w:p w14:paraId="43EB8DFF" w14:textId="77777777" w:rsidR="00D33DC3" w:rsidRDefault="00D33DC3" w:rsidP="00D33DC3">
      <w:pPr>
        <w:pStyle w:val="NormalWeb"/>
        <w:jc w:val="both"/>
        <w:rPr>
          <w:color w:val="000000"/>
        </w:rPr>
      </w:pPr>
      <w:r>
        <w:rPr>
          <w:rFonts w:ascii="Arial" w:hAnsi="Arial" w:cs="Arial"/>
          <w:i/>
          <w:iCs/>
          <w:color w:val="000000"/>
        </w:rPr>
        <w:t>Goals/success of a topic group</w:t>
      </w:r>
    </w:p>
    <w:p w14:paraId="3EB3595C" w14:textId="77777777" w:rsidR="00D33DC3" w:rsidRDefault="00D33DC3" w:rsidP="00D33DC3">
      <w:pPr>
        <w:pStyle w:val="NormalWeb"/>
        <w:jc w:val="both"/>
        <w:rPr>
          <w:color w:val="000000"/>
        </w:rPr>
      </w:pPr>
      <w:r>
        <w:rPr>
          <w:rFonts w:ascii="Arial" w:hAnsi="Arial" w:cs="Arial"/>
          <w:color w:val="000000"/>
        </w:rPr>
        <w:t>Writing a TDD and implementing the benchmarking accordingly is the main goal of each topic group.</w:t>
      </w:r>
    </w:p>
    <w:p w14:paraId="01780394" w14:textId="77777777" w:rsidR="00D33DC3" w:rsidRDefault="00D33DC3" w:rsidP="00D33DC3">
      <w:pPr>
        <w:pStyle w:val="NormalWeb"/>
        <w:jc w:val="both"/>
        <w:rPr>
          <w:color w:val="000000"/>
        </w:rPr>
      </w:pPr>
      <w:r>
        <w:rPr>
          <w:rFonts w:ascii="Arial" w:hAnsi="Arial" w:cs="Arial"/>
          <w:i/>
          <w:iCs/>
          <w:color w:val="000000"/>
        </w:rPr>
        <w:t>Role and responsibilities of the topic driver and the topic group members</w:t>
      </w:r>
    </w:p>
    <w:p w14:paraId="742E007B" w14:textId="77777777" w:rsidR="00D33DC3" w:rsidRDefault="00D33DC3" w:rsidP="00D33DC3">
      <w:pPr>
        <w:pStyle w:val="NormalWeb"/>
        <w:numPr>
          <w:ilvl w:val="0"/>
          <w:numId w:val="35"/>
        </w:numPr>
        <w:jc w:val="both"/>
        <w:textAlignment w:val="baseline"/>
        <w:rPr>
          <w:rFonts w:ascii="Arial" w:hAnsi="Arial" w:cs="Arial"/>
          <w:color w:val="000000"/>
        </w:rPr>
      </w:pPr>
      <w:r>
        <w:rPr>
          <w:rFonts w:ascii="Arial" w:hAnsi="Arial" w:cs="Arial"/>
          <w:color w:val="000000"/>
        </w:rPr>
        <w:t>Each topic group has one topic driver (or in rare cases also two), who can be compared to a moderator who has an overview about the development within the topic group and coordinates the collaboration of the topic group members on the TDD.</w:t>
      </w:r>
    </w:p>
    <w:p w14:paraId="23D565F9" w14:textId="77777777" w:rsidR="00D33DC3" w:rsidRDefault="00D33DC3" w:rsidP="00D33DC3">
      <w:pPr>
        <w:pStyle w:val="NormalWeb"/>
        <w:numPr>
          <w:ilvl w:val="0"/>
          <w:numId w:val="35"/>
        </w:numPr>
        <w:spacing w:before="0"/>
        <w:jc w:val="both"/>
        <w:textAlignment w:val="baseline"/>
        <w:rPr>
          <w:rFonts w:ascii="Arial" w:hAnsi="Arial" w:cs="Arial"/>
          <w:color w:val="000000"/>
        </w:rPr>
      </w:pPr>
      <w:r>
        <w:rPr>
          <w:rFonts w:ascii="Arial" w:hAnsi="Arial" w:cs="Arial"/>
          <w:color w:val="000000"/>
        </w:rPr>
        <w:t>The first act of each topic driver is to motivate interested people to get involved and participate in the topic group. A “Call for Topic Group Participation” (</w:t>
      </w:r>
      <w:proofErr w:type="spellStart"/>
      <w:r>
        <w:rPr>
          <w:rFonts w:ascii="Arial" w:hAnsi="Arial" w:cs="Arial"/>
          <w:color w:val="000000"/>
        </w:rPr>
        <w:t>CfTGP</w:t>
      </w:r>
      <w:proofErr w:type="spellEnd"/>
      <w:r>
        <w:rPr>
          <w:rFonts w:ascii="Arial" w:hAnsi="Arial" w:cs="Arial"/>
          <w:color w:val="000000"/>
        </w:rPr>
        <w:t xml:space="preserve">) serves for this purpose. The topic driver should fill in the requested information in the template for the </w:t>
      </w:r>
      <w:proofErr w:type="spellStart"/>
      <w:r>
        <w:rPr>
          <w:rFonts w:ascii="Arial" w:hAnsi="Arial" w:cs="Arial"/>
          <w:color w:val="000000"/>
        </w:rPr>
        <w:t>CfTGP</w:t>
      </w:r>
      <w:proofErr w:type="spellEnd"/>
      <w:r>
        <w:rPr>
          <w:rFonts w:ascii="Arial" w:hAnsi="Arial" w:cs="Arial"/>
          <w:color w:val="000000"/>
        </w:rPr>
        <w:t xml:space="preserve"> that can be found in document </w:t>
      </w:r>
      <w:hyperlink r:id="rId196" w:history="1">
        <w:r>
          <w:rPr>
            <w:rStyle w:val="Hyperlink"/>
            <w:rFonts w:ascii="Arial" w:hAnsi="Arial" w:cs="Arial"/>
            <w:color w:val="1155CC"/>
          </w:rPr>
          <w:t>FGAI4H-E-004</w:t>
        </w:r>
      </w:hyperlink>
      <w:r>
        <w:rPr>
          <w:rFonts w:ascii="Arial" w:hAnsi="Arial" w:cs="Arial"/>
          <w:color w:val="000000"/>
        </w:rPr>
        <w:t xml:space="preserve"> (ITU account needed) and submit this as a Word file to </w:t>
      </w:r>
      <w:hyperlink r:id="rId197" w:history="1">
        <w:r>
          <w:rPr>
            <w:rStyle w:val="Hyperlink"/>
            <w:rFonts w:ascii="Arial" w:hAnsi="Arial" w:cs="Arial"/>
            <w:color w:val="1155CC"/>
          </w:rPr>
          <w:t>tsbfgai4h@itu.int</w:t>
        </w:r>
      </w:hyperlink>
      <w:r>
        <w:rPr>
          <w:rFonts w:ascii="Arial" w:hAnsi="Arial" w:cs="Arial"/>
          <w:color w:val="000000"/>
        </w:rPr>
        <w:t xml:space="preserve">. You are encouraged to share the </w:t>
      </w:r>
      <w:proofErr w:type="spellStart"/>
      <w:r>
        <w:rPr>
          <w:rFonts w:ascii="Arial" w:hAnsi="Arial" w:cs="Arial"/>
          <w:color w:val="000000"/>
        </w:rPr>
        <w:t>CfTGP</w:t>
      </w:r>
      <w:proofErr w:type="spellEnd"/>
      <w:r>
        <w:rPr>
          <w:rFonts w:ascii="Arial" w:hAnsi="Arial" w:cs="Arial"/>
          <w:color w:val="000000"/>
        </w:rPr>
        <w:t xml:space="preserve"> via the general mailing list, other channels, or contact people you think are suitable - once your draft for the </w:t>
      </w:r>
      <w:proofErr w:type="spellStart"/>
      <w:r>
        <w:rPr>
          <w:rFonts w:ascii="Arial" w:hAnsi="Arial" w:cs="Arial"/>
          <w:color w:val="000000"/>
        </w:rPr>
        <w:t>CfTGP</w:t>
      </w:r>
      <w:proofErr w:type="spellEnd"/>
      <w:r>
        <w:rPr>
          <w:rFonts w:ascii="Arial" w:hAnsi="Arial" w:cs="Arial"/>
          <w:color w:val="000000"/>
        </w:rPr>
        <w:t xml:space="preserve"> is accepted by the focus group and is published on the website.</w:t>
      </w:r>
    </w:p>
    <w:p w14:paraId="4CB5C711" w14:textId="77777777" w:rsidR="00D33DC3" w:rsidRDefault="00D33DC3" w:rsidP="00D33DC3">
      <w:pPr>
        <w:pStyle w:val="NormalWeb"/>
        <w:numPr>
          <w:ilvl w:val="0"/>
          <w:numId w:val="35"/>
        </w:numPr>
        <w:spacing w:before="0"/>
        <w:jc w:val="both"/>
        <w:textAlignment w:val="baseline"/>
        <w:rPr>
          <w:rFonts w:ascii="Arial" w:hAnsi="Arial" w:cs="Arial"/>
          <w:color w:val="000000"/>
        </w:rPr>
      </w:pPr>
      <w:r>
        <w:rPr>
          <w:rFonts w:ascii="Arial" w:hAnsi="Arial" w:cs="Arial"/>
          <w:color w:val="000000"/>
        </w:rPr>
        <w:t xml:space="preserve">The TDD is a living document, which is improved in between meetings by the topic group members. New iterations of the TDD are produced as needed. Once finished, the TDD specifies all theoretical, technical and procedural aspects of the benchmarking of health AI models for the respective topic. The generic TDD outline published in </w:t>
      </w:r>
      <w:hyperlink r:id="rId198" w:history="1">
        <w:r>
          <w:rPr>
            <w:rStyle w:val="Hyperlink"/>
            <w:rFonts w:ascii="Arial" w:hAnsi="Arial" w:cs="Arial"/>
            <w:color w:val="1155CC"/>
          </w:rPr>
          <w:t>FGAI4H-C-105</w:t>
        </w:r>
      </w:hyperlink>
      <w:r>
        <w:rPr>
          <w:rFonts w:ascii="Arial" w:hAnsi="Arial" w:cs="Arial"/>
          <w:color w:val="000000"/>
        </w:rPr>
        <w:t xml:space="preserve"> should be used to structure the TDD.</w:t>
      </w:r>
    </w:p>
    <w:p w14:paraId="74A2A732" w14:textId="77777777" w:rsidR="00D33DC3" w:rsidRDefault="00D33DC3" w:rsidP="00D33DC3">
      <w:pPr>
        <w:pStyle w:val="NormalWeb"/>
        <w:numPr>
          <w:ilvl w:val="0"/>
          <w:numId w:val="35"/>
        </w:numPr>
        <w:spacing w:before="0"/>
        <w:jc w:val="both"/>
        <w:textAlignment w:val="baseline"/>
        <w:rPr>
          <w:rFonts w:ascii="Arial" w:hAnsi="Arial" w:cs="Arial"/>
          <w:color w:val="000000"/>
        </w:rPr>
      </w:pPr>
      <w:r>
        <w:rPr>
          <w:rFonts w:ascii="Arial" w:hAnsi="Arial" w:cs="Arial"/>
          <w:color w:val="000000"/>
        </w:rPr>
        <w:lastRenderedPageBreak/>
        <w:t xml:space="preserve">The topic driver is expected to submit an updated version of the topic description document one week before each meeting as Word file to </w:t>
      </w:r>
      <w:hyperlink r:id="rId199" w:history="1">
        <w:r>
          <w:rPr>
            <w:rStyle w:val="Hyperlink"/>
            <w:rFonts w:ascii="Arial" w:hAnsi="Arial" w:cs="Arial"/>
            <w:color w:val="1155CC"/>
          </w:rPr>
          <w:t>tsbfgai4h@itu.int</w:t>
        </w:r>
      </w:hyperlink>
      <w:r>
        <w:rPr>
          <w:rFonts w:ascii="Arial" w:hAnsi="Arial" w:cs="Arial"/>
          <w:color w:val="000000"/>
        </w:rPr>
        <w:t xml:space="preserve"> and to give a status update in a brief presentation (ca. 10 min) with a following discussion (ca. 20 min or more) at each meeting (either onsite or from remote via Internet). Meeting dates and further information can be found on </w:t>
      </w:r>
      <w:hyperlink r:id="rId200" w:history="1">
        <w:r>
          <w:rPr>
            <w:rStyle w:val="Hyperlink"/>
            <w:rFonts w:ascii="Arial" w:hAnsi="Arial" w:cs="Arial"/>
            <w:color w:val="1155CC"/>
          </w:rPr>
          <w:t>https://aiforhealth.itu.int/attend</w:t>
        </w:r>
      </w:hyperlink>
      <w:r>
        <w:rPr>
          <w:rFonts w:ascii="Arial" w:hAnsi="Arial" w:cs="Arial"/>
          <w:color w:val="000000"/>
        </w:rPr>
        <w:t>.  </w:t>
      </w:r>
    </w:p>
    <w:p w14:paraId="1EF52912" w14:textId="77777777" w:rsidR="00D33DC3" w:rsidRDefault="00D33DC3" w:rsidP="00D33DC3">
      <w:pPr>
        <w:pStyle w:val="NormalWeb"/>
        <w:numPr>
          <w:ilvl w:val="0"/>
          <w:numId w:val="35"/>
        </w:numPr>
        <w:spacing w:before="0"/>
        <w:jc w:val="both"/>
        <w:textAlignment w:val="baseline"/>
        <w:rPr>
          <w:rFonts w:ascii="Arial" w:hAnsi="Arial" w:cs="Arial"/>
          <w:color w:val="000000"/>
        </w:rPr>
      </w:pPr>
      <w:proofErr w:type="spellStart"/>
      <w:r>
        <w:rPr>
          <w:rFonts w:ascii="Arial" w:hAnsi="Arial" w:cs="Arial"/>
          <w:color w:val="000000"/>
        </w:rPr>
        <w:t>CfTGP</w:t>
      </w:r>
      <w:proofErr w:type="spellEnd"/>
      <w:r>
        <w:rPr>
          <w:rFonts w:ascii="Arial" w:hAnsi="Arial" w:cs="Arial"/>
          <w:color w:val="000000"/>
        </w:rPr>
        <w:t xml:space="preserve"> and TDD are published on </w:t>
      </w:r>
      <w:hyperlink r:id="rId201" w:history="1">
        <w:r>
          <w:rPr>
            <w:rStyle w:val="Hyperlink"/>
            <w:rFonts w:ascii="Arial" w:hAnsi="Arial" w:cs="Arial"/>
            <w:color w:val="1155CC"/>
          </w:rPr>
          <w:t>https://aiforhealth.itu.int/groups</w:t>
        </w:r>
      </w:hyperlink>
      <w:r>
        <w:rPr>
          <w:rFonts w:ascii="Arial" w:hAnsi="Arial" w:cs="Arial"/>
          <w:color w:val="000000"/>
        </w:rPr>
        <w:t> </w:t>
      </w:r>
    </w:p>
    <w:p w14:paraId="3E354D6A" w14:textId="77777777" w:rsidR="00D33DC3" w:rsidRDefault="00D33DC3" w:rsidP="00D33DC3">
      <w:pPr>
        <w:pStyle w:val="NormalWeb"/>
        <w:numPr>
          <w:ilvl w:val="0"/>
          <w:numId w:val="35"/>
        </w:numPr>
        <w:spacing w:before="0"/>
        <w:jc w:val="both"/>
        <w:textAlignment w:val="baseline"/>
        <w:rPr>
          <w:rFonts w:ascii="Arial" w:hAnsi="Arial" w:cs="Arial"/>
          <w:color w:val="000000"/>
        </w:rPr>
      </w:pPr>
      <w:r>
        <w:rPr>
          <w:rFonts w:ascii="Arial" w:hAnsi="Arial" w:cs="Arial"/>
          <w:color w:val="000000"/>
        </w:rPr>
        <w:t xml:space="preserve">Each topic group has its own page on the collaboration site </w:t>
      </w:r>
      <w:hyperlink r:id="rId202" w:history="1">
        <w:r>
          <w:rPr>
            <w:rStyle w:val="Hyperlink"/>
            <w:rFonts w:ascii="Arial" w:hAnsi="Arial" w:cs="Arial"/>
            <w:color w:val="1155CC"/>
          </w:rPr>
          <w:t>https://aiforhealth.itu.int/collab</w:t>
        </w:r>
      </w:hyperlink>
      <w:r>
        <w:rPr>
          <w:rFonts w:ascii="Arial" w:hAnsi="Arial" w:cs="Arial"/>
          <w:color w:val="000000"/>
        </w:rPr>
        <w:t>.</w:t>
      </w:r>
    </w:p>
    <w:p w14:paraId="1DE7A5FD" w14:textId="77777777" w:rsidR="00D33DC3" w:rsidRDefault="00D33DC3" w:rsidP="00D33DC3">
      <w:pPr>
        <w:pStyle w:val="NormalWeb"/>
        <w:numPr>
          <w:ilvl w:val="0"/>
          <w:numId w:val="35"/>
        </w:numPr>
        <w:spacing w:before="0"/>
        <w:textAlignment w:val="baseline"/>
        <w:rPr>
          <w:rFonts w:ascii="Arial" w:hAnsi="Arial" w:cs="Arial"/>
          <w:color w:val="000000"/>
        </w:rPr>
      </w:pPr>
      <w:r>
        <w:rPr>
          <w:rFonts w:ascii="Arial" w:hAnsi="Arial" w:cs="Arial"/>
          <w:color w:val="000000"/>
        </w:rPr>
        <w:t>Topic groups can create their own mailing lists. Topic drivers can contact the Secretariat (</w:t>
      </w:r>
      <w:hyperlink r:id="rId203" w:history="1">
        <w:r>
          <w:rPr>
            <w:rStyle w:val="Hyperlink"/>
            <w:rFonts w:ascii="Arial" w:hAnsi="Arial" w:cs="Arial"/>
            <w:color w:val="1155CC"/>
          </w:rPr>
          <w:t>tsbfgai4h@itu.int</w:t>
        </w:r>
      </w:hyperlink>
      <w:r>
        <w:rPr>
          <w:rFonts w:ascii="Arial" w:hAnsi="Arial" w:cs="Arial"/>
          <w:color w:val="000000"/>
        </w:rPr>
        <w:t>) to create the list. Focus group members can sign up to the list of their choice by subscribing on</w:t>
      </w:r>
      <w:proofErr w:type="gramStart"/>
      <w:r>
        <w:rPr>
          <w:rFonts w:ascii="Arial" w:hAnsi="Arial" w:cs="Arial"/>
          <w:color w:val="000000"/>
        </w:rPr>
        <w:t xml:space="preserve">  </w:t>
      </w:r>
      <w:proofErr w:type="gramEnd"/>
      <w:r>
        <w:fldChar w:fldCharType="begin"/>
      </w:r>
      <w:r>
        <w:instrText xml:space="preserve"> HYPERLINK "https://itu.int/go/fgai4h/lists" </w:instrText>
      </w:r>
      <w:r>
        <w:fldChar w:fldCharType="separate"/>
      </w:r>
      <w:r>
        <w:rPr>
          <w:rStyle w:val="Hyperlink"/>
          <w:rFonts w:ascii="Arial" w:hAnsi="Arial" w:cs="Arial"/>
          <w:color w:val="1155CC"/>
        </w:rPr>
        <w:t>https://itu.int/go/fgai4h/lists</w:t>
      </w:r>
      <w:r>
        <w:rPr>
          <w:rStyle w:val="Hyperlink"/>
          <w:rFonts w:ascii="Arial" w:hAnsi="Arial" w:cs="Arial"/>
          <w:color w:val="1155CC"/>
        </w:rPr>
        <w:fldChar w:fldCharType="end"/>
      </w:r>
      <w:r>
        <w:rPr>
          <w:rFonts w:ascii="Arial" w:hAnsi="Arial" w:cs="Arial"/>
          <w:color w:val="000000"/>
        </w:rPr>
        <w:t xml:space="preserve"> with their ITU user account.</w:t>
      </w:r>
    </w:p>
    <w:p w14:paraId="5AD7A384" w14:textId="77777777" w:rsidR="00D33DC3" w:rsidRDefault="00D33DC3" w:rsidP="00D33DC3">
      <w:pPr>
        <w:pStyle w:val="NormalWeb"/>
        <w:numPr>
          <w:ilvl w:val="0"/>
          <w:numId w:val="35"/>
        </w:numPr>
        <w:spacing w:before="0"/>
        <w:jc w:val="both"/>
        <w:textAlignment w:val="baseline"/>
        <w:rPr>
          <w:rFonts w:ascii="Arial" w:hAnsi="Arial" w:cs="Arial"/>
          <w:color w:val="000000"/>
        </w:rPr>
      </w:pPr>
      <w:r>
        <w:rPr>
          <w:rFonts w:ascii="Arial" w:hAnsi="Arial" w:cs="Arial"/>
          <w:color w:val="000000"/>
        </w:rPr>
        <w:t xml:space="preserve">For organizing the work, the topic driver can hold online meetings via the “Zoom meeting room”, and use the collaboration site </w:t>
      </w:r>
      <w:hyperlink r:id="rId204" w:history="1">
        <w:r>
          <w:rPr>
            <w:rStyle w:val="Hyperlink"/>
            <w:rFonts w:ascii="Arial" w:hAnsi="Arial" w:cs="Arial"/>
            <w:color w:val="1155CC"/>
          </w:rPr>
          <w:t>https://aiforhealth.itu.int/collab</w:t>
        </w:r>
      </w:hyperlink>
      <w:r>
        <w:rPr>
          <w:rFonts w:ascii="Arial" w:hAnsi="Arial" w:cs="Arial"/>
          <w:color w:val="000000"/>
        </w:rPr>
        <w:t xml:space="preserve"> for collaborative document editing with the topic group members. More information can be found </w:t>
      </w:r>
      <w:hyperlink r:id="rId205" w:anchor="HowToCollaborateOnline" w:history="1">
        <w:r>
          <w:rPr>
            <w:rStyle w:val="Hyperlink"/>
            <w:rFonts w:ascii="Arial" w:hAnsi="Arial" w:cs="Arial"/>
            <w:color w:val="1155CC"/>
          </w:rPr>
          <w:t>here</w:t>
        </w:r>
      </w:hyperlink>
      <w:r>
        <w:rPr>
          <w:rFonts w:ascii="Arial" w:hAnsi="Arial" w:cs="Arial"/>
          <w:color w:val="000000"/>
        </w:rPr>
        <w:t>.</w:t>
      </w:r>
    </w:p>
    <w:p w14:paraId="1DA8D92B" w14:textId="77777777" w:rsidR="00D33DC3" w:rsidRDefault="00D33DC3" w:rsidP="00D33DC3">
      <w:pPr>
        <w:spacing w:after="240"/>
        <w:rPr>
          <w:color w:val="000000"/>
        </w:rPr>
      </w:pPr>
    </w:p>
    <w:p w14:paraId="71A014C5" w14:textId="77777777" w:rsidR="00D33DC3" w:rsidRDefault="00D33DC3" w:rsidP="00D33DC3">
      <w:pPr>
        <w:spacing w:after="240"/>
        <w:rPr>
          <w:color w:val="000000"/>
        </w:rPr>
      </w:pPr>
    </w:p>
    <w:p w14:paraId="2549B4B7" w14:textId="77777777" w:rsidR="00D33DC3" w:rsidRDefault="00D33DC3" w:rsidP="00D33DC3">
      <w:pPr>
        <w:spacing w:after="240"/>
        <w:rPr>
          <w:color w:val="000000"/>
        </w:rPr>
      </w:pPr>
    </w:p>
    <w:p w14:paraId="17A6A0BB" w14:textId="77777777" w:rsidR="00D33DC3" w:rsidRDefault="00D33DC3" w:rsidP="00D33DC3">
      <w:pPr>
        <w:spacing w:after="240"/>
        <w:rPr>
          <w:color w:val="000000"/>
        </w:rPr>
      </w:pPr>
    </w:p>
    <w:p w14:paraId="6E70EE03" w14:textId="77777777" w:rsidR="00D33DC3" w:rsidRDefault="00D33DC3" w:rsidP="00D33DC3">
      <w:pPr>
        <w:spacing w:after="240"/>
        <w:rPr>
          <w:color w:val="000000"/>
        </w:rPr>
      </w:pPr>
    </w:p>
    <w:p w14:paraId="7D67DF40" w14:textId="77777777" w:rsidR="00D33DC3" w:rsidRDefault="00D33DC3" w:rsidP="00D33DC3">
      <w:pPr>
        <w:spacing w:after="240"/>
        <w:rPr>
          <w:color w:val="000000"/>
        </w:rPr>
      </w:pPr>
    </w:p>
    <w:p w14:paraId="14EC8553" w14:textId="77777777" w:rsidR="00D33DC3" w:rsidRDefault="00D33DC3" w:rsidP="00D33DC3">
      <w:pPr>
        <w:spacing w:after="240"/>
        <w:rPr>
          <w:color w:val="000000"/>
        </w:rPr>
      </w:pPr>
    </w:p>
    <w:p w14:paraId="50C38A5B" w14:textId="77777777" w:rsidR="00D33DC3" w:rsidRDefault="00D33DC3" w:rsidP="00D33DC3">
      <w:pPr>
        <w:spacing w:after="240"/>
        <w:rPr>
          <w:color w:val="000000"/>
        </w:rPr>
      </w:pPr>
    </w:p>
    <w:p w14:paraId="789FB0A7" w14:textId="77777777" w:rsidR="00D33DC3" w:rsidRDefault="00D33DC3" w:rsidP="00D33DC3">
      <w:pPr>
        <w:spacing w:after="240"/>
        <w:rPr>
          <w:color w:val="000000"/>
        </w:rPr>
      </w:pPr>
    </w:p>
    <w:p w14:paraId="2148F094" w14:textId="77777777" w:rsidR="00D33DC3" w:rsidRDefault="00D33DC3" w:rsidP="00D33DC3">
      <w:pPr>
        <w:spacing w:after="240"/>
        <w:rPr>
          <w:color w:val="000000"/>
        </w:rPr>
      </w:pPr>
    </w:p>
    <w:p w14:paraId="064225A0" w14:textId="77777777" w:rsidR="00D33DC3" w:rsidRDefault="00D33DC3" w:rsidP="00D33DC3">
      <w:pPr>
        <w:spacing w:after="240"/>
        <w:rPr>
          <w:color w:val="000000"/>
        </w:rPr>
      </w:pPr>
    </w:p>
    <w:p w14:paraId="32AA2605" w14:textId="77777777" w:rsidR="00D33DC3" w:rsidRDefault="00D33DC3" w:rsidP="00D33DC3">
      <w:pPr>
        <w:spacing w:after="240"/>
        <w:rPr>
          <w:color w:val="000000"/>
        </w:rPr>
      </w:pPr>
    </w:p>
    <w:p w14:paraId="44815ED0" w14:textId="77777777" w:rsidR="00D33DC3" w:rsidRDefault="00D33DC3" w:rsidP="00D33DC3">
      <w:pPr>
        <w:spacing w:after="240"/>
        <w:rPr>
          <w:color w:val="000000"/>
        </w:rPr>
      </w:pPr>
    </w:p>
    <w:p w14:paraId="321F38F7" w14:textId="77777777" w:rsidR="00D33DC3" w:rsidRDefault="00D33DC3" w:rsidP="00D33DC3">
      <w:pPr>
        <w:spacing w:after="240"/>
        <w:rPr>
          <w:color w:val="000000"/>
        </w:rPr>
      </w:pPr>
    </w:p>
    <w:p w14:paraId="72D928AE" w14:textId="77777777" w:rsidR="00D33DC3" w:rsidRDefault="00D33DC3" w:rsidP="00D33DC3">
      <w:pPr>
        <w:spacing w:after="240"/>
        <w:rPr>
          <w:color w:val="000000"/>
        </w:rPr>
      </w:pPr>
    </w:p>
    <w:p w14:paraId="0FFA89F5" w14:textId="77777777" w:rsidR="00D33DC3" w:rsidRDefault="00D33DC3" w:rsidP="00D33DC3">
      <w:pPr>
        <w:spacing w:after="240"/>
        <w:rPr>
          <w:color w:val="000000"/>
        </w:rPr>
      </w:pPr>
    </w:p>
    <w:p w14:paraId="198B4177" w14:textId="77777777" w:rsidR="00D33DC3" w:rsidRDefault="00D33DC3" w:rsidP="00D33DC3">
      <w:pPr>
        <w:spacing w:after="240"/>
        <w:rPr>
          <w:color w:val="000000"/>
        </w:rPr>
      </w:pPr>
    </w:p>
    <w:p w14:paraId="0E5B3452" w14:textId="77777777" w:rsidR="00D33DC3" w:rsidRDefault="00D33DC3" w:rsidP="00D33DC3">
      <w:pPr>
        <w:spacing w:after="240"/>
        <w:rPr>
          <w:color w:val="000000"/>
        </w:rPr>
      </w:pPr>
    </w:p>
    <w:p w14:paraId="5BF2E935" w14:textId="77777777" w:rsidR="00D33DC3" w:rsidRDefault="00D33DC3" w:rsidP="00D33DC3">
      <w:pPr>
        <w:spacing w:after="240"/>
        <w:rPr>
          <w:color w:val="000000"/>
        </w:rPr>
      </w:pPr>
    </w:p>
    <w:p w14:paraId="10E971AB" w14:textId="77777777" w:rsidR="00D33DC3" w:rsidRDefault="00D33DC3" w:rsidP="00D33DC3">
      <w:pPr>
        <w:pStyle w:val="NormalWeb"/>
        <w:spacing w:before="0"/>
        <w:rPr>
          <w:color w:val="000000"/>
        </w:rPr>
      </w:pPr>
      <w:r>
        <w:rPr>
          <w:rFonts w:ascii="Arial" w:hAnsi="Arial" w:cs="Arial"/>
          <w:color w:val="000000"/>
          <w:shd w:val="clear" w:color="auto" w:fill="D9D9D9"/>
        </w:rPr>
        <w:lastRenderedPageBreak/>
        <w:t xml:space="preserve">All events page: </w:t>
      </w:r>
      <w:hyperlink r:id="rId206" w:history="1">
        <w:r>
          <w:rPr>
            <w:rStyle w:val="Hyperlink"/>
            <w:rFonts w:ascii="Arial" w:hAnsi="Arial" w:cs="Arial"/>
            <w:color w:val="1155CC"/>
            <w:shd w:val="clear" w:color="auto" w:fill="D9D9D9"/>
          </w:rPr>
          <w:t>https://aiforhealth.itu.int/all</w:t>
        </w:r>
      </w:hyperlink>
    </w:p>
    <w:p w14:paraId="66BA77AC" w14:textId="77777777" w:rsidR="00D33DC3" w:rsidRDefault="00D33DC3" w:rsidP="00D33DC3">
      <w:pPr>
        <w:rPr>
          <w:color w:val="000000"/>
        </w:rPr>
      </w:pPr>
    </w:p>
    <w:p w14:paraId="1A8DF76D" w14:textId="77777777" w:rsidR="00D33DC3" w:rsidRDefault="00D33DC3" w:rsidP="00D33DC3">
      <w:pPr>
        <w:pStyle w:val="NormalWeb"/>
        <w:spacing w:before="0"/>
        <w:rPr>
          <w:color w:val="000000"/>
        </w:rPr>
      </w:pPr>
      <w:r>
        <w:rPr>
          <w:rFonts w:ascii="Arial" w:hAnsi="Arial" w:cs="Arial"/>
          <w:b/>
          <w:bCs/>
          <w:color w:val="000000"/>
        </w:rPr>
        <w:t>All meetings:</w:t>
      </w:r>
      <w:hyperlink r:id="rId207" w:history="1">
        <w:r>
          <w:rPr>
            <w:rStyle w:val="Hyperlink"/>
            <w:rFonts w:ascii="Arial" w:hAnsi="Arial" w:cs="Arial"/>
            <w:b/>
            <w:bCs/>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08" w:history="1">
        <w:r>
          <w:rPr>
            <w:rStyle w:val="Hyperlink"/>
            <w:rFonts w:ascii="Arial" w:hAnsi="Arial" w:cs="Arial"/>
            <w:color w:val="000000"/>
          </w:rPr>
          <w:t xml:space="preserve"> </w:t>
        </w:r>
        <w:r>
          <w:rPr>
            <w:rStyle w:val="Hyperlink"/>
            <w:rFonts w:ascii="Arial" w:hAnsi="Arial" w:cs="Arial"/>
            <w:color w:val="1155CC"/>
          </w:rPr>
          <w:t>LS/in</w:t>
        </w:r>
      </w:hyperlink>
      <w:r>
        <w:rPr>
          <w:rFonts w:ascii="Arial" w:hAnsi="Arial" w:cs="Arial"/>
          <w:color w:val="000000"/>
        </w:rPr>
        <w:t xml:space="preserve"> -</w:t>
      </w:r>
      <w:hyperlink r:id="rId209" w:history="1">
        <w:r>
          <w:rPr>
            <w:rStyle w:val="Hyperlink"/>
            <w:rFonts w:ascii="Arial" w:hAnsi="Arial" w:cs="Arial"/>
            <w:color w:val="000000"/>
          </w:rPr>
          <w:t xml:space="preserve"> </w:t>
        </w:r>
        <w:r>
          <w:rPr>
            <w:rStyle w:val="Hyperlink"/>
            <w:rFonts w:ascii="Arial" w:hAnsi="Arial" w:cs="Arial"/>
            <w:color w:val="1155CC"/>
          </w:rPr>
          <w:t>LS/out</w:t>
        </w:r>
      </w:hyperlink>
    </w:p>
    <w:p w14:paraId="5359C053" w14:textId="77777777" w:rsidR="00D33DC3" w:rsidRDefault="00D33DC3" w:rsidP="00D33DC3">
      <w:pPr>
        <w:pStyle w:val="NormalWeb"/>
        <w:spacing w:before="240"/>
        <w:rPr>
          <w:color w:val="000000"/>
        </w:rPr>
      </w:pPr>
      <w:r>
        <w:rPr>
          <w:rFonts w:ascii="Arial" w:hAnsi="Arial" w:cs="Arial"/>
          <w:b/>
          <w:bCs/>
          <w:color w:val="000000"/>
        </w:rPr>
        <w:t>A - WHO, Geneva, 25 &amp; 26-27 September 2018</w:t>
      </w:r>
      <w:r>
        <w:rPr>
          <w:rFonts w:ascii="Arial" w:hAnsi="Arial" w:cs="Arial"/>
          <w:b/>
          <w:bCs/>
          <w:color w:val="000000"/>
        </w:rPr>
        <w:br/>
      </w:r>
      <w:hyperlink r:id="rId210" w:history="1">
        <w:r>
          <w:rPr>
            <w:rStyle w:val="Hyperlink"/>
            <w:rFonts w:ascii="Arial" w:hAnsi="Arial" w:cs="Arial"/>
            <w:color w:val="1155CC"/>
          </w:rPr>
          <w:t>Announcement</w:t>
        </w:r>
      </w:hyperlink>
      <w:r>
        <w:rPr>
          <w:rFonts w:ascii="Arial" w:hAnsi="Arial" w:cs="Arial"/>
          <w:color w:val="000000"/>
        </w:rPr>
        <w:t xml:space="preserve"> -</w:t>
      </w:r>
      <w:hyperlink r:id="rId211"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12"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13" w:history="1">
        <w:r>
          <w:rPr>
            <w:rStyle w:val="Hyperlink"/>
            <w:rFonts w:ascii="Arial" w:hAnsi="Arial" w:cs="Arial"/>
            <w:color w:val="000000"/>
          </w:rPr>
          <w:t xml:space="preserve"> </w:t>
        </w:r>
        <w:r>
          <w:rPr>
            <w:rStyle w:val="Hyperlink"/>
            <w:rFonts w:ascii="Arial" w:hAnsi="Arial" w:cs="Arial"/>
            <w:color w:val="1155CC"/>
          </w:rPr>
          <w:t>LS/in</w:t>
        </w:r>
      </w:hyperlink>
      <w:r>
        <w:rPr>
          <w:rFonts w:ascii="Arial" w:hAnsi="Arial" w:cs="Arial"/>
          <w:color w:val="000000"/>
        </w:rPr>
        <w:t xml:space="preserve"> -</w:t>
      </w:r>
      <w:hyperlink r:id="rId214" w:history="1">
        <w:r>
          <w:rPr>
            <w:rStyle w:val="Hyperlink"/>
            <w:rFonts w:ascii="Arial" w:hAnsi="Arial" w:cs="Arial"/>
            <w:color w:val="000000"/>
          </w:rPr>
          <w:t xml:space="preserve"> </w:t>
        </w:r>
        <w:r>
          <w:rPr>
            <w:rStyle w:val="Hyperlink"/>
            <w:rFonts w:ascii="Arial" w:hAnsi="Arial" w:cs="Arial"/>
            <w:color w:val="1155CC"/>
          </w:rPr>
          <w:t>LS/out</w:t>
        </w:r>
      </w:hyperlink>
      <w:r>
        <w:rPr>
          <w:rFonts w:ascii="Arial" w:hAnsi="Arial" w:cs="Arial"/>
          <w:color w:val="000000"/>
        </w:rPr>
        <w:t xml:space="preserve"> -</w:t>
      </w:r>
      <w:hyperlink r:id="rId215" w:history="1">
        <w:r>
          <w:rPr>
            <w:rStyle w:val="Hyperlink"/>
            <w:rFonts w:ascii="Arial" w:hAnsi="Arial" w:cs="Arial"/>
            <w:color w:val="000000"/>
          </w:rPr>
          <w:t xml:space="preserve"> </w:t>
        </w:r>
        <w:r>
          <w:rPr>
            <w:rStyle w:val="Hyperlink"/>
            <w:rFonts w:ascii="Arial" w:hAnsi="Arial" w:cs="Arial"/>
            <w:color w:val="1155CC"/>
          </w:rPr>
          <w:t>Report</w:t>
        </w:r>
      </w:hyperlink>
    </w:p>
    <w:p w14:paraId="3534250B" w14:textId="77777777" w:rsidR="00D33DC3" w:rsidRDefault="00D33DC3" w:rsidP="00D33DC3">
      <w:pPr>
        <w:pStyle w:val="NormalWeb"/>
        <w:spacing w:before="240"/>
        <w:rPr>
          <w:color w:val="000000"/>
        </w:rPr>
      </w:pPr>
      <w:r>
        <w:rPr>
          <w:rFonts w:ascii="Arial" w:hAnsi="Arial" w:cs="Arial"/>
          <w:color w:val="000000"/>
        </w:rPr>
        <w:t>Key output documents:</w:t>
      </w:r>
    </w:p>
    <w:p w14:paraId="2C7DD843"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Updated</w:t>
      </w:r>
      <w:hyperlink r:id="rId216" w:history="1">
        <w:r>
          <w:rPr>
            <w:rStyle w:val="Hyperlink"/>
            <w:rFonts w:ascii="Arial" w:hAnsi="Arial" w:cs="Arial"/>
            <w:color w:val="000000"/>
          </w:rPr>
          <w:t xml:space="preserve"> </w:t>
        </w:r>
        <w:r>
          <w:rPr>
            <w:rStyle w:val="Hyperlink"/>
            <w:rFonts w:ascii="Arial" w:hAnsi="Arial" w:cs="Arial"/>
            <w:color w:val="1155CC"/>
          </w:rPr>
          <w:t>FG-AI4H Whitepaper</w:t>
        </w:r>
      </w:hyperlink>
    </w:p>
    <w:p w14:paraId="72DE3DD5" w14:textId="77777777" w:rsidR="00D33DC3" w:rsidRDefault="00D33DC3" w:rsidP="00D33DC3">
      <w:pPr>
        <w:pStyle w:val="NormalWeb"/>
        <w:spacing w:before="240"/>
        <w:rPr>
          <w:color w:val="000000"/>
        </w:rPr>
      </w:pPr>
      <w:r>
        <w:rPr>
          <w:rFonts w:ascii="Arial" w:hAnsi="Arial" w:cs="Arial"/>
          <w:color w:val="000000"/>
          <w:sz w:val="20"/>
          <w:szCs w:val="20"/>
        </w:rPr>
        <w:t xml:space="preserve">·      </w:t>
      </w:r>
      <w:hyperlink r:id="rId217" w:history="1">
        <w:r>
          <w:rPr>
            <w:rStyle w:val="Hyperlink"/>
            <w:rFonts w:ascii="Arial" w:hAnsi="Arial" w:cs="Arial"/>
            <w:color w:val="000000"/>
            <w:sz w:val="20"/>
            <w:szCs w:val="20"/>
          </w:rPr>
          <w:t> </w:t>
        </w:r>
        <w:r>
          <w:rPr>
            <w:rStyle w:val="Hyperlink"/>
            <w:rFonts w:ascii="Arial" w:hAnsi="Arial" w:cs="Arial"/>
            <w:color w:val="1155CC"/>
          </w:rPr>
          <w:t>A-102</w:t>
        </w:r>
      </w:hyperlink>
      <w:r>
        <w:rPr>
          <w:rFonts w:ascii="Arial" w:hAnsi="Arial" w:cs="Arial"/>
          <w:color w:val="000000"/>
        </w:rPr>
        <w:t>: Draft Call for Proposals: use cases, benchmarking, and data</w:t>
      </w:r>
    </w:p>
    <w:p w14:paraId="52F6F6C2" w14:textId="77777777" w:rsidR="00D33DC3" w:rsidRDefault="00D33DC3" w:rsidP="00D33DC3">
      <w:pPr>
        <w:pStyle w:val="NormalWeb"/>
        <w:spacing w:before="240"/>
        <w:rPr>
          <w:color w:val="000000"/>
        </w:rPr>
      </w:pPr>
      <w:r>
        <w:rPr>
          <w:rFonts w:ascii="Arial" w:hAnsi="Arial" w:cs="Arial"/>
          <w:color w:val="000000"/>
          <w:sz w:val="20"/>
          <w:szCs w:val="20"/>
        </w:rPr>
        <w:t xml:space="preserve">·      </w:t>
      </w:r>
      <w:hyperlink r:id="rId218" w:history="1">
        <w:r>
          <w:rPr>
            <w:rStyle w:val="Hyperlink"/>
            <w:rFonts w:ascii="Arial" w:hAnsi="Arial" w:cs="Arial"/>
            <w:color w:val="000000"/>
            <w:sz w:val="20"/>
            <w:szCs w:val="20"/>
          </w:rPr>
          <w:t> </w:t>
        </w:r>
        <w:r>
          <w:rPr>
            <w:rStyle w:val="Hyperlink"/>
            <w:rFonts w:ascii="Arial" w:hAnsi="Arial" w:cs="Arial"/>
            <w:color w:val="1155CC"/>
          </w:rPr>
          <w:t>A-103</w:t>
        </w:r>
      </w:hyperlink>
      <w:r>
        <w:rPr>
          <w:rFonts w:ascii="Arial" w:hAnsi="Arial" w:cs="Arial"/>
          <w:color w:val="000000"/>
        </w:rPr>
        <w:t>: Draft criteria for data to be accepted by the Focus Group</w:t>
      </w:r>
    </w:p>
    <w:p w14:paraId="67655D58" w14:textId="77777777" w:rsidR="00D33DC3" w:rsidRDefault="00D33DC3" w:rsidP="00D33DC3">
      <w:pPr>
        <w:pStyle w:val="NormalWeb"/>
        <w:spacing w:before="240"/>
        <w:rPr>
          <w:color w:val="000000"/>
        </w:rPr>
      </w:pPr>
      <w:r>
        <w:rPr>
          <w:rFonts w:ascii="Arial" w:hAnsi="Arial" w:cs="Arial"/>
          <w:color w:val="000000"/>
          <w:sz w:val="20"/>
          <w:szCs w:val="20"/>
        </w:rPr>
        <w:t xml:space="preserve">·      </w:t>
      </w:r>
      <w:hyperlink r:id="rId219" w:history="1">
        <w:r>
          <w:rPr>
            <w:rStyle w:val="Hyperlink"/>
            <w:rFonts w:ascii="Arial" w:hAnsi="Arial" w:cs="Arial"/>
            <w:color w:val="000000"/>
            <w:sz w:val="20"/>
            <w:szCs w:val="20"/>
          </w:rPr>
          <w:t> </w:t>
        </w:r>
        <w:r>
          <w:rPr>
            <w:rStyle w:val="Hyperlink"/>
            <w:rFonts w:ascii="Arial" w:hAnsi="Arial" w:cs="Arial"/>
            <w:color w:val="1155CC"/>
          </w:rPr>
          <w:t>A-104</w:t>
        </w:r>
      </w:hyperlink>
      <w:r>
        <w:rPr>
          <w:rFonts w:ascii="Arial" w:hAnsi="Arial" w:cs="Arial"/>
          <w:color w:val="000000"/>
        </w:rPr>
        <w:t>: Draft thematic classification scheme</w:t>
      </w:r>
    </w:p>
    <w:p w14:paraId="36BAF640" w14:textId="77777777" w:rsidR="00D33DC3" w:rsidRDefault="00D33DC3" w:rsidP="00D33DC3">
      <w:pPr>
        <w:pStyle w:val="NormalWeb"/>
        <w:spacing w:before="240"/>
        <w:rPr>
          <w:color w:val="000000"/>
        </w:rPr>
      </w:pPr>
      <w:r>
        <w:rPr>
          <w:rFonts w:ascii="Arial" w:hAnsi="Arial" w:cs="Arial"/>
          <w:b/>
          <w:bCs/>
          <w:color w:val="000000"/>
        </w:rPr>
        <w:t>B - Columbia University, New York City, USA, 14 &amp; 15-16 November 2018</w:t>
      </w:r>
      <w:r>
        <w:rPr>
          <w:rFonts w:ascii="Arial" w:hAnsi="Arial" w:cs="Arial"/>
          <w:b/>
          <w:bCs/>
          <w:color w:val="000000"/>
        </w:rPr>
        <w:br/>
      </w:r>
      <w:hyperlink r:id="rId220" w:history="1">
        <w:r>
          <w:rPr>
            <w:rStyle w:val="Hyperlink"/>
            <w:rFonts w:ascii="Arial" w:hAnsi="Arial" w:cs="Arial"/>
            <w:color w:val="1155CC"/>
          </w:rPr>
          <w:t>Announcement</w:t>
        </w:r>
      </w:hyperlink>
      <w:r>
        <w:rPr>
          <w:rFonts w:ascii="Arial" w:hAnsi="Arial" w:cs="Arial"/>
          <w:color w:val="000000"/>
        </w:rPr>
        <w:t xml:space="preserve"> -</w:t>
      </w:r>
      <w:hyperlink r:id="rId221"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22"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23"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 No LS/in - No LS/out</w:t>
      </w:r>
    </w:p>
    <w:p w14:paraId="3D85C3B3" w14:textId="77777777" w:rsidR="00D33DC3" w:rsidRDefault="00D33DC3" w:rsidP="00D33DC3">
      <w:pPr>
        <w:pStyle w:val="NormalWeb"/>
        <w:spacing w:before="240"/>
        <w:rPr>
          <w:color w:val="000000"/>
        </w:rPr>
      </w:pPr>
      <w:r>
        <w:rPr>
          <w:rFonts w:ascii="Arial" w:hAnsi="Arial" w:cs="Arial"/>
          <w:color w:val="000000"/>
        </w:rPr>
        <w:t>New vice-chair: Naomi Lee (Lancet, UK)</w:t>
      </w:r>
    </w:p>
    <w:p w14:paraId="4FB18AAF" w14:textId="77777777" w:rsidR="00D33DC3" w:rsidRDefault="00D33DC3" w:rsidP="00D33DC3">
      <w:pPr>
        <w:pStyle w:val="NormalWeb"/>
        <w:spacing w:before="240"/>
        <w:rPr>
          <w:color w:val="000000"/>
        </w:rPr>
      </w:pPr>
      <w:r>
        <w:rPr>
          <w:rFonts w:ascii="Arial" w:hAnsi="Arial" w:cs="Arial"/>
          <w:color w:val="000000"/>
        </w:rPr>
        <w:t>Activity launched on assessment and statistical characterization of undisclosed test data sets.</w:t>
      </w:r>
    </w:p>
    <w:p w14:paraId="6922418D" w14:textId="77777777" w:rsidR="00D33DC3" w:rsidRDefault="00D33DC3" w:rsidP="00D33DC3">
      <w:pPr>
        <w:pStyle w:val="NormalWeb"/>
        <w:spacing w:before="240"/>
        <w:rPr>
          <w:color w:val="000000"/>
        </w:rPr>
      </w:pPr>
      <w:r>
        <w:rPr>
          <w:rFonts w:ascii="Arial" w:hAnsi="Arial" w:cs="Arial"/>
          <w:color w:val="000000"/>
        </w:rPr>
        <w:t>Eight projects adopted for initial feasibility analysis:</w:t>
      </w:r>
    </w:p>
    <w:p w14:paraId="6239A03A"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Assessing breast cancer risk using imagery of cancer tissue,</w:t>
      </w:r>
    </w:p>
    <w:p w14:paraId="57C4C163"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Mining medical data to understand Alzheimer’s disease</w:t>
      </w:r>
    </w:p>
    <w:p w14:paraId="323BD785"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Snake identification based on imagery</w:t>
      </w:r>
    </w:p>
    <w:p w14:paraId="3CC7DA04"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Autism classification using brain imagery</w:t>
      </w:r>
    </w:p>
    <w:p w14:paraId="5A0396FB"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Evaluating symptom checker apps</w:t>
      </w:r>
    </w:p>
    <w:p w14:paraId="56C3F89E"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Skin lesion diagnosis using imagery</w:t>
      </w:r>
    </w:p>
    <w:p w14:paraId="3725B2A5"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Reducing risk of falling among elderly</w:t>
      </w:r>
    </w:p>
    <w:p w14:paraId="3C433756" w14:textId="77777777" w:rsidR="00D33DC3" w:rsidRDefault="00D33DC3" w:rsidP="00D33DC3">
      <w:pPr>
        <w:pStyle w:val="NormalWeb"/>
        <w:spacing w:before="240"/>
        <w:rPr>
          <w:color w:val="000000"/>
        </w:rPr>
      </w:pPr>
      <w:r>
        <w:rPr>
          <w:rFonts w:ascii="Arial" w:hAnsi="Arial" w:cs="Arial"/>
          <w:color w:val="000000"/>
          <w:sz w:val="20"/>
          <w:szCs w:val="20"/>
        </w:rPr>
        <w:t xml:space="preserve">·       </w:t>
      </w:r>
      <w:r>
        <w:rPr>
          <w:rFonts w:ascii="Arial" w:hAnsi="Arial" w:cs="Arial"/>
          <w:color w:val="000000"/>
        </w:rPr>
        <w:t>Detecting diabetic retinopathy via imagery</w:t>
      </w:r>
    </w:p>
    <w:p w14:paraId="79AEBE72" w14:textId="77777777" w:rsidR="00D33DC3" w:rsidRDefault="00D33DC3" w:rsidP="00D33DC3">
      <w:pPr>
        <w:pStyle w:val="NormalWeb"/>
        <w:spacing w:before="240"/>
        <w:rPr>
          <w:color w:val="000000"/>
        </w:rPr>
      </w:pPr>
      <w:r>
        <w:rPr>
          <w:rFonts w:ascii="Arial" w:hAnsi="Arial" w:cs="Arial"/>
          <w:color w:val="000000"/>
        </w:rPr>
        <w:t>Key output documents:</w:t>
      </w:r>
    </w:p>
    <w:p w14:paraId="3FCD244F" w14:textId="77777777" w:rsidR="00D33DC3" w:rsidRDefault="00D33DC3" w:rsidP="00D33DC3">
      <w:pPr>
        <w:pStyle w:val="NormalWeb"/>
        <w:spacing w:before="240"/>
        <w:rPr>
          <w:color w:val="000000"/>
        </w:rPr>
      </w:pPr>
      <w:r>
        <w:rPr>
          <w:rFonts w:ascii="Arial" w:hAnsi="Arial" w:cs="Arial"/>
          <w:color w:val="000000"/>
          <w:sz w:val="20"/>
          <w:szCs w:val="20"/>
        </w:rPr>
        <w:t xml:space="preserve">·   </w:t>
      </w:r>
      <w:hyperlink r:id="rId224" w:history="1">
        <w:r>
          <w:rPr>
            <w:rStyle w:val="Hyperlink"/>
            <w:rFonts w:ascii="Arial" w:hAnsi="Arial" w:cs="Arial"/>
            <w:color w:val="1155CC"/>
          </w:rPr>
          <w:t>B-102</w:t>
        </w:r>
      </w:hyperlink>
      <w:r>
        <w:rPr>
          <w:rFonts w:ascii="Arial" w:hAnsi="Arial" w:cs="Arial"/>
          <w:color w:val="000000"/>
        </w:rPr>
        <w:t>: Updated Call for Proposals: use cases, benchmarking, and data</w:t>
      </w:r>
    </w:p>
    <w:p w14:paraId="3BF6BF25" w14:textId="77777777" w:rsidR="00D33DC3" w:rsidRDefault="00D33DC3" w:rsidP="00D33DC3">
      <w:pPr>
        <w:pStyle w:val="NormalWeb"/>
        <w:spacing w:before="240"/>
        <w:rPr>
          <w:color w:val="000000"/>
        </w:rPr>
      </w:pPr>
      <w:r>
        <w:rPr>
          <w:rFonts w:ascii="Arial" w:hAnsi="Arial" w:cs="Arial"/>
          <w:color w:val="000000"/>
          <w:sz w:val="20"/>
          <w:szCs w:val="20"/>
        </w:rPr>
        <w:t xml:space="preserve">·   </w:t>
      </w:r>
      <w:hyperlink r:id="rId225" w:history="1">
        <w:r>
          <w:rPr>
            <w:rStyle w:val="Hyperlink"/>
            <w:rFonts w:ascii="Arial" w:hAnsi="Arial" w:cs="Arial"/>
            <w:color w:val="1155CC"/>
          </w:rPr>
          <w:t>B-103</w:t>
        </w:r>
      </w:hyperlink>
      <w:r>
        <w:rPr>
          <w:rFonts w:ascii="Arial" w:hAnsi="Arial" w:cs="Arial"/>
          <w:color w:val="000000"/>
        </w:rPr>
        <w:t>: Updated criteria for data to be accepted by the Focus Group</w:t>
      </w:r>
    </w:p>
    <w:p w14:paraId="040FBD1F" w14:textId="77777777" w:rsidR="00D33DC3" w:rsidRDefault="00D33DC3" w:rsidP="00D33DC3">
      <w:pPr>
        <w:pStyle w:val="NormalWeb"/>
        <w:spacing w:before="240"/>
        <w:rPr>
          <w:color w:val="000000"/>
        </w:rPr>
      </w:pPr>
      <w:r>
        <w:rPr>
          <w:rFonts w:ascii="Arial" w:hAnsi="Arial" w:cs="Arial"/>
          <w:color w:val="000000"/>
          <w:sz w:val="20"/>
          <w:szCs w:val="20"/>
        </w:rPr>
        <w:t xml:space="preserve">·   </w:t>
      </w:r>
      <w:hyperlink r:id="rId226" w:history="1">
        <w:r>
          <w:rPr>
            <w:rStyle w:val="Hyperlink"/>
            <w:rFonts w:ascii="Arial" w:hAnsi="Arial" w:cs="Arial"/>
            <w:color w:val="1155CC"/>
          </w:rPr>
          <w:t>B-104</w:t>
        </w:r>
      </w:hyperlink>
      <w:r>
        <w:rPr>
          <w:rFonts w:ascii="Arial" w:hAnsi="Arial" w:cs="Arial"/>
          <w:color w:val="000000"/>
        </w:rPr>
        <w:t>: Updated thematic classification scheme</w:t>
      </w:r>
    </w:p>
    <w:p w14:paraId="6AD6F718" w14:textId="77777777" w:rsidR="00D33DC3" w:rsidRDefault="00D33DC3" w:rsidP="00D33DC3">
      <w:pPr>
        <w:pStyle w:val="NormalWeb"/>
        <w:spacing w:before="240"/>
        <w:rPr>
          <w:color w:val="000000"/>
        </w:rPr>
      </w:pPr>
      <w:r>
        <w:rPr>
          <w:rFonts w:ascii="Arial" w:hAnsi="Arial" w:cs="Arial"/>
          <w:color w:val="000000"/>
          <w:sz w:val="20"/>
          <w:szCs w:val="20"/>
        </w:rPr>
        <w:t>·</w:t>
      </w:r>
      <w:proofErr w:type="gramStart"/>
      <w:r>
        <w:rPr>
          <w:rFonts w:ascii="Arial" w:hAnsi="Arial" w:cs="Arial"/>
          <w:color w:val="000000"/>
          <w:sz w:val="20"/>
          <w:szCs w:val="20"/>
        </w:rPr>
        <w:t xml:space="preserve">  </w:t>
      </w:r>
      <w:proofErr w:type="gramEnd"/>
      <w:r w:rsidR="008B351E">
        <w:fldChar w:fldCharType="begin"/>
      </w:r>
      <w:r w:rsidR="008B351E">
        <w:instrText xml:space="preserve"> HYPERLINK "https://itu.int/en/ITU-T/focusgroups/ai4h/Documents/FGAI4H-B-105-DraftDataHandling.pdf" </w:instrText>
      </w:r>
      <w:r w:rsidR="008B351E">
        <w:fldChar w:fldCharType="separate"/>
      </w:r>
      <w:r>
        <w:rPr>
          <w:rStyle w:val="Hyperlink"/>
          <w:rFonts w:ascii="Arial" w:hAnsi="Arial" w:cs="Arial"/>
          <w:color w:val="1155CC"/>
        </w:rPr>
        <w:t>B-105</w:t>
      </w:r>
      <w:r w:rsidR="008B351E">
        <w:rPr>
          <w:rStyle w:val="Hyperlink"/>
          <w:rFonts w:ascii="Arial" w:hAnsi="Arial" w:cs="Arial"/>
          <w:color w:val="1155CC"/>
        </w:rPr>
        <w:fldChar w:fldCharType="end"/>
      </w:r>
      <w:r>
        <w:rPr>
          <w:rFonts w:ascii="Arial" w:hAnsi="Arial" w:cs="Arial"/>
          <w:color w:val="000000"/>
        </w:rPr>
        <w:t>: Draft FG-AI4H data handling policy</w:t>
      </w:r>
    </w:p>
    <w:p w14:paraId="53D253B2" w14:textId="77777777" w:rsidR="00D33DC3" w:rsidRDefault="00D33DC3" w:rsidP="00D33DC3">
      <w:pPr>
        <w:pStyle w:val="NormalWeb"/>
        <w:spacing w:before="240"/>
        <w:rPr>
          <w:color w:val="000000"/>
        </w:rPr>
      </w:pPr>
      <w:r>
        <w:rPr>
          <w:rFonts w:ascii="Arial" w:hAnsi="Arial" w:cs="Arial"/>
          <w:b/>
          <w:bCs/>
          <w:color w:val="000000"/>
        </w:rPr>
        <w:lastRenderedPageBreak/>
        <w:t xml:space="preserve">C - EPFL </w:t>
      </w:r>
      <w:proofErr w:type="spellStart"/>
      <w:r>
        <w:rPr>
          <w:rFonts w:ascii="Arial" w:hAnsi="Arial" w:cs="Arial"/>
          <w:b/>
          <w:bCs/>
          <w:color w:val="000000"/>
        </w:rPr>
        <w:t>SwissTech</w:t>
      </w:r>
      <w:proofErr w:type="spellEnd"/>
      <w:r>
        <w:rPr>
          <w:rFonts w:ascii="Arial" w:hAnsi="Arial" w:cs="Arial"/>
          <w:b/>
          <w:bCs/>
          <w:color w:val="000000"/>
        </w:rPr>
        <w:t xml:space="preserve"> Convention Center, </w:t>
      </w:r>
      <w:proofErr w:type="spellStart"/>
      <w:r>
        <w:rPr>
          <w:rFonts w:ascii="Arial" w:hAnsi="Arial" w:cs="Arial"/>
          <w:b/>
          <w:bCs/>
          <w:color w:val="000000"/>
        </w:rPr>
        <w:t>Ecublens</w:t>
      </w:r>
      <w:proofErr w:type="spellEnd"/>
      <w:r>
        <w:rPr>
          <w:rFonts w:ascii="Arial" w:hAnsi="Arial" w:cs="Arial"/>
          <w:b/>
          <w:bCs/>
          <w:color w:val="000000"/>
        </w:rPr>
        <w:t>, Lausanne, Switzerland, 22-25 January 2019</w:t>
      </w:r>
      <w:r>
        <w:rPr>
          <w:rFonts w:ascii="Arial" w:hAnsi="Arial" w:cs="Arial"/>
          <w:b/>
          <w:bCs/>
          <w:color w:val="000000"/>
        </w:rPr>
        <w:br/>
      </w:r>
      <w:hyperlink r:id="rId227" w:history="1">
        <w:r>
          <w:rPr>
            <w:rStyle w:val="Hyperlink"/>
            <w:rFonts w:ascii="Arial" w:hAnsi="Arial" w:cs="Arial"/>
            <w:color w:val="1155CC"/>
          </w:rPr>
          <w:t>Announcement</w:t>
        </w:r>
      </w:hyperlink>
      <w:r>
        <w:rPr>
          <w:rFonts w:ascii="Arial" w:hAnsi="Arial" w:cs="Arial"/>
          <w:color w:val="000000"/>
        </w:rPr>
        <w:t xml:space="preserve"> -</w:t>
      </w:r>
      <w:hyperlink r:id="rId228"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29"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w:t>
      </w:r>
      <w:hyperlink r:id="rId230"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 No LS/in - No LS/out</w:t>
      </w:r>
      <w:r>
        <w:rPr>
          <w:rFonts w:ascii="Arial" w:hAnsi="Arial" w:cs="Arial"/>
          <w:b/>
          <w:bCs/>
          <w:color w:val="000000"/>
        </w:rPr>
        <w:t> </w:t>
      </w:r>
    </w:p>
    <w:p w14:paraId="46E1B6CB" w14:textId="77777777" w:rsidR="00D33DC3" w:rsidRDefault="00D33DC3" w:rsidP="00D33DC3">
      <w:pPr>
        <w:pStyle w:val="NormalWeb"/>
        <w:spacing w:before="240"/>
        <w:rPr>
          <w:color w:val="000000"/>
        </w:rPr>
      </w:pPr>
      <w:r>
        <w:rPr>
          <w:rFonts w:ascii="Arial" w:hAnsi="Arial" w:cs="Arial"/>
          <w:b/>
          <w:bCs/>
          <w:color w:val="000000"/>
        </w:rPr>
        <w:t>D - Shanghai, China, 2-5 April 2019</w:t>
      </w:r>
      <w:r>
        <w:rPr>
          <w:rFonts w:ascii="Arial" w:hAnsi="Arial" w:cs="Arial"/>
          <w:b/>
          <w:bCs/>
          <w:color w:val="000000"/>
        </w:rPr>
        <w:br/>
      </w:r>
      <w:hyperlink r:id="rId231" w:history="1">
        <w:r>
          <w:rPr>
            <w:rStyle w:val="Hyperlink"/>
            <w:rFonts w:ascii="Arial" w:hAnsi="Arial" w:cs="Arial"/>
            <w:color w:val="1155CC"/>
          </w:rPr>
          <w:t>Announcement</w:t>
        </w:r>
      </w:hyperlink>
      <w:r>
        <w:rPr>
          <w:rFonts w:ascii="Arial" w:hAnsi="Arial" w:cs="Arial"/>
          <w:color w:val="000000"/>
        </w:rPr>
        <w:t xml:space="preserve"> -</w:t>
      </w:r>
      <w:hyperlink r:id="rId232"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33"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 ​</w:t>
      </w:r>
      <w:hyperlink r:id="rId234"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 No LS/in - No LS/out</w:t>
      </w:r>
    </w:p>
    <w:p w14:paraId="5C2E6F7F" w14:textId="77777777" w:rsidR="00D33DC3" w:rsidRDefault="00D33DC3" w:rsidP="00D33DC3">
      <w:pPr>
        <w:pStyle w:val="NormalWeb"/>
        <w:spacing w:before="240"/>
        <w:rPr>
          <w:color w:val="000000"/>
        </w:rPr>
      </w:pPr>
      <w:r>
        <w:rPr>
          <w:rFonts w:ascii="Arial" w:hAnsi="Arial" w:cs="Arial"/>
          <w:color w:val="000000"/>
        </w:rPr>
        <w:t xml:space="preserve">Vice-chair updates: Marcel </w:t>
      </w:r>
      <w:proofErr w:type="spellStart"/>
      <w:r>
        <w:rPr>
          <w:rFonts w:ascii="Arial" w:hAnsi="Arial" w:cs="Arial"/>
          <w:color w:val="000000"/>
        </w:rPr>
        <w:t>Salathe</w:t>
      </w:r>
      <w:proofErr w:type="spellEnd"/>
      <w:r>
        <w:rPr>
          <w:rFonts w:ascii="Arial" w:hAnsi="Arial" w:cs="Arial"/>
          <w:color w:val="000000"/>
        </w:rPr>
        <w:t xml:space="preserve"> (EPFL) resigned</w:t>
      </w:r>
    </w:p>
    <w:p w14:paraId="7C784E99" w14:textId="77777777" w:rsidR="00D33DC3" w:rsidRDefault="00D33DC3" w:rsidP="00D33DC3">
      <w:pPr>
        <w:pStyle w:val="NormalWeb"/>
        <w:spacing w:before="240"/>
        <w:rPr>
          <w:color w:val="000000"/>
        </w:rPr>
      </w:pPr>
      <w:r>
        <w:rPr>
          <w:rFonts w:ascii="Arial" w:hAnsi="Arial" w:cs="Arial"/>
          <w:color w:val="000000"/>
        </w:rPr>
        <w:t>New WG created: Regulatory considerations on AI for health</w:t>
      </w:r>
    </w:p>
    <w:p w14:paraId="2E6C4044" w14:textId="77777777" w:rsidR="00D33DC3" w:rsidRDefault="00D33DC3" w:rsidP="00D33DC3">
      <w:pPr>
        <w:pStyle w:val="NormalWeb"/>
        <w:spacing w:before="240"/>
        <w:rPr>
          <w:color w:val="000000"/>
        </w:rPr>
      </w:pPr>
      <w:r>
        <w:rPr>
          <w:rFonts w:ascii="Arial" w:hAnsi="Arial" w:cs="Arial"/>
          <w:color w:val="000000"/>
        </w:rPr>
        <w:t>Three new topic groups created:</w:t>
      </w:r>
    </w:p>
    <w:p w14:paraId="09EA2DC6" w14:textId="77777777" w:rsidR="00D33DC3" w:rsidRDefault="00D33DC3" w:rsidP="00D33DC3">
      <w:pPr>
        <w:pStyle w:val="NormalWeb"/>
        <w:numPr>
          <w:ilvl w:val="0"/>
          <w:numId w:val="36"/>
        </w:numPr>
        <w:spacing w:before="0"/>
        <w:textAlignment w:val="baseline"/>
        <w:rPr>
          <w:rFonts w:ascii="Arial" w:hAnsi="Arial" w:cs="Arial"/>
          <w:color w:val="000000"/>
        </w:rPr>
      </w:pPr>
      <w:r>
        <w:rPr>
          <w:rFonts w:ascii="Arial" w:hAnsi="Arial" w:cs="Arial"/>
          <w:color w:val="000000"/>
        </w:rPr>
        <w:t>Cardiovascular disease risk prediction</w:t>
      </w:r>
    </w:p>
    <w:p w14:paraId="77EAB9D3" w14:textId="77777777" w:rsidR="00D33DC3" w:rsidRDefault="00D33DC3" w:rsidP="00D33DC3">
      <w:pPr>
        <w:pStyle w:val="NormalWeb"/>
        <w:numPr>
          <w:ilvl w:val="0"/>
          <w:numId w:val="36"/>
        </w:numPr>
        <w:spacing w:before="0"/>
        <w:textAlignment w:val="baseline"/>
        <w:rPr>
          <w:rFonts w:ascii="Arial" w:hAnsi="Arial" w:cs="Arial"/>
          <w:color w:val="000000"/>
        </w:rPr>
      </w:pPr>
      <w:r>
        <w:rPr>
          <w:rFonts w:ascii="Arial" w:hAnsi="Arial" w:cs="Arial"/>
          <w:color w:val="000000"/>
        </w:rPr>
        <w:t>Radiotherapy</w:t>
      </w:r>
    </w:p>
    <w:p w14:paraId="02E7DD00" w14:textId="77777777" w:rsidR="00D33DC3" w:rsidRDefault="00D33DC3" w:rsidP="00D33DC3">
      <w:pPr>
        <w:pStyle w:val="NormalWeb"/>
        <w:numPr>
          <w:ilvl w:val="0"/>
          <w:numId w:val="36"/>
        </w:numPr>
        <w:spacing w:before="0" w:after="240"/>
        <w:textAlignment w:val="baseline"/>
        <w:rPr>
          <w:rFonts w:ascii="Arial" w:hAnsi="Arial" w:cs="Arial"/>
          <w:color w:val="000000"/>
        </w:rPr>
      </w:pPr>
      <w:r>
        <w:rPr>
          <w:rFonts w:ascii="Arial" w:hAnsi="Arial" w:cs="Arial"/>
          <w:color w:val="000000"/>
        </w:rPr>
        <w:t>Volumetric chest computed tomography</w:t>
      </w:r>
    </w:p>
    <w:p w14:paraId="1415FA88" w14:textId="77777777" w:rsidR="00D33DC3" w:rsidRDefault="00D33DC3" w:rsidP="00D33DC3">
      <w:pPr>
        <w:pStyle w:val="NormalWeb"/>
        <w:spacing w:before="240"/>
        <w:rPr>
          <w:color w:val="000000"/>
        </w:rPr>
      </w:pPr>
      <w:r>
        <w:rPr>
          <w:rFonts w:ascii="Arial" w:hAnsi="Arial" w:cs="Arial"/>
          <w:color w:val="000000"/>
        </w:rPr>
        <w:t>Key output documents:</w:t>
      </w:r>
    </w:p>
    <w:p w14:paraId="2A38E95C" w14:textId="77777777" w:rsidR="00D33DC3" w:rsidRDefault="00D33DC3" w:rsidP="00D33DC3">
      <w:pPr>
        <w:pStyle w:val="NormalWeb"/>
        <w:numPr>
          <w:ilvl w:val="0"/>
          <w:numId w:val="37"/>
        </w:numPr>
        <w:spacing w:before="0"/>
        <w:textAlignment w:val="baseline"/>
        <w:rPr>
          <w:rFonts w:ascii="Arial" w:hAnsi="Arial" w:cs="Arial"/>
          <w:color w:val="000000"/>
        </w:rPr>
      </w:pPr>
      <w:r>
        <w:rPr>
          <w:rFonts w:ascii="Arial" w:hAnsi="Arial" w:cs="Arial"/>
          <w:color w:val="000000"/>
        </w:rPr>
        <w:t>D-102: Updated call for proposals: use cases, benchmarking, and data</w:t>
      </w:r>
    </w:p>
    <w:p w14:paraId="645D3082" w14:textId="77777777" w:rsidR="00D33DC3" w:rsidRDefault="00D33DC3" w:rsidP="00D33DC3">
      <w:pPr>
        <w:pStyle w:val="NormalWeb"/>
        <w:numPr>
          <w:ilvl w:val="0"/>
          <w:numId w:val="37"/>
        </w:numPr>
        <w:spacing w:before="0" w:after="240"/>
        <w:textAlignment w:val="baseline"/>
        <w:rPr>
          <w:rFonts w:ascii="Arial" w:hAnsi="Arial" w:cs="Arial"/>
          <w:color w:val="000000"/>
        </w:rPr>
      </w:pPr>
      <w:r>
        <w:rPr>
          <w:rFonts w:ascii="Arial" w:hAnsi="Arial" w:cs="Arial"/>
          <w:color w:val="000000"/>
        </w:rPr>
        <w:t>D-103: Updated FG-AI4H data acceptance and handling policy</w:t>
      </w:r>
    </w:p>
    <w:p w14:paraId="661ACD02" w14:textId="77777777" w:rsidR="00D33DC3" w:rsidRDefault="00D33DC3" w:rsidP="00D33DC3">
      <w:pPr>
        <w:pStyle w:val="NormalWeb"/>
        <w:spacing w:before="240"/>
        <w:rPr>
          <w:color w:val="000000"/>
        </w:rPr>
      </w:pPr>
      <w:r>
        <w:rPr>
          <w:rFonts w:ascii="Arial" w:hAnsi="Arial" w:cs="Arial"/>
          <w:b/>
          <w:bCs/>
          <w:color w:val="000000"/>
        </w:rPr>
        <w:t>E - Geneva, Switzerland, 29 May-1 June 2019</w:t>
      </w:r>
      <w:r>
        <w:rPr>
          <w:rFonts w:ascii="Arial" w:hAnsi="Arial" w:cs="Arial"/>
          <w:b/>
          <w:bCs/>
          <w:color w:val="000000"/>
        </w:rPr>
        <w:br/>
      </w:r>
      <w:hyperlink r:id="rId235" w:history="1">
        <w:r>
          <w:rPr>
            <w:rStyle w:val="Hyperlink"/>
            <w:rFonts w:ascii="Arial" w:hAnsi="Arial" w:cs="Arial"/>
            <w:color w:val="1155CC"/>
          </w:rPr>
          <w:t>Announcement</w:t>
        </w:r>
      </w:hyperlink>
      <w:r>
        <w:rPr>
          <w:rFonts w:ascii="Arial" w:hAnsi="Arial" w:cs="Arial"/>
          <w:color w:val="000000"/>
        </w:rPr>
        <w:t xml:space="preserve"> -</w:t>
      </w:r>
      <w:hyperlink r:id="rId236"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37"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38"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 No LS/in - No LS/out</w:t>
      </w:r>
    </w:p>
    <w:p w14:paraId="2D37A124" w14:textId="77777777" w:rsidR="00D33DC3" w:rsidRDefault="00D33DC3" w:rsidP="00D33DC3">
      <w:pPr>
        <w:pStyle w:val="NormalWeb"/>
        <w:spacing w:before="240"/>
        <w:rPr>
          <w:color w:val="000000"/>
        </w:rPr>
      </w:pPr>
      <w:r>
        <w:rPr>
          <w:rFonts w:ascii="Arial" w:hAnsi="Arial" w:cs="Arial"/>
          <w:color w:val="000000"/>
        </w:rPr>
        <w:t>New vice-chair for WG-RC: Wolfgang Lauer (Federal Institute for Drugs and Medical Devices, Germany)</w:t>
      </w:r>
    </w:p>
    <w:p w14:paraId="4A2DACA2" w14:textId="77777777" w:rsidR="00D33DC3" w:rsidRDefault="00D33DC3" w:rsidP="00D33DC3">
      <w:pPr>
        <w:pStyle w:val="NormalWeb"/>
        <w:spacing w:before="240"/>
        <w:rPr>
          <w:color w:val="000000"/>
        </w:rPr>
      </w:pPr>
      <w:r>
        <w:rPr>
          <w:rFonts w:ascii="Arial" w:hAnsi="Arial" w:cs="Arial"/>
          <w:color w:val="000000"/>
        </w:rPr>
        <w:t>All ad hoc groups disbanded; new WGs created:</w:t>
      </w:r>
    </w:p>
    <w:p w14:paraId="5544926D" w14:textId="77777777" w:rsidR="00D33DC3" w:rsidRDefault="00D33DC3" w:rsidP="00D33DC3">
      <w:pPr>
        <w:pStyle w:val="NormalWeb"/>
        <w:numPr>
          <w:ilvl w:val="0"/>
          <w:numId w:val="38"/>
        </w:numPr>
        <w:spacing w:before="0"/>
        <w:textAlignment w:val="baseline"/>
        <w:rPr>
          <w:rFonts w:ascii="Arial" w:hAnsi="Arial" w:cs="Arial"/>
          <w:color w:val="000000"/>
        </w:rPr>
      </w:pPr>
      <w:r>
        <w:rPr>
          <w:rFonts w:ascii="Arial" w:hAnsi="Arial" w:cs="Arial"/>
          <w:color w:val="000000"/>
        </w:rPr>
        <w:t>WG-DASH: Data and AI solution handling</w:t>
      </w:r>
    </w:p>
    <w:p w14:paraId="42B235B1" w14:textId="77777777" w:rsidR="00D33DC3" w:rsidRDefault="00D33DC3" w:rsidP="00D33DC3">
      <w:pPr>
        <w:pStyle w:val="NormalWeb"/>
        <w:numPr>
          <w:ilvl w:val="0"/>
          <w:numId w:val="38"/>
        </w:numPr>
        <w:spacing w:before="0" w:after="240"/>
        <w:textAlignment w:val="baseline"/>
        <w:rPr>
          <w:rFonts w:ascii="Arial" w:hAnsi="Arial" w:cs="Arial"/>
          <w:color w:val="000000"/>
        </w:rPr>
      </w:pPr>
      <w:r>
        <w:rPr>
          <w:rFonts w:ascii="Arial" w:hAnsi="Arial" w:cs="Arial"/>
          <w:color w:val="000000"/>
        </w:rPr>
        <w:t>WG-DAISAM: Data and AI solution quality assessment</w:t>
      </w:r>
    </w:p>
    <w:p w14:paraId="49C295D3" w14:textId="77777777" w:rsidR="00D33DC3" w:rsidRDefault="00D33DC3" w:rsidP="00D33DC3">
      <w:pPr>
        <w:pStyle w:val="NormalWeb"/>
        <w:spacing w:before="240"/>
        <w:rPr>
          <w:color w:val="000000"/>
        </w:rPr>
      </w:pPr>
      <w:r>
        <w:rPr>
          <w:rFonts w:ascii="Arial" w:hAnsi="Arial" w:cs="Arial"/>
          <w:color w:val="000000"/>
        </w:rPr>
        <w:t>One new topic group created:</w:t>
      </w:r>
    </w:p>
    <w:p w14:paraId="48FAA747" w14:textId="77777777" w:rsidR="00D33DC3" w:rsidRDefault="00D33DC3" w:rsidP="00D33DC3">
      <w:pPr>
        <w:pStyle w:val="NormalWeb"/>
        <w:numPr>
          <w:ilvl w:val="0"/>
          <w:numId w:val="39"/>
        </w:numPr>
        <w:spacing w:before="0" w:after="240"/>
        <w:textAlignment w:val="baseline"/>
        <w:rPr>
          <w:rFonts w:ascii="Arial" w:hAnsi="Arial" w:cs="Arial"/>
          <w:color w:val="000000"/>
        </w:rPr>
      </w:pPr>
      <w:r>
        <w:rPr>
          <w:rFonts w:ascii="Arial" w:hAnsi="Arial" w:cs="Arial"/>
          <w:color w:val="000000"/>
        </w:rPr>
        <w:t>Outbreak detection</w:t>
      </w:r>
    </w:p>
    <w:p w14:paraId="52F030A6" w14:textId="77777777" w:rsidR="00D33DC3" w:rsidRDefault="00D33DC3" w:rsidP="00D33DC3">
      <w:pPr>
        <w:pStyle w:val="NormalWeb"/>
        <w:spacing w:before="240"/>
        <w:rPr>
          <w:color w:val="000000"/>
        </w:rPr>
      </w:pPr>
      <w:r>
        <w:rPr>
          <w:rFonts w:ascii="Arial" w:hAnsi="Arial" w:cs="Arial"/>
          <w:color w:val="000000"/>
        </w:rPr>
        <w:t>Key output documents:</w:t>
      </w:r>
    </w:p>
    <w:p w14:paraId="638732AF" w14:textId="77777777" w:rsidR="00D33DC3" w:rsidRDefault="00D33DC3" w:rsidP="00D33DC3">
      <w:pPr>
        <w:pStyle w:val="NormalWeb"/>
        <w:numPr>
          <w:ilvl w:val="0"/>
          <w:numId w:val="40"/>
        </w:numPr>
        <w:spacing w:before="0" w:after="240"/>
        <w:textAlignment w:val="baseline"/>
        <w:rPr>
          <w:rFonts w:ascii="Arial" w:hAnsi="Arial" w:cs="Arial"/>
          <w:color w:val="000000"/>
        </w:rPr>
      </w:pPr>
      <w:r>
        <w:rPr>
          <w:rFonts w:ascii="Arial" w:hAnsi="Arial" w:cs="Arial"/>
          <w:color w:val="000000"/>
        </w:rPr>
        <w:t>E-102: Updated call for proposals: use cases, benchmarking, and data</w:t>
      </w:r>
    </w:p>
    <w:p w14:paraId="54B0505F" w14:textId="77777777" w:rsidR="00D33DC3" w:rsidRDefault="00D33DC3" w:rsidP="00D33DC3">
      <w:pPr>
        <w:pStyle w:val="NormalWeb"/>
        <w:spacing w:before="240"/>
        <w:rPr>
          <w:color w:val="000000"/>
        </w:rPr>
      </w:pPr>
      <w:r>
        <w:rPr>
          <w:rFonts w:ascii="Arial" w:hAnsi="Arial" w:cs="Arial"/>
          <w:b/>
          <w:bCs/>
          <w:color w:val="000000"/>
        </w:rPr>
        <w:t>F - Zanzibar, Tanzania, 2-5 September 2019</w:t>
      </w:r>
      <w:r>
        <w:rPr>
          <w:rFonts w:ascii="Arial" w:hAnsi="Arial" w:cs="Arial"/>
          <w:b/>
          <w:bCs/>
          <w:color w:val="000000"/>
        </w:rPr>
        <w:br/>
      </w:r>
      <w:hyperlink r:id="rId239" w:history="1">
        <w:r>
          <w:rPr>
            <w:rStyle w:val="Hyperlink"/>
            <w:rFonts w:ascii="Arial" w:hAnsi="Arial" w:cs="Arial"/>
            <w:color w:val="1155CC"/>
          </w:rPr>
          <w:t>Announcement</w:t>
        </w:r>
      </w:hyperlink>
      <w:r>
        <w:rPr>
          <w:rFonts w:ascii="Arial" w:hAnsi="Arial" w:cs="Arial"/>
          <w:color w:val="000000"/>
        </w:rPr>
        <w:t xml:space="preserve"> -</w:t>
      </w:r>
      <w:hyperlink r:id="rId240"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41"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42"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w:t>
      </w:r>
      <w:hyperlink r:id="rId243" w:history="1">
        <w:r>
          <w:rPr>
            <w:rStyle w:val="Hyperlink"/>
            <w:rFonts w:ascii="Arial" w:hAnsi="Arial" w:cs="Arial"/>
            <w:color w:val="000000"/>
          </w:rPr>
          <w:t xml:space="preserve"> </w:t>
        </w:r>
        <w:r>
          <w:rPr>
            <w:rStyle w:val="Hyperlink"/>
            <w:rFonts w:ascii="Arial" w:hAnsi="Arial" w:cs="Arial"/>
            <w:color w:val="1155CC"/>
          </w:rPr>
          <w:t>LS/in</w:t>
        </w:r>
      </w:hyperlink>
      <w:r>
        <w:rPr>
          <w:rFonts w:ascii="Arial" w:hAnsi="Arial" w:cs="Arial"/>
          <w:color w:val="000000"/>
        </w:rPr>
        <w:t xml:space="preserve"> -</w:t>
      </w:r>
      <w:hyperlink r:id="rId244" w:history="1">
        <w:r>
          <w:rPr>
            <w:rStyle w:val="Hyperlink"/>
            <w:rFonts w:ascii="Arial" w:hAnsi="Arial" w:cs="Arial"/>
            <w:color w:val="000000"/>
          </w:rPr>
          <w:t xml:space="preserve"> </w:t>
        </w:r>
        <w:r>
          <w:rPr>
            <w:rStyle w:val="Hyperlink"/>
            <w:rFonts w:ascii="Arial" w:hAnsi="Arial" w:cs="Arial"/>
            <w:color w:val="1155CC"/>
          </w:rPr>
          <w:t>LS/out</w:t>
        </w:r>
      </w:hyperlink>
    </w:p>
    <w:p w14:paraId="0B081C77" w14:textId="77777777" w:rsidR="00D33DC3" w:rsidRDefault="00D33DC3" w:rsidP="00D33DC3">
      <w:pPr>
        <w:pStyle w:val="NormalWeb"/>
        <w:spacing w:before="240"/>
        <w:rPr>
          <w:color w:val="000000"/>
        </w:rPr>
      </w:pPr>
      <w:r>
        <w:rPr>
          <w:rFonts w:ascii="Arial" w:hAnsi="Arial" w:cs="Arial"/>
          <w:b/>
          <w:bCs/>
          <w:color w:val="000000"/>
        </w:rPr>
        <w:t>G - New Delhi, India, 11-15 November 2019</w:t>
      </w:r>
      <w:r>
        <w:rPr>
          <w:rFonts w:ascii="Arial" w:hAnsi="Arial" w:cs="Arial"/>
          <w:b/>
          <w:bCs/>
          <w:color w:val="000000"/>
        </w:rPr>
        <w:br/>
      </w:r>
      <w:hyperlink r:id="rId245" w:history="1">
        <w:r>
          <w:rPr>
            <w:rStyle w:val="Hyperlink"/>
            <w:rFonts w:ascii="Arial" w:hAnsi="Arial" w:cs="Arial"/>
            <w:color w:val="1155CC"/>
          </w:rPr>
          <w:t>Announcement</w:t>
        </w:r>
      </w:hyperlink>
      <w:r>
        <w:rPr>
          <w:rFonts w:ascii="Arial" w:hAnsi="Arial" w:cs="Arial"/>
          <w:color w:val="000000"/>
        </w:rPr>
        <w:t xml:space="preserve"> -</w:t>
      </w:r>
      <w:hyperlink r:id="rId246"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47"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48"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 No</w:t>
      </w:r>
      <w:hyperlink r:id="rId249" w:history="1">
        <w:r>
          <w:rPr>
            <w:rStyle w:val="Hyperlink"/>
            <w:rFonts w:ascii="Arial" w:hAnsi="Arial" w:cs="Arial"/>
            <w:color w:val="000000"/>
          </w:rPr>
          <w:t xml:space="preserve"> </w:t>
        </w:r>
        <w:r>
          <w:rPr>
            <w:rStyle w:val="Hyperlink"/>
            <w:rFonts w:ascii="Arial" w:hAnsi="Arial" w:cs="Arial"/>
            <w:color w:val="1155CC"/>
          </w:rPr>
          <w:t>LS/in</w:t>
        </w:r>
      </w:hyperlink>
      <w:r>
        <w:rPr>
          <w:rFonts w:ascii="Arial" w:hAnsi="Arial" w:cs="Arial"/>
          <w:color w:val="000000"/>
        </w:rPr>
        <w:t xml:space="preserve"> - No LS/out</w:t>
      </w:r>
    </w:p>
    <w:p w14:paraId="5138AD70" w14:textId="77777777" w:rsidR="00D33DC3" w:rsidRDefault="00D33DC3" w:rsidP="00D33DC3">
      <w:pPr>
        <w:pStyle w:val="NormalWeb"/>
        <w:spacing w:before="240"/>
        <w:rPr>
          <w:color w:val="000000"/>
        </w:rPr>
      </w:pPr>
      <w:r>
        <w:rPr>
          <w:rFonts w:ascii="Arial" w:hAnsi="Arial" w:cs="Arial"/>
          <w:b/>
          <w:bCs/>
          <w:color w:val="000000"/>
        </w:rPr>
        <w:t>H - Brasilia, Brazil, 21-23 January 2020 - TBC</w:t>
      </w:r>
      <w:r>
        <w:rPr>
          <w:rFonts w:ascii="Arial" w:hAnsi="Arial" w:cs="Arial"/>
          <w:b/>
          <w:bCs/>
          <w:color w:val="000000"/>
        </w:rPr>
        <w:br/>
      </w:r>
      <w:r>
        <w:rPr>
          <w:rFonts w:ascii="Arial" w:hAnsi="Arial" w:cs="Arial"/>
          <w:color w:val="000000"/>
        </w:rPr>
        <w:t>Announcement -</w:t>
      </w:r>
      <w:hyperlink r:id="rId250" w:history="1">
        <w:r>
          <w:rPr>
            <w:rStyle w:val="Hyperlink"/>
            <w:rFonts w:ascii="Arial" w:hAnsi="Arial" w:cs="Arial"/>
            <w:color w:val="000000"/>
          </w:rPr>
          <w:t xml:space="preserve"> </w:t>
        </w:r>
        <w:r>
          <w:rPr>
            <w:rStyle w:val="Hyperlink"/>
            <w:rFonts w:ascii="Arial" w:hAnsi="Arial" w:cs="Arial"/>
            <w:color w:val="1155CC"/>
          </w:rPr>
          <w:t>Workshop</w:t>
        </w:r>
      </w:hyperlink>
      <w:r>
        <w:rPr>
          <w:rFonts w:ascii="Arial" w:hAnsi="Arial" w:cs="Arial"/>
          <w:color w:val="000000"/>
        </w:rPr>
        <w:t xml:space="preserve"> -</w:t>
      </w:r>
      <w:hyperlink r:id="rId251" w:history="1">
        <w:r>
          <w:rPr>
            <w:rStyle w:val="Hyperlink"/>
            <w:rFonts w:ascii="Arial" w:hAnsi="Arial" w:cs="Arial"/>
            <w:color w:val="000000"/>
          </w:rPr>
          <w:t xml:space="preserve"> </w:t>
        </w:r>
        <w:r>
          <w:rPr>
            <w:rStyle w:val="Hyperlink"/>
            <w:rFonts w:ascii="Arial" w:hAnsi="Arial" w:cs="Arial"/>
            <w:color w:val="1155CC"/>
          </w:rPr>
          <w:t>Documents</w:t>
        </w:r>
      </w:hyperlink>
      <w:r>
        <w:rPr>
          <w:rFonts w:ascii="Arial" w:hAnsi="Arial" w:cs="Arial"/>
          <w:color w:val="000000"/>
        </w:rPr>
        <w:t xml:space="preserve"> -</w:t>
      </w:r>
      <w:hyperlink r:id="rId252" w:history="1">
        <w:r>
          <w:rPr>
            <w:rStyle w:val="Hyperlink"/>
            <w:rFonts w:ascii="Arial" w:hAnsi="Arial" w:cs="Arial"/>
            <w:color w:val="000000"/>
          </w:rPr>
          <w:t xml:space="preserve"> </w:t>
        </w:r>
        <w:r>
          <w:rPr>
            <w:rStyle w:val="Hyperlink"/>
            <w:rFonts w:ascii="Arial" w:hAnsi="Arial" w:cs="Arial"/>
            <w:color w:val="1155CC"/>
          </w:rPr>
          <w:t>Report</w:t>
        </w:r>
      </w:hyperlink>
      <w:r>
        <w:rPr>
          <w:rFonts w:ascii="Arial" w:hAnsi="Arial" w:cs="Arial"/>
          <w:color w:val="000000"/>
        </w:rPr>
        <w:t xml:space="preserve"> -</w:t>
      </w:r>
      <w:r>
        <w:rPr>
          <w:rFonts w:ascii="Arial" w:hAnsi="Arial" w:cs="Arial"/>
          <w:color w:val="000000"/>
          <w:u w:val="single"/>
        </w:rPr>
        <w:t xml:space="preserve"> </w:t>
      </w:r>
      <w:r>
        <w:rPr>
          <w:rFonts w:ascii="Arial" w:hAnsi="Arial" w:cs="Arial"/>
          <w:color w:val="1155CC"/>
          <w:u w:val="single"/>
        </w:rPr>
        <w:t>LS/in</w:t>
      </w:r>
      <w:r>
        <w:rPr>
          <w:rFonts w:ascii="Arial" w:hAnsi="Arial" w:cs="Arial"/>
          <w:color w:val="000000"/>
        </w:rPr>
        <w:t xml:space="preserve"> - LS/out</w:t>
      </w:r>
    </w:p>
    <w:p w14:paraId="066281F9" w14:textId="77777777" w:rsidR="00D33DC3" w:rsidRDefault="00D33DC3" w:rsidP="00D33DC3">
      <w:pPr>
        <w:pStyle w:val="NormalWeb"/>
        <w:spacing w:before="240"/>
        <w:rPr>
          <w:color w:val="000000"/>
        </w:rPr>
      </w:pPr>
      <w:r>
        <w:rPr>
          <w:rFonts w:ascii="Arial" w:hAnsi="Arial" w:cs="Arial"/>
          <w:b/>
          <w:bCs/>
          <w:color w:val="000000"/>
        </w:rPr>
        <w:t>I - Singapore, March 2020 – TBC</w:t>
      </w:r>
      <w:r>
        <w:rPr>
          <w:rFonts w:ascii="Arial" w:hAnsi="Arial" w:cs="Arial"/>
          <w:b/>
          <w:bCs/>
          <w:color w:val="000000"/>
        </w:rPr>
        <w:br/>
      </w:r>
      <w:r>
        <w:rPr>
          <w:rFonts w:ascii="Arial" w:hAnsi="Arial" w:cs="Arial"/>
          <w:color w:val="000000"/>
        </w:rPr>
        <w:t>Announcement - Workshop - Documents - Report - LS/in - LS/out</w:t>
      </w:r>
    </w:p>
    <w:p w14:paraId="0C20F099" w14:textId="77777777" w:rsidR="00D33DC3" w:rsidRDefault="00D33DC3" w:rsidP="00D33DC3">
      <w:pPr>
        <w:pStyle w:val="NormalWeb"/>
        <w:spacing w:before="240"/>
        <w:rPr>
          <w:color w:val="000000"/>
        </w:rPr>
      </w:pPr>
      <w:r>
        <w:rPr>
          <w:rFonts w:ascii="Arial" w:hAnsi="Arial" w:cs="Arial"/>
          <w:b/>
          <w:bCs/>
          <w:color w:val="000000"/>
        </w:rPr>
        <w:t>J - Geneva, Switzerland, May 2020 – TBC</w:t>
      </w:r>
      <w:r>
        <w:rPr>
          <w:rFonts w:ascii="Arial" w:hAnsi="Arial" w:cs="Arial"/>
          <w:b/>
          <w:bCs/>
          <w:color w:val="000000"/>
        </w:rPr>
        <w:br/>
      </w:r>
      <w:r>
        <w:rPr>
          <w:rFonts w:ascii="Arial" w:hAnsi="Arial" w:cs="Arial"/>
          <w:color w:val="000000"/>
        </w:rPr>
        <w:t>Announcement - Workshop - Documents - Report - LS/in - LS/out</w:t>
      </w:r>
    </w:p>
    <w:p w14:paraId="66BAC777" w14:textId="77777777" w:rsidR="00D33DC3" w:rsidRDefault="00D33DC3" w:rsidP="00D33DC3">
      <w:pPr>
        <w:spacing w:after="240"/>
        <w:rPr>
          <w:color w:val="000000"/>
        </w:rPr>
      </w:pPr>
    </w:p>
    <w:p w14:paraId="26830EAD" w14:textId="77777777" w:rsidR="00D33DC3" w:rsidRDefault="00D33DC3" w:rsidP="00D33DC3">
      <w:pPr>
        <w:spacing w:after="240"/>
        <w:rPr>
          <w:color w:val="000000"/>
        </w:rPr>
      </w:pPr>
    </w:p>
    <w:p w14:paraId="285BEEF1" w14:textId="12021635" w:rsidR="00D33DC3" w:rsidRDefault="00D33DC3" w:rsidP="00D33DC3">
      <w:pPr>
        <w:spacing w:after="240"/>
        <w:rPr>
          <w:color w:val="000000"/>
        </w:rPr>
      </w:pPr>
    </w:p>
    <w:p w14:paraId="69EA55B6" w14:textId="77777777" w:rsidR="00D33DC3" w:rsidRDefault="00D33DC3" w:rsidP="00D33DC3">
      <w:pPr>
        <w:rPr>
          <w:color w:val="000000"/>
        </w:rPr>
      </w:pP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D33DC3" w14:paraId="7031F597" w14:textId="77777777" w:rsidTr="001773F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E70FDE" w14:textId="77777777" w:rsidR="00D33DC3" w:rsidRDefault="00D33DC3" w:rsidP="001773F6">
            <w:pPr>
              <w:pStyle w:val="NormalWeb"/>
              <w:spacing w:before="240"/>
            </w:pPr>
            <w:r>
              <w:rPr>
                <w:rFonts w:ascii="Arial" w:hAnsi="Arial" w:cs="Arial"/>
                <w:b/>
                <w:bCs/>
                <w:color w:val="000000"/>
              </w:rPr>
              <w:t>Remarks concerning the FAQ - for the web designer: </w:t>
            </w:r>
          </w:p>
          <w:p w14:paraId="04588EF2" w14:textId="77777777" w:rsidR="00D33DC3" w:rsidRDefault="00D33DC3" w:rsidP="001773F6">
            <w:pPr>
              <w:pStyle w:val="NormalWeb"/>
              <w:spacing w:before="240"/>
            </w:pPr>
            <w:r>
              <w:rPr>
                <w:rFonts w:ascii="Arial" w:hAnsi="Arial" w:cs="Arial"/>
                <w:color w:val="000000"/>
              </w:rPr>
              <w:t>1) The questions are listed on a dedicated page (</w:t>
            </w:r>
            <w:hyperlink r:id="rId253" w:history="1">
              <w:r>
                <w:rPr>
                  <w:rStyle w:val="Hyperlink"/>
                  <w:rFonts w:ascii="Arial" w:hAnsi="Arial" w:cs="Arial"/>
                  <w:color w:val="1155CC"/>
                </w:rPr>
                <w:t>https://aiforhealth.itu.int/faq</w:t>
              </w:r>
            </w:hyperlink>
            <w:r>
              <w:rPr>
                <w:rFonts w:ascii="Arial" w:hAnsi="Arial" w:cs="Arial"/>
                <w:color w:val="000000"/>
              </w:rPr>
              <w:t>). Only the questions are shown first, when you visit the page, not the answers. When you click on a question, the answer appears (“unfolds”). Example:</w:t>
            </w:r>
          </w:p>
          <w:p w14:paraId="54707E7A" w14:textId="77777777" w:rsidR="00D33DC3" w:rsidRDefault="00D33DC3" w:rsidP="001773F6">
            <w:pPr>
              <w:pStyle w:val="NormalWeb"/>
              <w:spacing w:before="240"/>
            </w:pPr>
            <w:r>
              <w:rPr>
                <w:rFonts w:ascii="Arial" w:hAnsi="Arial" w:cs="Arial"/>
                <w:color w:val="000000"/>
              </w:rPr>
              <w:t>...</w:t>
            </w:r>
          </w:p>
          <w:p w14:paraId="7AB100BC" w14:textId="77777777" w:rsidR="00D33DC3" w:rsidRDefault="00D33DC3" w:rsidP="001773F6">
            <w:pPr>
              <w:pStyle w:val="NormalWeb"/>
              <w:jc w:val="both"/>
            </w:pPr>
            <w:r>
              <w:rPr>
                <w:rFonts w:ascii="Arial" w:hAnsi="Arial" w:cs="Arial"/>
                <w:b/>
                <w:bCs/>
                <w:color w:val="000000"/>
              </w:rPr>
              <w:t xml:space="preserve">What is a topic description document (TDD)? </w:t>
            </w:r>
            <w:r>
              <w:rPr>
                <w:rFonts w:ascii="Arial" w:hAnsi="Arial" w:cs="Arial"/>
                <w:color w:val="000000"/>
                <w:shd w:val="clear" w:color="auto" w:fill="FFFF00"/>
              </w:rPr>
              <w:t>← Only question is shown.</w:t>
            </w:r>
          </w:p>
          <w:p w14:paraId="73761425" w14:textId="77777777" w:rsidR="00D33DC3" w:rsidRDefault="00D33DC3" w:rsidP="001773F6">
            <w:pPr>
              <w:pStyle w:val="NormalWeb"/>
              <w:jc w:val="both"/>
            </w:pPr>
            <w:r>
              <w:rPr>
                <w:rFonts w:ascii="Arial" w:hAnsi="Arial" w:cs="Arial"/>
                <w:b/>
                <w:bCs/>
                <w:color w:val="000000"/>
              </w:rPr>
              <w:t>What happens with the topic description document - deadlines? </w:t>
            </w:r>
          </w:p>
          <w:p w14:paraId="13EFC65B" w14:textId="77777777" w:rsidR="00D33DC3" w:rsidRDefault="00D33DC3" w:rsidP="001773F6">
            <w:pPr>
              <w:pStyle w:val="NormalWeb"/>
              <w:jc w:val="both"/>
            </w:pPr>
            <w:r>
              <w:rPr>
                <w:rFonts w:ascii="Arial" w:hAnsi="Arial" w:cs="Arial"/>
                <w:color w:val="000000"/>
              </w:rPr>
              <w:t xml:space="preserve">Each topic group is expected to (...) </w:t>
            </w:r>
            <w:r>
              <w:rPr>
                <w:rFonts w:ascii="Arial" w:hAnsi="Arial" w:cs="Arial"/>
                <w:color w:val="000000"/>
                <w:shd w:val="clear" w:color="auto" w:fill="FFFF00"/>
              </w:rPr>
              <w:t>← This answer is shown because I had clicked on the question.</w:t>
            </w:r>
          </w:p>
          <w:p w14:paraId="70994EB9" w14:textId="77777777" w:rsidR="00D33DC3" w:rsidRDefault="00D33DC3" w:rsidP="001773F6">
            <w:pPr>
              <w:pStyle w:val="NormalWeb"/>
              <w:jc w:val="both"/>
            </w:pPr>
            <w:r>
              <w:rPr>
                <w:rFonts w:ascii="Arial" w:hAnsi="Arial" w:cs="Arial"/>
                <w:b/>
                <w:bCs/>
                <w:color w:val="000000"/>
              </w:rPr>
              <w:t>What is a topic driver?</w:t>
            </w:r>
          </w:p>
          <w:p w14:paraId="446DFBDA" w14:textId="77777777" w:rsidR="00D33DC3" w:rsidRDefault="00D33DC3" w:rsidP="001773F6">
            <w:pPr>
              <w:pStyle w:val="NormalWeb"/>
              <w:jc w:val="both"/>
            </w:pPr>
            <w:r>
              <w:rPr>
                <w:rFonts w:ascii="Arial" w:hAnsi="Arial" w:cs="Arial"/>
                <w:color w:val="000000"/>
              </w:rPr>
              <w:t>...</w:t>
            </w:r>
          </w:p>
          <w:p w14:paraId="4A63C2B8" w14:textId="77777777" w:rsidR="00D33DC3" w:rsidRDefault="00D33DC3" w:rsidP="001773F6">
            <w:pPr>
              <w:pStyle w:val="NormalWeb"/>
              <w:jc w:val="both"/>
            </w:pPr>
            <w:proofErr w:type="gramStart"/>
            <w:r>
              <w:rPr>
                <w:rFonts w:ascii="Arial" w:hAnsi="Arial" w:cs="Arial"/>
                <w:color w:val="000000"/>
              </w:rPr>
              <w:t>2) Please</w:t>
            </w:r>
            <w:proofErr w:type="gramEnd"/>
            <w:r>
              <w:rPr>
                <w:rFonts w:ascii="Arial" w:hAnsi="Arial" w:cs="Arial"/>
                <w:color w:val="000000"/>
              </w:rPr>
              <w:t xml:space="preserve"> insert the </w:t>
            </w: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"https://lh6.googleusercontent.com/ior7ry_nwAUtdRfzRB8E1AIHXghkL7LdvbDR4WOAS1-SmE-vHGBcEBjYSHSBzDWOEOFt6TazbYpKIIAefmAv_EwjReNIv78BQ-6pEPEdFHvMwytpuw_1SYE3OzHAToc6dw"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4581AE42" wp14:editId="1B06F3BE">
                  <wp:extent cx="307340" cy="307340"/>
                  <wp:effectExtent l="0" t="0" r="0" b="0"/>
                  <wp:docPr id="3" name="Grafik 3" descr="https://lh6.googleusercontent.com/ior7ry_nwAUtdRfzRB8E1AIHXghkL7LdvbDR4WOAS1-SmE-vHGBcEBjYSHSBzDWOEOFt6TazbYpKIIAefmAv_EwjReNIv78BQ-6pEPEdFHvMwytpuw_1SYE3OzHAToc6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ior7ry_nwAUtdRfzRB8E1AIHXghkL7LdvbDR4WOAS1-SmE-vHGBcEBjYSHSBzDWOEOFt6TazbYpKIIAefmAv_EwjReNIv78BQ-6pEPEdFHvMwytpuw_1SYE3OzHAToc6dw"/>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Pr>
                <w:rFonts w:ascii="Arial" w:hAnsi="Arial" w:cs="Arial"/>
                <w:color w:val="000000"/>
                <w:bdr w:val="none" w:sz="0" w:space="0" w:color="auto" w:frame="1"/>
              </w:rPr>
              <w:fldChar w:fldCharType="end"/>
            </w:r>
            <w:r>
              <w:rPr>
                <w:rFonts w:ascii="Arial" w:hAnsi="Arial" w:cs="Arial"/>
                <w:color w:val="000000"/>
              </w:rPr>
              <w:t xml:space="preserve">-symbol where “FAQ-question-mark-symbol-in-circle” is written. When the user moves the mouse over the </w:t>
            </w: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"https://lh6.googleusercontent.com/ior7ry_nwAUtdRfzRB8E1AIHXghkL7LdvbDR4WOAS1-SmE-vHGBcEBjYSHSBzDWOEOFt6TazbYpKIIAefmAv_EwjReNIv78BQ-6pEPEdFHvMwytpuw_1SYE3OzHAToc6dw"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74C18AB9" wp14:editId="3FF3DF15">
                  <wp:extent cx="307340" cy="307340"/>
                  <wp:effectExtent l="0" t="0" r="0" b="0"/>
                  <wp:docPr id="2" name="Grafik 2" descr="https://lh6.googleusercontent.com/ior7ry_nwAUtdRfzRB8E1AIHXghkL7LdvbDR4WOAS1-SmE-vHGBcEBjYSHSBzDWOEOFt6TazbYpKIIAefmAv_EwjReNIv78BQ-6pEPEdFHvMwytpuw_1SYE3OzHAToc6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ior7ry_nwAUtdRfzRB8E1AIHXghkL7LdvbDR4WOAS1-SmE-vHGBcEBjYSHSBzDWOEOFt6TazbYpKIIAefmAv_EwjReNIv78BQ-6pEPEdFHvMwytpuw_1SYE3OzHAToc6dw"/>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Pr>
                <w:rFonts w:ascii="Arial" w:hAnsi="Arial" w:cs="Arial"/>
                <w:color w:val="000000"/>
                <w:bdr w:val="none" w:sz="0" w:space="0" w:color="auto" w:frame="1"/>
              </w:rPr>
              <w:fldChar w:fldCharType="end"/>
            </w:r>
            <w:r>
              <w:rPr>
                <w:rFonts w:ascii="Arial" w:hAnsi="Arial" w:cs="Arial"/>
                <w:color w:val="000000"/>
              </w:rPr>
              <w:t xml:space="preserve">-symbol, a preview of the linked FAQ-question-and-response-text is shown (like in </w:t>
            </w:r>
            <w:r>
              <w:rPr>
                <w:rFonts w:ascii="Arial" w:hAnsi="Arial" w:cs="Arial"/>
                <w:i/>
                <w:iCs/>
                <w:color w:val="000000"/>
              </w:rPr>
              <w:t>Wikipedia</w:t>
            </w:r>
            <w:r>
              <w:rPr>
                <w:rFonts w:ascii="Arial" w:hAnsi="Arial" w:cs="Arial"/>
                <w:color w:val="000000"/>
              </w:rPr>
              <w:t xml:space="preserve">). When the user clicks on the </w:t>
            </w:r>
            <w:r>
              <w:rPr>
                <w:rFonts w:ascii="Arial" w:hAnsi="Arial" w:cs="Arial"/>
                <w:color w:val="000000"/>
                <w:bdr w:val="none" w:sz="0" w:space="0" w:color="auto" w:frame="1"/>
              </w:rPr>
              <w:fldChar w:fldCharType="begin"/>
            </w:r>
            <w:r>
              <w:rPr>
                <w:rFonts w:ascii="Arial" w:hAnsi="Arial" w:cs="Arial"/>
                <w:color w:val="000000"/>
                <w:bdr w:val="none" w:sz="0" w:space="0" w:color="auto" w:frame="1"/>
              </w:rPr>
              <w:instrText xml:space="preserve"> INCLUDEPICTURE "https://lh6.googleusercontent.com/ior7ry_nwAUtdRfzRB8E1AIHXghkL7LdvbDR4WOAS1-SmE-vHGBcEBjYSHSBzDWOEOFt6TazbYpKIIAefmAv_EwjReNIv78BQ-6pEPEdFHvMwytpuw_1SYE3OzHAToc6dw" \* MERGEFORMATINET </w:instrText>
            </w:r>
            <w:r>
              <w:rPr>
                <w:rFonts w:ascii="Arial" w:hAnsi="Arial" w:cs="Arial"/>
                <w:color w:val="000000"/>
                <w:bdr w:val="none" w:sz="0" w:space="0" w:color="auto" w:frame="1"/>
              </w:rPr>
              <w:fldChar w:fldCharType="separate"/>
            </w:r>
            <w:r>
              <w:rPr>
                <w:rFonts w:ascii="Arial" w:hAnsi="Arial" w:cs="Arial"/>
                <w:noProof/>
                <w:color w:val="000000"/>
                <w:bdr w:val="none" w:sz="0" w:space="0" w:color="auto" w:frame="1"/>
                <w:lang w:eastAsia="en-GB"/>
              </w:rPr>
              <w:drawing>
                <wp:inline distT="0" distB="0" distL="0" distR="0" wp14:anchorId="09C1F67C" wp14:editId="71199BF4">
                  <wp:extent cx="307340" cy="307340"/>
                  <wp:effectExtent l="0" t="0" r="0" b="0"/>
                  <wp:docPr id="1" name="Grafik 1" descr="https://lh6.googleusercontent.com/ior7ry_nwAUtdRfzRB8E1AIHXghkL7LdvbDR4WOAS1-SmE-vHGBcEBjYSHSBzDWOEOFt6TazbYpKIIAefmAv_EwjReNIv78BQ-6pEPEdFHvMwytpuw_1SYE3OzHAToc6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or7ry_nwAUtdRfzRB8E1AIHXghkL7LdvbDR4WOAS1-SmE-vHGBcEBjYSHSBzDWOEOFt6TazbYpKIIAefmAv_EwjReNIv78BQ-6pEPEdFHvMwytpuw_1SYE3OzHAToc6dw"/>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Pr>
                <w:rFonts w:ascii="Arial" w:hAnsi="Arial" w:cs="Arial"/>
                <w:color w:val="000000"/>
                <w:bdr w:val="none" w:sz="0" w:space="0" w:color="auto" w:frame="1"/>
              </w:rPr>
              <w:fldChar w:fldCharType="end"/>
            </w:r>
            <w:r>
              <w:rPr>
                <w:rFonts w:ascii="Arial" w:hAnsi="Arial" w:cs="Arial"/>
                <w:color w:val="000000"/>
              </w:rPr>
              <w:t>-symbol, the FAQ page opens (</w:t>
            </w:r>
            <w:hyperlink r:id="rId255" w:history="1">
              <w:r>
                <w:rPr>
                  <w:rStyle w:val="Hyperlink"/>
                  <w:rFonts w:ascii="Arial" w:hAnsi="Arial" w:cs="Arial"/>
                  <w:color w:val="1155CC"/>
                </w:rPr>
                <w:t>https://aiforhealth.itu.int/faq</w:t>
              </w:r>
            </w:hyperlink>
            <w:r>
              <w:rPr>
                <w:rFonts w:ascii="Arial" w:hAnsi="Arial" w:cs="Arial"/>
                <w:color w:val="000000"/>
              </w:rPr>
              <w:t>) at the location of the respective question/response (with the response already unfolded).</w:t>
            </w:r>
          </w:p>
        </w:tc>
      </w:tr>
    </w:tbl>
    <w:p w14:paraId="0A19E58F" w14:textId="183B85A0" w:rsidR="00BC1D31" w:rsidRDefault="00D33DC3" w:rsidP="00D33DC3">
      <w:pPr>
        <w:spacing w:after="240"/>
      </w:pPr>
      <w:r>
        <w:rPr>
          <w:color w:val="000000"/>
        </w:rPr>
        <w:br/>
      </w:r>
      <w:r>
        <w:rPr>
          <w:color w:val="000000"/>
        </w:rPr>
        <w:br/>
      </w:r>
    </w:p>
    <w:p w14:paraId="1E8850EE" w14:textId="77777777" w:rsidR="003429F2" w:rsidRDefault="00BC1D31" w:rsidP="00404076">
      <w:pPr>
        <w:spacing w:after="20"/>
        <w:jc w:val="center"/>
      </w:pPr>
      <w:r>
        <w:t>____________________________</w:t>
      </w:r>
    </w:p>
    <w:p w14:paraId="6E9573DA" w14:textId="77777777" w:rsidR="00BC1D31" w:rsidRPr="00AB258E" w:rsidRDefault="00BC1D31" w:rsidP="00BC1D31"/>
    <w:sectPr w:rsidR="00BC1D31" w:rsidRPr="00AB258E" w:rsidSect="007B7733">
      <w:headerReference w:type="default" r:id="rId256"/>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A3426" w14:textId="77777777" w:rsidR="008B351E" w:rsidRDefault="008B351E" w:rsidP="007B7733">
      <w:pPr>
        <w:spacing w:before="0"/>
      </w:pPr>
      <w:r>
        <w:separator/>
      </w:r>
    </w:p>
  </w:endnote>
  <w:endnote w:type="continuationSeparator" w:id="0">
    <w:p w14:paraId="500E260F" w14:textId="77777777" w:rsidR="008B351E" w:rsidRDefault="008B351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686FC" w14:textId="77777777" w:rsidR="008B351E" w:rsidRDefault="008B351E" w:rsidP="007B7733">
      <w:pPr>
        <w:spacing w:before="0"/>
      </w:pPr>
      <w:r>
        <w:separator/>
      </w:r>
    </w:p>
  </w:footnote>
  <w:footnote w:type="continuationSeparator" w:id="0">
    <w:p w14:paraId="66E7B4CE" w14:textId="77777777" w:rsidR="008B351E" w:rsidRDefault="008B351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7CF8C64F" w:rsidR="007B7733" w:rsidRDefault="007B7733" w:rsidP="005E2231">
    <w:pPr>
      <w:pStyle w:val="Header"/>
      <w:rPr>
        <w:lang w:val="pt-BR"/>
      </w:rPr>
    </w:pPr>
    <w:r>
      <w:t xml:space="preserve">- </w:t>
    </w:r>
    <w:r>
      <w:fldChar w:fldCharType="begin"/>
    </w:r>
    <w:r>
      <w:instrText xml:space="preserve"> PAGE  \* MERGEFORMAT </w:instrText>
    </w:r>
    <w:r>
      <w:fldChar w:fldCharType="separate"/>
    </w:r>
    <w:r w:rsidR="00C110BA">
      <w:rPr>
        <w:noProof/>
      </w:rPr>
      <w:t>19</w:t>
    </w:r>
    <w:r>
      <w:rPr>
        <w:noProof/>
      </w:rPr>
      <w:fldChar w:fldCharType="end"/>
    </w:r>
    <w:r>
      <w:rPr>
        <w:lang w:val="pt-BR"/>
      </w:rPr>
      <w:t xml:space="preserve"> -</w:t>
    </w:r>
  </w:p>
  <w:p w14:paraId="07A7B8FD" w14:textId="26C84040"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C110BA">
      <w:rPr>
        <w:noProof/>
      </w:rPr>
      <w:t>FG-AI4H-H-031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6629"/>
    <w:multiLevelType w:val="multilevel"/>
    <w:tmpl w:val="F258A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3AA3F32"/>
    <w:multiLevelType w:val="multilevel"/>
    <w:tmpl w:val="2700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927009"/>
    <w:multiLevelType w:val="multilevel"/>
    <w:tmpl w:val="AAA87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613AAA"/>
    <w:multiLevelType w:val="multilevel"/>
    <w:tmpl w:val="71C06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F44563"/>
    <w:multiLevelType w:val="multilevel"/>
    <w:tmpl w:val="73FA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D3070D"/>
    <w:multiLevelType w:val="hybridMultilevel"/>
    <w:tmpl w:val="3644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59320A"/>
    <w:multiLevelType w:val="multilevel"/>
    <w:tmpl w:val="D3E24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676BFE"/>
    <w:multiLevelType w:val="multilevel"/>
    <w:tmpl w:val="9F36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20A78"/>
    <w:multiLevelType w:val="multilevel"/>
    <w:tmpl w:val="AEC0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7C364A"/>
    <w:multiLevelType w:val="multilevel"/>
    <w:tmpl w:val="CCF2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D71CF8"/>
    <w:multiLevelType w:val="multilevel"/>
    <w:tmpl w:val="0340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3271E"/>
    <w:multiLevelType w:val="multilevel"/>
    <w:tmpl w:val="E4C4E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156C83"/>
    <w:multiLevelType w:val="multilevel"/>
    <w:tmpl w:val="4CF0F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664E72"/>
    <w:multiLevelType w:val="multilevel"/>
    <w:tmpl w:val="7882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C23EEF"/>
    <w:multiLevelType w:val="multilevel"/>
    <w:tmpl w:val="5326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122FF"/>
    <w:multiLevelType w:val="multilevel"/>
    <w:tmpl w:val="7B46A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A966F9"/>
    <w:multiLevelType w:val="multilevel"/>
    <w:tmpl w:val="61A2E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8045E4"/>
    <w:multiLevelType w:val="multilevel"/>
    <w:tmpl w:val="ED0C6E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61DC5"/>
    <w:multiLevelType w:val="multilevel"/>
    <w:tmpl w:val="9EAA6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15:restartNumberingAfterBreak="0">
    <w:nsid w:val="7D2D694B"/>
    <w:multiLevelType w:val="multilevel"/>
    <w:tmpl w:val="4BC6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0"/>
  </w:num>
  <w:num w:numId="3">
    <w:abstractNumId w:val="30"/>
  </w:num>
  <w:num w:numId="4">
    <w:abstractNumId w:val="30"/>
  </w:num>
  <w:num w:numId="5">
    <w:abstractNumId w:val="30"/>
  </w:num>
  <w:num w:numId="6">
    <w:abstractNumId w:val="30"/>
  </w:num>
  <w:num w:numId="7">
    <w:abstractNumId w:val="30"/>
  </w:num>
  <w:num w:numId="8">
    <w:abstractNumId w:val="30"/>
  </w:num>
  <w:num w:numId="9">
    <w:abstractNumId w:val="30"/>
  </w:num>
  <w:num w:numId="10">
    <w:abstractNumId w:val="11"/>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6"/>
  </w:num>
  <w:num w:numId="22">
    <w:abstractNumId w:val="22"/>
  </w:num>
  <w:num w:numId="23">
    <w:abstractNumId w:val="10"/>
  </w:num>
  <w:num w:numId="24">
    <w:abstractNumId w:val="25"/>
  </w:num>
  <w:num w:numId="25">
    <w:abstractNumId w:val="15"/>
  </w:num>
  <w:num w:numId="26">
    <w:abstractNumId w:val="29"/>
  </w:num>
  <w:num w:numId="27">
    <w:abstractNumId w:val="24"/>
  </w:num>
  <w:num w:numId="28">
    <w:abstractNumId w:val="28"/>
  </w:num>
  <w:num w:numId="29">
    <w:abstractNumId w:val="13"/>
  </w:num>
  <w:num w:numId="30">
    <w:abstractNumId w:val="19"/>
  </w:num>
  <w:num w:numId="31">
    <w:abstractNumId w:val="27"/>
  </w:num>
  <w:num w:numId="32">
    <w:abstractNumId w:val="26"/>
  </w:num>
  <w:num w:numId="33">
    <w:abstractNumId w:val="14"/>
  </w:num>
  <w:num w:numId="34">
    <w:abstractNumId w:val="17"/>
  </w:num>
  <w:num w:numId="35">
    <w:abstractNumId w:val="12"/>
  </w:num>
  <w:num w:numId="36">
    <w:abstractNumId w:val="23"/>
  </w:num>
  <w:num w:numId="37">
    <w:abstractNumId w:val="20"/>
  </w:num>
  <w:num w:numId="38">
    <w:abstractNumId w:val="21"/>
  </w:num>
  <w:num w:numId="39">
    <w:abstractNumId w:val="1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473E"/>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0B4E"/>
    <w:rsid w:val="0038320B"/>
    <w:rsid w:val="00383C8F"/>
    <w:rsid w:val="00387228"/>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26E62"/>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53"/>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06A40"/>
    <w:rsid w:val="00616390"/>
    <w:rsid w:val="00621FC0"/>
    <w:rsid w:val="006246ED"/>
    <w:rsid w:val="00627024"/>
    <w:rsid w:val="006334FD"/>
    <w:rsid w:val="006336BF"/>
    <w:rsid w:val="006401EA"/>
    <w:rsid w:val="00641D2A"/>
    <w:rsid w:val="006440F8"/>
    <w:rsid w:val="00652934"/>
    <w:rsid w:val="0065584D"/>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51E"/>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1464"/>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433"/>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10BA"/>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3DC3"/>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7B8B"/>
    <w:rsid w:val="00F60788"/>
    <w:rsid w:val="00F627E9"/>
    <w:rsid w:val="00F65790"/>
    <w:rsid w:val="00F67057"/>
    <w:rsid w:val="00F72643"/>
    <w:rsid w:val="00F731D9"/>
    <w:rsid w:val="00F736E6"/>
    <w:rsid w:val="00F80F4D"/>
    <w:rsid w:val="00F82906"/>
    <w:rsid w:val="00F873DF"/>
    <w:rsid w:val="00F94445"/>
    <w:rsid w:val="00F96940"/>
    <w:rsid w:val="00FA1AF9"/>
    <w:rsid w:val="00FA57E6"/>
    <w:rsid w:val="00FA6F95"/>
    <w:rsid w:val="00FB1764"/>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msonormal0">
    <w:name w:val="msonormal"/>
    <w:basedOn w:val="Normal"/>
    <w:rsid w:val="00D33DC3"/>
    <w:pPr>
      <w:spacing w:before="100" w:beforeAutospacing="1" w:after="100" w:afterAutospacing="1"/>
    </w:pPr>
    <w:rPr>
      <w:rFonts w:eastAsia="Times New Roman"/>
      <w:lang w:val="de-DE" w:eastAsia="de-DE"/>
    </w:rPr>
  </w:style>
  <w:style w:type="character" w:customStyle="1" w:styleId="apple-tab-span">
    <w:name w:val="apple-tab-span"/>
    <w:basedOn w:val="DefaultParagraphFont"/>
    <w:rsid w:val="00D33DC3"/>
  </w:style>
  <w:style w:type="character" w:customStyle="1" w:styleId="UnresolvedMention">
    <w:name w:val="Unresolved Mention"/>
    <w:basedOn w:val="DefaultParagraphFont"/>
    <w:uiPriority w:val="99"/>
    <w:semiHidden/>
    <w:unhideWhenUsed/>
    <w:rsid w:val="00D33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xtranet.itu.int/sites/itu-t/focusgroups/ai4h/docs/FGAI4H-G-013.docx" TargetMode="External"/><Relationship Id="rId21" Type="http://schemas.openxmlformats.org/officeDocument/2006/relationships/hyperlink" Target="https://itu.int/go/fgai4h" TargetMode="External"/><Relationship Id="rId42" Type="http://schemas.openxmlformats.org/officeDocument/2006/relationships/hyperlink" Target="https://www.linkedin.com/in/sibaraki" TargetMode="External"/><Relationship Id="rId63" Type="http://schemas.openxmlformats.org/officeDocument/2006/relationships/hyperlink" Target="https://aiforhealth.itu.int/singapore-march-2020" TargetMode="External"/><Relationship Id="rId84" Type="http://schemas.openxmlformats.org/officeDocument/2006/relationships/hyperlink" Target="https://aiforhealth.itu.int/faq" TargetMode="External"/><Relationship Id="rId138" Type="http://schemas.openxmlformats.org/officeDocument/2006/relationships/hyperlink" Target="https://extranet.itu.int/sites/itu-t/focusgroups/ai4h/tg/SitePages/TG-MCH.aspx" TargetMode="External"/><Relationship Id="rId159" Type="http://schemas.openxmlformats.org/officeDocument/2006/relationships/hyperlink" Target="https://itu.int/go/fgai4h/travel" TargetMode="External"/><Relationship Id="rId170" Type="http://schemas.openxmlformats.org/officeDocument/2006/relationships/hyperlink" Target="https://aiforhealth.itu.int/attend" TargetMode="External"/><Relationship Id="rId191" Type="http://schemas.openxmlformats.org/officeDocument/2006/relationships/hyperlink" Target="https://extranet.itu.int/sites/itu-t/focusgroups/ai4h/docs/FGAI4H-E-004.docx" TargetMode="External"/><Relationship Id="rId205" Type="http://schemas.openxmlformats.org/officeDocument/2006/relationships/hyperlink" Target="https://aiforhealth.itu.int/faq" TargetMode="External"/><Relationship Id="rId226" Type="http://schemas.openxmlformats.org/officeDocument/2006/relationships/hyperlink" Target="https://itu.int/en/ITU-T/focusgroups/ai4h/Documents/FGAI4H-B-104-DraftThemClassifScheme.pdf" TargetMode="External"/><Relationship Id="rId247" Type="http://schemas.openxmlformats.org/officeDocument/2006/relationships/hyperlink" Target="https://extranet.itu.int/sites/itu-t/focusgroups/ai4h/docs/Forms/191113.aspx" TargetMode="External"/><Relationship Id="rId107" Type="http://schemas.openxmlformats.org/officeDocument/2006/relationships/hyperlink" Target="https://www.itu.int/en/ITU-T/focusgroups/ai4h/Documents/tg/CfP-TG-Falls.pdf" TargetMode="External"/><Relationship Id="rId11" Type="http://schemas.openxmlformats.org/officeDocument/2006/relationships/hyperlink" Target="mailto:eva.weicken@hhi.fraunhofer.de" TargetMode="External"/><Relationship Id="rId32" Type="http://schemas.openxmlformats.org/officeDocument/2006/relationships/hyperlink" Target="http://iphome.hhi.de/wiegand/" TargetMode="External"/><Relationship Id="rId53" Type="http://schemas.openxmlformats.org/officeDocument/2006/relationships/hyperlink" Target="https://www.itu.int/md/T17-TSB-CIR-0215" TargetMode="External"/><Relationship Id="rId74" Type="http://schemas.openxmlformats.org/officeDocument/2006/relationships/hyperlink" Target="https://www.itu.int/en/ITU-T/focusgroups/ai4h/Documents/FG-AI4H_Whitepaper.pdf" TargetMode="External"/><Relationship Id="rId128" Type="http://schemas.openxmlformats.org/officeDocument/2006/relationships/hyperlink" Target="https://www.itu.int/en/ITU-T/focusgroups/ai4h/Documents/tg/CfP-TG-Symptom.pdf" TargetMode="External"/><Relationship Id="rId149" Type="http://schemas.openxmlformats.org/officeDocument/2006/relationships/hyperlink" Target="https://aiforhealth.itu.int/attend" TargetMode="External"/><Relationship Id="rId5" Type="http://schemas.openxmlformats.org/officeDocument/2006/relationships/styles" Target="styles.xml"/><Relationship Id="rId95" Type="http://schemas.openxmlformats.org/officeDocument/2006/relationships/hyperlink" Target="https://extranet.itu.int/sites/itu-t/focusgroups/ai4h/wg/SitePages/WG-DASH.aspx" TargetMode="External"/><Relationship Id="rId160" Type="http://schemas.openxmlformats.org/officeDocument/2006/relationships/hyperlink" Target="https://www.itu.int/en/ITU-T/focusgroups/ai4h/Documents/funding.pdf" TargetMode="External"/><Relationship Id="rId181" Type="http://schemas.openxmlformats.org/officeDocument/2006/relationships/hyperlink" Target="https://aiforhealth.itu.int/faq" TargetMode="External"/><Relationship Id="rId216" Type="http://schemas.openxmlformats.org/officeDocument/2006/relationships/hyperlink" Target="https://www.itu.int/en/ITU-T/focusgroups/ai4h/Documents/FG-AI4H_Whitepaper.pdf" TargetMode="External"/><Relationship Id="rId237" Type="http://schemas.openxmlformats.org/officeDocument/2006/relationships/hyperlink" Target="https://extranet.itu.int/sites/itu-t/focusgroups/ai4h/docs/Forms/190530.aspx" TargetMode="External"/><Relationship Id="rId258" Type="http://schemas.openxmlformats.org/officeDocument/2006/relationships/theme" Target="theme/theme1.xml"/><Relationship Id="rId22" Type="http://schemas.openxmlformats.org/officeDocument/2006/relationships/hyperlink" Target="https://www.itu.int/en/ITU-T/focusgroups/ai4h/Pages/default.aspx" TargetMode="External"/><Relationship Id="rId43" Type="http://schemas.openxmlformats.org/officeDocument/2006/relationships/hyperlink" Target="https://twitter.com/sibaraki" TargetMode="External"/><Relationship Id="rId64" Type="http://schemas.openxmlformats.org/officeDocument/2006/relationships/hyperlink" Target="https://aiforhealth.itu.int/geneva-may-2020" TargetMode="External"/><Relationship Id="rId118" Type="http://schemas.openxmlformats.org/officeDocument/2006/relationships/hyperlink" Target="https://extranet.itu.int/sites/itu-t/focusgroups/ai4h/tg/SitePages/TG-Outbreaks.aspx" TargetMode="External"/><Relationship Id="rId139" Type="http://schemas.openxmlformats.org/officeDocument/2006/relationships/hyperlink" Target="https://www.itu.int/en/ITU-T/focusgroups/ai4h/Documents/tg/CfP-TG-Malaria.pdf" TargetMode="External"/><Relationship Id="rId85" Type="http://schemas.openxmlformats.org/officeDocument/2006/relationships/hyperlink" Target="mailto:tsbfgai4h@itu.int" TargetMode="External"/><Relationship Id="rId150" Type="http://schemas.openxmlformats.org/officeDocument/2006/relationships/hyperlink" Target="https://zoom.us/" TargetMode="External"/><Relationship Id="rId171" Type="http://schemas.openxmlformats.org/officeDocument/2006/relationships/hyperlink" Target="https://aiforhealth.itu.int/faq" TargetMode="External"/><Relationship Id="rId192" Type="http://schemas.openxmlformats.org/officeDocument/2006/relationships/hyperlink" Target="mailto:tsbfgai4h@itu.int" TargetMode="External"/><Relationship Id="rId206" Type="http://schemas.openxmlformats.org/officeDocument/2006/relationships/hyperlink" Target="https://aiforhealth.itu.int/all" TargetMode="External"/><Relationship Id="rId227" Type="http://schemas.openxmlformats.org/officeDocument/2006/relationships/hyperlink" Target="https://www.itu.int/md/T17-TSB-CIR-0126" TargetMode="External"/><Relationship Id="rId248" Type="http://schemas.openxmlformats.org/officeDocument/2006/relationships/hyperlink" Target="https://extranet.itu.int/sites/itu-t/focusgroups/ai4h/docs/FGAI4H-G-101.docx" TargetMode="External"/><Relationship Id="rId12" Type="http://schemas.openxmlformats.org/officeDocument/2006/relationships/hyperlink" Target="mailto:markus.wenzel@hhi.fraunhofer.de" TargetMode="External"/><Relationship Id="rId33" Type="http://schemas.openxmlformats.org/officeDocument/2006/relationships/hyperlink" Target="https://www.linkedin.com/in/thomas-wiegand-12379422" TargetMode="External"/><Relationship Id="rId108" Type="http://schemas.openxmlformats.org/officeDocument/2006/relationships/hyperlink" Target="https://extranet.itu.int/sites/itu-t/focusgroups/ai4h/docs/FGAI4H-G-010.docx" TargetMode="External"/><Relationship Id="rId129" Type="http://schemas.openxmlformats.org/officeDocument/2006/relationships/hyperlink" Target="https://extranet.itu.int/sites/itu-t/focusgroups/ai4h/docs/FGAI4H-G-017.docx" TargetMode="External"/><Relationship Id="rId54" Type="http://schemas.openxmlformats.org/officeDocument/2006/relationships/hyperlink" Target="https://itu.int/en/ITU-T/focusgroups/ai4h/Documents/H/logistics.pdf" TargetMode="External"/><Relationship Id="rId75" Type="http://schemas.openxmlformats.org/officeDocument/2006/relationships/hyperlink" Target="https://doi.org/10.1016/S0140-6736%2819%2930762-7" TargetMode="External"/><Relationship Id="rId96" Type="http://schemas.openxmlformats.org/officeDocument/2006/relationships/hyperlink" Target="https://extranet.itu.int/sites/itu-t/focusgroups/ai4h/wg/SitePages/WG-O.aspx" TargetMode="External"/><Relationship Id="rId140" Type="http://schemas.openxmlformats.org/officeDocument/2006/relationships/hyperlink" Target="https://extranet.itu.int/sites/itu-t/focusgroups/ai4h/docs/FGAI4H-G-019.docx" TargetMode="External"/><Relationship Id="rId161" Type="http://schemas.openxmlformats.org/officeDocument/2006/relationships/hyperlink" Target="https://aiforhealth.itu.int/faq" TargetMode="External"/><Relationship Id="rId182" Type="http://schemas.openxmlformats.org/officeDocument/2006/relationships/hyperlink" Target="https://aiforhealth.itu.int/collab" TargetMode="External"/><Relationship Id="rId217" Type="http://schemas.openxmlformats.org/officeDocument/2006/relationships/hyperlink" Target="https://itu.int/en/ITU-T/focusgroups/ai4h/Documents/FGAI4H-A-102-DraftCfP_UC_Benchm_Data.pdf" TargetMode="External"/><Relationship Id="rId6" Type="http://schemas.openxmlformats.org/officeDocument/2006/relationships/settings" Target="settings.xml"/><Relationship Id="rId238" Type="http://schemas.openxmlformats.org/officeDocument/2006/relationships/hyperlink" Target="https://extranet.itu.int/sites/itu-t/focusgroups/ai4h/docs/FGAI4H-E-101.docx" TargetMode="External"/><Relationship Id="rId23" Type="http://schemas.openxmlformats.org/officeDocument/2006/relationships/hyperlink" Target="https://aiforhealth.itu.int/" TargetMode="External"/><Relationship Id="rId119" Type="http://schemas.openxmlformats.org/officeDocument/2006/relationships/hyperlink" Target="https://www.itu.int/en/ITU-T/focusgroups/ai4h/Documents/tg/CfP-TG-Ophthalmo.pdf" TargetMode="External"/><Relationship Id="rId44" Type="http://schemas.openxmlformats.org/officeDocument/2006/relationships/image" Target="media/image11.png"/><Relationship Id="rId65" Type="http://schemas.openxmlformats.org/officeDocument/2006/relationships/hyperlink" Target="https://aiforhealth.itu.int/geneva-may-2020" TargetMode="External"/><Relationship Id="rId86" Type="http://schemas.openxmlformats.org/officeDocument/2006/relationships/hyperlink" Target="https://www.itu.int/en/ITU-T/focusgroups/ai4h/Documents/FGAI4H-Doc-template.docx" TargetMode="External"/><Relationship Id="rId130" Type="http://schemas.openxmlformats.org/officeDocument/2006/relationships/hyperlink" Target="https://extranet.itu.int/sites/itu-t/focusgroups/ai4h/tg/SitePages/TG-Symptom.aspx" TargetMode="External"/><Relationship Id="rId151" Type="http://schemas.openxmlformats.org/officeDocument/2006/relationships/hyperlink" Target="https://aiforhealth.itu.int/attend" TargetMode="External"/><Relationship Id="rId172" Type="http://schemas.openxmlformats.org/officeDocument/2006/relationships/hyperlink" Target="https://aiforhealth.itu.int/faq" TargetMode="External"/><Relationship Id="rId193" Type="http://schemas.openxmlformats.org/officeDocument/2006/relationships/hyperlink" Target="https://aiforhealth.itu.int/groups" TargetMode="External"/><Relationship Id="rId207" Type="http://schemas.openxmlformats.org/officeDocument/2006/relationships/hyperlink" Target="https://extranet.itu.int/sites/itu-t/focusgroups/ai4h/docs" TargetMode="External"/><Relationship Id="rId228" Type="http://schemas.openxmlformats.org/officeDocument/2006/relationships/hyperlink" Target="https://www.itu.int/en/ITU-T/Workshops-and-Seminars/ai4h/20190122/Pages/default.aspx" TargetMode="External"/><Relationship Id="rId249" Type="http://schemas.openxmlformats.org/officeDocument/2006/relationships/hyperlink" Target="https://www.itu.int/net/itu-t/ls/ols.aspx?from=-1&amp;to=7952&amp;after=2019-09-05&amp;before=2019-11-13" TargetMode="External"/><Relationship Id="rId13" Type="http://schemas.openxmlformats.org/officeDocument/2006/relationships/hyperlink" Target="mailto:luis.oala@hhi.fraunhofer.de" TargetMode="External"/><Relationship Id="rId109" Type="http://schemas.openxmlformats.org/officeDocument/2006/relationships/hyperlink" Target="https://extranet.itu.int/sites/itu-t/focusgroups/ai4h/tg/SitePages/TG-Falls.aspx" TargetMode="External"/><Relationship Id="rId34" Type="http://schemas.openxmlformats.org/officeDocument/2006/relationships/image" Target="media/image6.png"/><Relationship Id="rId55" Type="http://schemas.openxmlformats.org/officeDocument/2006/relationships/hyperlink" Target="https://www.itu.int/en/ITU-T/focusgroups/ai4h/Documents/funding.pdf" TargetMode="External"/><Relationship Id="rId76" Type="http://schemas.openxmlformats.org/officeDocument/2006/relationships/hyperlink" Target="https://www.itu.int/en/ITU-T/focusgroups/ai4h/Documents/FG-AI4H-ToR.pdf" TargetMode="External"/><Relationship Id="rId97" Type="http://schemas.openxmlformats.org/officeDocument/2006/relationships/hyperlink" Target="https://extranet.itu.int/sites/itu-t/focusgroups/ai4h/wg/SitePages/WG-RC.aspx" TargetMode="External"/><Relationship Id="rId120" Type="http://schemas.openxmlformats.org/officeDocument/2006/relationships/hyperlink" Target="https://extranet.itu.int/sites/itu-t/focusgroups/ai4h/docs/FGAI4H-G-012.docx" TargetMode="External"/><Relationship Id="rId141" Type="http://schemas.openxmlformats.org/officeDocument/2006/relationships/hyperlink" Target="https://extranet.itu.int/sites/itu-t/focusgroups/ai4h/tg/SitePages/TG-Malaria.aspx" TargetMode="External"/><Relationship Id="rId7" Type="http://schemas.openxmlformats.org/officeDocument/2006/relationships/webSettings" Target="webSettings.xml"/><Relationship Id="rId162" Type="http://schemas.openxmlformats.org/officeDocument/2006/relationships/hyperlink" Target="mailto:fgai4h@lists.itu.int" TargetMode="External"/><Relationship Id="rId183" Type="http://schemas.openxmlformats.org/officeDocument/2006/relationships/hyperlink" Target="https://itu.zoom.us/my/fgai4h" TargetMode="External"/><Relationship Id="rId218" Type="http://schemas.openxmlformats.org/officeDocument/2006/relationships/hyperlink" Target="https://itu.int/en/ITU-T/focusgroups/ai4h/Documents/FGAI4H-A-103-DraftDataCrit.pdf" TargetMode="External"/><Relationship Id="rId239" Type="http://schemas.openxmlformats.org/officeDocument/2006/relationships/hyperlink" Target="https://www.itu.int/md/T17-TSB-CIR-0176/en" TargetMode="External"/><Relationship Id="rId250" Type="http://schemas.openxmlformats.org/officeDocument/2006/relationships/hyperlink" Target="https://www.itu.int/en/ITU-T/Workshops-and-Seminars/ai4h/202001/Pages/default.aspx" TargetMode="External"/><Relationship Id="rId24" Type="http://schemas.openxmlformats.org/officeDocument/2006/relationships/hyperlink" Target="https://aiforhealth.itu.int/" TargetMode="External"/><Relationship Id="rId45" Type="http://schemas.openxmlformats.org/officeDocument/2006/relationships/image" Target="media/image12.png"/><Relationship Id="rId66" Type="http://schemas.openxmlformats.org/officeDocument/2006/relationships/hyperlink" Target="https://aiforhealth.itu.int/all" TargetMode="External"/><Relationship Id="rId87" Type="http://schemas.openxmlformats.org/officeDocument/2006/relationships/hyperlink" Target="mailto:tsbfgai4h@itu.int" TargetMode="External"/><Relationship Id="rId110" Type="http://schemas.openxmlformats.org/officeDocument/2006/relationships/hyperlink" Target="https://www.itu.int/en/ITU-T/focusgroups/ai4h/Documents/tg/CfP-TG-Histo.pdf" TargetMode="External"/><Relationship Id="rId131" Type="http://schemas.openxmlformats.org/officeDocument/2006/relationships/hyperlink" Target="https://www.itu.int/en/ITU-T/focusgroups/ai4h/Documents/tg/CfP-TG-TB.pdf" TargetMode="External"/><Relationship Id="rId152" Type="http://schemas.openxmlformats.org/officeDocument/2006/relationships/hyperlink" Target="https://aiforhealth.itu.int/faq" TargetMode="External"/><Relationship Id="rId173" Type="http://schemas.openxmlformats.org/officeDocument/2006/relationships/hyperlink" Target="https://aiforhealth.itu.int/faq" TargetMode="External"/><Relationship Id="rId194" Type="http://schemas.openxmlformats.org/officeDocument/2006/relationships/hyperlink" Target="https://aiforhealth.itu.int/collab" TargetMode="External"/><Relationship Id="rId208" Type="http://schemas.openxmlformats.org/officeDocument/2006/relationships/hyperlink" Target="https://www.itu.int/net/itu-t/ls/ols.aspx?from=-1&amp;to=7952" TargetMode="External"/><Relationship Id="rId229" Type="http://schemas.openxmlformats.org/officeDocument/2006/relationships/hyperlink" Target="https://extranet.itu.int/sites/itu-t/focusgroups/ai4h/docs/Forms/190122.aspx" TargetMode="External"/><Relationship Id="rId240" Type="http://schemas.openxmlformats.org/officeDocument/2006/relationships/hyperlink" Target="https://www.itu.int/en/ITU-T/Workshops-and-Seminars/ai4h/201909/Pages/default.aspx" TargetMode="External"/><Relationship Id="rId14" Type="http://schemas.openxmlformats.org/officeDocument/2006/relationships/hyperlink" Target="mailto:monique.kuglitsch@hhi.fraunhofer.de" TargetMode="External"/><Relationship Id="rId35" Type="http://schemas.openxmlformats.org/officeDocument/2006/relationships/hyperlink" Target="https://uk.linkedin.com/in/naomi-lee-a33b678a" TargetMode="External"/><Relationship Id="rId56" Type="http://schemas.openxmlformats.org/officeDocument/2006/relationships/hyperlink" Target="https://itu.int/go/fgai4h/travel" TargetMode="External"/><Relationship Id="rId77" Type="http://schemas.openxmlformats.org/officeDocument/2006/relationships/hyperlink" Target="https://aiforhealth.itu.int/attend" TargetMode="External"/><Relationship Id="rId100" Type="http://schemas.openxmlformats.org/officeDocument/2006/relationships/hyperlink" Target="https://aiforhealth.itu.int/faq" TargetMode="External"/><Relationship Id="rId8" Type="http://schemas.openxmlformats.org/officeDocument/2006/relationships/footnotes" Target="footnotes.xml"/><Relationship Id="rId98" Type="http://schemas.openxmlformats.org/officeDocument/2006/relationships/hyperlink" Target="https://extranet.itu.int/sites/itu-t/focusgroups/ai4h/wg/_layouts/15/start.aspx" TargetMode="External"/><Relationship Id="rId121" Type="http://schemas.openxmlformats.org/officeDocument/2006/relationships/hyperlink" Target="https://extranet.itu.int/sites/itu-t/focusgroups/ai4h/tg/SitePages/TG-Ophthalmo.aspx" TargetMode="External"/><Relationship Id="rId142" Type="http://schemas.openxmlformats.org/officeDocument/2006/relationships/hyperlink" Target="https://www.itu.int/en/ITU-T/focusgroups/ai4h/Documents/tg/CfP-TG-Dental.pdf" TargetMode="External"/><Relationship Id="rId163" Type="http://schemas.openxmlformats.org/officeDocument/2006/relationships/hyperlink" Target="http://itu.int/go/fgai4h/lists" TargetMode="External"/><Relationship Id="rId184" Type="http://schemas.openxmlformats.org/officeDocument/2006/relationships/hyperlink" Target="https://aiforhealth.itu.int/collab" TargetMode="External"/><Relationship Id="rId219" Type="http://schemas.openxmlformats.org/officeDocument/2006/relationships/hyperlink" Target="https://itu.int/en/ITU-T/focusgroups/ai4h/Documents/FGAI4H-A-104-DraftThemClassifScheme.pdf" TargetMode="External"/><Relationship Id="rId230" Type="http://schemas.openxmlformats.org/officeDocument/2006/relationships/hyperlink" Target="https://extranet.itu.int/sites/itu-t/focusgroups/ai4h/docs/FGAI4H-C-101.docx" TargetMode="External"/><Relationship Id="rId251" Type="http://schemas.openxmlformats.org/officeDocument/2006/relationships/hyperlink" Target="https://extranet.itu.int/sites/itu-t/focusgroups/ai4h/docs/Forms/200122.aspx" TargetMode="External"/><Relationship Id="rId25" Type="http://schemas.openxmlformats.org/officeDocument/2006/relationships/image" Target="media/image2.png"/><Relationship Id="rId46" Type="http://schemas.openxmlformats.org/officeDocument/2006/relationships/hyperlink" Target="https://aiforhealth.itu.int/faq" TargetMode="External"/><Relationship Id="rId67" Type="http://schemas.openxmlformats.org/officeDocument/2006/relationships/hyperlink" Target="https://aiforhealth.itu.int/brasilia-january-2020" TargetMode="External"/><Relationship Id="rId88" Type="http://schemas.openxmlformats.org/officeDocument/2006/relationships/hyperlink" Target="https://aiforhealth.itu.int/faq" TargetMode="External"/><Relationship Id="rId111" Type="http://schemas.openxmlformats.org/officeDocument/2006/relationships/hyperlink" Target="https://extranet.itu.int/sites/itu-t/focusgroups/ai4h/docs/FGAI4H-G-011.docx" TargetMode="External"/><Relationship Id="rId132" Type="http://schemas.openxmlformats.org/officeDocument/2006/relationships/hyperlink" Target="https://extranet.itu.int/sites/itu-t/focusgroups/ai4h/docs/FGAI4H-G-018.docx" TargetMode="External"/><Relationship Id="rId153" Type="http://schemas.openxmlformats.org/officeDocument/2006/relationships/hyperlink" Target="https://aiforhealth.itu.int/faq" TargetMode="External"/><Relationship Id="rId174" Type="http://schemas.openxmlformats.org/officeDocument/2006/relationships/hyperlink" Target="https://www.itu.int/en/ITU-T/focusgroups/ai4h/Documents/Archive/FGAI4H-F-102-CfP_UC_Benchm_Data.pdf" TargetMode="External"/><Relationship Id="rId195" Type="http://schemas.openxmlformats.org/officeDocument/2006/relationships/hyperlink" Target="https://aiforhealth.itu.int/collab" TargetMode="External"/><Relationship Id="rId209" Type="http://schemas.openxmlformats.org/officeDocument/2006/relationships/hyperlink" Target="https://www.itu.int/net/itu-t/ls/ols.aspx?from=7952" TargetMode="External"/><Relationship Id="rId220" Type="http://schemas.openxmlformats.org/officeDocument/2006/relationships/hyperlink" Target="https://www.itu.int/md/T17-TSB-CIR-0123" TargetMode="External"/><Relationship Id="rId241" Type="http://schemas.openxmlformats.org/officeDocument/2006/relationships/hyperlink" Target="https://extranet.itu.int/sites/itu-t/focusgroups/ai4h/docs/Forms/190903.aspx" TargetMode="External"/><Relationship Id="rId15" Type="http://schemas.openxmlformats.org/officeDocument/2006/relationships/hyperlink" Target="mailto:tanja.rosner@hhi.fraunhofer.de" TargetMode="External"/><Relationship Id="rId36" Type="http://schemas.openxmlformats.org/officeDocument/2006/relationships/image" Target="media/image7.png"/><Relationship Id="rId57" Type="http://schemas.openxmlformats.org/officeDocument/2006/relationships/hyperlink" Target="mailto:tsbfgai4h@itu.int" TargetMode="External"/><Relationship Id="rId78" Type="http://schemas.openxmlformats.org/officeDocument/2006/relationships/hyperlink" Target="https://aiforhealth.itu.int/faq" TargetMode="External"/><Relationship Id="rId99" Type="http://schemas.openxmlformats.org/officeDocument/2006/relationships/hyperlink" Target="mailto:tsbfgai4h@itu.int" TargetMode="External"/><Relationship Id="rId101" Type="http://schemas.openxmlformats.org/officeDocument/2006/relationships/hyperlink" Target="https://www.itu.int/en/ITU-T/focusgroups/ai4h/Documents/tg/CfP-TG-Cardio.pdf" TargetMode="External"/><Relationship Id="rId122" Type="http://schemas.openxmlformats.org/officeDocument/2006/relationships/hyperlink" Target="https://www.itu.int/en/ITU-T/focusgroups/ai4h/Documents/tg/CfP-TG-Psy.pdf" TargetMode="External"/><Relationship Id="rId143" Type="http://schemas.openxmlformats.org/officeDocument/2006/relationships/hyperlink" Target="https://extranet.itu.int/sites/itu-t/focusgroups/ai4h/docs/FGAI4H-H-010-A01.docx" TargetMode="External"/><Relationship Id="rId164" Type="http://schemas.openxmlformats.org/officeDocument/2006/relationships/hyperlink" Target="https://aiforhealth.itu.int/faq" TargetMode="External"/><Relationship Id="rId185" Type="http://schemas.openxmlformats.org/officeDocument/2006/relationships/hyperlink" Target="https://itu.zoom.us/my/fgai4h" TargetMode="External"/><Relationship Id="rId9" Type="http://schemas.openxmlformats.org/officeDocument/2006/relationships/endnotes" Target="endnotes.xml"/><Relationship Id="rId210" Type="http://schemas.openxmlformats.org/officeDocument/2006/relationships/hyperlink" Target="https://www.itu.int/md/T17-TSB-CIR-0109/en" TargetMode="External"/><Relationship Id="rId26" Type="http://schemas.openxmlformats.org/officeDocument/2006/relationships/hyperlink" Target="https://extranet.itu.int/sites/itu-t/focusgroups/ai4h/SitePages/Home.aspx" TargetMode="External"/><Relationship Id="rId231" Type="http://schemas.openxmlformats.org/officeDocument/2006/relationships/hyperlink" Target="https://www.itu.int/md/T17-TSB-CIR-0135/en" TargetMode="External"/><Relationship Id="rId252" Type="http://schemas.openxmlformats.org/officeDocument/2006/relationships/hyperlink" Target="https://extranet.itu.int/sites/itu-t/focusgroups/ai4h/docs/FGAI4H-H-101.docx" TargetMode="External"/><Relationship Id="rId47" Type="http://schemas.openxmlformats.org/officeDocument/2006/relationships/hyperlink" Target="https://aiforhealth.itu.int/attend" TargetMode="External"/><Relationship Id="rId68" Type="http://schemas.openxmlformats.org/officeDocument/2006/relationships/hyperlink" Target="https://www.itu.int/en/ITU-T/Workshops-and-Seminars/ai4h/201911/Pages/programme.aspx" TargetMode="External"/><Relationship Id="rId89" Type="http://schemas.openxmlformats.org/officeDocument/2006/relationships/hyperlink" Target="https://www.itu.int/en/ties-services/Pages/login.aspx" TargetMode="External"/><Relationship Id="rId112" Type="http://schemas.openxmlformats.org/officeDocument/2006/relationships/hyperlink" Target="https://extranet.itu.int/sites/itu-t/focusgroups/ai4h/tg/SitePages/TG-Histo.aspx" TargetMode="External"/><Relationship Id="rId133" Type="http://schemas.openxmlformats.org/officeDocument/2006/relationships/hyperlink" Target="https://extranet.itu.int/sites/itu-t/focusgroups/ai4h/tg/SitePages/TG-TB.aspx" TargetMode="External"/><Relationship Id="rId154" Type="http://schemas.openxmlformats.org/officeDocument/2006/relationships/hyperlink" Target="https://aiforhealth.itu.int/faq" TargetMode="External"/><Relationship Id="rId175" Type="http://schemas.openxmlformats.org/officeDocument/2006/relationships/hyperlink" Target="mailto:tsbfgai4h@itu.int" TargetMode="External"/><Relationship Id="rId196" Type="http://schemas.openxmlformats.org/officeDocument/2006/relationships/hyperlink" Target="https://extranet.itu.int/sites/itu-t/focusgroups/ai4h/docs/FGAI4H-E-004.docx" TargetMode="External"/><Relationship Id="rId200" Type="http://schemas.openxmlformats.org/officeDocument/2006/relationships/hyperlink" Target="https://aiforhealth.itu.int/attend" TargetMode="External"/><Relationship Id="rId16" Type="http://schemas.openxmlformats.org/officeDocument/2006/relationships/hyperlink" Target="mailto:damian.brettmeister@hhi.fraunhofer.de" TargetMode="External"/><Relationship Id="rId221" Type="http://schemas.openxmlformats.org/officeDocument/2006/relationships/hyperlink" Target="https://www.itu.int/en/ITU-T/Workshops-and-Seminars/20181114/Pages/default.aspx" TargetMode="External"/><Relationship Id="rId242" Type="http://schemas.openxmlformats.org/officeDocument/2006/relationships/hyperlink" Target="https://extranet.itu.int/sites/itu-t/focusgroups/ai4h/docs/FGAI4H-F-101.docx" TargetMode="External"/><Relationship Id="rId37" Type="http://schemas.openxmlformats.org/officeDocument/2006/relationships/hyperlink" Target="https://twitter.com/sameer_pujari" TargetMode="External"/><Relationship Id="rId58" Type="http://schemas.openxmlformats.org/officeDocument/2006/relationships/hyperlink" Target="https://www.itu.int/en/ITU-T/focusgroups/ai4h/Documents/FGAI4H-Doc-template.docx" TargetMode="External"/><Relationship Id="rId79" Type="http://schemas.openxmlformats.org/officeDocument/2006/relationships/hyperlink" Target="mailto:fgai4h@lists.itu.int" TargetMode="External"/><Relationship Id="rId102" Type="http://schemas.openxmlformats.org/officeDocument/2006/relationships/hyperlink" Target="https://extranet.itu.int/sites/itu-t/focusgroups/ai4h/docs/FGAI4H-G-006.docx" TargetMode="External"/><Relationship Id="rId123" Type="http://schemas.openxmlformats.org/officeDocument/2006/relationships/hyperlink" Target="https://extranet.itu.int/sites/itu-t/focusgroups/ai4h/docs/FGAI4H-G-014.docx" TargetMode="External"/><Relationship Id="rId144" Type="http://schemas.openxmlformats.org/officeDocument/2006/relationships/hyperlink" Target="https://extranet.itu.int/sites/itu-t/focusgroups/ai4h/tg/SitePages/TG-Dental.aspx" TargetMode="External"/><Relationship Id="rId90" Type="http://schemas.openxmlformats.org/officeDocument/2006/relationships/hyperlink" Target="https://aiforhealth.itu.int/faq" TargetMode="External"/><Relationship Id="rId165" Type="http://schemas.openxmlformats.org/officeDocument/2006/relationships/hyperlink" Target="http://itu.int/go/fgai4h/lists" TargetMode="External"/><Relationship Id="rId186" Type="http://schemas.openxmlformats.org/officeDocument/2006/relationships/hyperlink" Target="https://zoom.us/" TargetMode="External"/><Relationship Id="rId211" Type="http://schemas.openxmlformats.org/officeDocument/2006/relationships/hyperlink" Target="https://www.itu.int/en/ITU-T/Workshops-and-Seminars/20180925" TargetMode="External"/><Relationship Id="rId232" Type="http://schemas.openxmlformats.org/officeDocument/2006/relationships/hyperlink" Target="https://www.itu.int/en/ITU-T/Workshops-and-Seminars/20190402/Pages/default.aspx" TargetMode="External"/><Relationship Id="rId253" Type="http://schemas.openxmlformats.org/officeDocument/2006/relationships/hyperlink" Target="https://aiforhealth.itu.int/faq" TargetMode="External"/><Relationship Id="rId27" Type="http://schemas.openxmlformats.org/officeDocument/2006/relationships/image" Target="media/image3.png"/><Relationship Id="rId48" Type="http://schemas.openxmlformats.org/officeDocument/2006/relationships/hyperlink" Target="https://aiforhealth.itu.int/brasilia-january-2020" TargetMode="External"/><Relationship Id="rId69" Type="http://schemas.openxmlformats.org/officeDocument/2006/relationships/hyperlink" Target="https://aiforhealth.itu.int/singapore-march-2020" TargetMode="External"/><Relationship Id="rId113" Type="http://schemas.openxmlformats.org/officeDocument/2006/relationships/hyperlink" Target="https://www.itu.int/en/ITU-T/focusgroups/ai4h/Documents/tg/CfP-TG-Neuro.pdf" TargetMode="External"/><Relationship Id="rId134" Type="http://schemas.openxmlformats.org/officeDocument/2006/relationships/hyperlink" Target="https://www.itu.int/en/ITU-T/focusgroups/ai4h/Documents/tg/CfP-TG-DiagnosticCT.pdf" TargetMode="External"/><Relationship Id="rId80" Type="http://schemas.openxmlformats.org/officeDocument/2006/relationships/hyperlink" Target="https://www.itu.int/go/fgai4h/lists" TargetMode="External"/><Relationship Id="rId155" Type="http://schemas.openxmlformats.org/officeDocument/2006/relationships/hyperlink" Target="https://aiforhealth.itu.int/attend" TargetMode="External"/><Relationship Id="rId176" Type="http://schemas.openxmlformats.org/officeDocument/2006/relationships/hyperlink" Target="https://aiforhealth.itu.int/faq" TargetMode="External"/><Relationship Id="rId197" Type="http://schemas.openxmlformats.org/officeDocument/2006/relationships/hyperlink" Target="mailto:tsbfgai4h@itu.int" TargetMode="External"/><Relationship Id="rId201" Type="http://schemas.openxmlformats.org/officeDocument/2006/relationships/hyperlink" Target="https://aiforhealth.itu.int/groups" TargetMode="External"/><Relationship Id="rId222" Type="http://schemas.openxmlformats.org/officeDocument/2006/relationships/hyperlink" Target="https://extranet.itu.int/sites/itu-t/focusgroups/ai4h/docs/Forms/181114.aspx" TargetMode="External"/><Relationship Id="rId243" Type="http://schemas.openxmlformats.org/officeDocument/2006/relationships/hyperlink" Target="https://www.itu.int/net/itu-t/ls/ols.aspx?from=-1&amp;to=7952&amp;after=2019-04-30&amp;before=2019-09-06" TargetMode="External"/><Relationship Id="rId17" Type="http://schemas.openxmlformats.org/officeDocument/2006/relationships/hyperlink" Target="https://extranet.itu.int/sites/itu-t/focusgroups/ai4h/docs/FGAI4H-H-031-A01.pptx" TargetMode="External"/><Relationship Id="rId38" Type="http://schemas.openxmlformats.org/officeDocument/2006/relationships/image" Target="media/image8.png"/><Relationship Id="rId59" Type="http://schemas.openxmlformats.org/officeDocument/2006/relationships/hyperlink" Target="https://aiforhealth.itu.int/faq" TargetMode="External"/><Relationship Id="rId103" Type="http://schemas.openxmlformats.org/officeDocument/2006/relationships/hyperlink" Target="https://extranet.itu.int/sites/itu-t/focusgroups/ai4h/tg/SitePages/TG-Cardio.aspx" TargetMode="External"/><Relationship Id="rId124" Type="http://schemas.openxmlformats.org/officeDocument/2006/relationships/hyperlink" Target="https://extranet.itu.int/sites/itu-t/focusgroups/ai4h/tg/SitePages/TG-Psy.aspx" TargetMode="External"/><Relationship Id="rId70" Type="http://schemas.openxmlformats.org/officeDocument/2006/relationships/hyperlink" Target="https://aiforhealth.itu.int/geneva-may-2020" TargetMode="External"/><Relationship Id="rId91" Type="http://schemas.openxmlformats.org/officeDocument/2006/relationships/hyperlink" Target="https://aiforhealth.itu.int/faq" TargetMode="External"/><Relationship Id="rId145" Type="http://schemas.openxmlformats.org/officeDocument/2006/relationships/hyperlink" Target="https://www.itu.int/en/ITU-T/focusgroups/ai4h/Documents/tg/CFP-TG-FakeMed.pdf" TargetMode="External"/><Relationship Id="rId166" Type="http://schemas.openxmlformats.org/officeDocument/2006/relationships/hyperlink" Target="https://aiforhealth.itu.int/faq" TargetMode="External"/><Relationship Id="rId187" Type="http://schemas.openxmlformats.org/officeDocument/2006/relationships/hyperlink" Target="https://aiforhealth.itu.int/faq" TargetMode="External"/><Relationship Id="rId1" Type="http://schemas.openxmlformats.org/officeDocument/2006/relationships/customXml" Target="../customXml/item1.xml"/><Relationship Id="rId212" Type="http://schemas.openxmlformats.org/officeDocument/2006/relationships/hyperlink" Target="https://extranet.itu.int/sites/itu-t/focusgroups/ai4h/docs/Forms/180925.aspx" TargetMode="External"/><Relationship Id="rId233" Type="http://schemas.openxmlformats.org/officeDocument/2006/relationships/hyperlink" Target="https://extranet.itu.int/sites/itu-t/focusgroups/ai4h/docs/Forms/190402.aspx" TargetMode="External"/><Relationship Id="rId254" Type="http://schemas.openxmlformats.org/officeDocument/2006/relationships/image" Target="media/image13.png"/><Relationship Id="rId28" Type="http://schemas.openxmlformats.org/officeDocument/2006/relationships/image" Target="media/image4.png"/><Relationship Id="rId49" Type="http://schemas.openxmlformats.org/officeDocument/2006/relationships/hyperlink" Target="https://extranet.itu.int/sites/itu-t/focusgroups/ai4h/docs/FGAI4H-H-001.docx" TargetMode="External"/><Relationship Id="rId114" Type="http://schemas.openxmlformats.org/officeDocument/2006/relationships/hyperlink" Target="https://extranet.itu.int/sites/itu-t/focusgroups/ai4h/docs/FGAI4H-G-007.docx" TargetMode="External"/><Relationship Id="rId60" Type="http://schemas.openxmlformats.org/officeDocument/2006/relationships/hyperlink" Target="https://itu.int/en/ITU-T/focusgroups/ai4h/Documents/listdeliverables.pdf" TargetMode="External"/><Relationship Id="rId81" Type="http://schemas.openxmlformats.org/officeDocument/2006/relationships/hyperlink" Target="https://aiforhealth.itu.int/faq" TargetMode="External"/><Relationship Id="rId135" Type="http://schemas.openxmlformats.org/officeDocument/2006/relationships/hyperlink" Target="https://extranet.itu.int/sites/itu-t/focusgroups/ai4h/docs/FGAI4H-G-009.docx" TargetMode="External"/><Relationship Id="rId156" Type="http://schemas.openxmlformats.org/officeDocument/2006/relationships/hyperlink" Target="https://aiforhealth.itu.int/faq" TargetMode="External"/><Relationship Id="rId177" Type="http://schemas.openxmlformats.org/officeDocument/2006/relationships/hyperlink" Target="https://aiforhealth.itu.int/collab" TargetMode="External"/><Relationship Id="rId198" Type="http://schemas.openxmlformats.org/officeDocument/2006/relationships/hyperlink" Target="https://extranet.itu.int/sites/itu-t/focusgroups/ai4h/docs/FGAI4H-C-105.docx" TargetMode="External"/><Relationship Id="rId202" Type="http://schemas.openxmlformats.org/officeDocument/2006/relationships/hyperlink" Target="https://aiforhealth.itu.int/collab" TargetMode="External"/><Relationship Id="rId223" Type="http://schemas.openxmlformats.org/officeDocument/2006/relationships/hyperlink" Target="https://extranet.itu.int/sites/itu-t/focusgroups/ai4h/docs/FGAI4H-B-101.docx" TargetMode="External"/><Relationship Id="rId244" Type="http://schemas.openxmlformats.org/officeDocument/2006/relationships/hyperlink" Target="https://www.itu.int/net/itu-t/ls/ols.aspx?from=7952&amp;after=2019-09-01&amp;before=2019-09-06" TargetMode="External"/><Relationship Id="rId18" Type="http://schemas.openxmlformats.org/officeDocument/2006/relationships/hyperlink" Target="https://itu.int/go/fgai4h" TargetMode="External"/><Relationship Id="rId39" Type="http://schemas.openxmlformats.org/officeDocument/2006/relationships/image" Target="media/image9.png"/><Relationship Id="rId50" Type="http://schemas.openxmlformats.org/officeDocument/2006/relationships/hyperlink" Target="http://itu.int/go/fgai4h/reg" TargetMode="External"/><Relationship Id="rId104" Type="http://schemas.openxmlformats.org/officeDocument/2006/relationships/hyperlink" Target="https://www.itu.int/en/ITU-T/focusgroups/ai4h/Documents/tg/CfP-TG-Derma.pdf" TargetMode="External"/><Relationship Id="rId125" Type="http://schemas.openxmlformats.org/officeDocument/2006/relationships/hyperlink" Target="https://www.itu.int/en/ITU-T/focusgroups/ai4h/Documents/tg/CfP-TG-Snake.pdf" TargetMode="External"/><Relationship Id="rId146" Type="http://schemas.openxmlformats.org/officeDocument/2006/relationships/hyperlink" Target="https://extranet.itu.int/sites/itu-t/focusgroups/ai4h/tg/SitePages/TG-FakeMed.aspx" TargetMode="External"/><Relationship Id="rId167" Type="http://schemas.openxmlformats.org/officeDocument/2006/relationships/hyperlink" Target="https://www.itu.int/en/ITU-T/focusgroups/ai4h/Documents/FGAI4H-Doc-template.docx" TargetMode="External"/><Relationship Id="rId188" Type="http://schemas.openxmlformats.org/officeDocument/2006/relationships/hyperlink" Target="mailto:tsbfgai4h@itu.int" TargetMode="External"/><Relationship Id="rId71" Type="http://schemas.openxmlformats.org/officeDocument/2006/relationships/hyperlink" Target="http://aiforgood.itu.int/" TargetMode="External"/><Relationship Id="rId92" Type="http://schemas.openxmlformats.org/officeDocument/2006/relationships/hyperlink" Target="https://aiforhealth.itu.int/groups" TargetMode="External"/><Relationship Id="rId213" Type="http://schemas.openxmlformats.org/officeDocument/2006/relationships/hyperlink" Target="https://www.itu.int/net/itu-t/ls/ols.aspx?from=-1&amp;to=7952&amp;after=2018-07-20&amp;before=2018-09-27" TargetMode="External"/><Relationship Id="rId234" Type="http://schemas.openxmlformats.org/officeDocument/2006/relationships/hyperlink" Target="https://extranet.itu.int/sites/itu-t/focusgroups/ai4h/docs/FGAI4H-D-101.docx" TargetMode="External"/><Relationship Id="rId2" Type="http://schemas.openxmlformats.org/officeDocument/2006/relationships/customXml" Target="../customXml/item2.xml"/><Relationship Id="rId29" Type="http://schemas.openxmlformats.org/officeDocument/2006/relationships/hyperlink" Target="https://aiforhealth.itu.int/attend" TargetMode="External"/><Relationship Id="rId255" Type="http://schemas.openxmlformats.org/officeDocument/2006/relationships/hyperlink" Target="https://aiforhealth.itu.int/faq" TargetMode="External"/><Relationship Id="rId40" Type="http://schemas.openxmlformats.org/officeDocument/2006/relationships/image" Target="media/image10.png"/><Relationship Id="rId115" Type="http://schemas.openxmlformats.org/officeDocument/2006/relationships/hyperlink" Target="https://extranet.itu.int/sites/itu-t/focusgroups/ai4h/tg/SitePages/TG-Neuro.aspx" TargetMode="External"/><Relationship Id="rId136" Type="http://schemas.openxmlformats.org/officeDocument/2006/relationships/hyperlink" Target="https://extranet.itu.int/sites/itu-t/focusgroups/ai4h/tg/SitePages/TG-DiagnosticCT.aspx" TargetMode="External"/><Relationship Id="rId157" Type="http://schemas.openxmlformats.org/officeDocument/2006/relationships/hyperlink" Target="https://aiforhealth.itu.int/faq" TargetMode="External"/><Relationship Id="rId178" Type="http://schemas.openxmlformats.org/officeDocument/2006/relationships/hyperlink" Target="https://aiforhealth.itu.int/faq" TargetMode="External"/><Relationship Id="rId61" Type="http://schemas.openxmlformats.org/officeDocument/2006/relationships/hyperlink" Target="https://aiforhealth.itu.int/learn" TargetMode="External"/><Relationship Id="rId82" Type="http://schemas.openxmlformats.org/officeDocument/2006/relationships/hyperlink" Target="https://aiforhealth.itu.int/groups" TargetMode="External"/><Relationship Id="rId199" Type="http://schemas.openxmlformats.org/officeDocument/2006/relationships/hyperlink" Target="mailto:tsbfgai4h@itu.int" TargetMode="External"/><Relationship Id="rId203" Type="http://schemas.openxmlformats.org/officeDocument/2006/relationships/hyperlink" Target="mailto:tsbfgai4h@itu.int" TargetMode="External"/><Relationship Id="rId19" Type="http://schemas.openxmlformats.org/officeDocument/2006/relationships/hyperlink" Target="https://aiforhealth.itu.int/" TargetMode="External"/><Relationship Id="rId224" Type="http://schemas.openxmlformats.org/officeDocument/2006/relationships/hyperlink" Target="https://itu.int/en/ITU-T/focusgroups/ai4h/Documents/FGAI4H-B-102-DraftCfP_UC_Benchm_Data.pdf" TargetMode="External"/><Relationship Id="rId245" Type="http://schemas.openxmlformats.org/officeDocument/2006/relationships/hyperlink" Target="https://www.itu.int/md/T17-TSB-CIR-0196/en" TargetMode="External"/><Relationship Id="rId30" Type="http://schemas.openxmlformats.org/officeDocument/2006/relationships/hyperlink" Target="https://aiforhealth.itu.int/learn" TargetMode="External"/><Relationship Id="rId105" Type="http://schemas.openxmlformats.org/officeDocument/2006/relationships/hyperlink" Target="https://extranet.itu.int/sites/itu-t/focusgroups/ai4h/docs/FGAI4H-G-008.docx" TargetMode="External"/><Relationship Id="rId126" Type="http://schemas.openxmlformats.org/officeDocument/2006/relationships/hyperlink" Target="https://extranet.itu.int/sites/itu-t/focusgroups/ai4h/docs/FGAI4H-G-016.docx?d=w9f502318f0b3479487906e0081cb53f7" TargetMode="External"/><Relationship Id="rId147" Type="http://schemas.openxmlformats.org/officeDocument/2006/relationships/hyperlink" Target="https://aiforhealth.itu.int/faq" TargetMode="External"/><Relationship Id="rId168" Type="http://schemas.openxmlformats.org/officeDocument/2006/relationships/hyperlink" Target="mailto:tsbfgai4h@itu.int" TargetMode="External"/><Relationship Id="rId51" Type="http://schemas.openxmlformats.org/officeDocument/2006/relationships/hyperlink" Target="https://aiforhealth.itu.int/faq" TargetMode="External"/><Relationship Id="rId72" Type="http://schemas.openxmlformats.org/officeDocument/2006/relationships/hyperlink" Target="https://aiforhealth.itu.int/learn" TargetMode="External"/><Relationship Id="rId93" Type="http://schemas.openxmlformats.org/officeDocument/2006/relationships/hyperlink" Target="https://aiforhealth.itu.int/faq" TargetMode="External"/><Relationship Id="rId189" Type="http://schemas.openxmlformats.org/officeDocument/2006/relationships/hyperlink" Target="https://extranet.itu.int/sites/itu-t/focusgroups/ai4h/docs/FGAI4H-C-105.docx" TargetMode="External"/><Relationship Id="rId3" Type="http://schemas.openxmlformats.org/officeDocument/2006/relationships/customXml" Target="../customXml/item3.xml"/><Relationship Id="rId214" Type="http://schemas.openxmlformats.org/officeDocument/2006/relationships/hyperlink" Target="https://www.itu.int/net/itu-t/ls/ols.aspx?from=7952&amp;after=2018-09-25&amp;before=2018-09-28" TargetMode="External"/><Relationship Id="rId235" Type="http://schemas.openxmlformats.org/officeDocument/2006/relationships/hyperlink" Target="https://www.itu.int/md/T17-TSB-CIR-0161/en" TargetMode="External"/><Relationship Id="rId256" Type="http://schemas.openxmlformats.org/officeDocument/2006/relationships/header" Target="header1.xml"/><Relationship Id="rId116" Type="http://schemas.openxmlformats.org/officeDocument/2006/relationships/hyperlink" Target="https://www.itu.int/en/ITU-T/focusgroups/ai4h/Documents/tg/CfP-TG-Outbreaks.pdf" TargetMode="External"/><Relationship Id="rId137" Type="http://schemas.openxmlformats.org/officeDocument/2006/relationships/hyperlink" Target="https://extranet.itu.int/sites/itu-t/focusgroups/ai4h/docs/FGAI4H-G-043.docx" TargetMode="External"/><Relationship Id="rId158" Type="http://schemas.openxmlformats.org/officeDocument/2006/relationships/hyperlink" Target="https://aiforhealth.itu.int/attend" TargetMode="External"/><Relationship Id="rId20" Type="http://schemas.openxmlformats.org/officeDocument/2006/relationships/hyperlink" Target="http://aiforgood.itu.int/ai4health/" TargetMode="External"/><Relationship Id="rId41" Type="http://schemas.openxmlformats.org/officeDocument/2006/relationships/hyperlink" Target="https://www.stephenibaraki.com/" TargetMode="External"/><Relationship Id="rId62" Type="http://schemas.openxmlformats.org/officeDocument/2006/relationships/hyperlink" Target="https://aiforhealth.itu.int/singapore-march-2020" TargetMode="External"/><Relationship Id="rId83" Type="http://schemas.openxmlformats.org/officeDocument/2006/relationships/hyperlink" Target="https://aiforhealth.itu.int/collab" TargetMode="External"/><Relationship Id="rId179" Type="http://schemas.openxmlformats.org/officeDocument/2006/relationships/hyperlink" Target="https://aiforhealth.itu.int/collab" TargetMode="External"/><Relationship Id="rId190" Type="http://schemas.openxmlformats.org/officeDocument/2006/relationships/hyperlink" Target="mailto:tsbfgai4h@itu.int" TargetMode="External"/><Relationship Id="rId204" Type="http://schemas.openxmlformats.org/officeDocument/2006/relationships/hyperlink" Target="https://aiforhealth.itu.int/collab" TargetMode="External"/><Relationship Id="rId225" Type="http://schemas.openxmlformats.org/officeDocument/2006/relationships/hyperlink" Target="https://itu.int/en/ITU-T/focusgroups/ai4h/Documents/FGAI4H-B-103-DraftDataCrit.pdf" TargetMode="External"/><Relationship Id="rId246" Type="http://schemas.openxmlformats.org/officeDocument/2006/relationships/hyperlink" Target="https://www.itu.int/en/ITU-T/Workshops-and-Seminars/ai4h/201911/Pages/default.aspx" TargetMode="External"/><Relationship Id="rId106" Type="http://schemas.openxmlformats.org/officeDocument/2006/relationships/hyperlink" Target="https://extranet.itu.int/sites/itu-t/focusgroups/ai4h/tg/SitePages/TG-Derma.aspx" TargetMode="External"/><Relationship Id="rId127" Type="http://schemas.openxmlformats.org/officeDocument/2006/relationships/hyperlink" Target="https://extranet.itu.int/sites/itu-t/focusgroups/ai4h/tg/SitePages/TG-Snake.aspx" TargetMode="External"/><Relationship Id="rId10" Type="http://schemas.openxmlformats.org/officeDocument/2006/relationships/image" Target="media/image1.gif"/><Relationship Id="rId31" Type="http://schemas.openxmlformats.org/officeDocument/2006/relationships/image" Target="media/image5.png"/><Relationship Id="rId52" Type="http://schemas.openxmlformats.org/officeDocument/2006/relationships/hyperlink" Target="https://itu.int/en/ITU-T/focusgroups/ai4h/Documents/H/logistics.pdf" TargetMode="External"/><Relationship Id="rId73" Type="http://schemas.openxmlformats.org/officeDocument/2006/relationships/hyperlink" Target="https://extranet.itu.int/sites/itu-t/focusgroups/ai4h/SitePages/Home.aspx" TargetMode="External"/><Relationship Id="rId94" Type="http://schemas.openxmlformats.org/officeDocument/2006/relationships/hyperlink" Target="https://extranet.itu.int/sites/itu-t/focusgroups/ai4h/wg/SitePages/WG-DAISAM.aspx" TargetMode="External"/><Relationship Id="rId148" Type="http://schemas.openxmlformats.org/officeDocument/2006/relationships/hyperlink" Target="https://aiforhealth.itu.int/faq" TargetMode="External"/><Relationship Id="rId169" Type="http://schemas.openxmlformats.org/officeDocument/2006/relationships/hyperlink" Target="https://aiforhealth.itu.int/collab" TargetMode="External"/><Relationship Id="rId4" Type="http://schemas.openxmlformats.org/officeDocument/2006/relationships/numbering" Target="numbering.xml"/><Relationship Id="rId180" Type="http://schemas.openxmlformats.org/officeDocument/2006/relationships/hyperlink" Target="mailto:fgai4h@lists.itu.int" TargetMode="External"/><Relationship Id="rId215" Type="http://schemas.openxmlformats.org/officeDocument/2006/relationships/hyperlink" Target="https://extranet.itu.int/sites/itu-t/focusgroups/ai4h/docs/FGAI4H-A-101.docx" TargetMode="External"/><Relationship Id="rId236" Type="http://schemas.openxmlformats.org/officeDocument/2006/relationships/hyperlink" Target="https://www.itu.int/en/ITU-T/Workshops-and-Seminars/ai4h/20190529/Pages/default.aspx" TargetMode="Externa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6A3EC5-EE3B-49BD-949C-862509B33055}"/>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9BCA0DEF-322E-4460-8CCF-97BFAB424177}"/>
</file>

<file path=docProps/app.xml><?xml version="1.0" encoding="utf-8"?>
<Properties xmlns="http://schemas.openxmlformats.org/officeDocument/2006/extended-properties" xmlns:vt="http://schemas.openxmlformats.org/officeDocument/2006/docPropsVTypes">
  <Template>Normal.dotm</Template>
  <TotalTime>29</TotalTime>
  <Pages>19</Pages>
  <Words>4299</Words>
  <Characters>25872</Characters>
  <Application>Microsoft Office Word</Application>
  <DocSecurity>0</DocSecurity>
  <Lines>818</Lines>
  <Paragraphs>327</Paragraphs>
  <ScaleCrop>false</ScaleCrop>
  <HeadingPairs>
    <vt:vector size="2" baseType="variant">
      <vt:variant>
        <vt:lpstr>Title</vt:lpstr>
      </vt:variant>
      <vt:variant>
        <vt:i4>1</vt:i4>
      </vt:variant>
    </vt:vector>
  </HeadingPairs>
  <TitlesOfParts>
    <vt:vector size="1" baseType="lpstr">
      <vt:lpstr>Initial draft for FG-AI4H website concept proposal</vt:lpstr>
    </vt:vector>
  </TitlesOfParts>
  <Manager>ITU-T</Manager>
  <Company>International Telecommunication Union (ITU)</Company>
  <LinksUpToDate>false</LinksUpToDate>
  <CharactersWithSpaces>30157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FG-AI4H website concept proposal</dc:title>
  <dc:subject/>
  <dc:creator>Fraunhofer-HHI</dc:creator>
  <cp:keywords/>
  <dc:description>FG-AI4H-H-031  For: Brasilia, 22-24 January 2020_x000d_Document date: ITU-T Focus Group on AI for Health_x000d_Saved by ITU51013830 at 19:05:59 on 19/01/2020</dc:description>
  <cp:lastModifiedBy>Dabiri, Ayda</cp:lastModifiedBy>
  <cp:revision>27</cp:revision>
  <cp:lastPrinted>2011-04-05T14:28:00Z</cp:lastPrinted>
  <dcterms:created xsi:type="dcterms:W3CDTF">2019-04-09T13:22:00Z</dcterms:created>
  <dcterms:modified xsi:type="dcterms:W3CDTF">2020-01-19T18:06:00Z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FG-AI4H-H-031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Fraunhofer-HHI</vt:lpwstr>
  </property>
</Properties>
</file>