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032B73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032B73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032B73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032B73" w:rsidRDefault="00E03557" w:rsidP="00E03557">
            <w:pPr>
              <w:rPr>
                <w:sz w:val="16"/>
                <w:szCs w:val="16"/>
              </w:rPr>
            </w:pPr>
            <w:r w:rsidRPr="00032B73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032B73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032B73">
              <w:rPr>
                <w:b/>
                <w:bCs/>
                <w:sz w:val="26"/>
                <w:szCs w:val="26"/>
              </w:rPr>
              <w:t>TELECOMMUNICATION</w:t>
            </w:r>
            <w:r w:rsidRPr="00032B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032B73" w:rsidRDefault="00E03557" w:rsidP="00E03557">
            <w:pPr>
              <w:rPr>
                <w:sz w:val="20"/>
                <w:szCs w:val="20"/>
              </w:rPr>
            </w:pPr>
            <w:r w:rsidRPr="00032B73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1DFD0B81" w:rsidR="00E03557" w:rsidRPr="00032B73" w:rsidRDefault="00BC1D31" w:rsidP="00032B73">
            <w:pPr>
              <w:pStyle w:val="Docnumber"/>
            </w:pPr>
            <w:r w:rsidRPr="00032B73">
              <w:t>FG-AI4H</w:t>
            </w:r>
            <w:r w:rsidR="00E03557" w:rsidRPr="00032B73">
              <w:t>-</w:t>
            </w:r>
            <w:r w:rsidR="00007288" w:rsidRPr="00032B73">
              <w:t>G</w:t>
            </w:r>
            <w:r w:rsidRPr="00032B73">
              <w:t>-</w:t>
            </w:r>
            <w:r w:rsidR="00032B73" w:rsidRPr="00032B73">
              <w:t>00</w:t>
            </w:r>
            <w:r w:rsidR="00BF2454">
              <w:t>3-R1</w:t>
            </w:r>
          </w:p>
        </w:tc>
      </w:tr>
      <w:bookmarkEnd w:id="2"/>
      <w:tr w:rsidR="00E03557" w:rsidRPr="00032B73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032B73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032B73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032B73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032B73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032B73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032B73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032B73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032B73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032B73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032B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032B73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032B73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032B73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A90AA1E" w14:textId="62F3BBAE" w:rsidR="00BC1D31" w:rsidRPr="00032B73" w:rsidRDefault="00BC1D31" w:rsidP="002E6647">
            <w:r w:rsidRPr="00032B73">
              <w:t>N/A</w:t>
            </w:r>
          </w:p>
        </w:tc>
        <w:tc>
          <w:tcPr>
            <w:tcW w:w="4678" w:type="dxa"/>
            <w:gridSpan w:val="2"/>
          </w:tcPr>
          <w:p w14:paraId="4ADB1E42" w14:textId="67C459E4" w:rsidR="00BC1D31" w:rsidRPr="00032B73" w:rsidRDefault="00007288" w:rsidP="00007288">
            <w:pPr>
              <w:jc w:val="right"/>
            </w:pPr>
            <w:bookmarkStart w:id="7" w:name="VenueDate"/>
            <w:r w:rsidRPr="00032B73">
              <w:t>New Delhi</w:t>
            </w:r>
            <w:r w:rsidR="00B00A54" w:rsidRPr="00032B73">
              <w:t xml:space="preserve">, </w:t>
            </w:r>
            <w:r w:rsidR="00E44C0E" w:rsidRPr="00032B73">
              <w:t>13</w:t>
            </w:r>
            <w:r w:rsidRPr="00032B73">
              <w:t>-15 November</w:t>
            </w:r>
            <w:r w:rsidR="00BC1D31" w:rsidRPr="00032B73">
              <w:t xml:space="preserve"> </w:t>
            </w:r>
            <w:r w:rsidR="00401AE5" w:rsidRPr="00032B73">
              <w:t>2019</w:t>
            </w:r>
            <w:bookmarkEnd w:id="7"/>
          </w:p>
        </w:tc>
      </w:tr>
      <w:tr w:rsidR="00E03557" w:rsidRPr="00032B73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032B73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5"/>
            <w:bookmarkEnd w:id="6"/>
            <w:r w:rsidRPr="00032B73">
              <w:rPr>
                <w:b/>
                <w:bCs/>
              </w:rPr>
              <w:t>DOCUMENT</w:t>
            </w:r>
          </w:p>
        </w:tc>
      </w:tr>
      <w:tr w:rsidR="00BC1D31" w:rsidRPr="00032B73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032B73" w:rsidRDefault="00BC1D31" w:rsidP="002E664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032B73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0D0256AD" w:rsidR="00BC1D31" w:rsidRPr="00032B73" w:rsidRDefault="00032B73" w:rsidP="002E6647">
            <w:r w:rsidRPr="00032B73">
              <w:t>Chairman FG-AI4H</w:t>
            </w:r>
          </w:p>
        </w:tc>
      </w:tr>
      <w:tr w:rsidR="00BC1D31" w:rsidRPr="00032B73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032B73" w:rsidRDefault="00BC1D31" w:rsidP="002E6647">
            <w:bookmarkStart w:id="10" w:name="dtitle1" w:colFirst="1" w:colLast="1"/>
            <w:bookmarkEnd w:id="9"/>
            <w:r w:rsidRPr="00032B73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4C29B252" w:rsidR="00BC1D31" w:rsidRPr="00032B73" w:rsidRDefault="00032B73" w:rsidP="002E6647">
            <w:r w:rsidRPr="00032B73">
              <w:t>Schedule of future FG meetings (as of 2019-11-</w:t>
            </w:r>
            <w:r w:rsidR="00BF2454">
              <w:t>15</w:t>
            </w:r>
            <w:r w:rsidRPr="00032B73">
              <w:t>)</w:t>
            </w:r>
          </w:p>
        </w:tc>
      </w:tr>
      <w:tr w:rsidR="00E03557" w:rsidRPr="00032B73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032B73" w:rsidRDefault="00E03557" w:rsidP="002E664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032B73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54D25A93" w:rsidR="00E03557" w:rsidRPr="00032B73" w:rsidRDefault="00032B73" w:rsidP="002E6647">
            <w:r w:rsidRPr="00032B73">
              <w:t>Discussion</w:t>
            </w:r>
          </w:p>
        </w:tc>
      </w:tr>
      <w:bookmarkEnd w:id="0"/>
      <w:bookmarkEnd w:id="11"/>
      <w:tr w:rsidR="00032B73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032B73" w:rsidRPr="00032B73" w:rsidRDefault="00032B73" w:rsidP="00032B73">
            <w:pPr>
              <w:rPr>
                <w:b/>
                <w:bCs/>
              </w:rPr>
            </w:pPr>
            <w:r w:rsidRPr="00032B73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258FBC23" w:rsidR="00032B73" w:rsidRPr="00032B73" w:rsidRDefault="00032B73" w:rsidP="00032B73">
            <w:r w:rsidRPr="00032B73">
              <w:t>Thomas Wiegand</w:t>
            </w:r>
            <w:r w:rsidRPr="00032B73">
              <w:br/>
              <w:t>Fraunhofer HHI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7C4AF707" w:rsidR="00032B73" w:rsidRPr="00032B73" w:rsidRDefault="00032B73" w:rsidP="00032B73">
            <w:r w:rsidRPr="00032B73">
              <w:t xml:space="preserve">Email: </w:t>
            </w:r>
            <w:hyperlink r:id="rId11">
              <w:r w:rsidRPr="00032B73">
                <w:rPr>
                  <w:rStyle w:val="InternetLink"/>
                </w:rPr>
                <w:t>thomas.wiegand@fraunhofer.hhi.de</w:t>
              </w:r>
            </w:hyperlink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513146DA" w:rsidR="00E03557" w:rsidRPr="00BC1D31" w:rsidRDefault="00032B73" w:rsidP="002E6647">
            <w:pPr>
              <w:rPr>
                <w:highlight w:val="yellow"/>
              </w:rPr>
            </w:pPr>
            <w:r>
              <w:t>This document lists the plans for future FG-AI4H meetings, as well as potential host locations</w:t>
            </w:r>
            <w:r w:rsidR="00C85619" w:rsidRPr="00C85619">
              <w:t>, updated at the end of meeting G.</w:t>
            </w:r>
            <w:bookmarkStart w:id="12" w:name="_GoBack"/>
            <w:bookmarkEnd w:id="12"/>
          </w:p>
        </w:tc>
      </w:tr>
    </w:tbl>
    <w:p w14:paraId="5B1A14A1" w14:textId="41280162" w:rsidR="00032B73" w:rsidRDefault="00032B73" w:rsidP="00032B73">
      <w:pPr>
        <w:pStyle w:val="TableNotitle"/>
      </w:pPr>
      <w:r>
        <w:t>Table 1 – Schedule of f</w:t>
      </w:r>
      <w:r w:rsidR="009F7107">
        <w:t>uture FG meetings (as of 2019-11-</w:t>
      </w:r>
      <w:r w:rsidR="00BF2454">
        <w:t>15</w:t>
      </w:r>
      <w:r>
        <w:t>)</w:t>
      </w:r>
    </w:p>
    <w:tbl>
      <w:tblPr>
        <w:tblStyle w:val="TableGridLight"/>
        <w:tblW w:w="9609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26"/>
        <w:gridCol w:w="2126"/>
        <w:gridCol w:w="3671"/>
      </w:tblGrid>
      <w:tr w:rsidR="00032B73" w14:paraId="3229EA91" w14:textId="77777777" w:rsidTr="00BF2454">
        <w:trPr>
          <w:tblHeader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65D0D" w14:textId="77777777" w:rsidR="00032B73" w:rsidRDefault="00032B73" w:rsidP="00BF2454">
            <w:pPr>
              <w:pStyle w:val="Tablehead"/>
              <w:rPr>
                <w:rFonts w:eastAsiaTheme="minorHAnsi"/>
              </w:rPr>
            </w:pPr>
            <w:r>
              <w:rPr>
                <w:rFonts w:eastAsiaTheme="minorHAnsi"/>
              </w:rPr>
              <w:t>Meeting</w:t>
            </w:r>
          </w:p>
        </w:tc>
        <w:tc>
          <w:tcPr>
            <w:tcW w:w="2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7C792A" w14:textId="77777777" w:rsidR="00032B73" w:rsidRDefault="00032B73" w:rsidP="00BF2454">
            <w:pPr>
              <w:pStyle w:val="Tablehead"/>
              <w:rPr>
                <w:rFonts w:eastAsiaTheme="minorHAnsi"/>
              </w:rPr>
            </w:pPr>
            <w:r>
              <w:rPr>
                <w:rFonts w:eastAsiaTheme="minorHAnsi"/>
              </w:rPr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411800" w14:textId="77777777" w:rsidR="00032B73" w:rsidRDefault="00032B73" w:rsidP="00BF2454">
            <w:pPr>
              <w:pStyle w:val="Tablehead"/>
              <w:rPr>
                <w:rFonts w:eastAsiaTheme="minorHAnsi"/>
              </w:rPr>
            </w:pPr>
            <w:r>
              <w:rPr>
                <w:rFonts w:eastAsiaTheme="minorHAnsi"/>
              </w:rPr>
              <w:t>Venue</w:t>
            </w:r>
          </w:p>
        </w:tc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428660" w14:textId="77777777" w:rsidR="00032B73" w:rsidRDefault="00032B73" w:rsidP="00BF2454">
            <w:pPr>
              <w:pStyle w:val="Tablehead"/>
              <w:rPr>
                <w:rFonts w:eastAsiaTheme="minorHAnsi"/>
              </w:rPr>
            </w:pPr>
            <w:r>
              <w:rPr>
                <w:rFonts w:eastAsiaTheme="minorHAnsi"/>
              </w:rPr>
              <w:t>Notes</w:t>
            </w:r>
          </w:p>
        </w:tc>
      </w:tr>
      <w:tr w:rsidR="00BF2454" w14:paraId="051E2C70" w14:textId="77777777" w:rsidTr="00BF2454">
        <w:trPr>
          <w:jc w:val="center"/>
        </w:trPr>
        <w:tc>
          <w:tcPr>
            <w:tcW w:w="986" w:type="dxa"/>
            <w:tcBorders>
              <w:top w:val="single" w:sz="12" w:space="0" w:color="auto"/>
            </w:tcBorders>
            <w:shd w:val="clear" w:color="auto" w:fill="auto"/>
          </w:tcPr>
          <w:p w14:paraId="0D18806A" w14:textId="303AED9C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H</w:t>
            </w:r>
          </w:p>
        </w:tc>
        <w:tc>
          <w:tcPr>
            <w:tcW w:w="2826" w:type="dxa"/>
            <w:tcBorders>
              <w:top w:val="single" w:sz="12" w:space="0" w:color="auto"/>
            </w:tcBorders>
            <w:shd w:val="clear" w:color="auto" w:fill="auto"/>
          </w:tcPr>
          <w:p w14:paraId="00031DC8" w14:textId="064B867F" w:rsidR="00BF2454" w:rsidRDefault="00BF2454" w:rsidP="00BF2454">
            <w:pPr>
              <w:pStyle w:val="Tabletext"/>
              <w:rPr>
                <w:rFonts w:eastAsiaTheme="minorHAnsi"/>
              </w:rPr>
            </w:pPr>
            <w:r w:rsidRPr="00D62FAA">
              <w:t>21-24 January 2020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129A28C6" w14:textId="57150FD0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Brasilia, Brazil</w:t>
            </w:r>
          </w:p>
        </w:tc>
        <w:tc>
          <w:tcPr>
            <w:tcW w:w="3671" w:type="dxa"/>
            <w:tcBorders>
              <w:top w:val="single" w:sz="12" w:space="0" w:color="auto"/>
            </w:tcBorders>
            <w:shd w:val="clear" w:color="auto" w:fill="auto"/>
          </w:tcPr>
          <w:p w14:paraId="3F1AE05D" w14:textId="1F9C1748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TBC, Hosted by PAHO</w:t>
            </w:r>
            <w:r>
              <w:t>/WHO</w:t>
            </w:r>
          </w:p>
        </w:tc>
      </w:tr>
      <w:tr w:rsidR="00BF2454" w14:paraId="382E8091" w14:textId="77777777" w:rsidTr="00BF2454">
        <w:trPr>
          <w:jc w:val="center"/>
        </w:trPr>
        <w:tc>
          <w:tcPr>
            <w:tcW w:w="986" w:type="dxa"/>
            <w:shd w:val="clear" w:color="auto" w:fill="auto"/>
          </w:tcPr>
          <w:p w14:paraId="719B7BFB" w14:textId="298D7074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I</w:t>
            </w:r>
          </w:p>
        </w:tc>
        <w:tc>
          <w:tcPr>
            <w:tcW w:w="2826" w:type="dxa"/>
            <w:shd w:val="clear" w:color="auto" w:fill="auto"/>
          </w:tcPr>
          <w:p w14:paraId="74F04E55" w14:textId="09ECB90E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Week of 16-20 March 2020</w:t>
            </w:r>
          </w:p>
        </w:tc>
        <w:tc>
          <w:tcPr>
            <w:tcW w:w="2126" w:type="dxa"/>
            <w:shd w:val="clear" w:color="auto" w:fill="auto"/>
          </w:tcPr>
          <w:p w14:paraId="41FA0059" w14:textId="37794BC8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Singapore</w:t>
            </w:r>
          </w:p>
        </w:tc>
        <w:tc>
          <w:tcPr>
            <w:tcW w:w="3671" w:type="dxa"/>
            <w:shd w:val="clear" w:color="auto" w:fill="auto"/>
          </w:tcPr>
          <w:p w14:paraId="2EEC3EB5" w14:textId="6064759F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TBC</w:t>
            </w:r>
          </w:p>
        </w:tc>
      </w:tr>
      <w:tr w:rsidR="00BF2454" w14:paraId="6129EE49" w14:textId="77777777" w:rsidTr="00BF2454">
        <w:trPr>
          <w:jc w:val="center"/>
        </w:trPr>
        <w:tc>
          <w:tcPr>
            <w:tcW w:w="986" w:type="dxa"/>
            <w:shd w:val="clear" w:color="auto" w:fill="auto"/>
          </w:tcPr>
          <w:p w14:paraId="6B071A35" w14:textId="126D61AF" w:rsidR="00BF2454" w:rsidRDefault="00BF2454" w:rsidP="00BF2454">
            <w:pPr>
              <w:pStyle w:val="Tabletext"/>
              <w:rPr>
                <w:rFonts w:eastAsiaTheme="minorHAnsi"/>
              </w:rPr>
            </w:pPr>
            <w:r w:rsidRPr="00D62FAA">
              <w:t>J</w:t>
            </w:r>
          </w:p>
        </w:tc>
        <w:tc>
          <w:tcPr>
            <w:tcW w:w="2826" w:type="dxa"/>
            <w:shd w:val="clear" w:color="auto" w:fill="auto"/>
          </w:tcPr>
          <w:p w14:paraId="0A8553CD" w14:textId="5615CF72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Week of 4-8 May 2020</w:t>
            </w:r>
          </w:p>
        </w:tc>
        <w:tc>
          <w:tcPr>
            <w:tcW w:w="2126" w:type="dxa"/>
            <w:shd w:val="clear" w:color="auto" w:fill="auto"/>
          </w:tcPr>
          <w:p w14:paraId="37EC8C5B" w14:textId="0B4E47AA" w:rsidR="00BF2454" w:rsidRDefault="00BF2454" w:rsidP="00BF2454">
            <w:pPr>
              <w:pStyle w:val="Tabletext"/>
              <w:rPr>
                <w:rFonts w:eastAsiaTheme="minorHAnsi"/>
                <w:iCs/>
              </w:rPr>
            </w:pPr>
            <w:r w:rsidRPr="00D62FAA">
              <w:t>Geneva</w:t>
            </w:r>
          </w:p>
        </w:tc>
        <w:tc>
          <w:tcPr>
            <w:tcW w:w="3671" w:type="dxa"/>
            <w:shd w:val="clear" w:color="auto" w:fill="auto"/>
          </w:tcPr>
          <w:p w14:paraId="08D15155" w14:textId="46D92397" w:rsidR="00BF2454" w:rsidRDefault="00BF2454" w:rsidP="00BF2454">
            <w:pPr>
              <w:pStyle w:val="Tabletext"/>
              <w:rPr>
                <w:rFonts w:eastAsiaTheme="minorHAnsi"/>
              </w:rPr>
            </w:pPr>
            <w:r w:rsidRPr="00D62FAA">
              <w:t>Co-located with AI for Good</w:t>
            </w:r>
          </w:p>
        </w:tc>
      </w:tr>
      <w:tr w:rsidR="00BF2454" w14:paraId="08CDC71C" w14:textId="77777777" w:rsidTr="00BF2454">
        <w:trPr>
          <w:jc w:val="center"/>
        </w:trPr>
        <w:tc>
          <w:tcPr>
            <w:tcW w:w="986" w:type="dxa"/>
            <w:shd w:val="clear" w:color="auto" w:fill="auto"/>
          </w:tcPr>
          <w:p w14:paraId="20A76081" w14:textId="46215ADB" w:rsidR="00BF2454" w:rsidRDefault="00BF2454" w:rsidP="00BF2454">
            <w:pPr>
              <w:pStyle w:val="Tabletext"/>
              <w:rPr>
                <w:rFonts w:eastAsiaTheme="minorHAnsi"/>
              </w:rPr>
            </w:pPr>
            <w:r w:rsidRPr="00D62FAA">
              <w:t>K</w:t>
            </w:r>
          </w:p>
        </w:tc>
        <w:tc>
          <w:tcPr>
            <w:tcW w:w="2826" w:type="dxa"/>
            <w:shd w:val="clear" w:color="auto" w:fill="auto"/>
          </w:tcPr>
          <w:p w14:paraId="502E039D" w14:textId="1704ABBF" w:rsidR="00BF2454" w:rsidRDefault="00BF2454" w:rsidP="00BF2454">
            <w:pPr>
              <w:pStyle w:val="Tabletext"/>
              <w:rPr>
                <w:iCs/>
              </w:rPr>
            </w:pPr>
            <w:bookmarkStart w:id="13" w:name="_Hlk24990832"/>
            <w:r w:rsidRPr="00D62FAA">
              <w:t>1-4 September</w:t>
            </w:r>
            <w:bookmarkEnd w:id="13"/>
          </w:p>
        </w:tc>
        <w:tc>
          <w:tcPr>
            <w:tcW w:w="2126" w:type="dxa"/>
            <w:shd w:val="clear" w:color="auto" w:fill="auto"/>
          </w:tcPr>
          <w:p w14:paraId="104D7435" w14:textId="39005206" w:rsidR="00BF2454" w:rsidRDefault="00BF2454" w:rsidP="00BF2454">
            <w:pPr>
              <w:pStyle w:val="Tabletext"/>
              <w:rPr>
                <w:iCs/>
              </w:rPr>
            </w:pPr>
            <w:r w:rsidRPr="00D62FAA">
              <w:t>Northern California</w:t>
            </w:r>
          </w:p>
        </w:tc>
        <w:tc>
          <w:tcPr>
            <w:tcW w:w="3671" w:type="dxa"/>
            <w:shd w:val="clear" w:color="auto" w:fill="auto"/>
          </w:tcPr>
          <w:p w14:paraId="066FC463" w14:textId="2174203D" w:rsidR="00BF2454" w:rsidRDefault="00BF2454" w:rsidP="00BF2454">
            <w:pPr>
              <w:pStyle w:val="Tabletext"/>
              <w:rPr>
                <w:iCs/>
              </w:rPr>
            </w:pPr>
            <w:r>
              <w:t>TBD</w:t>
            </w:r>
          </w:p>
        </w:tc>
      </w:tr>
      <w:tr w:rsidR="00BF2454" w14:paraId="20DC983B" w14:textId="77777777" w:rsidTr="00BF2454">
        <w:trPr>
          <w:jc w:val="center"/>
        </w:trPr>
        <w:tc>
          <w:tcPr>
            <w:tcW w:w="986" w:type="dxa"/>
            <w:shd w:val="clear" w:color="auto" w:fill="auto"/>
          </w:tcPr>
          <w:p w14:paraId="78F6C2AF" w14:textId="3FBB4343" w:rsidR="00BF2454" w:rsidRPr="00D62FAA" w:rsidRDefault="00BF2454" w:rsidP="00BF2454">
            <w:pPr>
              <w:pStyle w:val="Tabletext"/>
            </w:pPr>
            <w:r w:rsidRPr="00D62FAA">
              <w:t>L</w:t>
            </w:r>
          </w:p>
        </w:tc>
        <w:tc>
          <w:tcPr>
            <w:tcW w:w="2826" w:type="dxa"/>
            <w:shd w:val="clear" w:color="auto" w:fill="auto"/>
          </w:tcPr>
          <w:p w14:paraId="2D97A4F1" w14:textId="0E102EBF" w:rsidR="00BF2454" w:rsidRPr="00D62FAA" w:rsidRDefault="00BF2454" w:rsidP="00BF2454">
            <w:pPr>
              <w:pStyle w:val="Tabletext"/>
            </w:pPr>
            <w:r w:rsidRPr="00D62FAA">
              <w:t>17-20 November</w:t>
            </w:r>
          </w:p>
        </w:tc>
        <w:tc>
          <w:tcPr>
            <w:tcW w:w="2126" w:type="dxa"/>
            <w:shd w:val="clear" w:color="auto" w:fill="auto"/>
          </w:tcPr>
          <w:p w14:paraId="2D9F84A6" w14:textId="1DDDFADA" w:rsidR="00BF2454" w:rsidRPr="00D62FAA" w:rsidRDefault="00BF2454" w:rsidP="00BF2454">
            <w:pPr>
              <w:pStyle w:val="Tabletext"/>
            </w:pPr>
            <w:r w:rsidRPr="00D62FAA">
              <w:t>Bangladesh</w:t>
            </w:r>
          </w:p>
        </w:tc>
        <w:tc>
          <w:tcPr>
            <w:tcW w:w="3671" w:type="dxa"/>
            <w:shd w:val="clear" w:color="auto" w:fill="auto"/>
          </w:tcPr>
          <w:p w14:paraId="5BB098A3" w14:textId="67ED5024" w:rsidR="00BF2454" w:rsidRDefault="00BF2454" w:rsidP="00BF2454">
            <w:pPr>
              <w:pStyle w:val="Tabletext"/>
            </w:pPr>
            <w:r>
              <w:t>TBC</w:t>
            </w:r>
          </w:p>
        </w:tc>
      </w:tr>
    </w:tbl>
    <w:p w14:paraId="4205137E" w14:textId="77777777" w:rsidR="00032B73" w:rsidRDefault="00032B73" w:rsidP="00032B73">
      <w:pPr>
        <w:spacing w:after="20"/>
      </w:pPr>
    </w:p>
    <w:p w14:paraId="57C9A0F7" w14:textId="77777777" w:rsidR="00032B73" w:rsidRDefault="00032B73" w:rsidP="00032B73">
      <w:pPr>
        <w:spacing w:after="20"/>
      </w:pPr>
      <w:r>
        <w:t>Potential Future meeting locations: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032B73" w14:paraId="6FDBCA42" w14:textId="77777777" w:rsidTr="00AE6E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F58D" w14:textId="77777777" w:rsidR="00032B73" w:rsidRDefault="00032B73" w:rsidP="00AE6E1F">
            <w:pPr>
              <w:spacing w:after="20"/>
            </w:pPr>
            <w:r>
              <w:t>Asia:</w:t>
            </w:r>
          </w:p>
          <w:p w14:paraId="0A49098D" w14:textId="77777777" w:rsidR="00032B73" w:rsidRDefault="00032B73" w:rsidP="00032B73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Philippines</w:t>
            </w:r>
          </w:p>
          <w:p w14:paraId="2F002C48" w14:textId="77777777" w:rsidR="00032B73" w:rsidRDefault="00032B73" w:rsidP="00032B73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Thailand</w:t>
            </w:r>
          </w:p>
          <w:p w14:paraId="34AF99A1" w14:textId="77777777" w:rsidR="00032B73" w:rsidRDefault="00032B73" w:rsidP="00032B73">
            <w:pPr>
              <w:pStyle w:val="ListParagraph"/>
              <w:numPr>
                <w:ilvl w:val="0"/>
                <w:numId w:val="22"/>
              </w:numPr>
              <w:spacing w:after="20"/>
            </w:pPr>
            <w:r>
              <w:t>South Korea</w:t>
            </w:r>
          </w:p>
          <w:p w14:paraId="19B84663" w14:textId="77777777" w:rsidR="00032B73" w:rsidRDefault="00032B73" w:rsidP="00AE6E1F">
            <w:pPr>
              <w:spacing w:after="20"/>
            </w:pPr>
            <w:r>
              <w:t>Americas</w:t>
            </w:r>
          </w:p>
          <w:p w14:paraId="4D70F258" w14:textId="77777777" w:rsidR="00032B73" w:rsidRDefault="00032B73" w:rsidP="00032B73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Canada</w:t>
            </w:r>
          </w:p>
          <w:p w14:paraId="010E0485" w14:textId="77777777" w:rsidR="00032B73" w:rsidRDefault="00032B73" w:rsidP="00032B73">
            <w:pPr>
              <w:pStyle w:val="ListParagraph"/>
              <w:numPr>
                <w:ilvl w:val="0"/>
                <w:numId w:val="21"/>
              </w:numPr>
              <w:spacing w:after="20"/>
            </w:pPr>
            <w:r>
              <w:t>Chile</w:t>
            </w:r>
          </w:p>
          <w:p w14:paraId="11D02109" w14:textId="77777777" w:rsidR="00032B73" w:rsidRDefault="00032B73" w:rsidP="00AE6E1F">
            <w:pPr>
              <w:spacing w:after="20"/>
            </w:pPr>
            <w:r>
              <w:t>Europe</w:t>
            </w:r>
          </w:p>
          <w:p w14:paraId="78900B04" w14:textId="77777777" w:rsidR="00032B73" w:rsidRDefault="00032B73" w:rsidP="00032B73">
            <w:pPr>
              <w:numPr>
                <w:ilvl w:val="0"/>
                <w:numId w:val="23"/>
              </w:numPr>
              <w:spacing w:after="20"/>
            </w:pPr>
            <w:r>
              <w:t>Berlin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9F5C" w14:textId="77777777" w:rsidR="00032B73" w:rsidRDefault="00032B73" w:rsidP="00AE6E1F">
            <w:pPr>
              <w:spacing w:after="20"/>
            </w:pPr>
            <w:r>
              <w:t>Africa</w:t>
            </w:r>
          </w:p>
          <w:p w14:paraId="2B057B3E" w14:textId="77777777" w:rsidR="00032B73" w:rsidRDefault="00032B73" w:rsidP="00032B73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South Africa</w:t>
            </w:r>
          </w:p>
          <w:p w14:paraId="0C55C5CE" w14:textId="77777777" w:rsidR="00032B73" w:rsidRDefault="00032B73" w:rsidP="00032B73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Uganda</w:t>
            </w:r>
          </w:p>
          <w:p w14:paraId="51921FDD" w14:textId="77777777" w:rsidR="00032B73" w:rsidRDefault="00032B73" w:rsidP="00032B73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Kenya</w:t>
            </w:r>
          </w:p>
          <w:p w14:paraId="6DDD4BAE" w14:textId="77777777" w:rsidR="00032B73" w:rsidRDefault="00032B73" w:rsidP="00032B73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Ghana</w:t>
            </w:r>
          </w:p>
          <w:p w14:paraId="5DAD4FB7" w14:textId="77777777" w:rsidR="00032B73" w:rsidRDefault="00032B73" w:rsidP="00032B73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Rwanda</w:t>
            </w:r>
          </w:p>
          <w:p w14:paraId="5CD802E9" w14:textId="77777777" w:rsidR="00032B73" w:rsidRDefault="00032B73" w:rsidP="00032B73">
            <w:pPr>
              <w:pStyle w:val="ListParagraph"/>
              <w:numPr>
                <w:ilvl w:val="0"/>
                <w:numId w:val="24"/>
              </w:numPr>
              <w:spacing w:after="20"/>
            </w:pPr>
            <w:r>
              <w:t>Nigeria</w:t>
            </w:r>
          </w:p>
          <w:p w14:paraId="65F47FE8" w14:textId="77777777" w:rsidR="00032B73" w:rsidRDefault="00032B73" w:rsidP="00AE6E1F"/>
        </w:tc>
      </w:tr>
    </w:tbl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6E9573DA" w14:textId="77777777" w:rsidR="00BC1D31" w:rsidRPr="00AB258E" w:rsidRDefault="00BC1D31" w:rsidP="00BC1D31"/>
    <w:sectPr w:rsidR="00BC1D31" w:rsidRPr="00AB258E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A9D7" w14:textId="77777777" w:rsidR="007D3B15" w:rsidRDefault="007D3B15" w:rsidP="007B7733">
      <w:pPr>
        <w:spacing w:before="0"/>
      </w:pPr>
      <w:r>
        <w:separator/>
      </w:r>
    </w:p>
  </w:endnote>
  <w:endnote w:type="continuationSeparator" w:id="0">
    <w:p w14:paraId="529E4042" w14:textId="77777777" w:rsidR="007D3B15" w:rsidRDefault="007D3B1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F506" w14:textId="77777777" w:rsidR="007D3B15" w:rsidRDefault="007D3B15" w:rsidP="007B7733">
      <w:pPr>
        <w:spacing w:before="0"/>
      </w:pPr>
      <w:r>
        <w:separator/>
      </w:r>
    </w:p>
  </w:footnote>
  <w:footnote w:type="continuationSeparator" w:id="0">
    <w:p w14:paraId="72F66805" w14:textId="77777777" w:rsidR="007D3B15" w:rsidRDefault="007D3B1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3A9EA02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F2454">
      <w:rPr>
        <w:noProof/>
      </w:rPr>
      <w:t>FG-AI4H-G-003-R1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B3C9B"/>
    <w:multiLevelType w:val="multilevel"/>
    <w:tmpl w:val="8D5E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5B94"/>
    <w:multiLevelType w:val="multilevel"/>
    <w:tmpl w:val="1F0A3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11172"/>
    <w:multiLevelType w:val="multilevel"/>
    <w:tmpl w:val="F4867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00359"/>
    <w:multiLevelType w:val="multilevel"/>
    <w:tmpl w:val="5B5AD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2B73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3C45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2DA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3B15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6F87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9F7107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2454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5619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0B7B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rsid w:val="00032B73"/>
    <w:rPr>
      <w:color w:val="0000FF"/>
      <w:u w:val="single"/>
    </w:rPr>
  </w:style>
  <w:style w:type="table" w:styleId="TableGrid">
    <w:name w:val="Table Grid"/>
    <w:basedOn w:val="TableNormal"/>
    <w:uiPriority w:val="59"/>
    <w:rsid w:val="0003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2B73"/>
    <w:rPr>
      <w:rFonts w:eastAsiaTheme="minorHAnsi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fraunhofer.hhi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4701D7-C941-495B-B8A6-7A2F9178DC7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975</Characters>
  <Application>Microsoft Office Word</Application>
  <DocSecurity>0</DocSecurity>
  <Lines>88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2019-11-15)</vt:lpstr>
    </vt:vector>
  </TitlesOfParts>
  <Manager>ITU-T</Manager>
  <Company>International Telecommunication Union (ITU)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2019-11-15)</dc:title>
  <dc:subject/>
  <dc:creator>Chairman FG-AI4H</dc:creator>
  <cp:keywords/>
  <dc:description>FG-AI4H-G-003-R1  For: New Delhi, 13-15 November 2019_x000d_Document date: ITU-T Focus Group on AI for Health_x000d_Saved by ITU51013388 at 23:51:57 on 26/11/2019</dc:description>
  <cp:lastModifiedBy>Secretariat</cp:lastModifiedBy>
  <cp:revision>6</cp:revision>
  <cp:lastPrinted>2011-04-05T14:28:00Z</cp:lastPrinted>
  <dcterms:created xsi:type="dcterms:W3CDTF">2019-11-04T14:06:00Z</dcterms:created>
  <dcterms:modified xsi:type="dcterms:W3CDTF">2019-11-26T22:52:00Z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FG-AI4H-G-003-R1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Chairman FG-AI4H</vt:lpwstr>
  </property>
</Properties>
</file>