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28"/>
        <w:gridCol w:w="3250"/>
      </w:tblGrid>
      <w:tr w:rsidR="001071FE" w:rsidRPr="00E03557" w14:paraId="25E12621" w14:textId="77777777" w:rsidTr="00530C1B">
        <w:trPr>
          <w:cantSplit/>
          <w:jc w:val="center"/>
        </w:trPr>
        <w:tc>
          <w:tcPr>
            <w:tcW w:w="1133" w:type="dxa"/>
            <w:vMerge w:val="restart"/>
            <w:tcBorders>
              <w:bottom w:val="single" w:sz="12" w:space="0" w:color="auto"/>
            </w:tcBorders>
            <w:vAlign w:val="center"/>
          </w:tcPr>
          <w:p w14:paraId="2366AE6F" w14:textId="77777777" w:rsidR="001071FE" w:rsidRPr="00E03557" w:rsidRDefault="001B75FE" w:rsidP="00941DC5">
            <w:pPr>
              <w:jc w:val="center"/>
              <w:rPr>
                <w:sz w:val="20"/>
                <w:szCs w:val="20"/>
              </w:rPr>
            </w:pPr>
            <w:bookmarkStart w:id="0" w:name="dtableau"/>
            <w:bookmarkStart w:id="1" w:name="dsg" w:colFirst="1" w:colLast="1"/>
            <w:bookmarkStart w:id="2" w:name="dnum" w:colFirst="2" w:colLast="2"/>
            <w:r>
              <w:rPr>
                <w:noProof/>
                <w:lang w:eastAsia="en-GB"/>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353EA25B" w14:textId="77777777" w:rsidR="001071FE" w:rsidRPr="00E03557" w:rsidRDefault="001B75FE" w:rsidP="00941DC5">
            <w:pPr>
              <w:rPr>
                <w:sz w:val="16"/>
                <w:szCs w:val="16"/>
              </w:rPr>
            </w:pPr>
            <w:r w:rsidRPr="00E03557">
              <w:rPr>
                <w:sz w:val="16"/>
                <w:szCs w:val="16"/>
              </w:rPr>
              <w:t>INTERNATIONAL TELECOMMUNICATION UNION</w:t>
            </w:r>
          </w:p>
          <w:p w14:paraId="3EE74238" w14:textId="77777777" w:rsidR="001071FE" w:rsidRPr="00E03557" w:rsidRDefault="001B75FE" w:rsidP="00941DC5">
            <w:pPr>
              <w:rPr>
                <w:b/>
                <w:bCs/>
                <w:sz w:val="26"/>
                <w:szCs w:val="26"/>
              </w:rPr>
            </w:pPr>
            <w:r w:rsidRPr="00E03557">
              <w:rPr>
                <w:b/>
                <w:bCs/>
                <w:sz w:val="26"/>
                <w:szCs w:val="26"/>
              </w:rPr>
              <w:t>TELECOMMUNICATION</w:t>
            </w:r>
            <w:r>
              <w:rPr>
                <w:b/>
                <w:sz w:val="26"/>
                <w:szCs w:val="26"/>
              </w:rPr>
              <w:br/>
              <w:t>STANDARDIZATION SECTOR</w:t>
            </w:r>
          </w:p>
          <w:p w14:paraId="48E42AEC" w14:textId="77777777" w:rsidR="001071FE" w:rsidRPr="00E03557" w:rsidRDefault="001B75FE" w:rsidP="00941DC5">
            <w:pPr>
              <w:rPr>
                <w:sz w:val="20"/>
                <w:szCs w:val="20"/>
              </w:rPr>
            </w:pPr>
            <w:r w:rsidRPr="00E03557">
              <w:rPr>
                <w:sz w:val="20"/>
                <w:szCs w:val="20"/>
              </w:rPr>
              <w:t>STUDY PERIOD 2017-2020</w:t>
            </w:r>
          </w:p>
        </w:tc>
        <w:tc>
          <w:tcPr>
            <w:tcW w:w="4678" w:type="dxa"/>
            <w:gridSpan w:val="2"/>
          </w:tcPr>
          <w:p w14:paraId="744F6BA2" w14:textId="4EBD95AD" w:rsidR="001071FE" w:rsidRPr="00852AAD" w:rsidRDefault="001B75FE" w:rsidP="00530C1B">
            <w:pPr>
              <w:pStyle w:val="Docnumber"/>
            </w:pPr>
            <w:r>
              <w:t>FG-AI4H-</w:t>
            </w:r>
            <w:r w:rsidR="0064063F">
              <w:t>F</w:t>
            </w:r>
            <w:r w:rsidR="00530C1B">
              <w:t>-</w:t>
            </w:r>
            <w:r w:rsidR="00183F03" w:rsidRPr="008F7FEB">
              <w:t>00</w:t>
            </w:r>
            <w:r w:rsidR="0064063F" w:rsidRPr="008F7FEB">
              <w:t>6</w:t>
            </w:r>
          </w:p>
        </w:tc>
      </w:tr>
      <w:bookmarkEnd w:id="2"/>
      <w:tr w:rsidR="001071FE" w:rsidRPr="00E03557" w14:paraId="42D4D97F" w14:textId="77777777" w:rsidTr="00530C1B">
        <w:trPr>
          <w:cantSplit/>
          <w:jc w:val="center"/>
        </w:trPr>
        <w:tc>
          <w:tcPr>
            <w:tcW w:w="1133" w:type="dxa"/>
            <w:vMerge/>
            <w:tcBorders>
              <w:bottom w:val="single" w:sz="12" w:space="0" w:color="auto"/>
            </w:tcBorders>
          </w:tcPr>
          <w:p w14:paraId="2C7B16D1" w14:textId="77777777" w:rsidR="00BF007F" w:rsidRDefault="00BF007F"/>
        </w:tc>
        <w:tc>
          <w:tcPr>
            <w:tcW w:w="3829" w:type="dxa"/>
            <w:gridSpan w:val="2"/>
            <w:vMerge/>
            <w:tcBorders>
              <w:bottom w:val="single" w:sz="12" w:space="0" w:color="auto"/>
            </w:tcBorders>
          </w:tcPr>
          <w:p w14:paraId="092710F8" w14:textId="77777777" w:rsidR="00BF007F" w:rsidRDefault="00BF007F"/>
        </w:tc>
        <w:tc>
          <w:tcPr>
            <w:tcW w:w="4678" w:type="dxa"/>
            <w:gridSpan w:val="2"/>
          </w:tcPr>
          <w:p w14:paraId="02243A15" w14:textId="77777777" w:rsidR="001071FE" w:rsidRPr="00E03557" w:rsidRDefault="001B75FE" w:rsidP="00530C1B">
            <w:pPr>
              <w:jc w:val="right"/>
              <w:rPr>
                <w:b/>
                <w:bCs/>
                <w:sz w:val="28"/>
                <w:szCs w:val="28"/>
              </w:rPr>
            </w:pPr>
            <w:r>
              <w:rPr>
                <w:b/>
                <w:bCs/>
                <w:sz w:val="28"/>
                <w:szCs w:val="28"/>
              </w:rPr>
              <w:t>ITU-T Focus Group on AI for Health</w:t>
            </w:r>
          </w:p>
        </w:tc>
      </w:tr>
      <w:tr w:rsidR="001071FE" w:rsidRPr="00E03557" w14:paraId="7C6E4554" w14:textId="77777777" w:rsidTr="00530C1B">
        <w:trPr>
          <w:cantSplit/>
          <w:jc w:val="center"/>
        </w:trPr>
        <w:tc>
          <w:tcPr>
            <w:tcW w:w="1133" w:type="dxa"/>
            <w:vMerge/>
            <w:tcBorders>
              <w:bottom w:val="single" w:sz="12" w:space="0" w:color="auto"/>
            </w:tcBorders>
          </w:tcPr>
          <w:p w14:paraId="3AC2AC2F" w14:textId="77777777" w:rsidR="00BF007F" w:rsidRDefault="00BF007F"/>
        </w:tc>
        <w:tc>
          <w:tcPr>
            <w:tcW w:w="3829" w:type="dxa"/>
            <w:gridSpan w:val="2"/>
            <w:vMerge/>
            <w:tcBorders>
              <w:bottom w:val="single" w:sz="12" w:space="0" w:color="auto"/>
            </w:tcBorders>
          </w:tcPr>
          <w:p w14:paraId="59545E1A" w14:textId="77777777" w:rsidR="00BF007F" w:rsidRDefault="00BF007F"/>
        </w:tc>
        <w:tc>
          <w:tcPr>
            <w:tcW w:w="4678" w:type="dxa"/>
            <w:gridSpan w:val="2"/>
            <w:tcBorders>
              <w:bottom w:val="single" w:sz="12" w:space="0" w:color="auto"/>
            </w:tcBorders>
          </w:tcPr>
          <w:p w14:paraId="03A8C3DA" w14:textId="77777777" w:rsidR="001071FE" w:rsidRPr="00E03557" w:rsidRDefault="001B75FE" w:rsidP="00530C1B">
            <w:pPr>
              <w:jc w:val="right"/>
              <w:rPr>
                <w:b/>
                <w:bCs/>
                <w:sz w:val="28"/>
                <w:szCs w:val="28"/>
              </w:rPr>
            </w:pPr>
            <w:r w:rsidRPr="00E03557">
              <w:rPr>
                <w:b/>
                <w:bCs/>
                <w:sz w:val="28"/>
                <w:szCs w:val="28"/>
              </w:rPr>
              <w:t>Original: English</w:t>
            </w:r>
          </w:p>
        </w:tc>
      </w:tr>
      <w:tr w:rsidR="001071FE" w:rsidRPr="00975C84" w14:paraId="10FC9222" w14:textId="77777777" w:rsidTr="00530C1B">
        <w:trPr>
          <w:cantSplit/>
          <w:jc w:val="center"/>
        </w:trPr>
        <w:tc>
          <w:tcPr>
            <w:tcW w:w="1700" w:type="dxa"/>
            <w:gridSpan w:val="2"/>
            <w:tcBorders>
              <w:top w:val="single" w:sz="12" w:space="0" w:color="auto"/>
            </w:tcBorders>
          </w:tcPr>
          <w:p w14:paraId="2D669E21" w14:textId="77777777" w:rsidR="001071FE" w:rsidRPr="00975C84" w:rsidRDefault="001B75FE" w:rsidP="00530C1B">
            <w:pPr>
              <w:rPr>
                <w:b/>
                <w:bCs/>
              </w:rPr>
            </w:pPr>
            <w:bookmarkStart w:id="3" w:name="dbluepink" w:colFirst="1" w:colLast="1"/>
            <w:bookmarkStart w:id="4" w:name="dmeeting" w:colFirst="2" w:colLast="2"/>
            <w:bookmarkEnd w:id="1"/>
            <w:r w:rsidRPr="00975C84">
              <w:rPr>
                <w:b/>
                <w:bCs/>
              </w:rPr>
              <w:t>WG(s):</w:t>
            </w:r>
          </w:p>
        </w:tc>
        <w:tc>
          <w:tcPr>
            <w:tcW w:w="3262" w:type="dxa"/>
            <w:tcBorders>
              <w:top w:val="single" w:sz="12" w:space="0" w:color="auto"/>
            </w:tcBorders>
          </w:tcPr>
          <w:p w14:paraId="54CD2025" w14:textId="77777777" w:rsidR="001071FE" w:rsidRPr="00975C84" w:rsidRDefault="001B75FE" w:rsidP="00530C1B">
            <w:r w:rsidRPr="00975C84">
              <w:t>N/A</w:t>
            </w:r>
          </w:p>
        </w:tc>
        <w:tc>
          <w:tcPr>
            <w:tcW w:w="4678" w:type="dxa"/>
            <w:gridSpan w:val="2"/>
          </w:tcPr>
          <w:p w14:paraId="5C570235" w14:textId="686C11CB" w:rsidR="001071FE" w:rsidRPr="00975C84" w:rsidRDefault="00530C1B" w:rsidP="00530C1B">
            <w:pPr>
              <w:jc w:val="right"/>
            </w:pPr>
            <w:r>
              <w:t>Geneva, 30 May – 1 June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B75FE" w:rsidP="00941DC5">
            <w:pPr>
              <w:jc w:val="center"/>
              <w:rPr>
                <w:b/>
                <w:bCs/>
              </w:rPr>
            </w:pPr>
            <w:bookmarkStart w:id="5" w:name="dtitle" w:colFirst="0" w:colLast="0"/>
            <w:bookmarkEnd w:id="3"/>
            <w:bookmarkEnd w:id="4"/>
            <w:r w:rsidRPr="00975C84">
              <w:rPr>
                <w:b/>
                <w:bCs/>
              </w:rPr>
              <w:t>DOCUMENT</w:t>
            </w:r>
          </w:p>
        </w:tc>
      </w:tr>
      <w:tr w:rsidR="001071FE" w:rsidRPr="00975C84" w14:paraId="4CB245F2" w14:textId="77777777" w:rsidTr="00530C1B">
        <w:trPr>
          <w:cantSplit/>
          <w:jc w:val="center"/>
        </w:trPr>
        <w:tc>
          <w:tcPr>
            <w:tcW w:w="1700" w:type="dxa"/>
            <w:gridSpan w:val="2"/>
          </w:tcPr>
          <w:p w14:paraId="03BD185B" w14:textId="77777777" w:rsidR="001071FE" w:rsidRPr="00975C84" w:rsidRDefault="001B75FE" w:rsidP="00530C1B">
            <w:pPr>
              <w:rPr>
                <w:b/>
                <w:bCs/>
              </w:rPr>
            </w:pPr>
            <w:bookmarkStart w:id="6" w:name="dsource" w:colFirst="1" w:colLast="1"/>
            <w:bookmarkEnd w:id="5"/>
            <w:r w:rsidRPr="00975C84">
              <w:rPr>
                <w:b/>
                <w:bCs/>
              </w:rPr>
              <w:t>Source:</w:t>
            </w:r>
          </w:p>
        </w:tc>
        <w:tc>
          <w:tcPr>
            <w:tcW w:w="7940" w:type="dxa"/>
            <w:gridSpan w:val="3"/>
          </w:tcPr>
          <w:p w14:paraId="085C0180" w14:textId="66ACF3E3" w:rsidR="001071FE" w:rsidRPr="00975C84" w:rsidRDefault="001B75FE" w:rsidP="00530C1B">
            <w:r>
              <w:t>TG-Cardio</w:t>
            </w:r>
            <w:r w:rsidR="00183F03">
              <w:t xml:space="preserve"> Topic Driver</w:t>
            </w:r>
          </w:p>
        </w:tc>
      </w:tr>
      <w:tr w:rsidR="001071FE" w:rsidRPr="00975C84" w14:paraId="69A2E97D" w14:textId="77777777" w:rsidTr="00530C1B">
        <w:trPr>
          <w:cantSplit/>
          <w:jc w:val="center"/>
        </w:trPr>
        <w:tc>
          <w:tcPr>
            <w:tcW w:w="1700" w:type="dxa"/>
            <w:gridSpan w:val="2"/>
          </w:tcPr>
          <w:p w14:paraId="6E322276" w14:textId="77777777" w:rsidR="001071FE" w:rsidRPr="00975C84" w:rsidRDefault="001B75FE" w:rsidP="00530C1B">
            <w:bookmarkStart w:id="7" w:name="dtitle1" w:colFirst="1" w:colLast="1"/>
            <w:bookmarkEnd w:id="6"/>
            <w:r w:rsidRPr="00975C84">
              <w:rPr>
                <w:b/>
                <w:bCs/>
              </w:rPr>
              <w:t>Title:</w:t>
            </w:r>
          </w:p>
        </w:tc>
        <w:tc>
          <w:tcPr>
            <w:tcW w:w="7940" w:type="dxa"/>
            <w:gridSpan w:val="3"/>
          </w:tcPr>
          <w:p w14:paraId="14AAF77F" w14:textId="0861E786" w:rsidR="00BF007F" w:rsidRDefault="00183F03" w:rsidP="00530C1B">
            <w:r>
              <w:t xml:space="preserve">TDD </w:t>
            </w:r>
            <w:r w:rsidR="0064063F">
              <w:t>draft</w:t>
            </w:r>
            <w:r>
              <w:t>: TG-Cardio (</w:t>
            </w:r>
            <w:r w:rsidRPr="00183F03">
              <w:t>Cardiovascular disease risk prediction</w:t>
            </w:r>
            <w:r>
              <w:t>)</w:t>
            </w:r>
          </w:p>
        </w:tc>
      </w:tr>
      <w:tr w:rsidR="001071FE" w:rsidRPr="00975C84" w14:paraId="296ABD6E" w14:textId="77777777" w:rsidTr="00530C1B">
        <w:trPr>
          <w:cantSplit/>
          <w:jc w:val="center"/>
        </w:trPr>
        <w:tc>
          <w:tcPr>
            <w:tcW w:w="1700" w:type="dxa"/>
            <w:gridSpan w:val="2"/>
            <w:tcBorders>
              <w:bottom w:val="single" w:sz="6" w:space="0" w:color="auto"/>
            </w:tcBorders>
          </w:tcPr>
          <w:p w14:paraId="29E44BDC" w14:textId="77777777" w:rsidR="001071FE" w:rsidRPr="00975C84" w:rsidRDefault="001B75FE" w:rsidP="00530C1B">
            <w:pPr>
              <w:rPr>
                <w:b/>
                <w:bCs/>
              </w:rPr>
            </w:pPr>
            <w:bookmarkStart w:id="8" w:name="dpurpose" w:colFirst="1" w:colLast="1"/>
            <w:bookmarkEnd w:id="7"/>
            <w:r w:rsidRPr="00975C84">
              <w:rPr>
                <w:b/>
                <w:bCs/>
              </w:rPr>
              <w:t>Purpose:</w:t>
            </w:r>
          </w:p>
        </w:tc>
        <w:tc>
          <w:tcPr>
            <w:tcW w:w="7940" w:type="dxa"/>
            <w:gridSpan w:val="3"/>
            <w:tcBorders>
              <w:bottom w:val="single" w:sz="6" w:space="0" w:color="auto"/>
            </w:tcBorders>
          </w:tcPr>
          <w:p w14:paraId="363EFC88" w14:textId="77777777" w:rsidR="001071FE" w:rsidRPr="00975C84" w:rsidRDefault="001B75FE" w:rsidP="00530C1B">
            <w:r w:rsidRPr="00975C84">
              <w:rPr>
                <w:lang w:val="en-US"/>
              </w:rPr>
              <w:t>Approval</w:t>
            </w:r>
          </w:p>
        </w:tc>
      </w:tr>
      <w:bookmarkEnd w:id="0"/>
      <w:bookmarkEnd w:id="8"/>
      <w:tr w:rsidR="00530C1B" w:rsidRPr="0064063F" w14:paraId="71C2DC88" w14:textId="77777777" w:rsidTr="00530C1B">
        <w:trPr>
          <w:cantSplit/>
          <w:jc w:val="center"/>
        </w:trPr>
        <w:tc>
          <w:tcPr>
            <w:tcW w:w="1700" w:type="dxa"/>
            <w:gridSpan w:val="2"/>
            <w:tcBorders>
              <w:top w:val="single" w:sz="6" w:space="0" w:color="auto"/>
              <w:bottom w:val="single" w:sz="6" w:space="0" w:color="auto"/>
            </w:tcBorders>
          </w:tcPr>
          <w:p w14:paraId="7EF1FE7F" w14:textId="77777777" w:rsidR="00530C1B" w:rsidRPr="00975C84" w:rsidRDefault="00530C1B" w:rsidP="00530C1B">
            <w:pPr>
              <w:rPr>
                <w:b/>
                <w:bCs/>
              </w:rPr>
            </w:pPr>
            <w:r w:rsidRPr="00975C84">
              <w:rPr>
                <w:b/>
                <w:bCs/>
              </w:rPr>
              <w:t>Contact:</w:t>
            </w:r>
          </w:p>
        </w:tc>
        <w:tc>
          <w:tcPr>
            <w:tcW w:w="4690" w:type="dxa"/>
            <w:gridSpan w:val="2"/>
            <w:tcBorders>
              <w:top w:val="single" w:sz="6" w:space="0" w:color="auto"/>
              <w:bottom w:val="single" w:sz="6" w:space="0" w:color="auto"/>
            </w:tcBorders>
          </w:tcPr>
          <w:p w14:paraId="24BD50AA" w14:textId="13901F78" w:rsidR="00530C1B" w:rsidRPr="00975C84" w:rsidRDefault="00530C1B" w:rsidP="00530C1B">
            <w:r w:rsidRPr="006658E1">
              <w:t>Benjamin R.H. Muthambi, DrPH, MPH</w:t>
            </w:r>
            <w:r>
              <w:t xml:space="preserve"> </w:t>
            </w:r>
            <w:r>
              <w:br/>
            </w:r>
            <w:r w:rsidRPr="006658E1">
              <w:t xml:space="preserve">IEPH, Inc. </w:t>
            </w:r>
            <w:r>
              <w:br/>
            </w:r>
            <w:r w:rsidRPr="006658E1">
              <w:t xml:space="preserve">6224 Spring Knoll Drive </w:t>
            </w:r>
            <w:r>
              <w:br/>
            </w:r>
            <w:r w:rsidRPr="006658E1">
              <w:t>Harrisburg, PA 17111, USA</w:t>
            </w:r>
          </w:p>
        </w:tc>
        <w:tc>
          <w:tcPr>
            <w:tcW w:w="3250" w:type="dxa"/>
            <w:tcBorders>
              <w:top w:val="single" w:sz="6" w:space="0" w:color="auto"/>
              <w:bottom w:val="single" w:sz="6" w:space="0" w:color="auto"/>
            </w:tcBorders>
          </w:tcPr>
          <w:p w14:paraId="0DCC4D6C" w14:textId="7E9D5A4B" w:rsidR="00530C1B" w:rsidRPr="0064063F" w:rsidRDefault="00530C1B" w:rsidP="00530C1B">
            <w:pPr>
              <w:rPr>
                <w:lang w:val="fr-FR"/>
              </w:rPr>
            </w:pPr>
            <w:proofErr w:type="gramStart"/>
            <w:r w:rsidRPr="0064063F">
              <w:rPr>
                <w:lang w:val="fr-FR"/>
              </w:rPr>
              <w:t>Email:</w:t>
            </w:r>
            <w:proofErr w:type="gramEnd"/>
            <w:r w:rsidRPr="0064063F">
              <w:rPr>
                <w:lang w:val="fr-FR"/>
              </w:rPr>
              <w:t xml:space="preserve"> </w:t>
            </w:r>
            <w:hyperlink r:id="rId12" w:history="1">
              <w:r w:rsidRPr="0064063F">
                <w:rPr>
                  <w:rStyle w:val="Hyperlink"/>
                  <w:lang w:val="fr-FR"/>
                </w:rPr>
                <w:t>brm5@caa.columbia.edu</w:t>
              </w:r>
            </w:hyperlink>
            <w:r w:rsidRPr="0064063F">
              <w:rPr>
                <w:lang w:val="fr-FR"/>
              </w:rPr>
              <w:t xml:space="preserve"> </w:t>
            </w:r>
          </w:p>
        </w:tc>
      </w:tr>
    </w:tbl>
    <w:p w14:paraId="1871763D" w14:textId="3E0BB881" w:rsidR="00066EEB" w:rsidRPr="0064063F" w:rsidRDefault="000B295F">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83F03" w:rsidRPr="0037415F" w14:paraId="7C784876" w14:textId="77777777" w:rsidTr="002F45C2">
        <w:trPr>
          <w:cantSplit/>
          <w:jc w:val="center"/>
        </w:trPr>
        <w:tc>
          <w:tcPr>
            <w:tcW w:w="1701" w:type="dxa"/>
          </w:tcPr>
          <w:p w14:paraId="6799EFC1" w14:textId="77777777" w:rsidR="00183F03" w:rsidRPr="00852AAD" w:rsidRDefault="00183F03" w:rsidP="002F45C2">
            <w:pPr>
              <w:rPr>
                <w:b/>
                <w:bCs/>
              </w:rPr>
            </w:pPr>
            <w:r w:rsidRPr="00852AAD">
              <w:rPr>
                <w:b/>
                <w:bCs/>
              </w:rPr>
              <w:t>Abstract:</w:t>
            </w:r>
          </w:p>
        </w:tc>
        <w:tc>
          <w:tcPr>
            <w:tcW w:w="7939" w:type="dxa"/>
          </w:tcPr>
          <w:p w14:paraId="178FA34C" w14:textId="561D2C72" w:rsidR="00183F03" w:rsidRDefault="00183F03" w:rsidP="00183F03">
            <w:r>
              <w:t xml:space="preserve">This document </w:t>
            </w:r>
            <w:r w:rsidR="0064063F">
              <w:t>contains a skeleton of</w:t>
            </w:r>
            <w:r>
              <w:t xml:space="preserve"> the Topic Driver Document for </w:t>
            </w:r>
            <w:r w:rsidRPr="00183F03">
              <w:t>Cardiovascular disease risk prediction</w:t>
            </w:r>
            <w:r w:rsidR="0064063F">
              <w:t xml:space="preserve">. </w:t>
            </w:r>
            <w:bookmarkStart w:id="9" w:name="_GoBack"/>
            <w:r w:rsidR="0064063F" w:rsidRPr="000B295F">
              <w:rPr>
                <w:highlight w:val="yellow"/>
              </w:rPr>
              <w:t>This document was prepared by the secretariat on behalf of the TG driver and has not yet been reviewed.</w:t>
            </w:r>
            <w:bookmarkEnd w:id="9"/>
          </w:p>
        </w:tc>
      </w:tr>
    </w:tbl>
    <w:p w14:paraId="624CE24A" w14:textId="7DE26C5C" w:rsidR="00183F03" w:rsidRDefault="00183F03">
      <w:pPr>
        <w:rPr>
          <w:b/>
        </w:rPr>
      </w:pPr>
    </w:p>
    <w:p w14:paraId="726406BF" w14:textId="77777777" w:rsidR="00183F03" w:rsidRPr="0064063F" w:rsidRDefault="00183F03">
      <w:pPr>
        <w:jc w:val="both"/>
      </w:pPr>
      <w:r>
        <w:rPr>
          <w:b/>
        </w:rPr>
        <w:br w:type="page"/>
      </w:r>
    </w:p>
    <w:sdt>
      <w:sdtPr>
        <w:rPr>
          <w:rFonts w:eastAsiaTheme="minorHAnsi"/>
          <w:b w:val="0"/>
          <w:sz w:val="24"/>
          <w:szCs w:val="24"/>
          <w:lang w:eastAsia="ja-JP"/>
        </w:rPr>
        <w:id w:val="2069681172"/>
        <w:docPartObj>
          <w:docPartGallery w:val="Table of Contents"/>
          <w:docPartUnique/>
        </w:docPartObj>
      </w:sdtPr>
      <w:sdtEndPr>
        <w:rPr>
          <w:bCs/>
          <w:noProof/>
        </w:rPr>
      </w:sdtEndPr>
      <w:sdtContent>
        <w:p w14:paraId="5E219346" w14:textId="25148D31" w:rsidR="00183F03" w:rsidRDefault="00183F03" w:rsidP="00183F03">
          <w:pPr>
            <w:pStyle w:val="Tablehead"/>
          </w:pPr>
          <w:r>
            <w:t>Table of Contents</w:t>
          </w:r>
        </w:p>
        <w:p w14:paraId="6546159F" w14:textId="5F267204" w:rsidR="00183F03" w:rsidRDefault="00183F03">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0740458" w:history="1">
            <w:r w:rsidRPr="00EB3668">
              <w:rPr>
                <w:rStyle w:val="Hyperlink"/>
              </w:rPr>
              <w:t>1</w:t>
            </w:r>
            <w:r>
              <w:rPr>
                <w:rFonts w:asciiTheme="minorHAnsi" w:eastAsiaTheme="minorEastAsia" w:hAnsiTheme="minorHAnsi" w:cstheme="minorBidi"/>
                <w:sz w:val="22"/>
                <w:szCs w:val="22"/>
                <w:lang w:eastAsia="en-GB"/>
              </w:rPr>
              <w:tab/>
            </w:r>
            <w:r w:rsidRPr="00EB3668">
              <w:rPr>
                <w:rStyle w:val="Hyperlink"/>
              </w:rPr>
              <w:t>Introduction</w:t>
            </w:r>
            <w:r>
              <w:rPr>
                <w:webHidden/>
              </w:rPr>
              <w:tab/>
            </w:r>
            <w:r>
              <w:rPr>
                <w:webHidden/>
              </w:rPr>
              <w:fldChar w:fldCharType="begin"/>
            </w:r>
            <w:r>
              <w:rPr>
                <w:webHidden/>
              </w:rPr>
              <w:instrText xml:space="preserve"> PAGEREF _Toc10740458 \h </w:instrText>
            </w:r>
            <w:r>
              <w:rPr>
                <w:webHidden/>
              </w:rPr>
            </w:r>
            <w:r>
              <w:rPr>
                <w:webHidden/>
              </w:rPr>
              <w:fldChar w:fldCharType="separate"/>
            </w:r>
            <w:r>
              <w:rPr>
                <w:webHidden/>
              </w:rPr>
              <w:t>3</w:t>
            </w:r>
            <w:r>
              <w:rPr>
                <w:webHidden/>
              </w:rPr>
              <w:fldChar w:fldCharType="end"/>
            </w:r>
          </w:hyperlink>
        </w:p>
        <w:p w14:paraId="4CB85305" w14:textId="090EE876"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59" w:history="1">
            <w:r w:rsidR="00183F03" w:rsidRPr="00EB3668">
              <w:rPr>
                <w:rStyle w:val="Hyperlink"/>
              </w:rPr>
              <w:t>1.1</w:t>
            </w:r>
            <w:r w:rsidR="00183F03">
              <w:rPr>
                <w:rFonts w:asciiTheme="minorHAnsi" w:eastAsiaTheme="minorEastAsia" w:hAnsiTheme="minorHAnsi" w:cstheme="minorBidi"/>
                <w:sz w:val="22"/>
                <w:szCs w:val="22"/>
                <w:lang w:eastAsia="en-GB"/>
              </w:rPr>
              <w:tab/>
            </w:r>
            <w:r w:rsidR="00183F03" w:rsidRPr="00EB3668">
              <w:rPr>
                <w:rStyle w:val="Hyperlink"/>
              </w:rPr>
              <w:t>Topic Description</w:t>
            </w:r>
            <w:r w:rsidR="00183F03">
              <w:rPr>
                <w:webHidden/>
              </w:rPr>
              <w:tab/>
            </w:r>
            <w:r w:rsidR="00183F03">
              <w:rPr>
                <w:webHidden/>
              </w:rPr>
              <w:fldChar w:fldCharType="begin"/>
            </w:r>
            <w:r w:rsidR="00183F03">
              <w:rPr>
                <w:webHidden/>
              </w:rPr>
              <w:instrText xml:space="preserve"> PAGEREF _Toc10740459 \h </w:instrText>
            </w:r>
            <w:r w:rsidR="00183F03">
              <w:rPr>
                <w:webHidden/>
              </w:rPr>
            </w:r>
            <w:r w:rsidR="00183F03">
              <w:rPr>
                <w:webHidden/>
              </w:rPr>
              <w:fldChar w:fldCharType="separate"/>
            </w:r>
            <w:r w:rsidR="00183F03">
              <w:rPr>
                <w:webHidden/>
              </w:rPr>
              <w:t>3</w:t>
            </w:r>
            <w:r w:rsidR="00183F03">
              <w:rPr>
                <w:webHidden/>
              </w:rPr>
              <w:fldChar w:fldCharType="end"/>
            </w:r>
          </w:hyperlink>
        </w:p>
        <w:p w14:paraId="5655D3FC" w14:textId="2C52437F" w:rsidR="00183F03" w:rsidRDefault="000B295F">
          <w:pPr>
            <w:pStyle w:val="TOC3"/>
            <w:tabs>
              <w:tab w:val="left" w:pos="2269"/>
            </w:tabs>
            <w:rPr>
              <w:rFonts w:asciiTheme="minorHAnsi" w:eastAsiaTheme="minorEastAsia" w:hAnsiTheme="minorHAnsi" w:cstheme="minorBidi"/>
              <w:sz w:val="22"/>
              <w:szCs w:val="22"/>
              <w:lang w:eastAsia="en-GB"/>
            </w:rPr>
          </w:pPr>
          <w:hyperlink w:anchor="_Toc10740460" w:history="1">
            <w:r w:rsidR="00183F03" w:rsidRPr="00EB3668">
              <w:rPr>
                <w:rStyle w:val="Hyperlink"/>
              </w:rPr>
              <w:t>1.1.1</w:t>
            </w:r>
            <w:r w:rsidR="00183F03">
              <w:rPr>
                <w:rFonts w:asciiTheme="minorHAnsi" w:eastAsiaTheme="minorEastAsia" w:hAnsiTheme="minorHAnsi" w:cstheme="minorBidi"/>
                <w:sz w:val="22"/>
                <w:szCs w:val="22"/>
                <w:lang w:eastAsia="en-GB"/>
              </w:rPr>
              <w:tab/>
            </w:r>
            <w:r w:rsidR="00183F03" w:rsidRPr="00EB3668">
              <w:rPr>
                <w:rStyle w:val="Hyperlink"/>
              </w:rPr>
              <w:t>Topic Objectives</w:t>
            </w:r>
            <w:r w:rsidR="00183F03">
              <w:rPr>
                <w:webHidden/>
              </w:rPr>
              <w:tab/>
            </w:r>
            <w:r w:rsidR="00183F03">
              <w:rPr>
                <w:webHidden/>
              </w:rPr>
              <w:fldChar w:fldCharType="begin"/>
            </w:r>
            <w:r w:rsidR="00183F03">
              <w:rPr>
                <w:webHidden/>
              </w:rPr>
              <w:instrText xml:space="preserve"> PAGEREF _Toc10740460 \h </w:instrText>
            </w:r>
            <w:r w:rsidR="00183F03">
              <w:rPr>
                <w:webHidden/>
              </w:rPr>
            </w:r>
            <w:r w:rsidR="00183F03">
              <w:rPr>
                <w:webHidden/>
              </w:rPr>
              <w:fldChar w:fldCharType="separate"/>
            </w:r>
            <w:r w:rsidR="00183F03">
              <w:rPr>
                <w:webHidden/>
              </w:rPr>
              <w:t>3</w:t>
            </w:r>
            <w:r w:rsidR="00183F03">
              <w:rPr>
                <w:webHidden/>
              </w:rPr>
              <w:fldChar w:fldCharType="end"/>
            </w:r>
          </w:hyperlink>
        </w:p>
        <w:p w14:paraId="35B25D57" w14:textId="3EEC50D2"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1" w:history="1">
            <w:r w:rsidR="00183F03" w:rsidRPr="00EB3668">
              <w:rPr>
                <w:rStyle w:val="Hyperlink"/>
              </w:rPr>
              <w:t>1.2</w:t>
            </w:r>
            <w:r w:rsidR="00183F03">
              <w:rPr>
                <w:rFonts w:asciiTheme="minorHAnsi" w:eastAsiaTheme="minorEastAsia" w:hAnsiTheme="minorHAnsi" w:cstheme="minorBidi"/>
                <w:sz w:val="22"/>
                <w:szCs w:val="22"/>
                <w:lang w:eastAsia="en-GB"/>
              </w:rPr>
              <w:tab/>
            </w:r>
            <w:r w:rsidR="00183F03" w:rsidRPr="00EB3668">
              <w:rPr>
                <w:rStyle w:val="Hyperlink"/>
              </w:rPr>
              <w:t>Ethical Considerations</w:t>
            </w:r>
            <w:r w:rsidR="00183F03">
              <w:rPr>
                <w:webHidden/>
              </w:rPr>
              <w:tab/>
            </w:r>
            <w:r w:rsidR="00183F03">
              <w:rPr>
                <w:webHidden/>
              </w:rPr>
              <w:fldChar w:fldCharType="begin"/>
            </w:r>
            <w:r w:rsidR="00183F03">
              <w:rPr>
                <w:webHidden/>
              </w:rPr>
              <w:instrText xml:space="preserve"> PAGEREF _Toc10740461 \h </w:instrText>
            </w:r>
            <w:r w:rsidR="00183F03">
              <w:rPr>
                <w:webHidden/>
              </w:rPr>
            </w:r>
            <w:r w:rsidR="00183F03">
              <w:rPr>
                <w:webHidden/>
              </w:rPr>
              <w:fldChar w:fldCharType="separate"/>
            </w:r>
            <w:r w:rsidR="00183F03">
              <w:rPr>
                <w:webHidden/>
              </w:rPr>
              <w:t>4</w:t>
            </w:r>
            <w:r w:rsidR="00183F03">
              <w:rPr>
                <w:webHidden/>
              </w:rPr>
              <w:fldChar w:fldCharType="end"/>
            </w:r>
          </w:hyperlink>
        </w:p>
        <w:p w14:paraId="16B39093" w14:textId="5154DA88"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2" w:history="1">
            <w:r w:rsidR="00183F03" w:rsidRPr="00EB3668">
              <w:rPr>
                <w:rStyle w:val="Hyperlink"/>
              </w:rPr>
              <w:t>1.3</w:t>
            </w:r>
            <w:r w:rsidR="00183F03">
              <w:rPr>
                <w:rFonts w:asciiTheme="minorHAnsi" w:eastAsiaTheme="minorEastAsia" w:hAnsiTheme="minorHAnsi" w:cstheme="minorBidi"/>
                <w:sz w:val="22"/>
                <w:szCs w:val="22"/>
                <w:lang w:eastAsia="en-GB"/>
              </w:rPr>
              <w:tab/>
            </w:r>
            <w:r w:rsidR="00183F03" w:rsidRPr="00EB3668">
              <w:rPr>
                <w:rStyle w:val="Hyperlink"/>
              </w:rPr>
              <w:t>Existing AI Solutions</w:t>
            </w:r>
            <w:r w:rsidR="00183F03">
              <w:rPr>
                <w:webHidden/>
              </w:rPr>
              <w:tab/>
            </w:r>
            <w:r w:rsidR="00183F03">
              <w:rPr>
                <w:webHidden/>
              </w:rPr>
              <w:fldChar w:fldCharType="begin"/>
            </w:r>
            <w:r w:rsidR="00183F03">
              <w:rPr>
                <w:webHidden/>
              </w:rPr>
              <w:instrText xml:space="preserve"> PAGEREF _Toc10740462 \h </w:instrText>
            </w:r>
            <w:r w:rsidR="00183F03">
              <w:rPr>
                <w:webHidden/>
              </w:rPr>
            </w:r>
            <w:r w:rsidR="00183F03">
              <w:rPr>
                <w:webHidden/>
              </w:rPr>
              <w:fldChar w:fldCharType="separate"/>
            </w:r>
            <w:r w:rsidR="00183F03">
              <w:rPr>
                <w:webHidden/>
              </w:rPr>
              <w:t>4</w:t>
            </w:r>
            <w:r w:rsidR="00183F03">
              <w:rPr>
                <w:webHidden/>
              </w:rPr>
              <w:fldChar w:fldCharType="end"/>
            </w:r>
          </w:hyperlink>
        </w:p>
        <w:p w14:paraId="01BE1333" w14:textId="3E6C1476"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3" w:history="1">
            <w:r w:rsidR="00183F03" w:rsidRPr="00EB3668">
              <w:rPr>
                <w:rStyle w:val="Hyperlink"/>
              </w:rPr>
              <w:t>1.4</w:t>
            </w:r>
            <w:r w:rsidR="00183F03">
              <w:rPr>
                <w:rFonts w:asciiTheme="minorHAnsi" w:eastAsiaTheme="minorEastAsia" w:hAnsiTheme="minorHAnsi" w:cstheme="minorBidi"/>
                <w:sz w:val="22"/>
                <w:szCs w:val="22"/>
                <w:lang w:eastAsia="en-GB"/>
              </w:rPr>
              <w:tab/>
            </w:r>
            <w:r w:rsidR="00183F03" w:rsidRPr="00EB3668">
              <w:rPr>
                <w:rStyle w:val="Hyperlink"/>
              </w:rPr>
              <w:t>Existing Work on Benchmarking</w:t>
            </w:r>
            <w:r w:rsidR="00183F03">
              <w:rPr>
                <w:webHidden/>
              </w:rPr>
              <w:tab/>
            </w:r>
            <w:r w:rsidR="00183F03">
              <w:rPr>
                <w:webHidden/>
              </w:rPr>
              <w:fldChar w:fldCharType="begin"/>
            </w:r>
            <w:r w:rsidR="00183F03">
              <w:rPr>
                <w:webHidden/>
              </w:rPr>
              <w:instrText xml:space="preserve"> PAGEREF _Toc10740463 \h </w:instrText>
            </w:r>
            <w:r w:rsidR="00183F03">
              <w:rPr>
                <w:webHidden/>
              </w:rPr>
            </w:r>
            <w:r w:rsidR="00183F03">
              <w:rPr>
                <w:webHidden/>
              </w:rPr>
              <w:fldChar w:fldCharType="separate"/>
            </w:r>
            <w:r w:rsidR="00183F03">
              <w:rPr>
                <w:webHidden/>
              </w:rPr>
              <w:t>4</w:t>
            </w:r>
            <w:r w:rsidR="00183F03">
              <w:rPr>
                <w:webHidden/>
              </w:rPr>
              <w:fldChar w:fldCharType="end"/>
            </w:r>
          </w:hyperlink>
        </w:p>
        <w:p w14:paraId="73F33D0D" w14:textId="3BB214D9" w:rsidR="00183F03" w:rsidRDefault="000B295F">
          <w:pPr>
            <w:pStyle w:val="TOC1"/>
            <w:rPr>
              <w:rFonts w:asciiTheme="minorHAnsi" w:eastAsiaTheme="minorEastAsia" w:hAnsiTheme="minorHAnsi" w:cstheme="minorBidi"/>
              <w:sz w:val="22"/>
              <w:szCs w:val="22"/>
              <w:lang w:eastAsia="en-GB"/>
            </w:rPr>
          </w:pPr>
          <w:hyperlink w:anchor="_Toc10740464" w:history="1">
            <w:r w:rsidR="00183F03" w:rsidRPr="00EB3668">
              <w:rPr>
                <w:rStyle w:val="Hyperlink"/>
              </w:rPr>
              <w:t>2</w:t>
            </w:r>
            <w:r w:rsidR="00183F03">
              <w:rPr>
                <w:rFonts w:asciiTheme="minorHAnsi" w:eastAsiaTheme="minorEastAsia" w:hAnsiTheme="minorHAnsi" w:cstheme="minorBidi"/>
                <w:sz w:val="22"/>
                <w:szCs w:val="22"/>
                <w:lang w:eastAsia="en-GB"/>
              </w:rPr>
              <w:tab/>
            </w:r>
            <w:r w:rsidR="00183F03" w:rsidRPr="00EB3668">
              <w:rPr>
                <w:rStyle w:val="Hyperlink"/>
              </w:rPr>
              <w:t>AI4H Topic Group</w:t>
            </w:r>
            <w:r w:rsidR="00183F03">
              <w:rPr>
                <w:webHidden/>
              </w:rPr>
              <w:tab/>
            </w:r>
            <w:r w:rsidR="00183F03">
              <w:rPr>
                <w:webHidden/>
              </w:rPr>
              <w:fldChar w:fldCharType="begin"/>
            </w:r>
            <w:r w:rsidR="00183F03">
              <w:rPr>
                <w:webHidden/>
              </w:rPr>
              <w:instrText xml:space="preserve"> PAGEREF _Toc10740464 \h </w:instrText>
            </w:r>
            <w:r w:rsidR="00183F03">
              <w:rPr>
                <w:webHidden/>
              </w:rPr>
            </w:r>
            <w:r w:rsidR="00183F03">
              <w:rPr>
                <w:webHidden/>
              </w:rPr>
              <w:fldChar w:fldCharType="separate"/>
            </w:r>
            <w:r w:rsidR="00183F03">
              <w:rPr>
                <w:webHidden/>
              </w:rPr>
              <w:t>4</w:t>
            </w:r>
            <w:r w:rsidR="00183F03">
              <w:rPr>
                <w:webHidden/>
              </w:rPr>
              <w:fldChar w:fldCharType="end"/>
            </w:r>
          </w:hyperlink>
        </w:p>
        <w:p w14:paraId="557A1E66" w14:textId="2035BA91" w:rsidR="00183F03" w:rsidRDefault="000B295F">
          <w:pPr>
            <w:pStyle w:val="TOC1"/>
            <w:rPr>
              <w:rFonts w:asciiTheme="minorHAnsi" w:eastAsiaTheme="minorEastAsia" w:hAnsiTheme="minorHAnsi" w:cstheme="minorBidi"/>
              <w:sz w:val="22"/>
              <w:szCs w:val="22"/>
              <w:lang w:eastAsia="en-GB"/>
            </w:rPr>
          </w:pPr>
          <w:hyperlink w:anchor="_Toc10740465" w:history="1">
            <w:r w:rsidR="00183F03" w:rsidRPr="00EB3668">
              <w:rPr>
                <w:rStyle w:val="Hyperlink"/>
              </w:rPr>
              <w:t>3</w:t>
            </w:r>
            <w:r w:rsidR="00183F03">
              <w:rPr>
                <w:rFonts w:asciiTheme="minorHAnsi" w:eastAsiaTheme="minorEastAsia" w:hAnsiTheme="minorHAnsi" w:cstheme="minorBidi"/>
                <w:sz w:val="22"/>
                <w:szCs w:val="22"/>
                <w:lang w:eastAsia="en-GB"/>
              </w:rPr>
              <w:tab/>
            </w:r>
            <w:r w:rsidR="00183F03" w:rsidRPr="00EB3668">
              <w:rPr>
                <w:rStyle w:val="Hyperlink"/>
              </w:rPr>
              <w:t>Method</w:t>
            </w:r>
            <w:r w:rsidR="00183F03">
              <w:rPr>
                <w:webHidden/>
              </w:rPr>
              <w:tab/>
            </w:r>
            <w:r w:rsidR="00183F03">
              <w:rPr>
                <w:webHidden/>
              </w:rPr>
              <w:fldChar w:fldCharType="begin"/>
            </w:r>
            <w:r w:rsidR="00183F03">
              <w:rPr>
                <w:webHidden/>
              </w:rPr>
              <w:instrText xml:space="preserve"> PAGEREF _Toc10740465 \h </w:instrText>
            </w:r>
            <w:r w:rsidR="00183F03">
              <w:rPr>
                <w:webHidden/>
              </w:rPr>
            </w:r>
            <w:r w:rsidR="00183F03">
              <w:rPr>
                <w:webHidden/>
              </w:rPr>
              <w:fldChar w:fldCharType="separate"/>
            </w:r>
            <w:r w:rsidR="00183F03">
              <w:rPr>
                <w:webHidden/>
              </w:rPr>
              <w:t>5</w:t>
            </w:r>
            <w:r w:rsidR="00183F03">
              <w:rPr>
                <w:webHidden/>
              </w:rPr>
              <w:fldChar w:fldCharType="end"/>
            </w:r>
          </w:hyperlink>
        </w:p>
        <w:p w14:paraId="48ED1794" w14:textId="3A648D77"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6" w:history="1">
            <w:r w:rsidR="00183F03" w:rsidRPr="00EB3668">
              <w:rPr>
                <w:rStyle w:val="Hyperlink"/>
              </w:rPr>
              <w:t>3.1</w:t>
            </w:r>
            <w:r w:rsidR="00183F03">
              <w:rPr>
                <w:rFonts w:asciiTheme="minorHAnsi" w:eastAsiaTheme="minorEastAsia" w:hAnsiTheme="minorHAnsi" w:cstheme="minorBidi"/>
                <w:sz w:val="22"/>
                <w:szCs w:val="22"/>
                <w:lang w:eastAsia="en-GB"/>
              </w:rPr>
              <w:tab/>
            </w:r>
            <w:r w:rsidR="00183F03" w:rsidRPr="00EB3668">
              <w:rPr>
                <w:rStyle w:val="Hyperlink"/>
              </w:rPr>
              <w:t>AI Input Data Structure</w:t>
            </w:r>
            <w:r w:rsidR="00183F03">
              <w:rPr>
                <w:webHidden/>
              </w:rPr>
              <w:tab/>
            </w:r>
            <w:r w:rsidR="00183F03">
              <w:rPr>
                <w:webHidden/>
              </w:rPr>
              <w:fldChar w:fldCharType="begin"/>
            </w:r>
            <w:r w:rsidR="00183F03">
              <w:rPr>
                <w:webHidden/>
              </w:rPr>
              <w:instrText xml:space="preserve"> PAGEREF _Toc10740466 \h </w:instrText>
            </w:r>
            <w:r w:rsidR="00183F03">
              <w:rPr>
                <w:webHidden/>
              </w:rPr>
            </w:r>
            <w:r w:rsidR="00183F03">
              <w:rPr>
                <w:webHidden/>
              </w:rPr>
              <w:fldChar w:fldCharType="separate"/>
            </w:r>
            <w:r w:rsidR="00183F03">
              <w:rPr>
                <w:webHidden/>
              </w:rPr>
              <w:t>5</w:t>
            </w:r>
            <w:r w:rsidR="00183F03">
              <w:rPr>
                <w:webHidden/>
              </w:rPr>
              <w:fldChar w:fldCharType="end"/>
            </w:r>
          </w:hyperlink>
        </w:p>
        <w:p w14:paraId="4AAE7184" w14:textId="1D36B165" w:rsidR="00183F03" w:rsidRDefault="000B295F">
          <w:pPr>
            <w:pStyle w:val="TOC3"/>
            <w:tabs>
              <w:tab w:val="left" w:pos="2269"/>
            </w:tabs>
            <w:rPr>
              <w:rFonts w:asciiTheme="minorHAnsi" w:eastAsiaTheme="minorEastAsia" w:hAnsiTheme="minorHAnsi" w:cstheme="minorBidi"/>
              <w:sz w:val="22"/>
              <w:szCs w:val="22"/>
              <w:lang w:eastAsia="en-GB"/>
            </w:rPr>
          </w:pPr>
          <w:hyperlink w:anchor="_Toc10740467" w:history="1">
            <w:r w:rsidR="00183F03" w:rsidRPr="00EB3668">
              <w:rPr>
                <w:rStyle w:val="Hyperlink"/>
              </w:rPr>
              <w:t>3.1.1</w:t>
            </w:r>
            <w:r w:rsidR="00183F03">
              <w:rPr>
                <w:rFonts w:asciiTheme="minorHAnsi" w:eastAsiaTheme="minorEastAsia" w:hAnsiTheme="minorHAnsi" w:cstheme="minorBidi"/>
                <w:sz w:val="22"/>
                <w:szCs w:val="22"/>
                <w:lang w:eastAsia="en-GB"/>
              </w:rPr>
              <w:tab/>
            </w:r>
            <w:r w:rsidR="00183F03" w:rsidRPr="00EB3668">
              <w:rPr>
                <w:rStyle w:val="Hyperlink"/>
              </w:rPr>
              <w:t>Data availability</w:t>
            </w:r>
            <w:r w:rsidR="00183F03">
              <w:rPr>
                <w:webHidden/>
              </w:rPr>
              <w:tab/>
            </w:r>
            <w:r w:rsidR="00183F03">
              <w:rPr>
                <w:webHidden/>
              </w:rPr>
              <w:fldChar w:fldCharType="begin"/>
            </w:r>
            <w:r w:rsidR="00183F03">
              <w:rPr>
                <w:webHidden/>
              </w:rPr>
              <w:instrText xml:space="preserve"> PAGEREF _Toc10740467 \h </w:instrText>
            </w:r>
            <w:r w:rsidR="00183F03">
              <w:rPr>
                <w:webHidden/>
              </w:rPr>
            </w:r>
            <w:r w:rsidR="00183F03">
              <w:rPr>
                <w:webHidden/>
              </w:rPr>
              <w:fldChar w:fldCharType="separate"/>
            </w:r>
            <w:r w:rsidR="00183F03">
              <w:rPr>
                <w:webHidden/>
              </w:rPr>
              <w:t>5</w:t>
            </w:r>
            <w:r w:rsidR="00183F03">
              <w:rPr>
                <w:webHidden/>
              </w:rPr>
              <w:fldChar w:fldCharType="end"/>
            </w:r>
          </w:hyperlink>
        </w:p>
        <w:p w14:paraId="2145AC3F" w14:textId="64DBD86F"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8" w:history="1">
            <w:r w:rsidR="00183F03" w:rsidRPr="00EB3668">
              <w:rPr>
                <w:rStyle w:val="Hyperlink"/>
              </w:rPr>
              <w:t>3.2</w:t>
            </w:r>
            <w:r w:rsidR="00183F03">
              <w:rPr>
                <w:rFonts w:asciiTheme="minorHAnsi" w:eastAsiaTheme="minorEastAsia" w:hAnsiTheme="minorHAnsi" w:cstheme="minorBidi"/>
                <w:sz w:val="22"/>
                <w:szCs w:val="22"/>
                <w:lang w:eastAsia="en-GB"/>
              </w:rPr>
              <w:tab/>
            </w:r>
            <w:r w:rsidR="00183F03" w:rsidRPr="00EB3668">
              <w:rPr>
                <w:rStyle w:val="Hyperlink"/>
              </w:rPr>
              <w:t>AI Output Data Structure</w:t>
            </w:r>
            <w:r w:rsidR="00183F03">
              <w:rPr>
                <w:webHidden/>
              </w:rPr>
              <w:tab/>
            </w:r>
            <w:r w:rsidR="00183F03">
              <w:rPr>
                <w:webHidden/>
              </w:rPr>
              <w:fldChar w:fldCharType="begin"/>
            </w:r>
            <w:r w:rsidR="00183F03">
              <w:rPr>
                <w:webHidden/>
              </w:rPr>
              <w:instrText xml:space="preserve"> PAGEREF _Toc10740468 \h </w:instrText>
            </w:r>
            <w:r w:rsidR="00183F03">
              <w:rPr>
                <w:webHidden/>
              </w:rPr>
            </w:r>
            <w:r w:rsidR="00183F03">
              <w:rPr>
                <w:webHidden/>
              </w:rPr>
              <w:fldChar w:fldCharType="separate"/>
            </w:r>
            <w:r w:rsidR="00183F03">
              <w:rPr>
                <w:webHidden/>
              </w:rPr>
              <w:t>5</w:t>
            </w:r>
            <w:r w:rsidR="00183F03">
              <w:rPr>
                <w:webHidden/>
              </w:rPr>
              <w:fldChar w:fldCharType="end"/>
            </w:r>
          </w:hyperlink>
        </w:p>
        <w:p w14:paraId="08EDB7D2" w14:textId="6BD99BC9"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69" w:history="1">
            <w:r w:rsidR="00183F03" w:rsidRPr="00EB3668">
              <w:rPr>
                <w:rStyle w:val="Hyperlink"/>
              </w:rPr>
              <w:t>3.3</w:t>
            </w:r>
            <w:r w:rsidR="00183F03">
              <w:rPr>
                <w:rFonts w:asciiTheme="minorHAnsi" w:eastAsiaTheme="minorEastAsia" w:hAnsiTheme="minorHAnsi" w:cstheme="minorBidi"/>
                <w:sz w:val="22"/>
                <w:szCs w:val="22"/>
                <w:lang w:eastAsia="en-GB"/>
              </w:rPr>
              <w:tab/>
            </w:r>
            <w:r w:rsidR="00183F03" w:rsidRPr="00EB3668">
              <w:rPr>
                <w:rStyle w:val="Hyperlink"/>
              </w:rPr>
              <w:t>Test Data Labels</w:t>
            </w:r>
            <w:r w:rsidR="00183F03">
              <w:rPr>
                <w:webHidden/>
              </w:rPr>
              <w:tab/>
            </w:r>
            <w:r w:rsidR="00183F03">
              <w:rPr>
                <w:webHidden/>
              </w:rPr>
              <w:fldChar w:fldCharType="begin"/>
            </w:r>
            <w:r w:rsidR="00183F03">
              <w:rPr>
                <w:webHidden/>
              </w:rPr>
              <w:instrText xml:space="preserve"> PAGEREF _Toc10740469 \h </w:instrText>
            </w:r>
            <w:r w:rsidR="00183F03">
              <w:rPr>
                <w:webHidden/>
              </w:rPr>
            </w:r>
            <w:r w:rsidR="00183F03">
              <w:rPr>
                <w:webHidden/>
              </w:rPr>
              <w:fldChar w:fldCharType="separate"/>
            </w:r>
            <w:r w:rsidR="00183F03">
              <w:rPr>
                <w:webHidden/>
              </w:rPr>
              <w:t>5</w:t>
            </w:r>
            <w:r w:rsidR="00183F03">
              <w:rPr>
                <w:webHidden/>
              </w:rPr>
              <w:fldChar w:fldCharType="end"/>
            </w:r>
          </w:hyperlink>
        </w:p>
        <w:p w14:paraId="22B198FB" w14:textId="28D4ABA8"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70" w:history="1">
            <w:r w:rsidR="00183F03" w:rsidRPr="00EB3668">
              <w:rPr>
                <w:rStyle w:val="Hyperlink"/>
              </w:rPr>
              <w:t>3.4</w:t>
            </w:r>
            <w:r w:rsidR="00183F03">
              <w:rPr>
                <w:rFonts w:asciiTheme="minorHAnsi" w:eastAsiaTheme="minorEastAsia" w:hAnsiTheme="minorHAnsi" w:cstheme="minorBidi"/>
                <w:sz w:val="22"/>
                <w:szCs w:val="22"/>
                <w:lang w:eastAsia="en-GB"/>
              </w:rPr>
              <w:tab/>
            </w:r>
            <w:r w:rsidR="00183F03" w:rsidRPr="00EB3668">
              <w:rPr>
                <w:rStyle w:val="Hyperlink"/>
              </w:rPr>
              <w:t>Scores and Metrics</w:t>
            </w:r>
            <w:r w:rsidR="00183F03">
              <w:rPr>
                <w:webHidden/>
              </w:rPr>
              <w:tab/>
            </w:r>
            <w:r w:rsidR="00183F03">
              <w:rPr>
                <w:webHidden/>
              </w:rPr>
              <w:fldChar w:fldCharType="begin"/>
            </w:r>
            <w:r w:rsidR="00183F03">
              <w:rPr>
                <w:webHidden/>
              </w:rPr>
              <w:instrText xml:space="preserve"> PAGEREF _Toc10740470 \h </w:instrText>
            </w:r>
            <w:r w:rsidR="00183F03">
              <w:rPr>
                <w:webHidden/>
              </w:rPr>
            </w:r>
            <w:r w:rsidR="00183F03">
              <w:rPr>
                <w:webHidden/>
              </w:rPr>
              <w:fldChar w:fldCharType="separate"/>
            </w:r>
            <w:r w:rsidR="00183F03">
              <w:rPr>
                <w:webHidden/>
              </w:rPr>
              <w:t>5</w:t>
            </w:r>
            <w:r w:rsidR="00183F03">
              <w:rPr>
                <w:webHidden/>
              </w:rPr>
              <w:fldChar w:fldCharType="end"/>
            </w:r>
          </w:hyperlink>
        </w:p>
        <w:p w14:paraId="124696AD" w14:textId="169BC78C" w:rsidR="00183F03" w:rsidRDefault="000B295F">
          <w:pPr>
            <w:pStyle w:val="TOC2"/>
            <w:tabs>
              <w:tab w:val="left" w:pos="1531"/>
            </w:tabs>
            <w:rPr>
              <w:rFonts w:asciiTheme="minorHAnsi" w:eastAsiaTheme="minorEastAsia" w:hAnsiTheme="minorHAnsi" w:cstheme="minorBidi"/>
              <w:sz w:val="22"/>
              <w:szCs w:val="22"/>
              <w:lang w:eastAsia="en-GB"/>
            </w:rPr>
          </w:pPr>
          <w:hyperlink w:anchor="_Toc10740471" w:history="1">
            <w:r w:rsidR="00183F03" w:rsidRPr="00EB3668">
              <w:rPr>
                <w:rStyle w:val="Hyperlink"/>
              </w:rPr>
              <w:t>3.5</w:t>
            </w:r>
            <w:r w:rsidR="00183F03">
              <w:rPr>
                <w:rFonts w:asciiTheme="minorHAnsi" w:eastAsiaTheme="minorEastAsia" w:hAnsiTheme="minorHAnsi" w:cstheme="minorBidi"/>
                <w:sz w:val="22"/>
                <w:szCs w:val="22"/>
                <w:lang w:eastAsia="en-GB"/>
              </w:rPr>
              <w:tab/>
            </w:r>
            <w:r w:rsidR="00183F03" w:rsidRPr="00EB3668">
              <w:rPr>
                <w:rStyle w:val="Hyperlink"/>
              </w:rPr>
              <w:t>Undisclosed Test Data Set Collection</w:t>
            </w:r>
            <w:r w:rsidR="00183F03">
              <w:rPr>
                <w:webHidden/>
              </w:rPr>
              <w:tab/>
            </w:r>
            <w:r w:rsidR="00183F03">
              <w:rPr>
                <w:webHidden/>
              </w:rPr>
              <w:fldChar w:fldCharType="begin"/>
            </w:r>
            <w:r w:rsidR="00183F03">
              <w:rPr>
                <w:webHidden/>
              </w:rPr>
              <w:instrText xml:space="preserve"> PAGEREF _Toc10740471 \h </w:instrText>
            </w:r>
            <w:r w:rsidR="00183F03">
              <w:rPr>
                <w:webHidden/>
              </w:rPr>
            </w:r>
            <w:r w:rsidR="00183F03">
              <w:rPr>
                <w:webHidden/>
              </w:rPr>
              <w:fldChar w:fldCharType="separate"/>
            </w:r>
            <w:r w:rsidR="00183F03">
              <w:rPr>
                <w:webHidden/>
              </w:rPr>
              <w:t>5</w:t>
            </w:r>
            <w:r w:rsidR="00183F03">
              <w:rPr>
                <w:webHidden/>
              </w:rPr>
              <w:fldChar w:fldCharType="end"/>
            </w:r>
          </w:hyperlink>
        </w:p>
        <w:p w14:paraId="491BC204" w14:textId="67AFFB3C" w:rsidR="00183F03" w:rsidRDefault="00183F03">
          <w:r>
            <w:rPr>
              <w:b/>
              <w:bCs/>
              <w:noProof/>
            </w:rPr>
            <w:fldChar w:fldCharType="end"/>
          </w:r>
        </w:p>
      </w:sdtContent>
    </w:sdt>
    <w:p w14:paraId="37F99C00" w14:textId="0F24BE91" w:rsidR="00183F03" w:rsidRDefault="00183F03">
      <w:pPr>
        <w:jc w:val="both"/>
        <w:rPr>
          <w:b/>
        </w:rPr>
      </w:pPr>
      <w:r>
        <w:rPr>
          <w:b/>
        </w:rPr>
        <w:br w:type="page"/>
      </w:r>
    </w:p>
    <w:p w14:paraId="0FAF78CD" w14:textId="77777777" w:rsidR="00066EEB" w:rsidRDefault="000B295F">
      <w:pPr>
        <w:rPr>
          <w:b/>
        </w:rPr>
      </w:pPr>
    </w:p>
    <w:p w14:paraId="39D90F29" w14:textId="77777777" w:rsidR="00AF2E6B" w:rsidRPr="00183F03" w:rsidRDefault="00AF2E6B" w:rsidP="00183F03">
      <w:pPr>
        <w:pStyle w:val="Heading1"/>
      </w:pPr>
      <w:bookmarkStart w:id="10" w:name="_Toc10740458"/>
      <w:r w:rsidRPr="00183F03">
        <w:t>Introduction</w:t>
      </w:r>
      <w:bookmarkEnd w:id="10"/>
      <w:r w:rsidRPr="00183F03">
        <w:t xml:space="preserve"> </w:t>
      </w:r>
    </w:p>
    <w:p w14:paraId="1F812C98" w14:textId="376E9431" w:rsidR="00066EEB" w:rsidRDefault="001E2547" w:rsidP="001E2547">
      <w:pPr>
        <w:pStyle w:val="Heading2"/>
      </w:pPr>
      <w:bookmarkStart w:id="11" w:name="_m6ozjgtnoc3" w:colFirst="0" w:colLast="0"/>
      <w:bookmarkStart w:id="12" w:name="_Toc10740459"/>
      <w:bookmarkEnd w:id="11"/>
      <w:r>
        <w:t>Topic Description</w:t>
      </w:r>
      <w:bookmarkEnd w:id="12"/>
    </w:p>
    <w:p w14:paraId="5165455B" w14:textId="77777777" w:rsidR="00530C1B" w:rsidRDefault="001B75FE">
      <w:proofErr w:type="spellStart"/>
      <w:r>
        <w:t>i</w:t>
      </w:r>
      <w:proofErr w:type="spellEnd"/>
      <w:r>
        <w:t xml:space="preserve">) </w:t>
      </w:r>
      <w:r>
        <w:rPr>
          <w:u w:val="single"/>
        </w:rPr>
        <w:t>Topic Driver Team</w:t>
      </w:r>
      <w:r>
        <w:t xml:space="preserve">: Responsibilities of the topic driver may evolve over </w:t>
      </w:r>
      <w:proofErr w:type="gramStart"/>
      <w:r>
        <w:t>time</w:t>
      </w:r>
      <w:proofErr w:type="gramEnd"/>
      <w:r>
        <w:t xml:space="preserve"> but an interim list of the responsibilities includes:</w:t>
      </w:r>
    </w:p>
    <w:p w14:paraId="080C94DA" w14:textId="77777777" w:rsidR="00530C1B" w:rsidRDefault="001B75FE">
      <w:pPr>
        <w:numPr>
          <w:ilvl w:val="0"/>
          <w:numId w:val="3"/>
        </w:numPr>
      </w:pPr>
      <w:r>
        <w:t>Creating the initial draft version(s) of the topic description document.</w:t>
      </w:r>
    </w:p>
    <w:p w14:paraId="405A93E5" w14:textId="77777777" w:rsidR="00530C1B" w:rsidRDefault="001B75FE">
      <w:pPr>
        <w:numPr>
          <w:ilvl w:val="0"/>
          <w:numId w:val="3"/>
        </w:numPr>
      </w:pPr>
      <w:r>
        <w:t>Reviewing the input documents for the topic and moderating the integration in a dedicated session at each Focus Group meeting.</w:t>
      </w:r>
    </w:p>
    <w:p w14:paraId="4C89B035" w14:textId="65B73434" w:rsidR="00BF007F" w:rsidRDefault="001B75FE">
      <w:pPr>
        <w:numPr>
          <w:ilvl w:val="0"/>
          <w:numId w:val="3"/>
        </w:numPr>
      </w:pPr>
      <w:r>
        <w:t>Organizing regular phone calls to coordinate work on the topic description document between meetings.</w:t>
      </w:r>
    </w:p>
    <w:p w14:paraId="0D5C9869" w14:textId="77777777" w:rsidR="00530C1B" w:rsidRDefault="001B75FE">
      <w:r>
        <w:t xml:space="preserve">ii) </w:t>
      </w:r>
      <w:r>
        <w:rPr>
          <w:u w:val="single"/>
        </w:rPr>
        <w:t>Topic Group Peer-Review &amp; Advisory Forum</w:t>
      </w:r>
      <w:r>
        <w:t>: The preliminary objectives of the Topic Stakeholder</w:t>
      </w:r>
      <w:r w:rsidR="00530C1B">
        <w:t xml:space="preserve"> </w:t>
      </w:r>
      <w:r>
        <w:t>Community are manifold:</w:t>
      </w:r>
    </w:p>
    <w:p w14:paraId="2950795D" w14:textId="6DE88C55" w:rsidR="00066EEB" w:rsidRDefault="001B75FE">
      <w:pPr>
        <w:numPr>
          <w:ilvl w:val="0"/>
          <w:numId w:val="3"/>
        </w:numPr>
      </w:pPr>
      <w:r>
        <w:t>to provide a forum for open communication among various stakeholders,</w:t>
      </w:r>
    </w:p>
    <w:p w14:paraId="0F4CAC1F" w14:textId="77777777" w:rsidR="00066EEB" w:rsidRDefault="001B75FE">
      <w:pPr>
        <w:numPr>
          <w:ilvl w:val="0"/>
          <w:numId w:val="3"/>
        </w:numPr>
        <w:spacing w:before="0"/>
      </w:pPr>
      <w:r>
        <w:t>to agree upon the benchmarking tasks of this topic and scoring metrics,</w:t>
      </w:r>
    </w:p>
    <w:p w14:paraId="0B73D1BE" w14:textId="4DEDC3B7" w:rsidR="00066EEB" w:rsidRDefault="001B75FE">
      <w:pPr>
        <w:numPr>
          <w:ilvl w:val="0"/>
          <w:numId w:val="3"/>
        </w:numPr>
        <w:spacing w:before="0"/>
      </w:pPr>
      <w:r>
        <w:t xml:space="preserve">to facilitate the collection of </w:t>
      </w:r>
      <w:r w:rsidR="0064063F">
        <w:t>high-quality</w:t>
      </w:r>
      <w:r>
        <w:t xml:space="preserve"> labelled test data from different sources,</w:t>
      </w:r>
    </w:p>
    <w:p w14:paraId="6FC44616" w14:textId="77777777" w:rsidR="00530C1B" w:rsidRDefault="001B75FE">
      <w:pPr>
        <w:numPr>
          <w:ilvl w:val="0"/>
          <w:numId w:val="3"/>
        </w:numPr>
        <w:spacing w:before="0"/>
      </w:pPr>
      <w:r>
        <w:t>to clarify the input and output format of the test data,</w:t>
      </w:r>
    </w:p>
    <w:p w14:paraId="06D892A5" w14:textId="344FAD9E" w:rsidR="00066EEB" w:rsidRDefault="001B75FE">
      <w:pPr>
        <w:numPr>
          <w:ilvl w:val="0"/>
          <w:numId w:val="3"/>
        </w:numPr>
        <w:spacing w:before="0"/>
      </w:pPr>
      <w:r>
        <w:t>to define and set-up the technical benchmarking infrastructure, and</w:t>
      </w:r>
    </w:p>
    <w:p w14:paraId="3D7E8342" w14:textId="77777777" w:rsidR="00066EEB" w:rsidRDefault="001B75FE">
      <w:pPr>
        <w:numPr>
          <w:ilvl w:val="0"/>
          <w:numId w:val="3"/>
        </w:numPr>
        <w:spacing w:before="0"/>
      </w:pPr>
      <w:r>
        <w:t>to coordinate the benchmarking process in collaboration with the Focus Group management and working groups.</w:t>
      </w:r>
    </w:p>
    <w:p w14:paraId="16751D46" w14:textId="77777777" w:rsidR="00BF007F" w:rsidRDefault="001B75FE">
      <w:pPr>
        <w:spacing w:before="0"/>
      </w:pPr>
      <w:r>
        <w:t>The primary output of this topic group forum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5F0C200" w14:textId="77777777" w:rsidR="00BF007F" w:rsidRDefault="00BF007F">
      <w:pPr>
        <w:spacing w:before="0"/>
      </w:pPr>
    </w:p>
    <w:p w14:paraId="3A95CA01" w14:textId="77777777" w:rsidR="00530C1B" w:rsidRDefault="001B75FE">
      <w:r>
        <w:t xml:space="preserve">iii) </w:t>
      </w:r>
      <w:r>
        <w:rPr>
          <w:u w:val="single"/>
        </w:rPr>
        <w:t>Sub-topics &amp; Technical Subgroups/Forums (Project Phase-Specific)</w:t>
      </w:r>
      <w:r>
        <w:t>: The preliminary sub-topics</w:t>
      </w:r>
      <w:r w:rsidR="00530C1B">
        <w:t xml:space="preserve"> </w:t>
      </w:r>
      <w:r>
        <w:t>&amp; technical subgroups/forums subject to further calls for participants to be announced include:</w:t>
      </w:r>
    </w:p>
    <w:p w14:paraId="1AE37839" w14:textId="57C1A2F7" w:rsidR="00BF007F" w:rsidRDefault="001B75FE">
      <w:pPr>
        <w:numPr>
          <w:ilvl w:val="0"/>
          <w:numId w:val="3"/>
        </w:numPr>
      </w:pPr>
      <w:r>
        <w:t>Conceptualization of Sub-Topics on CVD-related Predictive Analytics in Clinical &amp; Public</w:t>
      </w:r>
      <w:r w:rsidR="00530C1B">
        <w:t xml:space="preserve"> </w:t>
      </w:r>
      <w:r>
        <w:t>Health, &amp; Applications thereof</w:t>
      </w:r>
    </w:p>
    <w:p w14:paraId="2387F308" w14:textId="77777777" w:rsidR="00BF007F" w:rsidRDefault="001B75FE">
      <w:pPr>
        <w:numPr>
          <w:ilvl w:val="0"/>
          <w:numId w:val="3"/>
        </w:numPr>
      </w:pPr>
      <w:r>
        <w:t>External Peer Review for Ethics (Pre-IRB) &amp; Quality Assurance of Project Proceedings</w:t>
      </w:r>
    </w:p>
    <w:p w14:paraId="318348F5" w14:textId="77777777" w:rsidR="00BF007F" w:rsidRDefault="001B75FE">
      <w:pPr>
        <w:numPr>
          <w:ilvl w:val="0"/>
          <w:numId w:val="3"/>
        </w:numPr>
      </w:pPr>
      <w:r>
        <w:t>Methods: Epidemiology/Evaluation Study Design, Metrics &amp; Statistical Methods</w:t>
      </w:r>
    </w:p>
    <w:p w14:paraId="1492AAAF" w14:textId="77777777" w:rsidR="00BF007F" w:rsidRDefault="001B75FE">
      <w:pPr>
        <w:numPr>
          <w:ilvl w:val="0"/>
          <w:numId w:val="3"/>
        </w:numPr>
      </w:pPr>
      <w:r>
        <w:t>Computer &amp; Data Science: Machine Learning Algorithm Developer, Server Admins &amp; Distributed Systems Engineering</w:t>
      </w:r>
    </w:p>
    <w:p w14:paraId="59AAC095" w14:textId="77777777" w:rsidR="00BF007F" w:rsidRDefault="001B75FE">
      <w:pPr>
        <w:numPr>
          <w:ilvl w:val="0"/>
          <w:numId w:val="3"/>
        </w:numPr>
      </w:pPr>
      <w:r>
        <w:t>R Programming: Data Management, Predictive Analytics, Statistical Analyses, Shiny Web App</w:t>
      </w:r>
    </w:p>
    <w:p w14:paraId="06AAF923" w14:textId="77777777" w:rsidR="00BF007F" w:rsidRDefault="001B75FE">
      <w:pPr>
        <w:numPr>
          <w:ilvl w:val="0"/>
          <w:numId w:val="3"/>
        </w:numPr>
      </w:pPr>
      <w:r>
        <w:t>Project Planning &amp; Reproducible Reporting Tools &amp; Writing</w:t>
      </w:r>
    </w:p>
    <w:p w14:paraId="6824617E" w14:textId="77777777" w:rsidR="00BF007F" w:rsidRDefault="00BF007F"/>
    <w:p w14:paraId="2580399D" w14:textId="1C7D3A77" w:rsidR="00530C1B" w:rsidRDefault="001E2547" w:rsidP="001E2547">
      <w:pPr>
        <w:pStyle w:val="Heading3"/>
      </w:pPr>
      <w:bookmarkStart w:id="13" w:name="_Toc10740460"/>
      <w:r>
        <w:t>Topic Objectives</w:t>
      </w:r>
      <w:bookmarkEnd w:id="13"/>
    </w:p>
    <w:p w14:paraId="7B39DFAA" w14:textId="0F49F301" w:rsidR="00530C1B" w:rsidRDefault="001B75FE">
      <w:r>
        <w:t>This section introduces the subject matter of the topic including objectives and intended benchmarking task, relevance and data availabilit</w:t>
      </w:r>
      <w:r w:rsidR="00183F03">
        <w:t>y, followed by the next section</w:t>
      </w:r>
      <w:r>
        <w:t xml:space="preserve"> on how to get involved.</w:t>
      </w:r>
    </w:p>
    <w:p w14:paraId="1B8CC703" w14:textId="0E892720" w:rsidR="001E2547" w:rsidRDefault="001B75FE" w:rsidP="001E2547">
      <w:pPr>
        <w:pStyle w:val="Heading4"/>
      </w:pPr>
      <w:r>
        <w:t>Project Objectives/Problem to be addressed</w:t>
      </w:r>
    </w:p>
    <w:p w14:paraId="06633B81" w14:textId="7F23CD6D" w:rsidR="00530C1B" w:rsidRDefault="001B75FE" w:rsidP="00DC78CA">
      <w:r>
        <w:t xml:space="preserve"> Diabetics have higher CVD </w:t>
      </w:r>
      <w:proofErr w:type="gramStart"/>
      <w:r>
        <w:t>risk,</w:t>
      </w:r>
      <w:proofErr w:type="gramEnd"/>
      <w:r>
        <w:t xml:space="preserve"> hence improved CVD risk prediction is critical for better diabetes management and reducing mortality. The proposed project aims to:</w:t>
      </w:r>
    </w:p>
    <w:p w14:paraId="02201963" w14:textId="77777777" w:rsidR="00530C1B" w:rsidRDefault="001B75FE">
      <w:r>
        <w:t xml:space="preserve">a) To assess: </w:t>
      </w:r>
      <w:proofErr w:type="spellStart"/>
      <w:r>
        <w:t>i</w:t>
      </w:r>
      <w:proofErr w:type="spellEnd"/>
      <w:r>
        <w:t>) CVD risk prediction accuracy of various machine learning (ML) methods</w:t>
      </w:r>
      <w:r w:rsidR="00530C1B">
        <w:t xml:space="preserve"> </w:t>
      </w:r>
      <w:r>
        <w:t>benchmarked against CVD risk</w:t>
      </w:r>
      <w:r w:rsidR="00530C1B">
        <w:t xml:space="preserve"> </w:t>
      </w:r>
      <w:r>
        <w:t>based on actually observed occurrence of first CVD event (truth) documented in diverse cohorts/populations data, and ii) replicability/reproducibility of ML prediction of CVD risk using 'external data' from diverse populations meeting prescribed criteria but 'not previously accessed' (undisclosed) data to the ML algorithms under evaluation;</w:t>
      </w:r>
    </w:p>
    <w:p w14:paraId="0C9F0370" w14:textId="77777777" w:rsidR="00530C1B" w:rsidRDefault="001B75FE">
      <w:r>
        <w:t xml:space="preserve">b) Compare CVD risk prediction accuracy of ML algorithms referenced above in section 3.1. (a) to: </w:t>
      </w:r>
      <w:proofErr w:type="spellStart"/>
      <w:r>
        <w:t>i</w:t>
      </w:r>
      <w:proofErr w:type="spellEnd"/>
      <w:r>
        <w:t>) several routine clinical-use CVD risk scoring tools/calculators, and ii) traditional multivariate statistical methods (in collaboration with other co-investigators who recently undertook similar risk prediction accuracy studies);</w:t>
      </w:r>
    </w:p>
    <w:p w14:paraId="6A7154A8" w14:textId="247A8DCF" w:rsidR="00BF007F" w:rsidRDefault="001B75FE">
      <w:r>
        <w:t xml:space="preserve">c) Determine which methods, if any, consistently show better predictive accuracy across diverse populations. Using the above-referenced methods, benchmarking, anticipated findings and peer-review thereof, the project expects to establish an </w:t>
      </w:r>
      <w:proofErr w:type="gramStart"/>
      <w:r>
        <w:t>evidence-based standards</w:t>
      </w:r>
      <w:proofErr w:type="gramEnd"/>
      <w:r>
        <w:t>-setting blueprint.</w:t>
      </w:r>
    </w:p>
    <w:p w14:paraId="378E7B4B" w14:textId="5C49E351" w:rsidR="001E2547" w:rsidRPr="001E2547" w:rsidRDefault="001B75FE" w:rsidP="001E2547">
      <w:pPr>
        <w:pStyle w:val="Heading4"/>
      </w:pPr>
      <w:r>
        <w:t>Relevance/Background, significance and rationale</w:t>
      </w:r>
    </w:p>
    <w:p w14:paraId="62C28717" w14:textId="1A8E9B3B" w:rsidR="00530C1B" w:rsidRDefault="001B75FE" w:rsidP="00DC78CA">
      <w:r>
        <w:t xml:space="preserve"> 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w:t>
      </w:r>
      <w:r w:rsidR="00530C1B">
        <w:t xml:space="preserve"> </w:t>
      </w:r>
      <w:r>
        <w:t xml:space="preserve">For example, approx. ~50% of myocardial infarctions (MIs) and strokes occur among persons predicted to be at risk of CVD by </w:t>
      </w:r>
      <w:proofErr w:type="gramStart"/>
      <w:r>
        <w:t>routinely-used</w:t>
      </w:r>
      <w:proofErr w:type="gramEnd"/>
      <w:r>
        <w:t xml:space="preserve"> risk</w:t>
      </w:r>
      <w:r w:rsidR="00530C1B">
        <w:t xml:space="preserve"> </w:t>
      </w:r>
      <w:r>
        <w:t>calculators (</w:t>
      </w:r>
      <w:proofErr w:type="spellStart"/>
      <w:r>
        <w:t>Ridker</w:t>
      </w:r>
      <w:proofErr w:type="spellEnd"/>
      <w: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w:t>
      </w:r>
    </w:p>
    <w:p w14:paraId="6BE5ECB7" w14:textId="2DB734D1" w:rsidR="001E2547" w:rsidRDefault="001E2547" w:rsidP="001E2547">
      <w:pPr>
        <w:pStyle w:val="Heading2"/>
      </w:pPr>
      <w:bookmarkStart w:id="14" w:name="_Toc10740461"/>
      <w:r>
        <w:t>Ethical Considerations</w:t>
      </w:r>
      <w:bookmarkEnd w:id="14"/>
    </w:p>
    <w:p w14:paraId="6871FF47" w14:textId="1C6FB67A" w:rsidR="00183F03" w:rsidRPr="00183F03" w:rsidRDefault="00183F03" w:rsidP="00183F03">
      <w:r w:rsidRPr="00183F03">
        <w:rPr>
          <w:highlight w:val="yellow"/>
        </w:rPr>
        <w:t>TBC</w:t>
      </w:r>
    </w:p>
    <w:p w14:paraId="78091217" w14:textId="4F377E08" w:rsidR="001E2547" w:rsidRDefault="001E2547" w:rsidP="001E2547">
      <w:pPr>
        <w:pStyle w:val="Heading2"/>
      </w:pPr>
      <w:bookmarkStart w:id="15" w:name="_Toc10740462"/>
      <w:r>
        <w:t>Existing AI Solutions</w:t>
      </w:r>
      <w:bookmarkEnd w:id="15"/>
    </w:p>
    <w:p w14:paraId="1EEAC662" w14:textId="4D35891C" w:rsidR="00183F03" w:rsidRPr="00183F03" w:rsidRDefault="00183F03" w:rsidP="00183F03">
      <w:r w:rsidRPr="00183F03">
        <w:rPr>
          <w:highlight w:val="yellow"/>
        </w:rPr>
        <w:t>TBC</w:t>
      </w:r>
    </w:p>
    <w:p w14:paraId="609395E2" w14:textId="243BA89D" w:rsidR="001E2547" w:rsidRDefault="001E2547" w:rsidP="001E2547">
      <w:pPr>
        <w:pStyle w:val="Heading2"/>
      </w:pPr>
      <w:bookmarkStart w:id="16" w:name="_Toc10740463"/>
      <w:r>
        <w:t>Existing Work on Benchmarking</w:t>
      </w:r>
      <w:bookmarkEnd w:id="16"/>
    </w:p>
    <w:p w14:paraId="1FC056E5" w14:textId="29E16EA0" w:rsidR="00183F03" w:rsidRPr="00183F03" w:rsidRDefault="00183F03" w:rsidP="00183F03">
      <w:r w:rsidRPr="00183F03">
        <w:rPr>
          <w:highlight w:val="yellow"/>
        </w:rPr>
        <w:t>TBC</w:t>
      </w:r>
    </w:p>
    <w:p w14:paraId="3409DEE3" w14:textId="5B6239F3" w:rsidR="001E2547" w:rsidRDefault="001E2547" w:rsidP="001E2547">
      <w:pPr>
        <w:pStyle w:val="Heading1"/>
      </w:pPr>
      <w:bookmarkStart w:id="17" w:name="_Toc10740464"/>
      <w:r>
        <w:t>AI4H Topic Group</w:t>
      </w:r>
      <w:bookmarkEnd w:id="17"/>
    </w:p>
    <w:p w14:paraId="62560B8C" w14:textId="1F5AB0BD" w:rsidR="00183F03" w:rsidRPr="00183F03" w:rsidRDefault="00183F03" w:rsidP="00183F03">
      <w:pPr>
        <w:rPr>
          <w:lang w:eastAsia="de-DE"/>
        </w:rPr>
      </w:pPr>
      <w:r w:rsidRPr="00183F03">
        <w:rPr>
          <w:highlight w:val="yellow"/>
          <w:lang w:eastAsia="de-DE"/>
        </w:rPr>
        <w:t>TBC</w:t>
      </w:r>
    </w:p>
    <w:p w14:paraId="552966B1" w14:textId="1B3AE518" w:rsidR="001E2547" w:rsidRDefault="001E2547" w:rsidP="001E2547">
      <w:pPr>
        <w:pStyle w:val="Heading1"/>
      </w:pPr>
      <w:bookmarkStart w:id="18" w:name="_e6ujau1z0gxx" w:colFirst="0" w:colLast="0"/>
      <w:bookmarkStart w:id="19" w:name="_Toc10740465"/>
      <w:bookmarkEnd w:id="18"/>
      <w:r>
        <w:t>Method</w:t>
      </w:r>
      <w:bookmarkEnd w:id="19"/>
    </w:p>
    <w:p w14:paraId="07BC995D" w14:textId="301E5903" w:rsidR="001E2547" w:rsidRPr="001E2547" w:rsidRDefault="001E2547" w:rsidP="001E2547">
      <w:pPr>
        <w:pStyle w:val="Heading2"/>
      </w:pPr>
      <w:bookmarkStart w:id="20" w:name="_Toc10740466"/>
      <w:r w:rsidRPr="001E2547">
        <w:t>AI Input Data Structure</w:t>
      </w:r>
      <w:bookmarkEnd w:id="20"/>
    </w:p>
    <w:p w14:paraId="37C09EE7" w14:textId="57E7BFC3" w:rsidR="001E2547" w:rsidRDefault="001E2547" w:rsidP="001E2547">
      <w:pPr>
        <w:pStyle w:val="Heading3"/>
      </w:pPr>
      <w:bookmarkStart w:id="21" w:name="_Toc10740467"/>
      <w:r>
        <w:t>Data availability</w:t>
      </w:r>
      <w:bookmarkEnd w:id="21"/>
    </w:p>
    <w:p w14:paraId="0D60A795" w14:textId="388029C7" w:rsidR="00183F03" w:rsidRDefault="001E2547" w:rsidP="00183F03">
      <w:pPr>
        <w:pStyle w:val="Heading4"/>
      </w:pPr>
      <w:r>
        <w:t>Public Data</w:t>
      </w:r>
    </w:p>
    <w:p w14:paraId="739CD417" w14:textId="21E5F124" w:rsidR="001E2547" w:rsidRDefault="001E2547" w:rsidP="001E2547">
      <w:r>
        <w:t xml:space="preserve">Anonymized data already acquired for preliminary work for this project are </w:t>
      </w:r>
      <w:proofErr w:type="gramStart"/>
      <w:r>
        <w:t>publicly-accessible</w:t>
      </w:r>
      <w:proofErr w:type="gramEnd"/>
      <w:r>
        <w:t xml:space="preserve"> academic training-use data extracted from the NIH-funded Framingham Heart Study which were in turn sourced from the </w:t>
      </w:r>
      <w:proofErr w:type="spellStart"/>
      <w:r>
        <w:t>BioLINCC</w:t>
      </w:r>
      <w:proofErr w:type="spellEnd"/>
      <w:r>
        <w:t xml:space="preserve"> data repository under NIH data sharing terms.</w:t>
      </w:r>
    </w:p>
    <w:p w14:paraId="617F393B" w14:textId="43146094" w:rsidR="001E2547" w:rsidRDefault="001E2547" w:rsidP="001E2547">
      <w:pPr>
        <w:pStyle w:val="Heading2"/>
      </w:pPr>
      <w:bookmarkStart w:id="22" w:name="_Toc10740468"/>
      <w:r>
        <w:t>AI Output Data Structure</w:t>
      </w:r>
      <w:bookmarkEnd w:id="22"/>
    </w:p>
    <w:p w14:paraId="7FC9EA73" w14:textId="66B1CE47" w:rsidR="00183F03" w:rsidRPr="00183F03" w:rsidRDefault="00183F03" w:rsidP="00183F03">
      <w:r w:rsidRPr="00183F03">
        <w:rPr>
          <w:highlight w:val="yellow"/>
        </w:rPr>
        <w:t>TBC</w:t>
      </w:r>
    </w:p>
    <w:p w14:paraId="07E25F0B" w14:textId="737AA2B1" w:rsidR="001E2547" w:rsidRDefault="001E2547" w:rsidP="001E2547">
      <w:pPr>
        <w:pStyle w:val="Heading2"/>
      </w:pPr>
      <w:bookmarkStart w:id="23" w:name="_Toc10740469"/>
      <w:r>
        <w:t>Test Data Labels</w:t>
      </w:r>
      <w:bookmarkEnd w:id="23"/>
    </w:p>
    <w:p w14:paraId="42C048AD" w14:textId="74779625" w:rsidR="00183F03" w:rsidRPr="00183F03" w:rsidRDefault="00183F03" w:rsidP="00183F03">
      <w:r w:rsidRPr="00183F03">
        <w:rPr>
          <w:highlight w:val="yellow"/>
        </w:rPr>
        <w:t>TBC</w:t>
      </w:r>
    </w:p>
    <w:p w14:paraId="5071D397" w14:textId="1824304F" w:rsidR="001E2547" w:rsidRDefault="001E2547" w:rsidP="001E2547">
      <w:pPr>
        <w:pStyle w:val="Heading2"/>
      </w:pPr>
      <w:bookmarkStart w:id="24" w:name="_Toc10740470"/>
      <w:r>
        <w:t>Scores and Metrics</w:t>
      </w:r>
      <w:bookmarkEnd w:id="24"/>
    </w:p>
    <w:p w14:paraId="3F5E1453" w14:textId="27777BB8" w:rsidR="00183F03" w:rsidRPr="00183F03" w:rsidRDefault="00183F03" w:rsidP="00183F03">
      <w:r w:rsidRPr="00183F03">
        <w:rPr>
          <w:highlight w:val="yellow"/>
        </w:rPr>
        <w:t>TBC</w:t>
      </w:r>
    </w:p>
    <w:p w14:paraId="6A864C80" w14:textId="3E5997B5" w:rsidR="001E2547" w:rsidRPr="001E2547" w:rsidRDefault="001E2547" w:rsidP="00183F03">
      <w:pPr>
        <w:pStyle w:val="Heading2"/>
      </w:pPr>
      <w:bookmarkStart w:id="25" w:name="_Toc10740471"/>
      <w:r>
        <w:t>Un</w:t>
      </w:r>
      <w:r w:rsidR="00183F03">
        <w:t>disclosed Test Data Set Collection</w:t>
      </w:r>
      <w:bookmarkEnd w:id="25"/>
    </w:p>
    <w:p w14:paraId="5308762C" w14:textId="595AF7A8" w:rsidR="00183F03" w:rsidRDefault="00183F03" w:rsidP="00183F03">
      <w:r>
        <w:t xml:space="preserve">'External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57AB101F" w14:textId="77777777" w:rsidR="001E2547" w:rsidRPr="001E2547" w:rsidRDefault="001E2547" w:rsidP="001E2547"/>
    <w:p w14:paraId="22850D42" w14:textId="52DB6D6B" w:rsidR="00530C1B" w:rsidRDefault="00530C1B" w:rsidP="00530C1B">
      <w:pPr>
        <w:jc w:val="center"/>
      </w:pPr>
      <w:r>
        <w:t>______________________</w:t>
      </w:r>
    </w:p>
    <w:sectPr w:rsidR="00530C1B" w:rsidSect="00530C1B">
      <w:headerReference w:type="default" r:id="rId13"/>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4CE6" w14:textId="77777777" w:rsidR="001B75FE" w:rsidRDefault="001B75FE">
      <w:pPr>
        <w:spacing w:before="0"/>
      </w:pPr>
      <w:r>
        <w:separator/>
      </w:r>
    </w:p>
  </w:endnote>
  <w:endnote w:type="continuationSeparator" w:id="0">
    <w:p w14:paraId="7F8AC8DD" w14:textId="77777777" w:rsidR="001B75FE" w:rsidRDefault="001B75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1F15A" w14:textId="77777777" w:rsidR="001B75FE" w:rsidRDefault="001B75FE">
      <w:pPr>
        <w:spacing w:before="0"/>
      </w:pPr>
      <w:r>
        <w:separator/>
      </w:r>
    </w:p>
  </w:footnote>
  <w:footnote w:type="continuationSeparator" w:id="0">
    <w:p w14:paraId="04099EDC" w14:textId="77777777" w:rsidR="001B75FE" w:rsidRDefault="001B75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DF2A" w14:textId="18504892" w:rsidR="00530C1B" w:rsidRDefault="00530C1B" w:rsidP="005E2231">
    <w:pPr>
      <w:pStyle w:val="Header"/>
      <w:rPr>
        <w:lang w:val="pt-BR"/>
      </w:rPr>
    </w:pPr>
    <w:r>
      <w:t xml:space="preserve">- </w:t>
    </w:r>
    <w:r>
      <w:fldChar w:fldCharType="begin"/>
    </w:r>
    <w:r>
      <w:instrText xml:space="preserve"> PAGE  \* MERGEFORMAT </w:instrText>
    </w:r>
    <w:r>
      <w:fldChar w:fldCharType="separate"/>
    </w:r>
    <w:r w:rsidR="00082974">
      <w:rPr>
        <w:noProof/>
      </w:rPr>
      <w:t>5</w:t>
    </w:r>
    <w:r>
      <w:rPr>
        <w:noProof/>
      </w:rPr>
      <w:fldChar w:fldCharType="end"/>
    </w:r>
    <w:r>
      <w:rPr>
        <w:lang w:val="pt-BR"/>
      </w:rPr>
      <w:t xml:space="preserve"> -</w:t>
    </w:r>
  </w:p>
  <w:p w14:paraId="066CF85F" w14:textId="4AB4C815" w:rsidR="00530C1B" w:rsidRPr="007336C4" w:rsidRDefault="00530C1B" w:rsidP="005E2231">
    <w:pPr>
      <w:pStyle w:val="Header"/>
    </w:pPr>
    <w:r>
      <w:rPr>
        <w:noProof/>
      </w:rPr>
      <w:fldChar w:fldCharType="begin"/>
    </w:r>
    <w:r>
      <w:rPr>
        <w:noProof/>
      </w:rPr>
      <w:instrText xml:space="preserve"> STYLEREF  Docnumber  \* MERGEFORMAT </w:instrText>
    </w:r>
    <w:r>
      <w:rPr>
        <w:noProof/>
      </w:rPr>
      <w:fldChar w:fldCharType="separate"/>
    </w:r>
    <w:r w:rsidR="000B295F">
      <w:rPr>
        <w:noProof/>
      </w:rPr>
      <w:t>FG-AI4H-F-006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CDB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88C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4C4A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0CB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C78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2E50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87E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9CDB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8A7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9C0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4D0EB3"/>
    <w:multiLevelType w:val="hybridMultilevel"/>
    <w:tmpl w:val="45008E38"/>
    <w:lvl w:ilvl="0" w:tplc="7A3493AE">
      <w:numFmt w:val="bullet"/>
      <w:lvlText w:val=""/>
      <w:lvlJc w:val="left"/>
      <w:pPr>
        <w:ind w:left="720" w:hanging="360"/>
      </w:pPr>
      <w:rPr>
        <w:rFonts w:ascii="Symbol" w:hAnsi="Symbol"/>
      </w:rPr>
    </w:lvl>
    <w:lvl w:ilvl="1" w:tplc="EC9823FE">
      <w:numFmt w:val="bullet"/>
      <w:lvlText w:val="o"/>
      <w:lvlJc w:val="left"/>
      <w:pPr>
        <w:ind w:left="1440" w:hanging="1080"/>
      </w:pPr>
      <w:rPr>
        <w:rFonts w:ascii="Courier New" w:hAnsi="Courier New"/>
      </w:rPr>
    </w:lvl>
    <w:lvl w:ilvl="2" w:tplc="44FA7EA8">
      <w:numFmt w:val="bullet"/>
      <w:lvlText w:val=""/>
      <w:lvlJc w:val="left"/>
      <w:pPr>
        <w:ind w:left="2160" w:hanging="1800"/>
      </w:pPr>
    </w:lvl>
    <w:lvl w:ilvl="3" w:tplc="84F2BD5A">
      <w:numFmt w:val="bullet"/>
      <w:lvlText w:val=""/>
      <w:lvlJc w:val="left"/>
      <w:pPr>
        <w:ind w:left="2880" w:hanging="2520"/>
      </w:pPr>
      <w:rPr>
        <w:rFonts w:ascii="Symbol" w:hAnsi="Symbol"/>
      </w:rPr>
    </w:lvl>
    <w:lvl w:ilvl="4" w:tplc="DCC2AFA6">
      <w:numFmt w:val="bullet"/>
      <w:lvlText w:val="o"/>
      <w:lvlJc w:val="left"/>
      <w:pPr>
        <w:ind w:left="3600" w:hanging="3240"/>
      </w:pPr>
      <w:rPr>
        <w:rFonts w:ascii="Courier New" w:hAnsi="Courier New"/>
      </w:rPr>
    </w:lvl>
    <w:lvl w:ilvl="5" w:tplc="102CDD2C">
      <w:numFmt w:val="bullet"/>
      <w:lvlText w:val=""/>
      <w:lvlJc w:val="left"/>
      <w:pPr>
        <w:ind w:left="4320" w:hanging="3960"/>
      </w:pPr>
    </w:lvl>
    <w:lvl w:ilvl="6" w:tplc="866A2BF8">
      <w:numFmt w:val="bullet"/>
      <w:lvlText w:val=""/>
      <w:lvlJc w:val="left"/>
      <w:pPr>
        <w:ind w:left="5040" w:hanging="4680"/>
      </w:pPr>
      <w:rPr>
        <w:rFonts w:ascii="Symbol" w:hAnsi="Symbol"/>
      </w:rPr>
    </w:lvl>
    <w:lvl w:ilvl="7" w:tplc="310AB6C4">
      <w:numFmt w:val="bullet"/>
      <w:lvlText w:val="o"/>
      <w:lvlJc w:val="left"/>
      <w:pPr>
        <w:ind w:left="5760" w:hanging="5400"/>
      </w:pPr>
      <w:rPr>
        <w:rFonts w:ascii="Courier New" w:hAnsi="Courier New"/>
      </w:rPr>
    </w:lvl>
    <w:lvl w:ilvl="8" w:tplc="23DC2E10">
      <w:numFmt w:val="bullet"/>
      <w:lvlText w:val=""/>
      <w:lvlJc w:val="left"/>
      <w:pPr>
        <w:ind w:left="6480" w:hanging="6120"/>
      </w:pPr>
    </w:lvl>
  </w:abstractNum>
  <w:abstractNum w:abstractNumId="11" w15:restartNumberingAfterBreak="0">
    <w:nsid w:val="3C7766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4E2293"/>
    <w:multiLevelType w:val="hybridMultilevel"/>
    <w:tmpl w:val="1DCA43FE"/>
    <w:lvl w:ilvl="0" w:tplc="2A5679B4">
      <w:start w:val="1"/>
      <w:numFmt w:val="decimal"/>
      <w:lvlText w:val="%1."/>
      <w:lvlJc w:val="left"/>
      <w:pPr>
        <w:ind w:left="720" w:hanging="360"/>
      </w:pPr>
      <w:rPr>
        <w:u w:val="none"/>
      </w:rPr>
    </w:lvl>
    <w:lvl w:ilvl="1" w:tplc="5C102FCE">
      <w:start w:val="1"/>
      <w:numFmt w:val="lowerLetter"/>
      <w:lvlText w:val="%2."/>
      <w:lvlJc w:val="left"/>
      <w:pPr>
        <w:ind w:left="1440" w:hanging="360"/>
      </w:pPr>
      <w:rPr>
        <w:u w:val="none"/>
      </w:rPr>
    </w:lvl>
    <w:lvl w:ilvl="2" w:tplc="381CE22C">
      <w:start w:val="1"/>
      <w:numFmt w:val="lowerRoman"/>
      <w:lvlText w:val="%3."/>
      <w:lvlJc w:val="right"/>
      <w:pPr>
        <w:ind w:left="2160" w:hanging="360"/>
      </w:pPr>
      <w:rPr>
        <w:u w:val="none"/>
      </w:rPr>
    </w:lvl>
    <w:lvl w:ilvl="3" w:tplc="4B0A4E58">
      <w:start w:val="1"/>
      <w:numFmt w:val="decimal"/>
      <w:lvlText w:val="%4."/>
      <w:lvlJc w:val="left"/>
      <w:pPr>
        <w:ind w:left="2880" w:hanging="360"/>
      </w:pPr>
      <w:rPr>
        <w:u w:val="none"/>
      </w:rPr>
    </w:lvl>
    <w:lvl w:ilvl="4" w:tplc="1392492E">
      <w:start w:val="1"/>
      <w:numFmt w:val="lowerLetter"/>
      <w:lvlText w:val="%5."/>
      <w:lvlJc w:val="left"/>
      <w:pPr>
        <w:ind w:left="3600" w:hanging="360"/>
      </w:pPr>
      <w:rPr>
        <w:u w:val="none"/>
      </w:rPr>
    </w:lvl>
    <w:lvl w:ilvl="5" w:tplc="E506A344">
      <w:start w:val="1"/>
      <w:numFmt w:val="lowerRoman"/>
      <w:lvlText w:val="%6."/>
      <w:lvlJc w:val="right"/>
      <w:pPr>
        <w:ind w:left="4320" w:hanging="360"/>
      </w:pPr>
      <w:rPr>
        <w:u w:val="none"/>
      </w:rPr>
    </w:lvl>
    <w:lvl w:ilvl="6" w:tplc="E786B462">
      <w:start w:val="1"/>
      <w:numFmt w:val="decimal"/>
      <w:lvlText w:val="%7."/>
      <w:lvlJc w:val="left"/>
      <w:pPr>
        <w:ind w:left="5040" w:hanging="360"/>
      </w:pPr>
      <w:rPr>
        <w:u w:val="none"/>
      </w:rPr>
    </w:lvl>
    <w:lvl w:ilvl="7" w:tplc="850205B6">
      <w:start w:val="1"/>
      <w:numFmt w:val="lowerLetter"/>
      <w:lvlText w:val="%8."/>
      <w:lvlJc w:val="left"/>
      <w:pPr>
        <w:ind w:left="5760" w:hanging="360"/>
      </w:pPr>
      <w:rPr>
        <w:u w:val="none"/>
      </w:rPr>
    </w:lvl>
    <w:lvl w:ilvl="8" w:tplc="708644B2">
      <w:start w:val="1"/>
      <w:numFmt w:val="lowerRoman"/>
      <w:lvlText w:val="%9."/>
      <w:lvlJc w:val="right"/>
      <w:pPr>
        <w:ind w:left="6480" w:hanging="360"/>
      </w:pPr>
      <w:rPr>
        <w:u w:val="none"/>
      </w:rPr>
    </w:lvl>
  </w:abstractNum>
  <w:abstractNum w:abstractNumId="13" w15:restartNumberingAfterBreak="0">
    <w:nsid w:val="6D095186"/>
    <w:multiLevelType w:val="hybridMultilevel"/>
    <w:tmpl w:val="9670D47E"/>
    <w:lvl w:ilvl="0" w:tplc="AEFEE16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CA34E2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NDQ2MDczNzQzNTdV0lEKTi0uzszPAykwqgUAAYhzoCwAAAA="/>
  </w:docVars>
  <w:rsids>
    <w:rsidRoot w:val="00BF007F"/>
    <w:rsid w:val="00082974"/>
    <w:rsid w:val="000B295F"/>
    <w:rsid w:val="00183F03"/>
    <w:rsid w:val="001B75FE"/>
    <w:rsid w:val="001E2547"/>
    <w:rsid w:val="00530C1B"/>
    <w:rsid w:val="00530EF3"/>
    <w:rsid w:val="0064063F"/>
    <w:rsid w:val="00643D31"/>
    <w:rsid w:val="008F7FEB"/>
    <w:rsid w:val="00AF2E6B"/>
    <w:rsid w:val="00BF007F"/>
    <w:rsid w:val="00C573C1"/>
    <w:rsid w:val="00E96C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30C1B"/>
    <w:pPr>
      <w:jc w:val="left"/>
    </w:pPr>
    <w:rPr>
      <w:rFonts w:eastAsiaTheme="minorHAnsi"/>
      <w:lang w:eastAsia="ja-JP"/>
    </w:rPr>
  </w:style>
  <w:style w:type="paragraph" w:styleId="Heading1">
    <w:name w:val="heading 1"/>
    <w:basedOn w:val="Normal"/>
    <w:next w:val="Normal"/>
    <w:link w:val="Heading1Char"/>
    <w:pPr>
      <w:keepNext/>
      <w:numPr>
        <w:numId w:val="15"/>
      </w:numPr>
      <w:spacing w:before="240" w:after="60"/>
      <w:outlineLvl w:val="0"/>
    </w:pPr>
    <w:rPr>
      <w:rFonts w:eastAsia="Times New Roman"/>
      <w:b/>
      <w:lang w:eastAsia="de-DE"/>
    </w:rPr>
  </w:style>
  <w:style w:type="paragraph" w:styleId="Heading2">
    <w:name w:val="heading 2"/>
    <w:basedOn w:val="Normal"/>
    <w:next w:val="Normal"/>
    <w:pPr>
      <w:keepNext/>
      <w:numPr>
        <w:ilvl w:val="1"/>
        <w:numId w:val="15"/>
      </w:numPr>
      <w:spacing w:before="240" w:after="60"/>
      <w:outlineLvl w:val="1"/>
    </w:pPr>
    <w:rPr>
      <w:b/>
    </w:rPr>
  </w:style>
  <w:style w:type="paragraph" w:styleId="Heading3">
    <w:name w:val="heading 3"/>
    <w:basedOn w:val="Normal"/>
    <w:next w:val="Normal"/>
    <w:pPr>
      <w:keepNext/>
      <w:numPr>
        <w:ilvl w:val="2"/>
        <w:numId w:val="15"/>
      </w:numPr>
      <w:spacing w:before="240" w:after="60"/>
      <w:outlineLvl w:val="2"/>
    </w:pPr>
    <w:rPr>
      <w:b/>
    </w:rPr>
  </w:style>
  <w:style w:type="paragraph" w:styleId="Heading4">
    <w:name w:val="heading 4"/>
    <w:basedOn w:val="Normal"/>
    <w:next w:val="Normal"/>
    <w:qFormat/>
    <w:pPr>
      <w:keepNext/>
      <w:numPr>
        <w:ilvl w:val="3"/>
        <w:numId w:val="15"/>
      </w:numPr>
      <w:spacing w:before="240" w:after="60"/>
      <w:outlineLvl w:val="3"/>
    </w:pPr>
    <w:rPr>
      <w:b/>
    </w:rPr>
  </w:style>
  <w:style w:type="paragraph" w:styleId="Heading5">
    <w:name w:val="heading 5"/>
    <w:basedOn w:val="Normal"/>
    <w:next w:val="Normal"/>
    <w:qFormat/>
    <w:pPr>
      <w:numPr>
        <w:ilvl w:val="4"/>
        <w:numId w:val="15"/>
      </w:numPr>
      <w:spacing w:before="240" w:after="60"/>
      <w:outlineLvl w:val="4"/>
    </w:pPr>
    <w:rPr>
      <w:b/>
      <w:i/>
    </w:rPr>
  </w:style>
  <w:style w:type="paragraph" w:styleId="Heading6">
    <w:name w:val="heading 6"/>
    <w:basedOn w:val="Normal"/>
    <w:next w:val="Normal"/>
    <w:pPr>
      <w:numPr>
        <w:ilvl w:val="5"/>
        <w:numId w:val="15"/>
      </w:numPr>
      <w:spacing w:before="240" w:after="60"/>
      <w:outlineLvl w:val="5"/>
    </w:pPr>
    <w:rPr>
      <w:b/>
    </w:rPr>
  </w:style>
  <w:style w:type="paragraph" w:styleId="Heading7">
    <w:name w:val="heading 7"/>
    <w:basedOn w:val="Normal"/>
    <w:next w:val="Normal"/>
    <w:link w:val="Heading7Char"/>
    <w:rsid w:val="001071FE"/>
    <w:pPr>
      <w:numPr>
        <w:ilvl w:val="6"/>
        <w:numId w:val="15"/>
      </w:numPr>
      <w:tabs>
        <w:tab w:val="num" w:pos="1296"/>
      </w:tabs>
      <w:spacing w:before="240" w:after="60"/>
      <w:outlineLvl w:val="6"/>
    </w:pPr>
    <w:rPr>
      <w:rFonts w:eastAsia="MS Mincho"/>
    </w:rPr>
  </w:style>
  <w:style w:type="paragraph" w:styleId="Heading8">
    <w:name w:val="heading 8"/>
    <w:basedOn w:val="Normal"/>
    <w:next w:val="Normal"/>
    <w:link w:val="Heading8Char"/>
    <w:rsid w:val="001071FE"/>
    <w:pPr>
      <w:numPr>
        <w:ilvl w:val="7"/>
        <w:numId w:val="15"/>
      </w:numPr>
      <w:tabs>
        <w:tab w:val="num" w:pos="1440"/>
      </w:tabs>
      <w:spacing w:before="240" w:after="60"/>
      <w:outlineLvl w:val="7"/>
    </w:pPr>
    <w:rPr>
      <w:rFonts w:eastAsia="MS Mincho"/>
      <w:i/>
      <w:iCs/>
    </w:rPr>
  </w:style>
  <w:style w:type="paragraph" w:styleId="Heading9">
    <w:name w:val="heading 9"/>
    <w:basedOn w:val="Normal"/>
    <w:next w:val="Normal"/>
    <w:link w:val="Heading9Char"/>
    <w:rsid w:val="001071FE"/>
    <w:pPr>
      <w:numPr>
        <w:ilvl w:val="8"/>
        <w:numId w:val="15"/>
      </w:numPr>
      <w:tabs>
        <w:tab w:val="num" w:pos="1584"/>
      </w:tabs>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uiPriority w:val="99"/>
    <w:rsid w:val="00530C1B"/>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530C1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30C1B"/>
    <w:rPr>
      <w:sz w:val="18"/>
      <w:szCs w:val="20"/>
      <w:lang w:eastAsia="en-US"/>
    </w:rPr>
  </w:style>
  <w:style w:type="paragraph" w:styleId="Footer">
    <w:name w:val="footer"/>
    <w:basedOn w:val="Normal"/>
    <w:link w:val="FooterChar"/>
    <w:uiPriority w:val="99"/>
    <w:unhideWhenUsed/>
    <w:rsid w:val="00951C8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951C80"/>
  </w:style>
  <w:style w:type="paragraph" w:customStyle="1" w:styleId="AnnexNotitle">
    <w:name w:val="Annex_No &amp; 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530C1B"/>
  </w:style>
  <w:style w:type="paragraph" w:customStyle="1" w:styleId="CorrectionSeparatorBegin">
    <w:name w:val="Correction Separator Begin"/>
    <w:basedOn w:val="Normal"/>
    <w:rsid w:val="00530C1B"/>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30C1B"/>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530C1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530C1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530C1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30C1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30C1B"/>
    <w:rPr>
      <w:b/>
      <w:bCs/>
    </w:rPr>
  </w:style>
  <w:style w:type="paragraph" w:customStyle="1" w:styleId="Normalbeforetable">
    <w:name w:val="Normal before table"/>
    <w:basedOn w:val="Normal"/>
    <w:rsid w:val="00530C1B"/>
    <w:pPr>
      <w:keepNext/>
      <w:spacing w:after="120"/>
    </w:pPr>
    <w:rPr>
      <w:rFonts w:eastAsia="????"/>
      <w:lang w:eastAsia="en-US"/>
    </w:rPr>
  </w:style>
  <w:style w:type="paragraph" w:customStyle="1" w:styleId="RecNo">
    <w:name w:val="Rec_No"/>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30C1B"/>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530C1B"/>
    <w:rPr>
      <w:rFonts w:ascii="Arial" w:hAnsi="Arial" w:cs="Arial"/>
      <w:sz w:val="18"/>
      <w:szCs w:val="18"/>
    </w:rPr>
  </w:style>
  <w:style w:type="paragraph" w:customStyle="1" w:styleId="Tablehead">
    <w:name w:val="Table_head"/>
    <w:basedOn w:val="Normal"/>
    <w:next w:val="Normal"/>
    <w:rsid w:val="00530C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30C1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30C1B"/>
    <w:pPr>
      <w:tabs>
        <w:tab w:val="right" w:leader="dot" w:pos="9639"/>
      </w:tabs>
    </w:pPr>
    <w:rPr>
      <w:rFonts w:eastAsia="MS Mincho"/>
    </w:rPr>
  </w:style>
  <w:style w:type="paragraph" w:styleId="TOC1">
    <w:name w:val="toc 1"/>
    <w:basedOn w:val="Normal"/>
    <w:uiPriority w:val="39"/>
    <w:rsid w:val="00530C1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30C1B"/>
    <w:pPr>
      <w:tabs>
        <w:tab w:val="clear" w:pos="964"/>
      </w:tabs>
      <w:spacing w:before="80"/>
      <w:ind w:left="1531" w:hanging="851"/>
    </w:pPr>
  </w:style>
  <w:style w:type="paragraph" w:styleId="TOC3">
    <w:name w:val="toc 3"/>
    <w:basedOn w:val="TOC2"/>
    <w:uiPriority w:val="39"/>
    <w:rsid w:val="00530C1B"/>
    <w:pPr>
      <w:ind w:left="2269"/>
    </w:pPr>
  </w:style>
  <w:style w:type="paragraph" w:customStyle="1" w:styleId="Note">
    <w:name w:val="Note"/>
    <w:basedOn w:val="Normal"/>
    <w:rsid w:val="00530C1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530C1B"/>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530C1B"/>
    <w:pPr>
      <w:spacing w:before="0"/>
    </w:pPr>
    <w:rPr>
      <w:sz w:val="20"/>
      <w:szCs w:val="20"/>
    </w:rPr>
  </w:style>
  <w:style w:type="character" w:customStyle="1" w:styleId="FootnoteTextChar">
    <w:name w:val="Footnote Text Char"/>
    <w:basedOn w:val="DefaultParagraphFont"/>
    <w:link w:val="FootnoteText"/>
    <w:uiPriority w:val="99"/>
    <w:semiHidden/>
    <w:rsid w:val="00530C1B"/>
    <w:rPr>
      <w:rFonts w:eastAsiaTheme="minorHAnsi"/>
      <w:sz w:val="20"/>
      <w:szCs w:val="20"/>
      <w:lang w:eastAsia="ja-JP"/>
    </w:rPr>
  </w:style>
  <w:style w:type="character" w:styleId="FootnoteReference">
    <w:name w:val="footnote reference"/>
    <w:basedOn w:val="DefaultParagraphFont"/>
    <w:uiPriority w:val="99"/>
    <w:semiHidden/>
    <w:unhideWhenUsed/>
    <w:rsid w:val="00530C1B"/>
    <w:rPr>
      <w:vertAlign w:val="superscript"/>
    </w:rPr>
  </w:style>
  <w:style w:type="paragraph" w:styleId="Bibliography">
    <w:name w:val="Bibliography"/>
    <w:basedOn w:val="Normal"/>
    <w:next w:val="Normal"/>
    <w:uiPriority w:val="37"/>
    <w:semiHidden/>
    <w:unhideWhenUsed/>
    <w:rsid w:val="00530C1B"/>
  </w:style>
  <w:style w:type="paragraph" w:styleId="BlockText">
    <w:name w:val="Block Text"/>
    <w:basedOn w:val="Normal"/>
    <w:uiPriority w:val="99"/>
    <w:semiHidden/>
    <w:unhideWhenUsed/>
    <w:rsid w:val="00530C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30C1B"/>
    <w:pPr>
      <w:spacing w:after="120"/>
    </w:pPr>
  </w:style>
  <w:style w:type="character" w:customStyle="1" w:styleId="BodyTextChar">
    <w:name w:val="Body Text Char"/>
    <w:basedOn w:val="DefaultParagraphFont"/>
    <w:link w:val="BodyText"/>
    <w:uiPriority w:val="99"/>
    <w:semiHidden/>
    <w:rsid w:val="00530C1B"/>
    <w:rPr>
      <w:rFonts w:eastAsiaTheme="minorHAnsi"/>
      <w:lang w:eastAsia="ja-JP"/>
    </w:rPr>
  </w:style>
  <w:style w:type="paragraph" w:styleId="BodyText2">
    <w:name w:val="Body Text 2"/>
    <w:basedOn w:val="Normal"/>
    <w:link w:val="BodyText2Char"/>
    <w:uiPriority w:val="99"/>
    <w:semiHidden/>
    <w:unhideWhenUsed/>
    <w:rsid w:val="00530C1B"/>
    <w:pPr>
      <w:spacing w:after="120" w:line="480" w:lineRule="auto"/>
    </w:pPr>
  </w:style>
  <w:style w:type="character" w:customStyle="1" w:styleId="BodyText2Char">
    <w:name w:val="Body Text 2 Char"/>
    <w:basedOn w:val="DefaultParagraphFont"/>
    <w:link w:val="BodyText2"/>
    <w:uiPriority w:val="99"/>
    <w:semiHidden/>
    <w:rsid w:val="00530C1B"/>
    <w:rPr>
      <w:rFonts w:eastAsiaTheme="minorHAnsi"/>
      <w:lang w:eastAsia="ja-JP"/>
    </w:rPr>
  </w:style>
  <w:style w:type="paragraph" w:styleId="BodyText3">
    <w:name w:val="Body Text 3"/>
    <w:basedOn w:val="Normal"/>
    <w:link w:val="BodyText3Char"/>
    <w:uiPriority w:val="99"/>
    <w:semiHidden/>
    <w:unhideWhenUsed/>
    <w:rsid w:val="00530C1B"/>
    <w:pPr>
      <w:spacing w:after="120"/>
    </w:pPr>
    <w:rPr>
      <w:sz w:val="16"/>
      <w:szCs w:val="16"/>
    </w:rPr>
  </w:style>
  <w:style w:type="character" w:customStyle="1" w:styleId="BodyText3Char">
    <w:name w:val="Body Text 3 Char"/>
    <w:basedOn w:val="DefaultParagraphFont"/>
    <w:link w:val="BodyText3"/>
    <w:uiPriority w:val="99"/>
    <w:semiHidden/>
    <w:rsid w:val="00530C1B"/>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530C1B"/>
    <w:pPr>
      <w:spacing w:after="0"/>
      <w:ind w:firstLine="360"/>
    </w:pPr>
  </w:style>
  <w:style w:type="character" w:customStyle="1" w:styleId="BodyTextFirstIndentChar">
    <w:name w:val="Body Text First Indent Char"/>
    <w:basedOn w:val="BodyTextChar"/>
    <w:link w:val="BodyTextFirstIndent"/>
    <w:uiPriority w:val="99"/>
    <w:semiHidden/>
    <w:rsid w:val="00530C1B"/>
    <w:rPr>
      <w:rFonts w:eastAsiaTheme="minorHAnsi"/>
      <w:lang w:eastAsia="ja-JP"/>
    </w:rPr>
  </w:style>
  <w:style w:type="paragraph" w:styleId="BodyTextIndent">
    <w:name w:val="Body Text Indent"/>
    <w:basedOn w:val="Normal"/>
    <w:link w:val="BodyTextIndentChar"/>
    <w:uiPriority w:val="99"/>
    <w:semiHidden/>
    <w:unhideWhenUsed/>
    <w:rsid w:val="00530C1B"/>
    <w:pPr>
      <w:spacing w:after="120"/>
      <w:ind w:left="360"/>
    </w:pPr>
  </w:style>
  <w:style w:type="character" w:customStyle="1" w:styleId="BodyTextIndentChar">
    <w:name w:val="Body Text Indent Char"/>
    <w:basedOn w:val="DefaultParagraphFont"/>
    <w:link w:val="BodyTextIndent"/>
    <w:uiPriority w:val="99"/>
    <w:semiHidden/>
    <w:rsid w:val="00530C1B"/>
    <w:rPr>
      <w:rFonts w:eastAsiaTheme="minorHAnsi"/>
      <w:lang w:eastAsia="ja-JP"/>
    </w:rPr>
  </w:style>
  <w:style w:type="paragraph" w:styleId="BodyTextFirstIndent2">
    <w:name w:val="Body Text First Indent 2"/>
    <w:basedOn w:val="BodyTextIndent"/>
    <w:link w:val="BodyTextFirstIndent2Char"/>
    <w:uiPriority w:val="99"/>
    <w:semiHidden/>
    <w:unhideWhenUsed/>
    <w:rsid w:val="00530C1B"/>
    <w:pPr>
      <w:spacing w:after="0"/>
      <w:ind w:firstLine="360"/>
    </w:pPr>
  </w:style>
  <w:style w:type="character" w:customStyle="1" w:styleId="BodyTextFirstIndent2Char">
    <w:name w:val="Body Text First Indent 2 Char"/>
    <w:basedOn w:val="BodyTextIndentChar"/>
    <w:link w:val="BodyTextFirstIndent2"/>
    <w:uiPriority w:val="99"/>
    <w:semiHidden/>
    <w:rsid w:val="00530C1B"/>
    <w:rPr>
      <w:rFonts w:eastAsiaTheme="minorHAnsi"/>
      <w:lang w:eastAsia="ja-JP"/>
    </w:rPr>
  </w:style>
  <w:style w:type="paragraph" w:styleId="BodyTextIndent2">
    <w:name w:val="Body Text Indent 2"/>
    <w:basedOn w:val="Normal"/>
    <w:link w:val="BodyTextIndent2Char"/>
    <w:uiPriority w:val="99"/>
    <w:semiHidden/>
    <w:unhideWhenUsed/>
    <w:rsid w:val="00530C1B"/>
    <w:pPr>
      <w:spacing w:after="120" w:line="480" w:lineRule="auto"/>
      <w:ind w:left="360"/>
    </w:pPr>
  </w:style>
  <w:style w:type="character" w:customStyle="1" w:styleId="BodyTextIndent2Char">
    <w:name w:val="Body Text Indent 2 Char"/>
    <w:basedOn w:val="DefaultParagraphFont"/>
    <w:link w:val="BodyTextIndent2"/>
    <w:uiPriority w:val="99"/>
    <w:semiHidden/>
    <w:rsid w:val="00530C1B"/>
    <w:rPr>
      <w:rFonts w:eastAsiaTheme="minorHAnsi"/>
      <w:lang w:eastAsia="ja-JP"/>
    </w:rPr>
  </w:style>
  <w:style w:type="paragraph" w:styleId="BodyTextIndent3">
    <w:name w:val="Body Text Indent 3"/>
    <w:basedOn w:val="Normal"/>
    <w:link w:val="BodyTextIndent3Char"/>
    <w:uiPriority w:val="99"/>
    <w:semiHidden/>
    <w:unhideWhenUsed/>
    <w:rsid w:val="00530C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30C1B"/>
    <w:rPr>
      <w:rFonts w:eastAsiaTheme="minorHAnsi"/>
      <w:sz w:val="16"/>
      <w:szCs w:val="16"/>
      <w:lang w:eastAsia="ja-JP"/>
    </w:rPr>
  </w:style>
  <w:style w:type="character" w:styleId="BookTitle">
    <w:name w:val="Book Title"/>
    <w:basedOn w:val="DefaultParagraphFont"/>
    <w:uiPriority w:val="33"/>
    <w:rsid w:val="00530C1B"/>
    <w:rPr>
      <w:b/>
      <w:bCs/>
      <w:i/>
      <w:iCs/>
      <w:spacing w:val="5"/>
    </w:rPr>
  </w:style>
  <w:style w:type="paragraph" w:styleId="Closing">
    <w:name w:val="Closing"/>
    <w:basedOn w:val="Normal"/>
    <w:link w:val="ClosingChar"/>
    <w:uiPriority w:val="99"/>
    <w:semiHidden/>
    <w:unhideWhenUsed/>
    <w:rsid w:val="00530C1B"/>
    <w:pPr>
      <w:spacing w:before="0"/>
      <w:ind w:left="4320"/>
    </w:pPr>
  </w:style>
  <w:style w:type="character" w:customStyle="1" w:styleId="ClosingChar">
    <w:name w:val="Closing Char"/>
    <w:basedOn w:val="DefaultParagraphFont"/>
    <w:link w:val="Closing"/>
    <w:uiPriority w:val="99"/>
    <w:semiHidden/>
    <w:rsid w:val="00530C1B"/>
    <w:rPr>
      <w:rFonts w:eastAsiaTheme="minorHAnsi"/>
      <w:lang w:eastAsia="ja-JP"/>
    </w:rPr>
  </w:style>
  <w:style w:type="paragraph" w:styleId="Date">
    <w:name w:val="Date"/>
    <w:basedOn w:val="Normal"/>
    <w:next w:val="Normal"/>
    <w:link w:val="DateChar"/>
    <w:uiPriority w:val="99"/>
    <w:semiHidden/>
    <w:unhideWhenUsed/>
    <w:rsid w:val="00530C1B"/>
  </w:style>
  <w:style w:type="character" w:customStyle="1" w:styleId="DateChar">
    <w:name w:val="Date Char"/>
    <w:basedOn w:val="DefaultParagraphFont"/>
    <w:link w:val="Date"/>
    <w:uiPriority w:val="99"/>
    <w:semiHidden/>
    <w:rsid w:val="00530C1B"/>
    <w:rPr>
      <w:rFonts w:eastAsiaTheme="minorHAnsi"/>
      <w:lang w:eastAsia="ja-JP"/>
    </w:rPr>
  </w:style>
  <w:style w:type="paragraph" w:styleId="DocumentMap">
    <w:name w:val="Document Map"/>
    <w:basedOn w:val="Normal"/>
    <w:link w:val="DocumentMapChar"/>
    <w:uiPriority w:val="99"/>
    <w:semiHidden/>
    <w:unhideWhenUsed/>
    <w:rsid w:val="00530C1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30C1B"/>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530C1B"/>
    <w:pPr>
      <w:spacing w:before="0"/>
    </w:pPr>
  </w:style>
  <w:style w:type="character" w:customStyle="1" w:styleId="E-mailSignatureChar">
    <w:name w:val="E-mail Signature Char"/>
    <w:basedOn w:val="DefaultParagraphFont"/>
    <w:link w:val="E-mailSignature"/>
    <w:uiPriority w:val="99"/>
    <w:semiHidden/>
    <w:rsid w:val="00530C1B"/>
    <w:rPr>
      <w:rFonts w:eastAsiaTheme="minorHAnsi"/>
      <w:lang w:eastAsia="ja-JP"/>
    </w:rPr>
  </w:style>
  <w:style w:type="character" w:styleId="Emphasis">
    <w:name w:val="Emphasis"/>
    <w:basedOn w:val="DefaultParagraphFont"/>
    <w:uiPriority w:val="20"/>
    <w:rsid w:val="00530C1B"/>
    <w:rPr>
      <w:i/>
      <w:iCs/>
    </w:rPr>
  </w:style>
  <w:style w:type="character" w:styleId="EndnoteReference">
    <w:name w:val="endnote reference"/>
    <w:basedOn w:val="DefaultParagraphFont"/>
    <w:uiPriority w:val="99"/>
    <w:semiHidden/>
    <w:unhideWhenUsed/>
    <w:rsid w:val="00530C1B"/>
    <w:rPr>
      <w:vertAlign w:val="superscript"/>
    </w:rPr>
  </w:style>
  <w:style w:type="paragraph" w:styleId="EndnoteText">
    <w:name w:val="endnote text"/>
    <w:basedOn w:val="Normal"/>
    <w:link w:val="EndnoteTextChar"/>
    <w:uiPriority w:val="99"/>
    <w:semiHidden/>
    <w:unhideWhenUsed/>
    <w:rsid w:val="00530C1B"/>
    <w:pPr>
      <w:spacing w:before="0"/>
    </w:pPr>
    <w:rPr>
      <w:sz w:val="20"/>
      <w:szCs w:val="20"/>
    </w:rPr>
  </w:style>
  <w:style w:type="character" w:customStyle="1" w:styleId="EndnoteTextChar">
    <w:name w:val="Endnote Text Char"/>
    <w:basedOn w:val="DefaultParagraphFont"/>
    <w:link w:val="EndnoteText"/>
    <w:uiPriority w:val="99"/>
    <w:semiHidden/>
    <w:rsid w:val="00530C1B"/>
    <w:rPr>
      <w:rFonts w:eastAsiaTheme="minorHAnsi"/>
      <w:sz w:val="20"/>
      <w:szCs w:val="20"/>
      <w:lang w:eastAsia="ja-JP"/>
    </w:rPr>
  </w:style>
  <w:style w:type="paragraph" w:styleId="EnvelopeAddress">
    <w:name w:val="envelope address"/>
    <w:basedOn w:val="Normal"/>
    <w:uiPriority w:val="99"/>
    <w:semiHidden/>
    <w:unhideWhenUsed/>
    <w:rsid w:val="00530C1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30C1B"/>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30C1B"/>
    <w:rPr>
      <w:color w:val="800080" w:themeColor="followedHyperlink"/>
      <w:u w:val="single"/>
    </w:rPr>
  </w:style>
  <w:style w:type="character" w:customStyle="1" w:styleId="Hashtag1">
    <w:name w:val="Hashtag1"/>
    <w:basedOn w:val="DefaultParagraphFont"/>
    <w:uiPriority w:val="99"/>
    <w:semiHidden/>
    <w:unhideWhenUsed/>
    <w:rsid w:val="00530C1B"/>
    <w:rPr>
      <w:color w:val="2B579A"/>
      <w:shd w:val="clear" w:color="auto" w:fill="E1DFDD"/>
    </w:rPr>
  </w:style>
  <w:style w:type="character" w:styleId="HTMLAcronym">
    <w:name w:val="HTML Acronym"/>
    <w:basedOn w:val="DefaultParagraphFont"/>
    <w:uiPriority w:val="99"/>
    <w:semiHidden/>
    <w:unhideWhenUsed/>
    <w:rsid w:val="00530C1B"/>
  </w:style>
  <w:style w:type="paragraph" w:styleId="HTMLAddress">
    <w:name w:val="HTML Address"/>
    <w:basedOn w:val="Normal"/>
    <w:link w:val="HTMLAddressChar"/>
    <w:uiPriority w:val="99"/>
    <w:semiHidden/>
    <w:unhideWhenUsed/>
    <w:rsid w:val="00530C1B"/>
    <w:pPr>
      <w:spacing w:before="0"/>
    </w:pPr>
    <w:rPr>
      <w:i/>
      <w:iCs/>
    </w:rPr>
  </w:style>
  <w:style w:type="character" w:customStyle="1" w:styleId="HTMLAddressChar">
    <w:name w:val="HTML Address Char"/>
    <w:basedOn w:val="DefaultParagraphFont"/>
    <w:link w:val="HTMLAddress"/>
    <w:uiPriority w:val="99"/>
    <w:semiHidden/>
    <w:rsid w:val="00530C1B"/>
    <w:rPr>
      <w:rFonts w:eastAsiaTheme="minorHAnsi"/>
      <w:i/>
      <w:iCs/>
      <w:lang w:eastAsia="ja-JP"/>
    </w:rPr>
  </w:style>
  <w:style w:type="character" w:styleId="HTMLCite">
    <w:name w:val="HTML Cite"/>
    <w:basedOn w:val="DefaultParagraphFont"/>
    <w:uiPriority w:val="99"/>
    <w:semiHidden/>
    <w:unhideWhenUsed/>
    <w:rsid w:val="00530C1B"/>
    <w:rPr>
      <w:i/>
      <w:iCs/>
    </w:rPr>
  </w:style>
  <w:style w:type="character" w:styleId="HTMLCode">
    <w:name w:val="HTML Code"/>
    <w:basedOn w:val="DefaultParagraphFont"/>
    <w:uiPriority w:val="99"/>
    <w:semiHidden/>
    <w:unhideWhenUsed/>
    <w:rsid w:val="00530C1B"/>
    <w:rPr>
      <w:rFonts w:ascii="Consolas" w:hAnsi="Consolas"/>
      <w:sz w:val="20"/>
      <w:szCs w:val="20"/>
    </w:rPr>
  </w:style>
  <w:style w:type="character" w:styleId="HTMLDefinition">
    <w:name w:val="HTML Definition"/>
    <w:basedOn w:val="DefaultParagraphFont"/>
    <w:uiPriority w:val="99"/>
    <w:semiHidden/>
    <w:unhideWhenUsed/>
    <w:rsid w:val="00530C1B"/>
    <w:rPr>
      <w:i/>
      <w:iCs/>
    </w:rPr>
  </w:style>
  <w:style w:type="character" w:styleId="HTMLKeyboard">
    <w:name w:val="HTML Keyboard"/>
    <w:basedOn w:val="DefaultParagraphFont"/>
    <w:uiPriority w:val="99"/>
    <w:semiHidden/>
    <w:unhideWhenUsed/>
    <w:rsid w:val="00530C1B"/>
    <w:rPr>
      <w:rFonts w:ascii="Consolas" w:hAnsi="Consolas"/>
      <w:sz w:val="20"/>
      <w:szCs w:val="20"/>
    </w:rPr>
  </w:style>
  <w:style w:type="paragraph" w:styleId="HTMLPreformatted">
    <w:name w:val="HTML Preformatted"/>
    <w:basedOn w:val="Normal"/>
    <w:link w:val="HTMLPreformattedChar"/>
    <w:uiPriority w:val="99"/>
    <w:semiHidden/>
    <w:unhideWhenUsed/>
    <w:rsid w:val="00530C1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0C1B"/>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530C1B"/>
    <w:rPr>
      <w:rFonts w:ascii="Consolas" w:hAnsi="Consolas"/>
      <w:sz w:val="24"/>
      <w:szCs w:val="24"/>
    </w:rPr>
  </w:style>
  <w:style w:type="character" w:styleId="HTMLTypewriter">
    <w:name w:val="HTML Typewriter"/>
    <w:basedOn w:val="DefaultParagraphFont"/>
    <w:uiPriority w:val="99"/>
    <w:semiHidden/>
    <w:unhideWhenUsed/>
    <w:rsid w:val="00530C1B"/>
    <w:rPr>
      <w:rFonts w:ascii="Consolas" w:hAnsi="Consolas"/>
      <w:sz w:val="20"/>
      <w:szCs w:val="20"/>
    </w:rPr>
  </w:style>
  <w:style w:type="character" w:styleId="HTMLVariable">
    <w:name w:val="HTML Variable"/>
    <w:basedOn w:val="DefaultParagraphFont"/>
    <w:uiPriority w:val="99"/>
    <w:semiHidden/>
    <w:unhideWhenUsed/>
    <w:rsid w:val="00530C1B"/>
    <w:rPr>
      <w:i/>
      <w:iCs/>
    </w:rPr>
  </w:style>
  <w:style w:type="paragraph" w:styleId="Index1">
    <w:name w:val="index 1"/>
    <w:basedOn w:val="Normal"/>
    <w:next w:val="Normal"/>
    <w:autoRedefine/>
    <w:uiPriority w:val="99"/>
    <w:semiHidden/>
    <w:unhideWhenUsed/>
    <w:rsid w:val="00530C1B"/>
    <w:pPr>
      <w:spacing w:before="0"/>
      <w:ind w:left="240" w:hanging="240"/>
    </w:pPr>
  </w:style>
  <w:style w:type="paragraph" w:styleId="Index2">
    <w:name w:val="index 2"/>
    <w:basedOn w:val="Normal"/>
    <w:next w:val="Normal"/>
    <w:autoRedefine/>
    <w:uiPriority w:val="99"/>
    <w:semiHidden/>
    <w:unhideWhenUsed/>
    <w:rsid w:val="00530C1B"/>
    <w:pPr>
      <w:spacing w:before="0"/>
      <w:ind w:left="480" w:hanging="240"/>
    </w:pPr>
  </w:style>
  <w:style w:type="paragraph" w:styleId="Index3">
    <w:name w:val="index 3"/>
    <w:basedOn w:val="Normal"/>
    <w:next w:val="Normal"/>
    <w:autoRedefine/>
    <w:uiPriority w:val="99"/>
    <w:semiHidden/>
    <w:unhideWhenUsed/>
    <w:rsid w:val="00530C1B"/>
    <w:pPr>
      <w:spacing w:before="0"/>
      <w:ind w:left="720" w:hanging="240"/>
    </w:pPr>
  </w:style>
  <w:style w:type="paragraph" w:styleId="Index4">
    <w:name w:val="index 4"/>
    <w:basedOn w:val="Normal"/>
    <w:next w:val="Normal"/>
    <w:autoRedefine/>
    <w:uiPriority w:val="99"/>
    <w:semiHidden/>
    <w:unhideWhenUsed/>
    <w:rsid w:val="00530C1B"/>
    <w:pPr>
      <w:spacing w:before="0"/>
      <w:ind w:left="960" w:hanging="240"/>
    </w:pPr>
  </w:style>
  <w:style w:type="paragraph" w:styleId="Index5">
    <w:name w:val="index 5"/>
    <w:basedOn w:val="Normal"/>
    <w:next w:val="Normal"/>
    <w:autoRedefine/>
    <w:uiPriority w:val="99"/>
    <w:semiHidden/>
    <w:unhideWhenUsed/>
    <w:rsid w:val="00530C1B"/>
    <w:pPr>
      <w:spacing w:before="0"/>
      <w:ind w:left="1200" w:hanging="240"/>
    </w:pPr>
  </w:style>
  <w:style w:type="paragraph" w:styleId="Index6">
    <w:name w:val="index 6"/>
    <w:basedOn w:val="Normal"/>
    <w:next w:val="Normal"/>
    <w:autoRedefine/>
    <w:uiPriority w:val="99"/>
    <w:semiHidden/>
    <w:unhideWhenUsed/>
    <w:rsid w:val="00530C1B"/>
    <w:pPr>
      <w:spacing w:before="0"/>
      <w:ind w:left="1440" w:hanging="240"/>
    </w:pPr>
  </w:style>
  <w:style w:type="paragraph" w:styleId="Index7">
    <w:name w:val="index 7"/>
    <w:basedOn w:val="Normal"/>
    <w:next w:val="Normal"/>
    <w:autoRedefine/>
    <w:uiPriority w:val="99"/>
    <w:semiHidden/>
    <w:unhideWhenUsed/>
    <w:rsid w:val="00530C1B"/>
    <w:pPr>
      <w:spacing w:before="0"/>
      <w:ind w:left="1680" w:hanging="240"/>
    </w:pPr>
  </w:style>
  <w:style w:type="paragraph" w:styleId="Index8">
    <w:name w:val="index 8"/>
    <w:basedOn w:val="Normal"/>
    <w:next w:val="Normal"/>
    <w:autoRedefine/>
    <w:uiPriority w:val="99"/>
    <w:semiHidden/>
    <w:unhideWhenUsed/>
    <w:rsid w:val="00530C1B"/>
    <w:pPr>
      <w:spacing w:before="0"/>
      <w:ind w:left="1920" w:hanging="240"/>
    </w:pPr>
  </w:style>
  <w:style w:type="paragraph" w:styleId="Index9">
    <w:name w:val="index 9"/>
    <w:basedOn w:val="Normal"/>
    <w:next w:val="Normal"/>
    <w:autoRedefine/>
    <w:uiPriority w:val="99"/>
    <w:semiHidden/>
    <w:unhideWhenUsed/>
    <w:rsid w:val="00530C1B"/>
    <w:pPr>
      <w:spacing w:before="0"/>
      <w:ind w:left="2160" w:hanging="240"/>
    </w:pPr>
  </w:style>
  <w:style w:type="paragraph" w:styleId="IndexHeading">
    <w:name w:val="index heading"/>
    <w:basedOn w:val="Normal"/>
    <w:next w:val="Index1"/>
    <w:uiPriority w:val="99"/>
    <w:semiHidden/>
    <w:unhideWhenUsed/>
    <w:rsid w:val="00530C1B"/>
    <w:rPr>
      <w:rFonts w:asciiTheme="majorHAnsi" w:eastAsiaTheme="majorEastAsia" w:hAnsiTheme="majorHAnsi" w:cstheme="majorBidi"/>
      <w:b/>
      <w:bCs/>
    </w:rPr>
  </w:style>
  <w:style w:type="character" w:styleId="IntenseEmphasis">
    <w:name w:val="Intense Emphasis"/>
    <w:basedOn w:val="DefaultParagraphFont"/>
    <w:uiPriority w:val="21"/>
    <w:rsid w:val="00530C1B"/>
    <w:rPr>
      <w:i/>
      <w:iCs/>
      <w:color w:val="4F81BD" w:themeColor="accent1"/>
    </w:rPr>
  </w:style>
  <w:style w:type="paragraph" w:styleId="IntenseQuote">
    <w:name w:val="Intense Quote"/>
    <w:basedOn w:val="Normal"/>
    <w:next w:val="Normal"/>
    <w:link w:val="IntenseQuoteChar"/>
    <w:uiPriority w:val="30"/>
    <w:rsid w:val="00530C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0C1B"/>
    <w:rPr>
      <w:rFonts w:eastAsiaTheme="minorHAnsi"/>
      <w:i/>
      <w:iCs/>
      <w:color w:val="4F81BD" w:themeColor="accent1"/>
      <w:lang w:eastAsia="ja-JP"/>
    </w:rPr>
  </w:style>
  <w:style w:type="character" w:styleId="IntenseReference">
    <w:name w:val="Intense Reference"/>
    <w:basedOn w:val="DefaultParagraphFont"/>
    <w:uiPriority w:val="32"/>
    <w:rsid w:val="00530C1B"/>
    <w:rPr>
      <w:b/>
      <w:bCs/>
      <w:smallCaps/>
      <w:color w:val="4F81BD" w:themeColor="accent1"/>
      <w:spacing w:val="5"/>
    </w:rPr>
  </w:style>
  <w:style w:type="character" w:styleId="LineNumber">
    <w:name w:val="line number"/>
    <w:basedOn w:val="DefaultParagraphFont"/>
    <w:uiPriority w:val="99"/>
    <w:semiHidden/>
    <w:unhideWhenUsed/>
    <w:rsid w:val="00530C1B"/>
  </w:style>
  <w:style w:type="paragraph" w:styleId="List">
    <w:name w:val="List"/>
    <w:basedOn w:val="Normal"/>
    <w:uiPriority w:val="99"/>
    <w:semiHidden/>
    <w:unhideWhenUsed/>
    <w:rsid w:val="00530C1B"/>
    <w:pPr>
      <w:ind w:left="360" w:hanging="360"/>
      <w:contextualSpacing/>
    </w:pPr>
  </w:style>
  <w:style w:type="paragraph" w:styleId="List2">
    <w:name w:val="List 2"/>
    <w:basedOn w:val="Normal"/>
    <w:uiPriority w:val="99"/>
    <w:semiHidden/>
    <w:unhideWhenUsed/>
    <w:rsid w:val="00530C1B"/>
    <w:pPr>
      <w:ind w:left="720" w:hanging="360"/>
      <w:contextualSpacing/>
    </w:pPr>
  </w:style>
  <w:style w:type="paragraph" w:styleId="List3">
    <w:name w:val="List 3"/>
    <w:basedOn w:val="Normal"/>
    <w:uiPriority w:val="99"/>
    <w:semiHidden/>
    <w:unhideWhenUsed/>
    <w:rsid w:val="00530C1B"/>
    <w:pPr>
      <w:ind w:left="1080" w:hanging="360"/>
      <w:contextualSpacing/>
    </w:pPr>
  </w:style>
  <w:style w:type="paragraph" w:styleId="List4">
    <w:name w:val="List 4"/>
    <w:basedOn w:val="Normal"/>
    <w:uiPriority w:val="99"/>
    <w:semiHidden/>
    <w:unhideWhenUsed/>
    <w:rsid w:val="00530C1B"/>
    <w:pPr>
      <w:ind w:left="1440" w:hanging="360"/>
      <w:contextualSpacing/>
    </w:pPr>
  </w:style>
  <w:style w:type="paragraph" w:styleId="List5">
    <w:name w:val="List 5"/>
    <w:basedOn w:val="Normal"/>
    <w:uiPriority w:val="99"/>
    <w:semiHidden/>
    <w:unhideWhenUsed/>
    <w:rsid w:val="00530C1B"/>
    <w:pPr>
      <w:ind w:left="1800" w:hanging="360"/>
      <w:contextualSpacing/>
    </w:pPr>
  </w:style>
  <w:style w:type="paragraph" w:styleId="ListBullet">
    <w:name w:val="List Bullet"/>
    <w:basedOn w:val="Normal"/>
    <w:uiPriority w:val="99"/>
    <w:semiHidden/>
    <w:unhideWhenUsed/>
    <w:rsid w:val="00530C1B"/>
    <w:pPr>
      <w:numPr>
        <w:numId w:val="4"/>
      </w:numPr>
      <w:contextualSpacing/>
    </w:pPr>
  </w:style>
  <w:style w:type="paragraph" w:styleId="ListBullet2">
    <w:name w:val="List Bullet 2"/>
    <w:basedOn w:val="Normal"/>
    <w:uiPriority w:val="99"/>
    <w:semiHidden/>
    <w:unhideWhenUsed/>
    <w:rsid w:val="00530C1B"/>
    <w:pPr>
      <w:numPr>
        <w:numId w:val="5"/>
      </w:numPr>
      <w:contextualSpacing/>
    </w:pPr>
  </w:style>
  <w:style w:type="paragraph" w:styleId="ListBullet3">
    <w:name w:val="List Bullet 3"/>
    <w:basedOn w:val="Normal"/>
    <w:uiPriority w:val="99"/>
    <w:semiHidden/>
    <w:unhideWhenUsed/>
    <w:rsid w:val="00530C1B"/>
    <w:pPr>
      <w:numPr>
        <w:numId w:val="6"/>
      </w:numPr>
      <w:contextualSpacing/>
    </w:pPr>
  </w:style>
  <w:style w:type="paragraph" w:styleId="ListBullet4">
    <w:name w:val="List Bullet 4"/>
    <w:basedOn w:val="Normal"/>
    <w:uiPriority w:val="99"/>
    <w:semiHidden/>
    <w:unhideWhenUsed/>
    <w:rsid w:val="00530C1B"/>
    <w:pPr>
      <w:numPr>
        <w:numId w:val="7"/>
      </w:numPr>
      <w:contextualSpacing/>
    </w:pPr>
  </w:style>
  <w:style w:type="paragraph" w:styleId="ListBullet5">
    <w:name w:val="List Bullet 5"/>
    <w:basedOn w:val="Normal"/>
    <w:uiPriority w:val="99"/>
    <w:semiHidden/>
    <w:unhideWhenUsed/>
    <w:rsid w:val="00530C1B"/>
    <w:pPr>
      <w:numPr>
        <w:numId w:val="8"/>
      </w:numPr>
      <w:contextualSpacing/>
    </w:pPr>
  </w:style>
  <w:style w:type="paragraph" w:styleId="ListContinue">
    <w:name w:val="List Continue"/>
    <w:basedOn w:val="Normal"/>
    <w:uiPriority w:val="99"/>
    <w:semiHidden/>
    <w:unhideWhenUsed/>
    <w:rsid w:val="00530C1B"/>
    <w:pPr>
      <w:spacing w:after="120"/>
      <w:ind w:left="360"/>
      <w:contextualSpacing/>
    </w:pPr>
  </w:style>
  <w:style w:type="paragraph" w:styleId="ListContinue2">
    <w:name w:val="List Continue 2"/>
    <w:basedOn w:val="Normal"/>
    <w:uiPriority w:val="99"/>
    <w:semiHidden/>
    <w:unhideWhenUsed/>
    <w:rsid w:val="00530C1B"/>
    <w:pPr>
      <w:spacing w:after="120"/>
      <w:ind w:left="720"/>
      <w:contextualSpacing/>
    </w:pPr>
  </w:style>
  <w:style w:type="paragraph" w:styleId="ListContinue3">
    <w:name w:val="List Continue 3"/>
    <w:basedOn w:val="Normal"/>
    <w:uiPriority w:val="99"/>
    <w:semiHidden/>
    <w:unhideWhenUsed/>
    <w:rsid w:val="00530C1B"/>
    <w:pPr>
      <w:spacing w:after="120"/>
      <w:ind w:left="1080"/>
      <w:contextualSpacing/>
    </w:pPr>
  </w:style>
  <w:style w:type="paragraph" w:styleId="ListContinue4">
    <w:name w:val="List Continue 4"/>
    <w:basedOn w:val="Normal"/>
    <w:uiPriority w:val="99"/>
    <w:semiHidden/>
    <w:unhideWhenUsed/>
    <w:rsid w:val="00530C1B"/>
    <w:pPr>
      <w:spacing w:after="120"/>
      <w:ind w:left="1440"/>
      <w:contextualSpacing/>
    </w:pPr>
  </w:style>
  <w:style w:type="paragraph" w:styleId="ListContinue5">
    <w:name w:val="List Continue 5"/>
    <w:basedOn w:val="Normal"/>
    <w:uiPriority w:val="99"/>
    <w:semiHidden/>
    <w:unhideWhenUsed/>
    <w:rsid w:val="00530C1B"/>
    <w:pPr>
      <w:spacing w:after="120"/>
      <w:ind w:left="1800"/>
      <w:contextualSpacing/>
    </w:pPr>
  </w:style>
  <w:style w:type="paragraph" w:styleId="ListNumber">
    <w:name w:val="List Number"/>
    <w:basedOn w:val="Normal"/>
    <w:uiPriority w:val="99"/>
    <w:semiHidden/>
    <w:unhideWhenUsed/>
    <w:rsid w:val="00530C1B"/>
    <w:pPr>
      <w:numPr>
        <w:numId w:val="9"/>
      </w:numPr>
      <w:contextualSpacing/>
    </w:pPr>
  </w:style>
  <w:style w:type="paragraph" w:styleId="ListNumber2">
    <w:name w:val="List Number 2"/>
    <w:basedOn w:val="Normal"/>
    <w:uiPriority w:val="99"/>
    <w:semiHidden/>
    <w:unhideWhenUsed/>
    <w:rsid w:val="00530C1B"/>
    <w:pPr>
      <w:numPr>
        <w:numId w:val="10"/>
      </w:numPr>
      <w:contextualSpacing/>
    </w:pPr>
  </w:style>
  <w:style w:type="paragraph" w:styleId="ListNumber3">
    <w:name w:val="List Number 3"/>
    <w:basedOn w:val="Normal"/>
    <w:uiPriority w:val="99"/>
    <w:semiHidden/>
    <w:unhideWhenUsed/>
    <w:rsid w:val="00530C1B"/>
    <w:pPr>
      <w:numPr>
        <w:numId w:val="11"/>
      </w:numPr>
      <w:contextualSpacing/>
    </w:pPr>
  </w:style>
  <w:style w:type="paragraph" w:styleId="ListNumber4">
    <w:name w:val="List Number 4"/>
    <w:basedOn w:val="Normal"/>
    <w:uiPriority w:val="99"/>
    <w:semiHidden/>
    <w:unhideWhenUsed/>
    <w:rsid w:val="00530C1B"/>
    <w:pPr>
      <w:numPr>
        <w:numId w:val="12"/>
      </w:numPr>
      <w:contextualSpacing/>
    </w:pPr>
  </w:style>
  <w:style w:type="paragraph" w:styleId="ListNumber5">
    <w:name w:val="List Number 5"/>
    <w:basedOn w:val="Normal"/>
    <w:uiPriority w:val="99"/>
    <w:semiHidden/>
    <w:unhideWhenUsed/>
    <w:rsid w:val="00530C1B"/>
    <w:pPr>
      <w:numPr>
        <w:numId w:val="13"/>
      </w:numPr>
      <w:contextualSpacing/>
    </w:pPr>
  </w:style>
  <w:style w:type="paragraph" w:styleId="ListParagraph">
    <w:name w:val="List Paragraph"/>
    <w:basedOn w:val="Normal"/>
    <w:uiPriority w:val="34"/>
    <w:rsid w:val="00530C1B"/>
    <w:pPr>
      <w:ind w:left="720"/>
      <w:contextualSpacing/>
    </w:pPr>
  </w:style>
  <w:style w:type="paragraph" w:styleId="MacroText">
    <w:name w:val="macro"/>
    <w:link w:val="MacroTextChar"/>
    <w:uiPriority w:val="99"/>
    <w:semiHidden/>
    <w:unhideWhenUsed/>
    <w:rsid w:val="00530C1B"/>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530C1B"/>
    <w:rPr>
      <w:rFonts w:ascii="Consolas" w:eastAsiaTheme="minorHAnsi" w:hAnsi="Consolas"/>
      <w:sz w:val="20"/>
      <w:szCs w:val="20"/>
      <w:lang w:eastAsia="ja-JP"/>
    </w:rPr>
  </w:style>
  <w:style w:type="character" w:customStyle="1" w:styleId="Mention1">
    <w:name w:val="Mention1"/>
    <w:basedOn w:val="DefaultParagraphFont"/>
    <w:uiPriority w:val="99"/>
    <w:semiHidden/>
    <w:unhideWhenUsed/>
    <w:rsid w:val="00530C1B"/>
    <w:rPr>
      <w:color w:val="2B579A"/>
      <w:shd w:val="clear" w:color="auto" w:fill="E1DFDD"/>
    </w:rPr>
  </w:style>
  <w:style w:type="paragraph" w:styleId="MessageHeader">
    <w:name w:val="Message Header"/>
    <w:basedOn w:val="Normal"/>
    <w:link w:val="MessageHeaderChar"/>
    <w:uiPriority w:val="99"/>
    <w:semiHidden/>
    <w:unhideWhenUsed/>
    <w:rsid w:val="00530C1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30C1B"/>
    <w:rPr>
      <w:rFonts w:asciiTheme="majorHAnsi" w:eastAsiaTheme="majorEastAsia" w:hAnsiTheme="majorHAnsi" w:cstheme="majorBidi"/>
      <w:shd w:val="pct20" w:color="auto" w:fill="auto"/>
      <w:lang w:eastAsia="ja-JP"/>
    </w:rPr>
  </w:style>
  <w:style w:type="paragraph" w:styleId="NoSpacing">
    <w:name w:val="No Spacing"/>
    <w:uiPriority w:val="1"/>
    <w:rsid w:val="00530C1B"/>
    <w:pPr>
      <w:spacing w:before="0"/>
      <w:jc w:val="left"/>
    </w:pPr>
    <w:rPr>
      <w:rFonts w:eastAsiaTheme="minorHAnsi"/>
      <w:lang w:eastAsia="ja-JP"/>
    </w:rPr>
  </w:style>
  <w:style w:type="paragraph" w:styleId="NormalWeb">
    <w:name w:val="Normal (Web)"/>
    <w:basedOn w:val="Normal"/>
    <w:uiPriority w:val="99"/>
    <w:semiHidden/>
    <w:unhideWhenUsed/>
    <w:rsid w:val="00530C1B"/>
  </w:style>
  <w:style w:type="paragraph" w:styleId="NormalIndent">
    <w:name w:val="Normal Indent"/>
    <w:basedOn w:val="Normal"/>
    <w:uiPriority w:val="99"/>
    <w:semiHidden/>
    <w:unhideWhenUsed/>
    <w:rsid w:val="00530C1B"/>
    <w:pPr>
      <w:ind w:left="720"/>
    </w:pPr>
  </w:style>
  <w:style w:type="paragraph" w:styleId="NoteHeading">
    <w:name w:val="Note Heading"/>
    <w:basedOn w:val="Normal"/>
    <w:next w:val="Normal"/>
    <w:link w:val="NoteHeadingChar"/>
    <w:uiPriority w:val="99"/>
    <w:semiHidden/>
    <w:unhideWhenUsed/>
    <w:rsid w:val="00530C1B"/>
    <w:pPr>
      <w:spacing w:before="0"/>
    </w:pPr>
  </w:style>
  <w:style w:type="character" w:customStyle="1" w:styleId="NoteHeadingChar">
    <w:name w:val="Note Heading Char"/>
    <w:basedOn w:val="DefaultParagraphFont"/>
    <w:link w:val="NoteHeading"/>
    <w:uiPriority w:val="99"/>
    <w:semiHidden/>
    <w:rsid w:val="00530C1B"/>
    <w:rPr>
      <w:rFonts w:eastAsiaTheme="minorHAnsi"/>
      <w:lang w:eastAsia="ja-JP"/>
    </w:rPr>
  </w:style>
  <w:style w:type="character" w:styleId="PageNumber">
    <w:name w:val="page number"/>
    <w:basedOn w:val="DefaultParagraphFont"/>
    <w:uiPriority w:val="99"/>
    <w:semiHidden/>
    <w:unhideWhenUsed/>
    <w:rsid w:val="00530C1B"/>
  </w:style>
  <w:style w:type="character" w:styleId="PlaceholderText">
    <w:name w:val="Placeholder Text"/>
    <w:basedOn w:val="DefaultParagraphFont"/>
    <w:uiPriority w:val="99"/>
    <w:semiHidden/>
    <w:rsid w:val="00530C1B"/>
    <w:rPr>
      <w:color w:val="808080"/>
    </w:rPr>
  </w:style>
  <w:style w:type="paragraph" w:styleId="PlainText">
    <w:name w:val="Plain Text"/>
    <w:basedOn w:val="Normal"/>
    <w:link w:val="PlainTextChar"/>
    <w:uiPriority w:val="99"/>
    <w:semiHidden/>
    <w:unhideWhenUsed/>
    <w:rsid w:val="00530C1B"/>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30C1B"/>
    <w:rPr>
      <w:rFonts w:ascii="Consolas" w:eastAsiaTheme="minorHAnsi" w:hAnsi="Consolas"/>
      <w:sz w:val="21"/>
      <w:szCs w:val="21"/>
      <w:lang w:eastAsia="ja-JP"/>
    </w:rPr>
  </w:style>
  <w:style w:type="paragraph" w:styleId="Quote">
    <w:name w:val="Quote"/>
    <w:basedOn w:val="Normal"/>
    <w:next w:val="Normal"/>
    <w:link w:val="QuoteChar"/>
    <w:uiPriority w:val="29"/>
    <w:rsid w:val="00530C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0C1B"/>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530C1B"/>
  </w:style>
  <w:style w:type="character" w:customStyle="1" w:styleId="SalutationChar">
    <w:name w:val="Salutation Char"/>
    <w:basedOn w:val="DefaultParagraphFont"/>
    <w:link w:val="Salutation"/>
    <w:uiPriority w:val="99"/>
    <w:semiHidden/>
    <w:rsid w:val="00530C1B"/>
    <w:rPr>
      <w:rFonts w:eastAsiaTheme="minorHAnsi"/>
      <w:lang w:eastAsia="ja-JP"/>
    </w:rPr>
  </w:style>
  <w:style w:type="paragraph" w:styleId="Signature">
    <w:name w:val="Signature"/>
    <w:basedOn w:val="Normal"/>
    <w:link w:val="SignatureChar"/>
    <w:uiPriority w:val="99"/>
    <w:semiHidden/>
    <w:unhideWhenUsed/>
    <w:rsid w:val="00530C1B"/>
    <w:pPr>
      <w:spacing w:before="0"/>
      <w:ind w:left="4320"/>
    </w:pPr>
  </w:style>
  <w:style w:type="character" w:customStyle="1" w:styleId="SignatureChar">
    <w:name w:val="Signature Char"/>
    <w:basedOn w:val="DefaultParagraphFont"/>
    <w:link w:val="Signature"/>
    <w:uiPriority w:val="99"/>
    <w:semiHidden/>
    <w:rsid w:val="00530C1B"/>
    <w:rPr>
      <w:rFonts w:eastAsiaTheme="minorHAnsi"/>
      <w:lang w:eastAsia="ja-JP"/>
    </w:rPr>
  </w:style>
  <w:style w:type="character" w:customStyle="1" w:styleId="SmartHyperlink1">
    <w:name w:val="Smart Hyperlink1"/>
    <w:basedOn w:val="DefaultParagraphFont"/>
    <w:uiPriority w:val="99"/>
    <w:semiHidden/>
    <w:unhideWhenUsed/>
    <w:rsid w:val="00530C1B"/>
    <w:rPr>
      <w:u w:val="dotted"/>
    </w:rPr>
  </w:style>
  <w:style w:type="character" w:customStyle="1" w:styleId="SmartLink1">
    <w:name w:val="SmartLink1"/>
    <w:basedOn w:val="DefaultParagraphFont"/>
    <w:uiPriority w:val="99"/>
    <w:semiHidden/>
    <w:unhideWhenUsed/>
    <w:rsid w:val="00530C1B"/>
    <w:rPr>
      <w:color w:val="2B579A"/>
      <w:shd w:val="clear" w:color="auto" w:fill="E1DFDD"/>
    </w:rPr>
  </w:style>
  <w:style w:type="character" w:styleId="Strong">
    <w:name w:val="Strong"/>
    <w:basedOn w:val="DefaultParagraphFont"/>
    <w:uiPriority w:val="22"/>
    <w:rsid w:val="00530C1B"/>
    <w:rPr>
      <w:b/>
      <w:bCs/>
    </w:rPr>
  </w:style>
  <w:style w:type="character" w:styleId="SubtleEmphasis">
    <w:name w:val="Subtle Emphasis"/>
    <w:basedOn w:val="DefaultParagraphFont"/>
    <w:uiPriority w:val="19"/>
    <w:rsid w:val="00530C1B"/>
    <w:rPr>
      <w:i/>
      <w:iCs/>
      <w:color w:val="404040" w:themeColor="text1" w:themeTint="BF"/>
    </w:rPr>
  </w:style>
  <w:style w:type="character" w:styleId="SubtleReference">
    <w:name w:val="Subtle Reference"/>
    <w:basedOn w:val="DefaultParagraphFont"/>
    <w:uiPriority w:val="31"/>
    <w:rsid w:val="00530C1B"/>
    <w:rPr>
      <w:smallCaps/>
      <w:color w:val="5A5A5A" w:themeColor="text1" w:themeTint="A5"/>
    </w:rPr>
  </w:style>
  <w:style w:type="paragraph" w:styleId="TableofAuthorities">
    <w:name w:val="table of authorities"/>
    <w:basedOn w:val="Normal"/>
    <w:next w:val="Normal"/>
    <w:uiPriority w:val="99"/>
    <w:semiHidden/>
    <w:unhideWhenUsed/>
    <w:rsid w:val="00530C1B"/>
    <w:pPr>
      <w:ind w:left="240" w:hanging="240"/>
    </w:pPr>
  </w:style>
  <w:style w:type="paragraph" w:styleId="TOAHeading">
    <w:name w:val="toa heading"/>
    <w:basedOn w:val="Normal"/>
    <w:next w:val="Normal"/>
    <w:uiPriority w:val="99"/>
    <w:semiHidden/>
    <w:unhideWhenUsed/>
    <w:rsid w:val="00530C1B"/>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30C1B"/>
    <w:pPr>
      <w:spacing w:after="100"/>
      <w:ind w:left="720"/>
    </w:pPr>
  </w:style>
  <w:style w:type="paragraph" w:styleId="TOC5">
    <w:name w:val="toc 5"/>
    <w:basedOn w:val="Normal"/>
    <w:next w:val="Normal"/>
    <w:autoRedefine/>
    <w:uiPriority w:val="39"/>
    <w:semiHidden/>
    <w:unhideWhenUsed/>
    <w:rsid w:val="00530C1B"/>
    <w:pPr>
      <w:spacing w:after="100"/>
      <w:ind w:left="960"/>
    </w:pPr>
  </w:style>
  <w:style w:type="paragraph" w:styleId="TOC6">
    <w:name w:val="toc 6"/>
    <w:basedOn w:val="Normal"/>
    <w:next w:val="Normal"/>
    <w:autoRedefine/>
    <w:uiPriority w:val="39"/>
    <w:semiHidden/>
    <w:unhideWhenUsed/>
    <w:rsid w:val="00530C1B"/>
    <w:pPr>
      <w:spacing w:after="100"/>
      <w:ind w:left="1200"/>
    </w:pPr>
  </w:style>
  <w:style w:type="paragraph" w:styleId="TOC7">
    <w:name w:val="toc 7"/>
    <w:basedOn w:val="Normal"/>
    <w:next w:val="Normal"/>
    <w:autoRedefine/>
    <w:uiPriority w:val="39"/>
    <w:semiHidden/>
    <w:unhideWhenUsed/>
    <w:rsid w:val="00530C1B"/>
    <w:pPr>
      <w:spacing w:after="100"/>
      <w:ind w:left="1440"/>
    </w:pPr>
  </w:style>
  <w:style w:type="paragraph" w:styleId="TOC8">
    <w:name w:val="toc 8"/>
    <w:basedOn w:val="Normal"/>
    <w:next w:val="Normal"/>
    <w:autoRedefine/>
    <w:uiPriority w:val="39"/>
    <w:semiHidden/>
    <w:unhideWhenUsed/>
    <w:rsid w:val="00530C1B"/>
    <w:pPr>
      <w:spacing w:after="100"/>
      <w:ind w:left="1680"/>
    </w:pPr>
  </w:style>
  <w:style w:type="paragraph" w:styleId="TOC9">
    <w:name w:val="toc 9"/>
    <w:basedOn w:val="Normal"/>
    <w:next w:val="Normal"/>
    <w:autoRedefine/>
    <w:uiPriority w:val="39"/>
    <w:semiHidden/>
    <w:unhideWhenUsed/>
    <w:rsid w:val="00530C1B"/>
    <w:pPr>
      <w:spacing w:after="100"/>
      <w:ind w:left="1920"/>
    </w:pPr>
  </w:style>
  <w:style w:type="paragraph" w:styleId="TOCHeading">
    <w:name w:val="TOC Heading"/>
    <w:basedOn w:val="Heading1"/>
    <w:next w:val="Normal"/>
    <w:uiPriority w:val="39"/>
    <w:unhideWhenUsed/>
    <w:qFormat/>
    <w:rsid w:val="00530C1B"/>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customStyle="1" w:styleId="UnresolvedMention1">
    <w:name w:val="Unresolved Mention1"/>
    <w:basedOn w:val="DefaultParagraphFont"/>
    <w:uiPriority w:val="99"/>
    <w:semiHidden/>
    <w:unhideWhenUsed/>
    <w:rsid w:val="00530C1B"/>
    <w:rPr>
      <w:color w:val="605E5C"/>
      <w:shd w:val="clear" w:color="auto" w:fill="E1DFDD"/>
    </w:rPr>
  </w:style>
  <w:style w:type="paragraph" w:customStyle="1" w:styleId="Title1">
    <w:name w:val="Title 1"/>
    <w:basedOn w:val="Normal"/>
    <w:next w:val="Normal"/>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4">
    <w:name w:val="Title 4"/>
    <w:basedOn w:val="Normal"/>
    <w:next w:val="Heading1"/>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m5@caa.columbi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007AD-2446-4599-B7A3-6C5C81D78BAF}"/>
</file>

<file path=customXml/itemProps2.xml><?xml version="1.0" encoding="utf-8"?>
<ds:datastoreItem xmlns:ds="http://schemas.openxmlformats.org/officeDocument/2006/customXml" ds:itemID="{1FCD1F59-03FC-4405-B487-A7D3E1F6411D}"/>
</file>

<file path=customXml/itemProps3.xml><?xml version="1.0" encoding="utf-8"?>
<ds:datastoreItem xmlns:ds="http://schemas.openxmlformats.org/officeDocument/2006/customXml" ds:itemID="{5ACB003F-B71F-4A0F-A290-FE484FFDACBA}"/>
</file>

<file path=customXml/itemProps4.xml><?xml version="1.0" encoding="utf-8"?>
<ds:datastoreItem xmlns:ds="http://schemas.openxmlformats.org/officeDocument/2006/customXml" ds:itemID="{4074881C-617A-48D9-A656-7F9A3B8D5287}"/>
</file>

<file path=docProps/app.xml><?xml version="1.0" encoding="utf-8"?>
<Properties xmlns="http://schemas.openxmlformats.org/officeDocument/2006/extended-properties" xmlns:vt="http://schemas.openxmlformats.org/officeDocument/2006/docPropsVTypes">
  <Template>Normal.dotm</Template>
  <TotalTime>6</TotalTime>
  <Pages>5</Pages>
  <Words>1303</Words>
  <Characters>8005</Characters>
  <Application>Microsoft Office Word</Application>
  <DocSecurity>0</DocSecurity>
  <Lines>186</Lines>
  <Paragraphs>112</Paragraphs>
  <ScaleCrop>false</ScaleCrop>
  <HeadingPairs>
    <vt:vector size="2" baseType="variant">
      <vt:variant>
        <vt:lpstr>Title</vt:lpstr>
      </vt:variant>
      <vt:variant>
        <vt:i4>1</vt:i4>
      </vt:variant>
    </vt:vector>
  </HeadingPairs>
  <TitlesOfParts>
    <vt:vector size="1" baseType="lpstr">
      <vt:lpstr>TDD Update: TG-Cardio (Cardiovascular disease risk prediction)</vt:lpstr>
    </vt:vector>
  </TitlesOfParts>
  <Manager>ITU-T</Manager>
  <Company>International Telecommunication Union (ITU)</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draft: TG-Cardio (Cardiovascular disease risk prediction)</dc:title>
  <dc:creator>TG-Cardio Topic Driver</dc:creator>
  <dc:description>FG-AI4H-F-006  For: Geneva, 30 May – 1 June 2019_x000d_Document date: _x000d_Saved by ITU51013388 at 18:43:56 on 05/10/2019</dc:description>
  <cp:lastModifiedBy>Simão Campos-Neto</cp:lastModifiedBy>
  <cp:revision>7</cp:revision>
  <dcterms:created xsi:type="dcterms:W3CDTF">2019-06-06T17:12:00Z</dcterms:created>
  <dcterms:modified xsi:type="dcterms:W3CDTF">2019-10-05T16:44:00Z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TG-Cardio Topic Driver</vt:lpwstr>
  </property>
  <property fmtid="{D5CDD505-2E9C-101B-9397-08002B2CF9AE}" pid="8" name="ContentTypeId">
    <vt:lpwstr>0x0101002D863A2280E3F84C93CB7D95B3AE289B</vt:lpwstr>
  </property>
</Properties>
</file>