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14:paraId="2CA0AA74" w14:textId="77777777" w:rsidTr="00590D62">
        <w:trPr>
          <w:cantSplit/>
          <w:jc w:val="center"/>
        </w:trPr>
        <w:tc>
          <w:tcPr>
            <w:tcW w:w="1133" w:type="dxa"/>
            <w:vMerge w:val="restart"/>
            <w:vAlign w:val="center"/>
          </w:tcPr>
          <w:p w14:paraId="7823F20E" w14:textId="77777777" w:rsidR="00E03557" w:rsidRPr="00E03557" w:rsidRDefault="00BC1D31" w:rsidP="00847B62">
            <w:pPr>
              <w:jc w:val="center"/>
              <w:rPr>
                <w:sz w:val="20"/>
                <w:szCs w:val="20"/>
              </w:rPr>
            </w:pPr>
            <w:bookmarkStart w:id="0" w:name="dtableau"/>
            <w:bookmarkStart w:id="1" w:name="dsg" w:colFirst="1" w:colLast="1"/>
            <w:bookmarkStart w:id="2" w:name="dnum" w:colFirst="2" w:colLast="2"/>
            <w:r w:rsidRPr="00E03557">
              <w:rPr>
                <w:noProof/>
                <w:sz w:val="20"/>
                <w:szCs w:val="20"/>
                <w:lang w:eastAsia="zh-CN"/>
              </w:rPr>
              <w:drawing>
                <wp:inline distT="0" distB="0" distL="0" distR="0" wp14:anchorId="434D1092" wp14:editId="7E81852E">
                  <wp:extent cx="682625" cy="825500"/>
                  <wp:effectExtent l="0" t="0" r="0" b="0"/>
                  <wp:docPr id="9" name="Picture 5"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1609EACA" w14:textId="77777777" w:rsidR="00E03557" w:rsidRPr="00E03557" w:rsidRDefault="00E03557" w:rsidP="00847B62">
            <w:pPr>
              <w:rPr>
                <w:sz w:val="16"/>
                <w:szCs w:val="16"/>
              </w:rPr>
            </w:pPr>
            <w:r w:rsidRPr="00E03557">
              <w:rPr>
                <w:sz w:val="16"/>
                <w:szCs w:val="16"/>
              </w:rPr>
              <w:t>INTERNATIONAL TELECOMMUNICATION UNION</w:t>
            </w:r>
          </w:p>
          <w:p w14:paraId="158109D9" w14:textId="77777777" w:rsidR="00E03557" w:rsidRPr="00E03557" w:rsidRDefault="00E03557" w:rsidP="00847B62">
            <w:pPr>
              <w:rPr>
                <w:b/>
                <w:bCs/>
                <w:sz w:val="26"/>
                <w:szCs w:val="26"/>
              </w:rPr>
            </w:pPr>
            <w:r w:rsidRPr="00E03557">
              <w:rPr>
                <w:b/>
                <w:bCs/>
                <w:sz w:val="26"/>
                <w:szCs w:val="26"/>
              </w:rPr>
              <w:t>TELECOMMUNICATION</w:t>
            </w:r>
            <w:r w:rsidRPr="00E03557">
              <w:rPr>
                <w:b/>
                <w:bCs/>
                <w:sz w:val="26"/>
                <w:szCs w:val="26"/>
              </w:rPr>
              <w:br/>
              <w:t>STANDARDIZATION SECTOR</w:t>
            </w:r>
          </w:p>
          <w:p w14:paraId="126381BB" w14:textId="77777777" w:rsidR="00E03557" w:rsidRPr="00E03557" w:rsidRDefault="00E03557" w:rsidP="00847B62">
            <w:pPr>
              <w:rPr>
                <w:sz w:val="20"/>
                <w:szCs w:val="20"/>
              </w:rPr>
            </w:pPr>
            <w:r w:rsidRPr="00E03557">
              <w:rPr>
                <w:sz w:val="20"/>
                <w:szCs w:val="20"/>
              </w:rPr>
              <w:t>STUDY PERIOD 2017-2020</w:t>
            </w:r>
          </w:p>
        </w:tc>
        <w:tc>
          <w:tcPr>
            <w:tcW w:w="4678" w:type="dxa"/>
            <w:gridSpan w:val="2"/>
            <w:vAlign w:val="center"/>
          </w:tcPr>
          <w:p w14:paraId="0E74A9BF" w14:textId="7D4EF071" w:rsidR="00E03557" w:rsidRPr="00852AAD" w:rsidRDefault="00035759" w:rsidP="00847B62">
            <w:pPr>
              <w:pStyle w:val="Docnumber"/>
            </w:pPr>
            <w:r>
              <w:t>FG</w:t>
            </w:r>
            <w:r w:rsidR="00BC1D31">
              <w:t>AI4H</w:t>
            </w:r>
            <w:r>
              <w:t>-C-024</w:t>
            </w:r>
          </w:p>
        </w:tc>
      </w:tr>
      <w:bookmarkEnd w:id="2"/>
      <w:tr w:rsidR="00E03557" w:rsidRPr="00E03557" w14:paraId="392DBE26" w14:textId="77777777" w:rsidTr="00590D62">
        <w:trPr>
          <w:cantSplit/>
          <w:jc w:val="center"/>
        </w:trPr>
        <w:tc>
          <w:tcPr>
            <w:tcW w:w="1133" w:type="dxa"/>
            <w:vMerge/>
          </w:tcPr>
          <w:p w14:paraId="2AB7E21C" w14:textId="77777777" w:rsidR="00E03557" w:rsidRPr="00E03557" w:rsidRDefault="00E03557" w:rsidP="00847B62">
            <w:pPr>
              <w:rPr>
                <w:smallCaps/>
                <w:sz w:val="20"/>
              </w:rPr>
            </w:pPr>
          </w:p>
        </w:tc>
        <w:tc>
          <w:tcPr>
            <w:tcW w:w="3829" w:type="dxa"/>
            <w:gridSpan w:val="2"/>
            <w:vMerge/>
          </w:tcPr>
          <w:p w14:paraId="6B6A07F6" w14:textId="77777777" w:rsidR="00E03557" w:rsidRPr="00E03557" w:rsidRDefault="00E03557" w:rsidP="00847B62">
            <w:pPr>
              <w:rPr>
                <w:smallCaps/>
                <w:sz w:val="20"/>
              </w:rPr>
            </w:pPr>
            <w:bookmarkStart w:id="3" w:name="ddate" w:colFirst="2" w:colLast="2"/>
          </w:p>
        </w:tc>
        <w:tc>
          <w:tcPr>
            <w:tcW w:w="4678" w:type="dxa"/>
            <w:gridSpan w:val="2"/>
          </w:tcPr>
          <w:p w14:paraId="5DC0669F" w14:textId="77777777" w:rsidR="00E03557" w:rsidRPr="00E03557" w:rsidRDefault="00BA5199" w:rsidP="00847B62">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46C207F8" w14:textId="77777777" w:rsidTr="00590D62">
        <w:trPr>
          <w:cantSplit/>
          <w:jc w:val="center"/>
        </w:trPr>
        <w:tc>
          <w:tcPr>
            <w:tcW w:w="1133" w:type="dxa"/>
            <w:vMerge/>
            <w:tcBorders>
              <w:bottom w:val="single" w:sz="12" w:space="0" w:color="auto"/>
            </w:tcBorders>
          </w:tcPr>
          <w:p w14:paraId="2AE49039" w14:textId="77777777" w:rsidR="00E03557" w:rsidRPr="00E03557" w:rsidRDefault="00E03557" w:rsidP="00847B62">
            <w:pPr>
              <w:rPr>
                <w:b/>
                <w:bCs/>
                <w:sz w:val="26"/>
              </w:rPr>
            </w:pPr>
          </w:p>
        </w:tc>
        <w:tc>
          <w:tcPr>
            <w:tcW w:w="3829" w:type="dxa"/>
            <w:gridSpan w:val="2"/>
            <w:vMerge/>
            <w:tcBorders>
              <w:bottom w:val="single" w:sz="12" w:space="0" w:color="auto"/>
            </w:tcBorders>
          </w:tcPr>
          <w:p w14:paraId="1D7D9B13" w14:textId="77777777" w:rsidR="00E03557" w:rsidRPr="00E03557" w:rsidRDefault="00E03557" w:rsidP="00847B62">
            <w:pPr>
              <w:rPr>
                <w:b/>
                <w:bCs/>
                <w:sz w:val="26"/>
              </w:rPr>
            </w:pPr>
            <w:bookmarkStart w:id="4" w:name="dorlang" w:colFirst="2" w:colLast="2"/>
            <w:bookmarkEnd w:id="3"/>
          </w:p>
        </w:tc>
        <w:tc>
          <w:tcPr>
            <w:tcW w:w="4678" w:type="dxa"/>
            <w:gridSpan w:val="2"/>
            <w:tcBorders>
              <w:bottom w:val="single" w:sz="12" w:space="0" w:color="auto"/>
            </w:tcBorders>
            <w:vAlign w:val="center"/>
          </w:tcPr>
          <w:p w14:paraId="76B2DC80" w14:textId="77777777" w:rsidR="00E03557" w:rsidRPr="00E03557" w:rsidRDefault="00E03557" w:rsidP="00847B62">
            <w:pPr>
              <w:jc w:val="right"/>
              <w:rPr>
                <w:b/>
                <w:bCs/>
                <w:sz w:val="28"/>
                <w:szCs w:val="28"/>
              </w:rPr>
            </w:pPr>
            <w:r w:rsidRPr="00E03557">
              <w:rPr>
                <w:b/>
                <w:bCs/>
                <w:sz w:val="28"/>
                <w:szCs w:val="28"/>
              </w:rPr>
              <w:t>Original: English</w:t>
            </w:r>
          </w:p>
        </w:tc>
      </w:tr>
      <w:tr w:rsidR="00BC1D31" w:rsidRPr="00827F17" w14:paraId="184485AF" w14:textId="77777777" w:rsidTr="00590D62">
        <w:trPr>
          <w:cantSplit/>
          <w:jc w:val="center"/>
        </w:trPr>
        <w:tc>
          <w:tcPr>
            <w:tcW w:w="1700" w:type="dxa"/>
            <w:gridSpan w:val="2"/>
          </w:tcPr>
          <w:p w14:paraId="1CB89D79" w14:textId="77777777" w:rsidR="00BC1D31" w:rsidRPr="00827F17" w:rsidRDefault="00BC1D31" w:rsidP="00847B62">
            <w:pPr>
              <w:rPr>
                <w:b/>
                <w:bCs/>
              </w:rPr>
            </w:pPr>
            <w:bookmarkStart w:id="5" w:name="dbluepink" w:colFirst="1" w:colLast="1"/>
            <w:bookmarkStart w:id="6" w:name="dmeeting" w:colFirst="2" w:colLast="2"/>
            <w:bookmarkEnd w:id="4"/>
            <w:bookmarkEnd w:id="1"/>
            <w:r w:rsidRPr="00827F17">
              <w:rPr>
                <w:b/>
                <w:bCs/>
              </w:rPr>
              <w:t>WG(s):</w:t>
            </w:r>
          </w:p>
        </w:tc>
        <w:tc>
          <w:tcPr>
            <w:tcW w:w="3262" w:type="dxa"/>
            <w:vAlign w:val="center"/>
          </w:tcPr>
          <w:p w14:paraId="717DDF67" w14:textId="77777777" w:rsidR="00BC1D31" w:rsidRPr="00827F17" w:rsidRDefault="00B3663C" w:rsidP="00847B62">
            <w:r>
              <w:t>Plenary</w:t>
            </w:r>
          </w:p>
        </w:tc>
        <w:tc>
          <w:tcPr>
            <w:tcW w:w="4678" w:type="dxa"/>
            <w:gridSpan w:val="2"/>
            <w:vAlign w:val="center"/>
          </w:tcPr>
          <w:p w14:paraId="04F07852" w14:textId="77777777" w:rsidR="00BC1D31" w:rsidRPr="00827F17" w:rsidRDefault="000026E9" w:rsidP="00847B62">
            <w:pPr>
              <w:jc w:val="right"/>
            </w:pPr>
            <w:r>
              <w:t>Lausanne</w:t>
            </w:r>
            <w:r w:rsidR="00BC1D31" w:rsidRPr="00827F17">
              <w:t xml:space="preserve">, </w:t>
            </w:r>
            <w:r>
              <w:t>22</w:t>
            </w:r>
            <w:r w:rsidR="00222114">
              <w:t>-</w:t>
            </w:r>
            <w:r>
              <w:t>25</w:t>
            </w:r>
            <w:r w:rsidRPr="00827F17">
              <w:t xml:space="preserve"> </w:t>
            </w:r>
            <w:r>
              <w:t>January</w:t>
            </w:r>
            <w:r w:rsidRPr="00827F17">
              <w:t xml:space="preserve"> </w:t>
            </w:r>
            <w:r w:rsidR="00937CEE" w:rsidRPr="00827F17">
              <w:t>201</w:t>
            </w:r>
            <w:r>
              <w:t>9</w:t>
            </w:r>
          </w:p>
        </w:tc>
      </w:tr>
      <w:tr w:rsidR="00E03557" w:rsidRPr="00827F17" w14:paraId="1E66EA02" w14:textId="77777777" w:rsidTr="00E03557">
        <w:trPr>
          <w:cantSplit/>
          <w:jc w:val="center"/>
        </w:trPr>
        <w:tc>
          <w:tcPr>
            <w:tcW w:w="9640" w:type="dxa"/>
            <w:gridSpan w:val="5"/>
          </w:tcPr>
          <w:p w14:paraId="17C93E47" w14:textId="77777777" w:rsidR="00E03557" w:rsidRPr="00827F17" w:rsidRDefault="00BC1D31" w:rsidP="00847B62">
            <w:pPr>
              <w:jc w:val="center"/>
              <w:rPr>
                <w:b/>
                <w:bCs/>
              </w:rPr>
            </w:pPr>
            <w:bookmarkStart w:id="7" w:name="dtitle" w:colFirst="0" w:colLast="0"/>
            <w:bookmarkEnd w:id="5"/>
            <w:bookmarkEnd w:id="6"/>
            <w:r w:rsidRPr="00827F17">
              <w:rPr>
                <w:b/>
                <w:bCs/>
              </w:rPr>
              <w:t>DOCUMENT</w:t>
            </w:r>
          </w:p>
        </w:tc>
      </w:tr>
      <w:tr w:rsidR="00BC1D31" w:rsidRPr="00827F17" w14:paraId="1799B87F" w14:textId="77777777" w:rsidTr="00590D62">
        <w:trPr>
          <w:cantSplit/>
          <w:jc w:val="center"/>
        </w:trPr>
        <w:tc>
          <w:tcPr>
            <w:tcW w:w="1700" w:type="dxa"/>
            <w:gridSpan w:val="2"/>
          </w:tcPr>
          <w:p w14:paraId="6D2C1BC0" w14:textId="77777777" w:rsidR="00BC1D31" w:rsidRPr="00827F17" w:rsidRDefault="00BC1D31" w:rsidP="00847B62">
            <w:pPr>
              <w:rPr>
                <w:b/>
                <w:bCs/>
              </w:rPr>
            </w:pPr>
            <w:bookmarkStart w:id="8" w:name="dsource" w:colFirst="1" w:colLast="1"/>
            <w:bookmarkEnd w:id="7"/>
            <w:r w:rsidRPr="00827F17">
              <w:rPr>
                <w:b/>
                <w:bCs/>
              </w:rPr>
              <w:t>Source:</w:t>
            </w:r>
          </w:p>
        </w:tc>
        <w:tc>
          <w:tcPr>
            <w:tcW w:w="7940" w:type="dxa"/>
            <w:gridSpan w:val="3"/>
            <w:vAlign w:val="center"/>
          </w:tcPr>
          <w:p w14:paraId="50318A76" w14:textId="77777777" w:rsidR="00BC1D31" w:rsidRPr="00827F17" w:rsidRDefault="000A680C" w:rsidP="00847B62">
            <w:r>
              <w:t>ICMR (India), NICF (DoT, India)</w:t>
            </w:r>
          </w:p>
        </w:tc>
      </w:tr>
      <w:tr w:rsidR="00BC1D31" w:rsidRPr="00827F17" w14:paraId="67939E84" w14:textId="77777777" w:rsidTr="00590D62">
        <w:trPr>
          <w:cantSplit/>
          <w:jc w:val="center"/>
        </w:trPr>
        <w:tc>
          <w:tcPr>
            <w:tcW w:w="1700" w:type="dxa"/>
            <w:gridSpan w:val="2"/>
          </w:tcPr>
          <w:p w14:paraId="7F479BA0" w14:textId="77777777" w:rsidR="00BC1D31" w:rsidRPr="00827F17" w:rsidRDefault="00BC1D31" w:rsidP="00847B62">
            <w:bookmarkStart w:id="9" w:name="dtitle1" w:colFirst="1" w:colLast="1"/>
            <w:bookmarkEnd w:id="8"/>
            <w:r w:rsidRPr="00827F17">
              <w:rPr>
                <w:b/>
                <w:bCs/>
              </w:rPr>
              <w:t>Title:</w:t>
            </w:r>
          </w:p>
        </w:tc>
        <w:tc>
          <w:tcPr>
            <w:tcW w:w="7940" w:type="dxa"/>
            <w:gridSpan w:val="3"/>
            <w:vAlign w:val="center"/>
          </w:tcPr>
          <w:p w14:paraId="792A51DE" w14:textId="77777777" w:rsidR="00BC1D31" w:rsidRPr="00EF2C87" w:rsidRDefault="000A680C" w:rsidP="00847B62">
            <w:r>
              <w:t>Hosting of the 6</w:t>
            </w:r>
            <w:r w:rsidRPr="000A680C">
              <w:rPr>
                <w:vertAlign w:val="superscript"/>
              </w:rPr>
              <w:t>th</w:t>
            </w:r>
            <w:r>
              <w:t xml:space="preserve"> meeting of the ITU-T FG AI4H in India in the Fall of 2019</w:t>
            </w:r>
          </w:p>
        </w:tc>
      </w:tr>
      <w:tr w:rsidR="00E03557" w:rsidRPr="00827F17" w14:paraId="290D9A70" w14:textId="77777777" w:rsidTr="00590D62">
        <w:trPr>
          <w:cantSplit/>
          <w:jc w:val="center"/>
        </w:trPr>
        <w:tc>
          <w:tcPr>
            <w:tcW w:w="1700" w:type="dxa"/>
            <w:gridSpan w:val="2"/>
            <w:tcBorders>
              <w:bottom w:val="single" w:sz="6" w:space="0" w:color="auto"/>
            </w:tcBorders>
          </w:tcPr>
          <w:p w14:paraId="25352B4F" w14:textId="77777777" w:rsidR="00E03557" w:rsidRPr="00827F17" w:rsidRDefault="00E03557" w:rsidP="00847B62">
            <w:pPr>
              <w:rPr>
                <w:b/>
                <w:bCs/>
              </w:rPr>
            </w:pPr>
            <w:bookmarkStart w:id="10" w:name="dpurpose" w:colFirst="1" w:colLast="1"/>
            <w:bookmarkEnd w:id="9"/>
            <w:r w:rsidRPr="00827F17">
              <w:rPr>
                <w:b/>
                <w:bCs/>
              </w:rPr>
              <w:t>Purpose:</w:t>
            </w:r>
          </w:p>
        </w:tc>
        <w:tc>
          <w:tcPr>
            <w:tcW w:w="7940" w:type="dxa"/>
            <w:gridSpan w:val="3"/>
            <w:tcBorders>
              <w:bottom w:val="single" w:sz="6" w:space="0" w:color="auto"/>
            </w:tcBorders>
          </w:tcPr>
          <w:p w14:paraId="03CB4B1F" w14:textId="77777777" w:rsidR="00E03557" w:rsidRPr="00827F17" w:rsidRDefault="00BC1D31" w:rsidP="00847B62">
            <w:r w:rsidRPr="00827F17">
              <w:rPr>
                <w:lang w:val="en-US"/>
              </w:rPr>
              <w:t>Discussion</w:t>
            </w:r>
          </w:p>
        </w:tc>
      </w:tr>
      <w:bookmarkEnd w:id="0"/>
      <w:bookmarkEnd w:id="10"/>
      <w:tr w:rsidR="00616FFF" w:rsidRPr="00E03557" w14:paraId="3EA16513" w14:textId="77777777" w:rsidTr="00847B62">
        <w:trPr>
          <w:cantSplit/>
          <w:jc w:val="center"/>
        </w:trPr>
        <w:tc>
          <w:tcPr>
            <w:tcW w:w="1700" w:type="dxa"/>
            <w:gridSpan w:val="2"/>
            <w:tcBorders>
              <w:top w:val="single" w:sz="6" w:space="0" w:color="auto"/>
              <w:bottom w:val="single" w:sz="6" w:space="0" w:color="auto"/>
            </w:tcBorders>
          </w:tcPr>
          <w:p w14:paraId="09EA7AAE" w14:textId="77777777" w:rsidR="00616FFF" w:rsidRPr="00827F17" w:rsidRDefault="00616FFF" w:rsidP="00847B62">
            <w:pPr>
              <w:rPr>
                <w:b/>
                <w:bCs/>
              </w:rPr>
            </w:pPr>
            <w:r w:rsidRPr="00827F17">
              <w:rPr>
                <w:b/>
                <w:bCs/>
              </w:rPr>
              <w:t>Contact:</w:t>
            </w:r>
          </w:p>
        </w:tc>
        <w:tc>
          <w:tcPr>
            <w:tcW w:w="3545" w:type="dxa"/>
            <w:gridSpan w:val="2"/>
            <w:tcBorders>
              <w:top w:val="single" w:sz="6" w:space="0" w:color="auto"/>
              <w:bottom w:val="single" w:sz="6" w:space="0" w:color="auto"/>
            </w:tcBorders>
          </w:tcPr>
          <w:p w14:paraId="19388449" w14:textId="6A9E8ED3" w:rsidR="00616FFF" w:rsidRPr="00847B62" w:rsidRDefault="00337606" w:rsidP="00847B62">
            <w:r w:rsidRPr="00847B62">
              <w:t>DG, ICMR</w:t>
            </w:r>
            <w:r w:rsidR="00847B62">
              <w:br/>
            </w:r>
            <w:r w:rsidRPr="00847B62">
              <w:t>Indian Council of Medical Research (ICMR)</w:t>
            </w:r>
          </w:p>
        </w:tc>
        <w:tc>
          <w:tcPr>
            <w:tcW w:w="4395" w:type="dxa"/>
            <w:tcBorders>
              <w:top w:val="single" w:sz="6" w:space="0" w:color="auto"/>
              <w:bottom w:val="single" w:sz="6" w:space="0" w:color="auto"/>
            </w:tcBorders>
          </w:tcPr>
          <w:p w14:paraId="4863FB02" w14:textId="5DA6A412" w:rsidR="00616FFF" w:rsidRPr="00847B62" w:rsidRDefault="00337606" w:rsidP="00847B62">
            <w:r w:rsidRPr="00847B62">
              <w:t xml:space="preserve">Email: </w:t>
            </w:r>
            <w:hyperlink r:id="rId12" w:history="1">
              <w:r w:rsidR="00847B62" w:rsidRPr="00847B62">
                <w:rPr>
                  <w:rStyle w:val="Hyperlink"/>
                </w:rPr>
                <w:t>dg@icmr.org.in</w:t>
              </w:r>
            </w:hyperlink>
          </w:p>
        </w:tc>
      </w:tr>
      <w:tr w:rsidR="00847B62" w:rsidRPr="00E03557" w14:paraId="193B2823" w14:textId="77777777" w:rsidTr="00847B62">
        <w:trPr>
          <w:cantSplit/>
          <w:jc w:val="center"/>
        </w:trPr>
        <w:tc>
          <w:tcPr>
            <w:tcW w:w="1700" w:type="dxa"/>
            <w:gridSpan w:val="2"/>
            <w:tcBorders>
              <w:top w:val="single" w:sz="6" w:space="0" w:color="auto"/>
              <w:bottom w:val="single" w:sz="6" w:space="0" w:color="auto"/>
            </w:tcBorders>
          </w:tcPr>
          <w:p w14:paraId="53EABA12" w14:textId="13C7822E" w:rsidR="00847B62" w:rsidRPr="00827F17" w:rsidRDefault="00847B62" w:rsidP="00847B62">
            <w:pPr>
              <w:rPr>
                <w:b/>
                <w:bCs/>
              </w:rPr>
            </w:pPr>
            <w:r w:rsidRPr="00827F17">
              <w:rPr>
                <w:b/>
                <w:bCs/>
              </w:rPr>
              <w:t>Contact:</w:t>
            </w:r>
          </w:p>
        </w:tc>
        <w:tc>
          <w:tcPr>
            <w:tcW w:w="3545" w:type="dxa"/>
            <w:gridSpan w:val="2"/>
            <w:tcBorders>
              <w:top w:val="single" w:sz="6" w:space="0" w:color="auto"/>
              <w:bottom w:val="single" w:sz="6" w:space="0" w:color="auto"/>
            </w:tcBorders>
          </w:tcPr>
          <w:p w14:paraId="6EF12D70" w14:textId="77514217" w:rsidR="00847B62" w:rsidRPr="00847B62" w:rsidRDefault="00847B62" w:rsidP="00847B62">
            <w:r w:rsidRPr="00847B62">
              <w:t>Dr Manjula</w:t>
            </w:r>
            <w:r w:rsidRPr="00847B62">
              <w:br/>
              <w:t>Indian Council of Medical Research (ICMR)</w:t>
            </w:r>
            <w:r>
              <w:t xml:space="preserve">, </w:t>
            </w:r>
            <w:r w:rsidRPr="00847B62">
              <w:t>India</w:t>
            </w:r>
          </w:p>
        </w:tc>
        <w:tc>
          <w:tcPr>
            <w:tcW w:w="4395" w:type="dxa"/>
            <w:tcBorders>
              <w:top w:val="single" w:sz="6" w:space="0" w:color="auto"/>
              <w:bottom w:val="single" w:sz="6" w:space="0" w:color="auto"/>
            </w:tcBorders>
          </w:tcPr>
          <w:p w14:paraId="356906EB" w14:textId="3CC0A335" w:rsidR="00847B62" w:rsidRPr="00847B62" w:rsidRDefault="00847B62" w:rsidP="00847B62">
            <w:r w:rsidRPr="00847B62">
              <w:t xml:space="preserve">Email: </w:t>
            </w:r>
            <w:hyperlink r:id="rId13" w:history="1">
              <w:r w:rsidRPr="00847B62">
                <w:rPr>
                  <w:rStyle w:val="Hyperlink"/>
                </w:rPr>
                <w:t>drmanjulasb@gmail.com</w:t>
              </w:r>
            </w:hyperlink>
          </w:p>
        </w:tc>
      </w:tr>
      <w:tr w:rsidR="00CB0085" w:rsidRPr="00CB0085" w14:paraId="57CFA1BF" w14:textId="77777777" w:rsidTr="00847B62">
        <w:trPr>
          <w:cantSplit/>
          <w:jc w:val="center"/>
        </w:trPr>
        <w:tc>
          <w:tcPr>
            <w:tcW w:w="1700" w:type="dxa"/>
            <w:gridSpan w:val="2"/>
            <w:tcBorders>
              <w:top w:val="single" w:sz="6" w:space="0" w:color="auto"/>
              <w:bottom w:val="single" w:sz="6" w:space="0" w:color="auto"/>
            </w:tcBorders>
          </w:tcPr>
          <w:p w14:paraId="50AF7294" w14:textId="16D6543C" w:rsidR="00CB0085" w:rsidRDefault="00035759" w:rsidP="00847B62">
            <w:pPr>
              <w:rPr>
                <w:b/>
                <w:bCs/>
              </w:rPr>
            </w:pPr>
            <w:r w:rsidRPr="00827F17">
              <w:rPr>
                <w:b/>
                <w:bCs/>
              </w:rPr>
              <w:t>Contact:</w:t>
            </w:r>
          </w:p>
        </w:tc>
        <w:tc>
          <w:tcPr>
            <w:tcW w:w="3545" w:type="dxa"/>
            <w:gridSpan w:val="2"/>
            <w:tcBorders>
              <w:top w:val="single" w:sz="6" w:space="0" w:color="auto"/>
              <w:bottom w:val="single" w:sz="6" w:space="0" w:color="auto"/>
            </w:tcBorders>
          </w:tcPr>
          <w:p w14:paraId="17650968" w14:textId="513BA6F0" w:rsidR="00CB0085" w:rsidRPr="00847B62" w:rsidRDefault="000A680C" w:rsidP="00847B62">
            <w:r w:rsidRPr="00847B62">
              <w:t>D.K. Nim</w:t>
            </w:r>
            <w:r w:rsidR="00CB0085" w:rsidRPr="00847B62">
              <w:br/>
            </w:r>
            <w:r w:rsidRPr="00847B62">
              <w:t>National Institute of Communi</w:t>
            </w:r>
            <w:r w:rsidR="00847B62">
              <w:t>cation Finance(NICF), Dept.</w:t>
            </w:r>
            <w:r w:rsidRPr="00847B62">
              <w:t xml:space="preserve"> of Telecommunications,</w:t>
            </w:r>
            <w:r w:rsidR="00847B62">
              <w:br/>
            </w:r>
            <w:r w:rsidRPr="00847B62">
              <w:t>India</w:t>
            </w:r>
          </w:p>
        </w:tc>
        <w:tc>
          <w:tcPr>
            <w:tcW w:w="4395" w:type="dxa"/>
            <w:tcBorders>
              <w:top w:val="single" w:sz="6" w:space="0" w:color="auto"/>
              <w:bottom w:val="single" w:sz="6" w:space="0" w:color="auto"/>
            </w:tcBorders>
          </w:tcPr>
          <w:p w14:paraId="1A26A689" w14:textId="27CB2094" w:rsidR="00CB0085" w:rsidRPr="00847B62" w:rsidRDefault="00CB0085" w:rsidP="00847B62">
            <w:r w:rsidRPr="00847B62">
              <w:t xml:space="preserve">Email: </w:t>
            </w:r>
            <w:hyperlink r:id="rId14" w:history="1">
              <w:r w:rsidR="00847B62" w:rsidRPr="00847B62">
                <w:rPr>
                  <w:rStyle w:val="Hyperlink"/>
                </w:rPr>
                <w:t>devendrakumar.nim@gov.in</w:t>
              </w:r>
            </w:hyperlink>
          </w:p>
        </w:tc>
      </w:tr>
      <w:tr w:rsidR="000A680C" w:rsidRPr="00035759" w14:paraId="06205BBF" w14:textId="77777777" w:rsidTr="00847B62">
        <w:trPr>
          <w:cantSplit/>
          <w:jc w:val="center"/>
        </w:trPr>
        <w:tc>
          <w:tcPr>
            <w:tcW w:w="1700" w:type="dxa"/>
            <w:gridSpan w:val="2"/>
            <w:tcBorders>
              <w:top w:val="single" w:sz="6" w:space="0" w:color="auto"/>
              <w:bottom w:val="single" w:sz="6" w:space="0" w:color="auto"/>
            </w:tcBorders>
          </w:tcPr>
          <w:p w14:paraId="537CFD45" w14:textId="376A308E" w:rsidR="000A680C" w:rsidRDefault="00035759" w:rsidP="00847B62">
            <w:pPr>
              <w:rPr>
                <w:b/>
                <w:bCs/>
              </w:rPr>
            </w:pPr>
            <w:r w:rsidRPr="00827F17">
              <w:rPr>
                <w:b/>
                <w:bCs/>
              </w:rPr>
              <w:t>Contact:</w:t>
            </w:r>
          </w:p>
        </w:tc>
        <w:tc>
          <w:tcPr>
            <w:tcW w:w="3545" w:type="dxa"/>
            <w:gridSpan w:val="2"/>
            <w:tcBorders>
              <w:top w:val="single" w:sz="6" w:space="0" w:color="auto"/>
              <w:bottom w:val="single" w:sz="6" w:space="0" w:color="auto"/>
            </w:tcBorders>
          </w:tcPr>
          <w:p w14:paraId="77CECDDD" w14:textId="665B5F67" w:rsidR="000A680C" w:rsidRPr="00847B62" w:rsidRDefault="000A680C" w:rsidP="00847B62">
            <w:r w:rsidRPr="00847B62">
              <w:t>Manish Gupta</w:t>
            </w:r>
            <w:r w:rsidR="00847B62">
              <w:br/>
            </w:r>
            <w:r w:rsidRPr="00847B62">
              <w:t>Department of Telecommunications,</w:t>
            </w:r>
            <w:r w:rsidR="00847B62">
              <w:t xml:space="preserve"> </w:t>
            </w:r>
            <w:r w:rsidRPr="00847B62">
              <w:t>India</w:t>
            </w:r>
          </w:p>
        </w:tc>
        <w:tc>
          <w:tcPr>
            <w:tcW w:w="4395" w:type="dxa"/>
            <w:tcBorders>
              <w:top w:val="single" w:sz="6" w:space="0" w:color="auto"/>
              <w:bottom w:val="single" w:sz="6" w:space="0" w:color="auto"/>
            </w:tcBorders>
          </w:tcPr>
          <w:p w14:paraId="53BC9EAE" w14:textId="00EFEACF" w:rsidR="000A680C" w:rsidRPr="00847B62" w:rsidRDefault="000A680C" w:rsidP="00847B62">
            <w:r w:rsidRPr="00847B62">
              <w:t>Email:</w:t>
            </w:r>
            <w:r w:rsidR="00847B62" w:rsidRPr="00847B62">
              <w:t xml:space="preserve"> </w:t>
            </w:r>
            <w:hyperlink r:id="rId15" w:history="1">
              <w:r w:rsidR="00847B62" w:rsidRPr="00847B62">
                <w:rPr>
                  <w:rStyle w:val="Hyperlink"/>
                </w:rPr>
                <w:t>manishk.gupta81@gov.in</w:t>
              </w:r>
            </w:hyperlink>
            <w:r w:rsidR="00847B62" w:rsidRPr="00847B62">
              <w:t xml:space="preserve"> </w:t>
            </w:r>
          </w:p>
        </w:tc>
      </w:tr>
    </w:tbl>
    <w:p w14:paraId="226C5C65" w14:textId="4F6717E9" w:rsidR="00E03557" w:rsidRDefault="00E03557" w:rsidP="00847B62">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47B62" w:rsidRPr="0037415F" w14:paraId="485EAE00" w14:textId="77777777" w:rsidTr="0061484F">
        <w:trPr>
          <w:cantSplit/>
          <w:jc w:val="center"/>
        </w:trPr>
        <w:tc>
          <w:tcPr>
            <w:tcW w:w="1701" w:type="dxa"/>
          </w:tcPr>
          <w:p w14:paraId="37BD92EC" w14:textId="77777777" w:rsidR="00847B62" w:rsidRPr="00852AAD" w:rsidRDefault="00847B62" w:rsidP="00847B62">
            <w:pPr>
              <w:rPr>
                <w:b/>
                <w:bCs/>
              </w:rPr>
            </w:pPr>
            <w:r w:rsidRPr="00852AAD">
              <w:rPr>
                <w:b/>
                <w:bCs/>
              </w:rPr>
              <w:t>Abstract:</w:t>
            </w:r>
          </w:p>
        </w:tc>
        <w:tc>
          <w:tcPr>
            <w:tcW w:w="7939" w:type="dxa"/>
          </w:tcPr>
          <w:p w14:paraId="7EBA33B5" w14:textId="5C2D5330" w:rsidR="00847B62" w:rsidRDefault="00847B62" w:rsidP="00847B62">
            <w:r w:rsidRPr="008922B1">
              <w:t xml:space="preserve">In recognition of the growing importance of digital health technologies, including AI, the </w:t>
            </w:r>
            <w:r w:rsidRPr="008922B1">
              <w:rPr>
                <w:shd w:val="clear" w:color="auto" w:fill="FFFFFF"/>
              </w:rPr>
              <w:t>World Health Organization (</w:t>
            </w:r>
            <w:r w:rsidRPr="008922B1">
              <w:t>WHO)</w:t>
            </w:r>
            <w:r>
              <w:t xml:space="preserve"> </w:t>
            </w:r>
            <w:r w:rsidRPr="008922B1">
              <w:t xml:space="preserve">Member States unanimously adopted the resolution on Digital Health during their Seventy-first World Health Assembly on 26 May 2018 in Geneva, Switzerland. </w:t>
            </w:r>
            <w:r w:rsidRPr="008922B1">
              <w:rPr>
                <w:shd w:val="clear" w:color="auto" w:fill="FFFFFF"/>
              </w:rPr>
              <w:t>The ITU-T Focus Group-AI4H</w:t>
            </w:r>
            <w:r>
              <w:rPr>
                <w:shd w:val="clear" w:color="auto" w:fill="FFFFFF"/>
              </w:rPr>
              <w:t xml:space="preserve"> (FG AI4H) </w:t>
            </w:r>
            <w:r w:rsidRPr="008922B1">
              <w:rPr>
                <w:shd w:val="clear" w:color="auto" w:fill="FFFFFF"/>
              </w:rPr>
              <w:t>was established by ITU and WHO in July 2018. The Focus Group will work in partnership with the WHO to establish a standardized assessment framework for the evaluation of AI-based methods for health, diagnosis, triage or treatment decisions. Participation in the FG-AI4H is free of charge and open to all.</w:t>
            </w:r>
            <w:r>
              <w:rPr>
                <w:shd w:val="clear" w:color="auto" w:fill="FFFFFF"/>
              </w:rPr>
              <w:t xml:space="preserve"> Two meetings of the FG have already been held till date. The third meeting of the FG AI4H is scheduled from 23</w:t>
            </w:r>
            <w:r w:rsidRPr="008922B1">
              <w:rPr>
                <w:shd w:val="clear" w:color="auto" w:fill="FFFFFF"/>
                <w:vertAlign w:val="superscript"/>
              </w:rPr>
              <w:t>rd</w:t>
            </w:r>
            <w:r>
              <w:rPr>
                <w:shd w:val="clear" w:color="auto" w:fill="FFFFFF"/>
              </w:rPr>
              <w:t xml:space="preserve"> to 25</w:t>
            </w:r>
            <w:r w:rsidRPr="008922B1">
              <w:rPr>
                <w:shd w:val="clear" w:color="auto" w:fill="FFFFFF"/>
                <w:vertAlign w:val="superscript"/>
              </w:rPr>
              <w:t>th</w:t>
            </w:r>
            <w:r>
              <w:rPr>
                <w:shd w:val="clear" w:color="auto" w:fill="FFFFFF"/>
              </w:rPr>
              <w:t xml:space="preserve"> January, 2019 in Lausanne, Switzerland. 4</w:t>
            </w:r>
            <w:r w:rsidRPr="008922B1">
              <w:rPr>
                <w:shd w:val="clear" w:color="auto" w:fill="FFFFFF"/>
                <w:vertAlign w:val="superscript"/>
              </w:rPr>
              <w:t>th</w:t>
            </w:r>
            <w:r>
              <w:rPr>
                <w:shd w:val="clear" w:color="auto" w:fill="FFFFFF"/>
              </w:rPr>
              <w:t xml:space="preserve"> and 5</w:t>
            </w:r>
            <w:r w:rsidRPr="008922B1">
              <w:rPr>
                <w:shd w:val="clear" w:color="auto" w:fill="FFFFFF"/>
                <w:vertAlign w:val="superscript"/>
              </w:rPr>
              <w:t>th</w:t>
            </w:r>
            <w:r>
              <w:rPr>
                <w:shd w:val="clear" w:color="auto" w:fill="FFFFFF"/>
              </w:rPr>
              <w:t xml:space="preserve"> meeting dates and venues have also been decided. India would thus, like to host the 6</w:t>
            </w:r>
            <w:r w:rsidRPr="008922B1">
              <w:rPr>
                <w:shd w:val="clear" w:color="auto" w:fill="FFFFFF"/>
                <w:vertAlign w:val="superscript"/>
              </w:rPr>
              <w:t>th</w:t>
            </w:r>
            <w:r>
              <w:rPr>
                <w:shd w:val="clear" w:color="auto" w:fill="FFFFFF"/>
              </w:rPr>
              <w:t xml:space="preserve"> meeting of the ITU-TFG-AI4H in the Fall of 2019.</w:t>
            </w:r>
          </w:p>
        </w:tc>
      </w:tr>
    </w:tbl>
    <w:p w14:paraId="410D1751" w14:textId="2E4457D1" w:rsidR="00847B62" w:rsidRDefault="00847B62" w:rsidP="00847B62">
      <w:pPr>
        <w:rPr>
          <w:lang w:val="fr-CH"/>
        </w:rPr>
      </w:pPr>
    </w:p>
    <w:p w14:paraId="4F9DC66E" w14:textId="77777777" w:rsidR="002E02C4" w:rsidRDefault="002E02C4" w:rsidP="00847B62">
      <w:pPr>
        <w:pStyle w:val="Heading1"/>
      </w:pPr>
      <w:r w:rsidRPr="002E02C4">
        <w:t>Rationale</w:t>
      </w:r>
      <w:r w:rsidR="00EC34E1">
        <w:t xml:space="preserve"> and scope</w:t>
      </w:r>
    </w:p>
    <w:p w14:paraId="72D25B8D" w14:textId="77777777" w:rsidR="008922B1" w:rsidRPr="00FE5C54" w:rsidRDefault="008922B1" w:rsidP="00847B62">
      <w:r w:rsidRPr="00FE5C54">
        <w:t>India has the 2</w:t>
      </w:r>
      <w:r w:rsidRPr="00FE5C54">
        <w:rPr>
          <w:vertAlign w:val="superscript"/>
        </w:rPr>
        <w:t>nd</w:t>
      </w:r>
      <w:r w:rsidRPr="00FE5C54">
        <w:t xml:space="preserve"> largest telecommunications network in the world that has facilitated the growth of ICT sector and use of technology-based applications. </w:t>
      </w:r>
      <w:r w:rsidR="00FE5C54">
        <w:t>Mobile based internet will r</w:t>
      </w:r>
      <w:r w:rsidRPr="00FE5C54">
        <w:t>each 700 million to 900 million Indians by 2025</w:t>
      </w:r>
      <w:r w:rsidRPr="00FE5C54">
        <w:rPr>
          <w:rStyle w:val="FootnoteReference"/>
        </w:rPr>
        <w:footnoteReference w:id="1"/>
      </w:r>
      <w:r w:rsidRPr="00FE5C54">
        <w:t xml:space="preserve">.  Mobile internet can provide the foundation for remote health care </w:t>
      </w:r>
      <w:r w:rsidRPr="00FE5C54">
        <w:lastRenderedPageBreak/>
        <w:t>and when technology-based applications are used in combination, they can have transformative effects. For example, the mobile Internet could bring the knowledge of specialist physicians to community health workers using a combination of two other disruptive technologies: “automation of knowledge work”, software residing in the cloud digital tools that enable health-care workers with modest skills to carry out basic protocols, and low-cost diagnostic devices that work with smartphones. Another powerful combination is using Internet of Things technology (tiny sensors that can be used for tracking), the mobile Internet, and the cloud to monitor prescription drugs and stanch the flow of counterfeits</w:t>
      </w:r>
      <w:r w:rsidRPr="00FE5C54">
        <w:rPr>
          <w:rStyle w:val="FootnoteReference"/>
        </w:rPr>
        <w:footnoteReference w:id="2"/>
      </w:r>
      <w:r w:rsidRPr="00FE5C54">
        <w:t>. Using Internet of Things tracking systems to curb counterfeit drugs could be worth as much as $15 billion per year. The total value of empowering technologies in health care could be $25 billion to $65 billion per year in 2025.</w:t>
      </w:r>
    </w:p>
    <w:p w14:paraId="0B0F1827" w14:textId="77777777" w:rsidR="008922B1" w:rsidRPr="00FE5C54" w:rsidRDefault="008922B1" w:rsidP="00847B62">
      <w:pPr>
        <w:autoSpaceDE w:val="0"/>
        <w:autoSpaceDN w:val="0"/>
        <w:adjustRightInd w:val="0"/>
      </w:pPr>
    </w:p>
    <w:p w14:paraId="5D1E413F" w14:textId="77777777" w:rsidR="00E00AAA" w:rsidRPr="00FE5C54" w:rsidRDefault="006D51F6" w:rsidP="00847B62">
      <w:r w:rsidRPr="00FE5C54">
        <w:t xml:space="preserve">This </w:t>
      </w:r>
      <w:r w:rsidR="008922B1" w:rsidRPr="00FE5C54">
        <w:t>use of technology is leading to generation of ‘Big Data’ in the medical sector, which forms the basis for Machine Learning and Artificial Intelligence. India is a leading player in ICT as well as Medical Research and it is important that it is involved in the work of the FG.</w:t>
      </w:r>
      <w:r w:rsidR="00317A0E" w:rsidRPr="00317A0E">
        <w:rPr>
          <w:lang w:val="en-US"/>
        </w:rPr>
        <w:t xml:space="preserve"> AI can be </w:t>
      </w:r>
      <w:r w:rsidR="00317A0E">
        <w:rPr>
          <w:lang w:val="en-US"/>
        </w:rPr>
        <w:t xml:space="preserve">of </w:t>
      </w:r>
      <w:r w:rsidR="00317A0E" w:rsidRPr="00317A0E">
        <w:rPr>
          <w:lang w:val="en-US"/>
        </w:rPr>
        <w:t>immense use in improving data quality, developing prediction models, discovering hidden correlations, elucidating transmission dynamics etc.</w:t>
      </w:r>
    </w:p>
    <w:p w14:paraId="6CB9E6C0" w14:textId="77777777" w:rsidR="00E00AAA" w:rsidRPr="00317A0E" w:rsidRDefault="00317A0E" w:rsidP="00847B62">
      <w:r w:rsidRPr="00317A0E">
        <w:rPr>
          <w:lang w:val="en-US"/>
        </w:rPr>
        <w:t xml:space="preserve">A huge volume of data is generated </w:t>
      </w:r>
      <w:r w:rsidR="00E00AAA" w:rsidRPr="00317A0E">
        <w:rPr>
          <w:lang w:val="en-US"/>
        </w:rPr>
        <w:t>from surveillance of various communicable and noncommunicable diseases</w:t>
      </w:r>
      <w:r>
        <w:rPr>
          <w:lang w:val="en-US"/>
        </w:rPr>
        <w:t xml:space="preserve"> by Indian Council of Medical Research (ICMR).</w:t>
      </w:r>
      <w:r w:rsidR="00E00AAA" w:rsidRPr="00317A0E">
        <w:rPr>
          <w:lang w:val="en-US"/>
        </w:rPr>
        <w:t xml:space="preserve"> ICMR is running AMR surveillance Network since 2013. Using the data ICMR </w:t>
      </w:r>
      <w:r w:rsidRPr="00317A0E">
        <w:rPr>
          <w:lang w:val="en-US"/>
        </w:rPr>
        <w:t>has</w:t>
      </w:r>
      <w:r w:rsidR="00E00AAA" w:rsidRPr="00317A0E">
        <w:rPr>
          <w:lang w:val="en-US"/>
        </w:rPr>
        <w:t xml:space="preserve"> successfully developed AI based method for prediction of antibiogram with 90% accuracy. Further ICMR is developing method for low-cost identification of resistance transmission networks.</w:t>
      </w:r>
      <w:r>
        <w:rPr>
          <w:lang w:val="en-US"/>
        </w:rPr>
        <w:t xml:space="preserve"> </w:t>
      </w:r>
      <w:r w:rsidR="00E00AAA" w:rsidRPr="00317A0E">
        <w:t xml:space="preserve">ICMR has </w:t>
      </w:r>
      <w:r>
        <w:t xml:space="preserve">also </w:t>
      </w:r>
      <w:r w:rsidR="00E00AAA" w:rsidRPr="00317A0E">
        <w:t>developed portal for management of data generated by the National Leprosy Eradication Program</w:t>
      </w:r>
      <w:r>
        <w:t xml:space="preserve"> and </w:t>
      </w:r>
      <w:r w:rsidR="00E00AAA" w:rsidRPr="00317A0E">
        <w:t>AI based automated image analysis tool for prediction of cell abnormalities and cervical cancer lesions.</w:t>
      </w:r>
    </w:p>
    <w:p w14:paraId="32D63DED" w14:textId="77777777" w:rsidR="00E00AAA" w:rsidRDefault="00E00AAA" w:rsidP="00847B62">
      <w:pPr>
        <w:rPr>
          <w:rFonts w:ascii="Cambria" w:hAnsi="Cambria" w:cs="HelveticaNeueLTStd-Lt"/>
        </w:rPr>
      </w:pPr>
    </w:p>
    <w:p w14:paraId="60126F68" w14:textId="59FECAE0" w:rsidR="008922B1" w:rsidRPr="00847B62" w:rsidRDefault="006D51F6" w:rsidP="00847B62">
      <w:pPr>
        <w:pStyle w:val="Heading1"/>
      </w:pPr>
      <w:r w:rsidRPr="00847B62">
        <w:t>Proposal</w:t>
      </w:r>
    </w:p>
    <w:p w14:paraId="0CB1CDA6" w14:textId="77777777" w:rsidR="006D51F6" w:rsidRDefault="006D51F6" w:rsidP="00847B62">
      <w:r>
        <w:t>India</w:t>
      </w:r>
      <w:r w:rsidR="00317A0E">
        <w:t xml:space="preserve"> (ICMR &amp; NICF, DoT) </w:t>
      </w:r>
      <w:r>
        <w:t>with its excellent ICT and medical pr</w:t>
      </w:r>
      <w:r w:rsidR="00317A0E">
        <w:t xml:space="preserve">ofessionals can provide critical </w:t>
      </w:r>
      <w:r>
        <w:t>inputs for developing protocols/frameworks for AI for health work and would thus like to host the 6</w:t>
      </w:r>
      <w:r w:rsidRPr="005953EE">
        <w:rPr>
          <w:vertAlign w:val="superscript"/>
        </w:rPr>
        <w:t>th</w:t>
      </w:r>
      <w:r>
        <w:t xml:space="preserve"> meeting of the ITU-T FG-A4H in the fall of 2019. This will give an opportunity for a large number of relevant experts in the field to participate in the work and help in setting the agenda for developing standards in this important area. </w:t>
      </w:r>
    </w:p>
    <w:p w14:paraId="1C2AFE9F" w14:textId="77777777" w:rsidR="00556C92" w:rsidRDefault="00556C92" w:rsidP="00847B62">
      <w:pPr>
        <w:jc w:val="center"/>
        <w:rPr>
          <w:b/>
          <w:bCs/>
        </w:rPr>
      </w:pPr>
    </w:p>
    <w:p w14:paraId="3876DEC5" w14:textId="39FDE455" w:rsidR="00317A0E" w:rsidRPr="00F112F9" w:rsidRDefault="00847B62" w:rsidP="00847B62">
      <w:pPr>
        <w:jc w:val="center"/>
        <w:rPr>
          <w:b/>
          <w:bCs/>
        </w:rPr>
      </w:pPr>
      <w:r>
        <w:rPr>
          <w:b/>
          <w:bCs/>
        </w:rPr>
        <w:t>__________________</w:t>
      </w:r>
      <w:bookmarkStart w:id="11" w:name="_GoBack"/>
      <w:bookmarkEnd w:id="11"/>
    </w:p>
    <w:sectPr w:rsidR="00317A0E" w:rsidRPr="00F112F9" w:rsidSect="007B7733">
      <w:headerReference w:type="default" r:id="rId1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B23E" w14:textId="77777777" w:rsidR="0023688B" w:rsidRDefault="0023688B" w:rsidP="007B7733">
      <w:pPr>
        <w:spacing w:before="0"/>
      </w:pPr>
      <w:r>
        <w:separator/>
      </w:r>
    </w:p>
  </w:endnote>
  <w:endnote w:type="continuationSeparator" w:id="0">
    <w:p w14:paraId="4EC643BA" w14:textId="77777777" w:rsidR="0023688B" w:rsidRDefault="0023688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60BC" w14:textId="77777777" w:rsidR="0023688B" w:rsidRDefault="0023688B" w:rsidP="007B7733">
      <w:pPr>
        <w:spacing w:before="0"/>
      </w:pPr>
      <w:r>
        <w:separator/>
      </w:r>
    </w:p>
  </w:footnote>
  <w:footnote w:type="continuationSeparator" w:id="0">
    <w:p w14:paraId="676D0B4D" w14:textId="77777777" w:rsidR="0023688B" w:rsidRDefault="0023688B" w:rsidP="007B7733">
      <w:pPr>
        <w:spacing w:before="0"/>
      </w:pPr>
      <w:r>
        <w:continuationSeparator/>
      </w:r>
    </w:p>
  </w:footnote>
  <w:footnote w:id="1">
    <w:p w14:paraId="34C8CE2A" w14:textId="77777777" w:rsidR="008922B1" w:rsidRDefault="008922B1" w:rsidP="008922B1">
      <w:pPr>
        <w:pStyle w:val="FootnoteText"/>
      </w:pPr>
      <w:r>
        <w:rPr>
          <w:rStyle w:val="FootnoteReference"/>
        </w:rPr>
        <w:footnoteRef/>
      </w:r>
      <w:r>
        <w:t xml:space="preserve"> India’s Technology Opportunity: Transforming work, empowering people (McKinsey Global Institute), December 2014</w:t>
      </w:r>
    </w:p>
  </w:footnote>
  <w:footnote w:id="2">
    <w:p w14:paraId="1699F34F" w14:textId="77777777" w:rsidR="008922B1" w:rsidRDefault="008922B1" w:rsidP="008922B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96F7" w14:textId="77777777" w:rsidR="00847B62" w:rsidRDefault="00847B62"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16F5F04" w14:textId="0E19E7D5" w:rsidR="00847B62" w:rsidRPr="007336C4" w:rsidRDefault="00847B62" w:rsidP="005E2231">
    <w:pPr>
      <w:pStyle w:val="Header"/>
    </w:pPr>
    <w:r>
      <w:rPr>
        <w:noProof/>
      </w:rPr>
      <w:fldChar w:fldCharType="begin"/>
    </w:r>
    <w:r>
      <w:rPr>
        <w:noProof/>
      </w:rPr>
      <w:instrText xml:space="preserve"> STYLEREF  Docnumber  \* MERGEFORMAT </w:instrText>
    </w:r>
    <w:r>
      <w:rPr>
        <w:noProof/>
      </w:rPr>
      <w:fldChar w:fldCharType="separate"/>
    </w:r>
    <w:r w:rsidR="009059D0">
      <w:rPr>
        <w:noProof/>
      </w:rPr>
      <w:t>FGAI4H-C-024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435E3"/>
    <w:multiLevelType w:val="hybridMultilevel"/>
    <w:tmpl w:val="8500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151C"/>
    <w:multiLevelType w:val="hybridMultilevel"/>
    <w:tmpl w:val="AB1601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C805AE"/>
    <w:multiLevelType w:val="hybridMultilevel"/>
    <w:tmpl w:val="09C8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7218"/>
    <w:multiLevelType w:val="hybridMultilevel"/>
    <w:tmpl w:val="BCF2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71A0A"/>
    <w:multiLevelType w:val="hybridMultilevel"/>
    <w:tmpl w:val="B89CED48"/>
    <w:lvl w:ilvl="0" w:tplc="3F6A42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97C6EB4"/>
    <w:multiLevelType w:val="hybridMultilevel"/>
    <w:tmpl w:val="52B8F086"/>
    <w:lvl w:ilvl="0" w:tplc="739A611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6C84"/>
    <w:multiLevelType w:val="hybridMultilevel"/>
    <w:tmpl w:val="86FA860C"/>
    <w:lvl w:ilvl="0" w:tplc="0407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EF7126E"/>
    <w:multiLevelType w:val="hybridMultilevel"/>
    <w:tmpl w:val="6DA02B22"/>
    <w:lvl w:ilvl="0" w:tplc="0407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F245624"/>
    <w:multiLevelType w:val="hybridMultilevel"/>
    <w:tmpl w:val="8D14C98E"/>
    <w:lvl w:ilvl="0" w:tplc="41AE42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4"/>
  </w:num>
  <w:num w:numId="24">
    <w:abstractNumId w:val="19"/>
  </w:num>
  <w:num w:numId="25">
    <w:abstractNumId w:val="20"/>
  </w:num>
  <w:num w:numId="26">
    <w:abstractNumId w:val="11"/>
  </w:num>
  <w:num w:numId="27">
    <w:abstractNumId w:val="17"/>
  </w:num>
  <w:num w:numId="28">
    <w:abstractNumId w:val="15"/>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FA8"/>
    <w:rsid w:val="000026E9"/>
    <w:rsid w:val="00002905"/>
    <w:rsid w:val="00010F8B"/>
    <w:rsid w:val="0001104D"/>
    <w:rsid w:val="00011B07"/>
    <w:rsid w:val="00012955"/>
    <w:rsid w:val="00012EB5"/>
    <w:rsid w:val="00013B6F"/>
    <w:rsid w:val="00017655"/>
    <w:rsid w:val="00017FE7"/>
    <w:rsid w:val="00021325"/>
    <w:rsid w:val="00021D12"/>
    <w:rsid w:val="00022B29"/>
    <w:rsid w:val="00025502"/>
    <w:rsid w:val="00027727"/>
    <w:rsid w:val="00027A32"/>
    <w:rsid w:val="00030DBC"/>
    <w:rsid w:val="0003117B"/>
    <w:rsid w:val="0003257A"/>
    <w:rsid w:val="00035759"/>
    <w:rsid w:val="0004493F"/>
    <w:rsid w:val="00047C32"/>
    <w:rsid w:val="00050A24"/>
    <w:rsid w:val="00051B92"/>
    <w:rsid w:val="00055464"/>
    <w:rsid w:val="00055E01"/>
    <w:rsid w:val="0006330F"/>
    <w:rsid w:val="000634F5"/>
    <w:rsid w:val="00063556"/>
    <w:rsid w:val="00064EEA"/>
    <w:rsid w:val="00065AA0"/>
    <w:rsid w:val="000661D3"/>
    <w:rsid w:val="0007311B"/>
    <w:rsid w:val="00075CC5"/>
    <w:rsid w:val="000769E6"/>
    <w:rsid w:val="00076ECB"/>
    <w:rsid w:val="00077E88"/>
    <w:rsid w:val="0008099A"/>
    <w:rsid w:val="000842F4"/>
    <w:rsid w:val="00085268"/>
    <w:rsid w:val="00092930"/>
    <w:rsid w:val="00096D82"/>
    <w:rsid w:val="00097D70"/>
    <w:rsid w:val="00097F45"/>
    <w:rsid w:val="000A1971"/>
    <w:rsid w:val="000A1BBD"/>
    <w:rsid w:val="000A31CB"/>
    <w:rsid w:val="000A680C"/>
    <w:rsid w:val="000B286A"/>
    <w:rsid w:val="000B594B"/>
    <w:rsid w:val="000B748C"/>
    <w:rsid w:val="000C1868"/>
    <w:rsid w:val="000C440D"/>
    <w:rsid w:val="000C5FD9"/>
    <w:rsid w:val="000D4256"/>
    <w:rsid w:val="000D6739"/>
    <w:rsid w:val="000D7A19"/>
    <w:rsid w:val="000E3D83"/>
    <w:rsid w:val="000E4614"/>
    <w:rsid w:val="000E4E82"/>
    <w:rsid w:val="000E5694"/>
    <w:rsid w:val="000E6414"/>
    <w:rsid w:val="000F0866"/>
    <w:rsid w:val="000F2E95"/>
    <w:rsid w:val="000F67F1"/>
    <w:rsid w:val="00103F3E"/>
    <w:rsid w:val="00104268"/>
    <w:rsid w:val="00104764"/>
    <w:rsid w:val="00104B95"/>
    <w:rsid w:val="00106AAB"/>
    <w:rsid w:val="00110480"/>
    <w:rsid w:val="001113C7"/>
    <w:rsid w:val="001123A2"/>
    <w:rsid w:val="00112783"/>
    <w:rsid w:val="00114606"/>
    <w:rsid w:val="0012002D"/>
    <w:rsid w:val="00122669"/>
    <w:rsid w:val="00123A2B"/>
    <w:rsid w:val="001249AB"/>
    <w:rsid w:val="001266E6"/>
    <w:rsid w:val="00131282"/>
    <w:rsid w:val="00131D86"/>
    <w:rsid w:val="001330A9"/>
    <w:rsid w:val="00134145"/>
    <w:rsid w:val="00134BB5"/>
    <w:rsid w:val="00137E61"/>
    <w:rsid w:val="0014051F"/>
    <w:rsid w:val="001410CE"/>
    <w:rsid w:val="00142714"/>
    <w:rsid w:val="00144091"/>
    <w:rsid w:val="001458F6"/>
    <w:rsid w:val="00146FED"/>
    <w:rsid w:val="00147EE6"/>
    <w:rsid w:val="0015135C"/>
    <w:rsid w:val="001528E6"/>
    <w:rsid w:val="001555D0"/>
    <w:rsid w:val="00155DD6"/>
    <w:rsid w:val="00157413"/>
    <w:rsid w:val="001605F4"/>
    <w:rsid w:val="00161BAB"/>
    <w:rsid w:val="0016529A"/>
    <w:rsid w:val="0016587A"/>
    <w:rsid w:val="001664D4"/>
    <w:rsid w:val="001664ED"/>
    <w:rsid w:val="00166E75"/>
    <w:rsid w:val="00167647"/>
    <w:rsid w:val="00172670"/>
    <w:rsid w:val="00174264"/>
    <w:rsid w:val="0017567D"/>
    <w:rsid w:val="00176C2F"/>
    <w:rsid w:val="00176F43"/>
    <w:rsid w:val="0017730D"/>
    <w:rsid w:val="00184046"/>
    <w:rsid w:val="00184A3C"/>
    <w:rsid w:val="0018508B"/>
    <w:rsid w:val="001862D2"/>
    <w:rsid w:val="001871E3"/>
    <w:rsid w:val="001872B3"/>
    <w:rsid w:val="001924B9"/>
    <w:rsid w:val="001942EC"/>
    <w:rsid w:val="001945B8"/>
    <w:rsid w:val="00194DCC"/>
    <w:rsid w:val="00196438"/>
    <w:rsid w:val="001A03CC"/>
    <w:rsid w:val="001A0AC7"/>
    <w:rsid w:val="001A1E05"/>
    <w:rsid w:val="001A63F9"/>
    <w:rsid w:val="001A683C"/>
    <w:rsid w:val="001A6E14"/>
    <w:rsid w:val="001A79B0"/>
    <w:rsid w:val="001B040B"/>
    <w:rsid w:val="001B0567"/>
    <w:rsid w:val="001B4799"/>
    <w:rsid w:val="001B4A85"/>
    <w:rsid w:val="001B6D84"/>
    <w:rsid w:val="001C01DD"/>
    <w:rsid w:val="001C06CA"/>
    <w:rsid w:val="001C0DAD"/>
    <w:rsid w:val="001C303F"/>
    <w:rsid w:val="001C6CBF"/>
    <w:rsid w:val="001D240C"/>
    <w:rsid w:val="001D505A"/>
    <w:rsid w:val="001D5206"/>
    <w:rsid w:val="001D5922"/>
    <w:rsid w:val="001D60E5"/>
    <w:rsid w:val="001D62C6"/>
    <w:rsid w:val="001D6401"/>
    <w:rsid w:val="001E031A"/>
    <w:rsid w:val="001E0401"/>
    <w:rsid w:val="001E2CE2"/>
    <w:rsid w:val="001E3A97"/>
    <w:rsid w:val="001E4761"/>
    <w:rsid w:val="001E47DC"/>
    <w:rsid w:val="001E58AB"/>
    <w:rsid w:val="001E5965"/>
    <w:rsid w:val="001E5E42"/>
    <w:rsid w:val="001E6C93"/>
    <w:rsid w:val="001E736C"/>
    <w:rsid w:val="001E7D6A"/>
    <w:rsid w:val="001F0D74"/>
    <w:rsid w:val="001F330D"/>
    <w:rsid w:val="001F5DA4"/>
    <w:rsid w:val="001F7419"/>
    <w:rsid w:val="001F79A6"/>
    <w:rsid w:val="00201267"/>
    <w:rsid w:val="002027A2"/>
    <w:rsid w:val="00202AA7"/>
    <w:rsid w:val="0020300B"/>
    <w:rsid w:val="002043F7"/>
    <w:rsid w:val="00211C3A"/>
    <w:rsid w:val="00213111"/>
    <w:rsid w:val="00213B5D"/>
    <w:rsid w:val="00213C1C"/>
    <w:rsid w:val="0021453E"/>
    <w:rsid w:val="002147ED"/>
    <w:rsid w:val="002157FB"/>
    <w:rsid w:val="00216499"/>
    <w:rsid w:val="00216D25"/>
    <w:rsid w:val="002204DC"/>
    <w:rsid w:val="002213EA"/>
    <w:rsid w:val="0022194A"/>
    <w:rsid w:val="00222114"/>
    <w:rsid w:val="00222121"/>
    <w:rsid w:val="00223009"/>
    <w:rsid w:val="00223494"/>
    <w:rsid w:val="00223FF1"/>
    <w:rsid w:val="002243D8"/>
    <w:rsid w:val="00224E01"/>
    <w:rsid w:val="0022648F"/>
    <w:rsid w:val="00226A0F"/>
    <w:rsid w:val="002302D0"/>
    <w:rsid w:val="0023073A"/>
    <w:rsid w:val="00230922"/>
    <w:rsid w:val="002313E5"/>
    <w:rsid w:val="002341B0"/>
    <w:rsid w:val="002344E2"/>
    <w:rsid w:val="0023688B"/>
    <w:rsid w:val="002368D7"/>
    <w:rsid w:val="00236B6B"/>
    <w:rsid w:val="00242B8D"/>
    <w:rsid w:val="00245C38"/>
    <w:rsid w:val="0024642C"/>
    <w:rsid w:val="00250EC7"/>
    <w:rsid w:val="002556EA"/>
    <w:rsid w:val="00255CF6"/>
    <w:rsid w:val="00257576"/>
    <w:rsid w:val="00257A66"/>
    <w:rsid w:val="00260003"/>
    <w:rsid w:val="00262AC6"/>
    <w:rsid w:val="00263A01"/>
    <w:rsid w:val="00264178"/>
    <w:rsid w:val="00265E0D"/>
    <w:rsid w:val="00265FC7"/>
    <w:rsid w:val="002706A2"/>
    <w:rsid w:val="00271D94"/>
    <w:rsid w:val="00272DCD"/>
    <w:rsid w:val="0027343A"/>
    <w:rsid w:val="00273B0C"/>
    <w:rsid w:val="00273E6E"/>
    <w:rsid w:val="0027462B"/>
    <w:rsid w:val="00276501"/>
    <w:rsid w:val="00281AC7"/>
    <w:rsid w:val="00285E9D"/>
    <w:rsid w:val="0028651A"/>
    <w:rsid w:val="00287355"/>
    <w:rsid w:val="0029066C"/>
    <w:rsid w:val="00292F91"/>
    <w:rsid w:val="00293693"/>
    <w:rsid w:val="0029437A"/>
    <w:rsid w:val="002A4BA7"/>
    <w:rsid w:val="002A6E11"/>
    <w:rsid w:val="002B27EF"/>
    <w:rsid w:val="002B4844"/>
    <w:rsid w:val="002B49FE"/>
    <w:rsid w:val="002B4C67"/>
    <w:rsid w:val="002B576E"/>
    <w:rsid w:val="002C5A86"/>
    <w:rsid w:val="002C69A4"/>
    <w:rsid w:val="002C6A7F"/>
    <w:rsid w:val="002D0419"/>
    <w:rsid w:val="002D0969"/>
    <w:rsid w:val="002D372B"/>
    <w:rsid w:val="002D4114"/>
    <w:rsid w:val="002D411A"/>
    <w:rsid w:val="002D584F"/>
    <w:rsid w:val="002D5FE6"/>
    <w:rsid w:val="002D66C8"/>
    <w:rsid w:val="002D7EBE"/>
    <w:rsid w:val="002E02C4"/>
    <w:rsid w:val="002E2EC1"/>
    <w:rsid w:val="002E390F"/>
    <w:rsid w:val="002E40ED"/>
    <w:rsid w:val="002E4643"/>
    <w:rsid w:val="002E5381"/>
    <w:rsid w:val="002E6279"/>
    <w:rsid w:val="002E6B77"/>
    <w:rsid w:val="002E712F"/>
    <w:rsid w:val="002F00D4"/>
    <w:rsid w:val="002F0B65"/>
    <w:rsid w:val="002F0B8A"/>
    <w:rsid w:val="002F0EF1"/>
    <w:rsid w:val="002F21DA"/>
    <w:rsid w:val="002F316F"/>
    <w:rsid w:val="002F32E5"/>
    <w:rsid w:val="002F35C7"/>
    <w:rsid w:val="002F37FE"/>
    <w:rsid w:val="002F3A6A"/>
    <w:rsid w:val="002F4CF3"/>
    <w:rsid w:val="002F5706"/>
    <w:rsid w:val="002F57CA"/>
    <w:rsid w:val="002F6AD3"/>
    <w:rsid w:val="002F720D"/>
    <w:rsid w:val="002F7411"/>
    <w:rsid w:val="0030091E"/>
    <w:rsid w:val="00300BDC"/>
    <w:rsid w:val="00301C26"/>
    <w:rsid w:val="00306040"/>
    <w:rsid w:val="003102A3"/>
    <w:rsid w:val="00310F96"/>
    <w:rsid w:val="00311A3C"/>
    <w:rsid w:val="00314E84"/>
    <w:rsid w:val="00315755"/>
    <w:rsid w:val="0031696A"/>
    <w:rsid w:val="00317A0E"/>
    <w:rsid w:val="00323243"/>
    <w:rsid w:val="00323ABA"/>
    <w:rsid w:val="00327081"/>
    <w:rsid w:val="003277F7"/>
    <w:rsid w:val="0033204C"/>
    <w:rsid w:val="00332953"/>
    <w:rsid w:val="003331EE"/>
    <w:rsid w:val="003337EC"/>
    <w:rsid w:val="003354F4"/>
    <w:rsid w:val="00335A28"/>
    <w:rsid w:val="00336FB2"/>
    <w:rsid w:val="00337560"/>
    <w:rsid w:val="00337606"/>
    <w:rsid w:val="003429F2"/>
    <w:rsid w:val="00343245"/>
    <w:rsid w:val="00343BA0"/>
    <w:rsid w:val="00346B76"/>
    <w:rsid w:val="00347D06"/>
    <w:rsid w:val="00347FFC"/>
    <w:rsid w:val="00350363"/>
    <w:rsid w:val="003504F5"/>
    <w:rsid w:val="00350AC2"/>
    <w:rsid w:val="00351735"/>
    <w:rsid w:val="0035198D"/>
    <w:rsid w:val="00352738"/>
    <w:rsid w:val="00354FA2"/>
    <w:rsid w:val="0035717B"/>
    <w:rsid w:val="00357B31"/>
    <w:rsid w:val="0036170A"/>
    <w:rsid w:val="0036408B"/>
    <w:rsid w:val="00364F98"/>
    <w:rsid w:val="003666B3"/>
    <w:rsid w:val="003676EB"/>
    <w:rsid w:val="0037050B"/>
    <w:rsid w:val="00370AB3"/>
    <w:rsid w:val="00370CF4"/>
    <w:rsid w:val="0037341A"/>
    <w:rsid w:val="003753F6"/>
    <w:rsid w:val="00376609"/>
    <w:rsid w:val="003772C2"/>
    <w:rsid w:val="00377AF4"/>
    <w:rsid w:val="00377C74"/>
    <w:rsid w:val="00377CFB"/>
    <w:rsid w:val="0038320B"/>
    <w:rsid w:val="00383C8F"/>
    <w:rsid w:val="00387228"/>
    <w:rsid w:val="003957F9"/>
    <w:rsid w:val="00397456"/>
    <w:rsid w:val="00397FD9"/>
    <w:rsid w:val="003A121C"/>
    <w:rsid w:val="003A229D"/>
    <w:rsid w:val="003A76F6"/>
    <w:rsid w:val="003B197C"/>
    <w:rsid w:val="003B1D28"/>
    <w:rsid w:val="003B2A40"/>
    <w:rsid w:val="003B3B6A"/>
    <w:rsid w:val="003B438C"/>
    <w:rsid w:val="003B4EF8"/>
    <w:rsid w:val="003B53B3"/>
    <w:rsid w:val="003B7646"/>
    <w:rsid w:val="003D0967"/>
    <w:rsid w:val="003D2916"/>
    <w:rsid w:val="003D2C2B"/>
    <w:rsid w:val="003D3C3E"/>
    <w:rsid w:val="003D58C3"/>
    <w:rsid w:val="003D58F8"/>
    <w:rsid w:val="003D7964"/>
    <w:rsid w:val="003E152B"/>
    <w:rsid w:val="003E21BA"/>
    <w:rsid w:val="003E440C"/>
    <w:rsid w:val="003F5E9C"/>
    <w:rsid w:val="003F6921"/>
    <w:rsid w:val="003F7CBB"/>
    <w:rsid w:val="00401F9D"/>
    <w:rsid w:val="00402B6C"/>
    <w:rsid w:val="004032AC"/>
    <w:rsid w:val="00404076"/>
    <w:rsid w:val="004060BB"/>
    <w:rsid w:val="00410D5A"/>
    <w:rsid w:val="00411475"/>
    <w:rsid w:val="00411C59"/>
    <w:rsid w:val="00412A4D"/>
    <w:rsid w:val="00412A89"/>
    <w:rsid w:val="00413D0A"/>
    <w:rsid w:val="004143C4"/>
    <w:rsid w:val="004164CC"/>
    <w:rsid w:val="00421D5A"/>
    <w:rsid w:val="00422C23"/>
    <w:rsid w:val="0042468A"/>
    <w:rsid w:val="00425055"/>
    <w:rsid w:val="00430FAE"/>
    <w:rsid w:val="00432526"/>
    <w:rsid w:val="00432BE4"/>
    <w:rsid w:val="00433E6E"/>
    <w:rsid w:val="00434345"/>
    <w:rsid w:val="004356A2"/>
    <w:rsid w:val="00435BA6"/>
    <w:rsid w:val="004368E3"/>
    <w:rsid w:val="004401F6"/>
    <w:rsid w:val="004432BF"/>
    <w:rsid w:val="00443B83"/>
    <w:rsid w:val="00444079"/>
    <w:rsid w:val="00444228"/>
    <w:rsid w:val="00444784"/>
    <w:rsid w:val="004451AF"/>
    <w:rsid w:val="004454D3"/>
    <w:rsid w:val="00446162"/>
    <w:rsid w:val="00446B1C"/>
    <w:rsid w:val="00447BAE"/>
    <w:rsid w:val="0045024A"/>
    <w:rsid w:val="004507DB"/>
    <w:rsid w:val="00452887"/>
    <w:rsid w:val="00452CB0"/>
    <w:rsid w:val="004530FD"/>
    <w:rsid w:val="0045405F"/>
    <w:rsid w:val="00454C7C"/>
    <w:rsid w:val="00455102"/>
    <w:rsid w:val="00460665"/>
    <w:rsid w:val="004607FB"/>
    <w:rsid w:val="00460ED4"/>
    <w:rsid w:val="0046182A"/>
    <w:rsid w:val="00462B6A"/>
    <w:rsid w:val="00464208"/>
    <w:rsid w:val="00464CC7"/>
    <w:rsid w:val="00465632"/>
    <w:rsid w:val="0046694A"/>
    <w:rsid w:val="004669B1"/>
    <w:rsid w:val="00466AC2"/>
    <w:rsid w:val="00466E34"/>
    <w:rsid w:val="004679EA"/>
    <w:rsid w:val="004717A9"/>
    <w:rsid w:val="00471E71"/>
    <w:rsid w:val="00473548"/>
    <w:rsid w:val="004753D9"/>
    <w:rsid w:val="004761F2"/>
    <w:rsid w:val="00477426"/>
    <w:rsid w:val="004806F0"/>
    <w:rsid w:val="00480BF5"/>
    <w:rsid w:val="00481970"/>
    <w:rsid w:val="00481B8F"/>
    <w:rsid w:val="00483B57"/>
    <w:rsid w:val="00484C49"/>
    <w:rsid w:val="004855C3"/>
    <w:rsid w:val="00495341"/>
    <w:rsid w:val="00497645"/>
    <w:rsid w:val="004A019C"/>
    <w:rsid w:val="004A460E"/>
    <w:rsid w:val="004A4EB5"/>
    <w:rsid w:val="004A63BB"/>
    <w:rsid w:val="004A66F3"/>
    <w:rsid w:val="004A7E65"/>
    <w:rsid w:val="004B1BCD"/>
    <w:rsid w:val="004B34BB"/>
    <w:rsid w:val="004B3BD0"/>
    <w:rsid w:val="004B3F9B"/>
    <w:rsid w:val="004B4317"/>
    <w:rsid w:val="004B4B0B"/>
    <w:rsid w:val="004B5105"/>
    <w:rsid w:val="004C1302"/>
    <w:rsid w:val="004C2059"/>
    <w:rsid w:val="004C2E42"/>
    <w:rsid w:val="004C3990"/>
    <w:rsid w:val="004C3D9B"/>
    <w:rsid w:val="004C5F5E"/>
    <w:rsid w:val="004C6163"/>
    <w:rsid w:val="004C6C19"/>
    <w:rsid w:val="004C77CE"/>
    <w:rsid w:val="004D054B"/>
    <w:rsid w:val="004D0FFC"/>
    <w:rsid w:val="004D1BEA"/>
    <w:rsid w:val="004D217C"/>
    <w:rsid w:val="004D3E5D"/>
    <w:rsid w:val="004D5082"/>
    <w:rsid w:val="004D53AD"/>
    <w:rsid w:val="004D5D51"/>
    <w:rsid w:val="004E1D1B"/>
    <w:rsid w:val="004E3AF5"/>
    <w:rsid w:val="004E4BA3"/>
    <w:rsid w:val="004E7413"/>
    <w:rsid w:val="004F18BB"/>
    <w:rsid w:val="004F2B5B"/>
    <w:rsid w:val="004F467F"/>
    <w:rsid w:val="004F4EB6"/>
    <w:rsid w:val="005009ED"/>
    <w:rsid w:val="00500C55"/>
    <w:rsid w:val="00500C88"/>
    <w:rsid w:val="005021E0"/>
    <w:rsid w:val="00502C16"/>
    <w:rsid w:val="00504261"/>
    <w:rsid w:val="005044AE"/>
    <w:rsid w:val="005066E7"/>
    <w:rsid w:val="00507D55"/>
    <w:rsid w:val="0051057D"/>
    <w:rsid w:val="00514399"/>
    <w:rsid w:val="0051498F"/>
    <w:rsid w:val="00515ECB"/>
    <w:rsid w:val="005166B9"/>
    <w:rsid w:val="00517C7D"/>
    <w:rsid w:val="00517EFE"/>
    <w:rsid w:val="00522154"/>
    <w:rsid w:val="00524AFA"/>
    <w:rsid w:val="0052618A"/>
    <w:rsid w:val="00527984"/>
    <w:rsid w:val="0053066C"/>
    <w:rsid w:val="005307FF"/>
    <w:rsid w:val="0053145E"/>
    <w:rsid w:val="00534685"/>
    <w:rsid w:val="005379EA"/>
    <w:rsid w:val="00542167"/>
    <w:rsid w:val="005438F5"/>
    <w:rsid w:val="0054509D"/>
    <w:rsid w:val="00545AD0"/>
    <w:rsid w:val="00547A8B"/>
    <w:rsid w:val="00552D0A"/>
    <w:rsid w:val="00553819"/>
    <w:rsid w:val="00553C5C"/>
    <w:rsid w:val="00554DAD"/>
    <w:rsid w:val="00555133"/>
    <w:rsid w:val="00556326"/>
    <w:rsid w:val="00556C92"/>
    <w:rsid w:val="00560C65"/>
    <w:rsid w:val="005614F6"/>
    <w:rsid w:val="005633B4"/>
    <w:rsid w:val="0056477F"/>
    <w:rsid w:val="00565905"/>
    <w:rsid w:val="00567725"/>
    <w:rsid w:val="00570D84"/>
    <w:rsid w:val="005715A2"/>
    <w:rsid w:val="00572721"/>
    <w:rsid w:val="00574F82"/>
    <w:rsid w:val="00575F9B"/>
    <w:rsid w:val="005771A3"/>
    <w:rsid w:val="0057782F"/>
    <w:rsid w:val="005815CC"/>
    <w:rsid w:val="00582CF5"/>
    <w:rsid w:val="00583141"/>
    <w:rsid w:val="0058633E"/>
    <w:rsid w:val="00590C8C"/>
    <w:rsid w:val="00590D62"/>
    <w:rsid w:val="00591CA3"/>
    <w:rsid w:val="00592813"/>
    <w:rsid w:val="00593191"/>
    <w:rsid w:val="00593340"/>
    <w:rsid w:val="00594BA9"/>
    <w:rsid w:val="005A2A95"/>
    <w:rsid w:val="005B0D58"/>
    <w:rsid w:val="005B1C8B"/>
    <w:rsid w:val="005B27FF"/>
    <w:rsid w:val="005B29FD"/>
    <w:rsid w:val="005B3A68"/>
    <w:rsid w:val="005B4B2A"/>
    <w:rsid w:val="005B5835"/>
    <w:rsid w:val="005B66FC"/>
    <w:rsid w:val="005C083A"/>
    <w:rsid w:val="005C090A"/>
    <w:rsid w:val="005C351C"/>
    <w:rsid w:val="005C6264"/>
    <w:rsid w:val="005D0FE4"/>
    <w:rsid w:val="005D2EC2"/>
    <w:rsid w:val="005D3BE6"/>
    <w:rsid w:val="005D572B"/>
    <w:rsid w:val="005D633F"/>
    <w:rsid w:val="005D6FA8"/>
    <w:rsid w:val="005D7328"/>
    <w:rsid w:val="005E100F"/>
    <w:rsid w:val="005E3DA5"/>
    <w:rsid w:val="005E4B83"/>
    <w:rsid w:val="005E51E1"/>
    <w:rsid w:val="005E5474"/>
    <w:rsid w:val="005E7AFD"/>
    <w:rsid w:val="005F14F0"/>
    <w:rsid w:val="005F23F2"/>
    <w:rsid w:val="005F24D6"/>
    <w:rsid w:val="005F3636"/>
    <w:rsid w:val="005F4B8F"/>
    <w:rsid w:val="005F5182"/>
    <w:rsid w:val="005F62E2"/>
    <w:rsid w:val="005F6550"/>
    <w:rsid w:val="005F678F"/>
    <w:rsid w:val="005F6894"/>
    <w:rsid w:val="005F6B17"/>
    <w:rsid w:val="006041E5"/>
    <w:rsid w:val="0060474D"/>
    <w:rsid w:val="00605729"/>
    <w:rsid w:val="0061627B"/>
    <w:rsid w:val="00616390"/>
    <w:rsid w:val="00616FFF"/>
    <w:rsid w:val="00617489"/>
    <w:rsid w:val="00620E29"/>
    <w:rsid w:val="00621FC0"/>
    <w:rsid w:val="006246ED"/>
    <w:rsid w:val="00627024"/>
    <w:rsid w:val="006334FD"/>
    <w:rsid w:val="006336BF"/>
    <w:rsid w:val="00635DEF"/>
    <w:rsid w:val="00636D28"/>
    <w:rsid w:val="006401EA"/>
    <w:rsid w:val="00641D2A"/>
    <w:rsid w:val="006440F8"/>
    <w:rsid w:val="0065003A"/>
    <w:rsid w:val="00650DB0"/>
    <w:rsid w:val="00652934"/>
    <w:rsid w:val="00656BDC"/>
    <w:rsid w:val="00657999"/>
    <w:rsid w:val="00657E49"/>
    <w:rsid w:val="0066061E"/>
    <w:rsid w:val="00661C0F"/>
    <w:rsid w:val="00661D07"/>
    <w:rsid w:val="00667CAF"/>
    <w:rsid w:val="00670127"/>
    <w:rsid w:val="00671B96"/>
    <w:rsid w:val="00672840"/>
    <w:rsid w:val="00672A32"/>
    <w:rsid w:val="00672C0A"/>
    <w:rsid w:val="00673355"/>
    <w:rsid w:val="006733BC"/>
    <w:rsid w:val="006802FC"/>
    <w:rsid w:val="006851ED"/>
    <w:rsid w:val="00685F72"/>
    <w:rsid w:val="00686192"/>
    <w:rsid w:val="006871D2"/>
    <w:rsid w:val="00691155"/>
    <w:rsid w:val="00691BFF"/>
    <w:rsid w:val="0069505A"/>
    <w:rsid w:val="0069505B"/>
    <w:rsid w:val="006A20A8"/>
    <w:rsid w:val="006A2267"/>
    <w:rsid w:val="006A2774"/>
    <w:rsid w:val="006A3DF0"/>
    <w:rsid w:val="006A43C1"/>
    <w:rsid w:val="006A4FA6"/>
    <w:rsid w:val="006A7F61"/>
    <w:rsid w:val="006B1676"/>
    <w:rsid w:val="006B1D1B"/>
    <w:rsid w:val="006B221E"/>
    <w:rsid w:val="006B2959"/>
    <w:rsid w:val="006B4010"/>
    <w:rsid w:val="006B5FAD"/>
    <w:rsid w:val="006B5FEA"/>
    <w:rsid w:val="006B6BAF"/>
    <w:rsid w:val="006C20B0"/>
    <w:rsid w:val="006C2430"/>
    <w:rsid w:val="006C2AC8"/>
    <w:rsid w:val="006C40DE"/>
    <w:rsid w:val="006C538F"/>
    <w:rsid w:val="006C6EAE"/>
    <w:rsid w:val="006C72D3"/>
    <w:rsid w:val="006D0765"/>
    <w:rsid w:val="006D1F7B"/>
    <w:rsid w:val="006D4254"/>
    <w:rsid w:val="006D51F6"/>
    <w:rsid w:val="006D6A9B"/>
    <w:rsid w:val="006E1652"/>
    <w:rsid w:val="006E3E05"/>
    <w:rsid w:val="006E496A"/>
    <w:rsid w:val="006E550A"/>
    <w:rsid w:val="006E63DF"/>
    <w:rsid w:val="006E6829"/>
    <w:rsid w:val="006E7742"/>
    <w:rsid w:val="006E7AB0"/>
    <w:rsid w:val="006E7E01"/>
    <w:rsid w:val="006F117E"/>
    <w:rsid w:val="006F6A15"/>
    <w:rsid w:val="0070068E"/>
    <w:rsid w:val="007043D3"/>
    <w:rsid w:val="00705002"/>
    <w:rsid w:val="00707C5E"/>
    <w:rsid w:val="00707C72"/>
    <w:rsid w:val="0071032C"/>
    <w:rsid w:val="00710E49"/>
    <w:rsid w:val="0071243A"/>
    <w:rsid w:val="00712802"/>
    <w:rsid w:val="0071368D"/>
    <w:rsid w:val="007139EE"/>
    <w:rsid w:val="00714482"/>
    <w:rsid w:val="00714BB4"/>
    <w:rsid w:val="007158E8"/>
    <w:rsid w:val="00715994"/>
    <w:rsid w:val="007164A1"/>
    <w:rsid w:val="00717EB1"/>
    <w:rsid w:val="00721FE0"/>
    <w:rsid w:val="007231AD"/>
    <w:rsid w:val="007238CA"/>
    <w:rsid w:val="00723B74"/>
    <w:rsid w:val="007242A5"/>
    <w:rsid w:val="007255F1"/>
    <w:rsid w:val="007262D6"/>
    <w:rsid w:val="007267AC"/>
    <w:rsid w:val="00726B8B"/>
    <w:rsid w:val="00726E93"/>
    <w:rsid w:val="00731ECB"/>
    <w:rsid w:val="00733B79"/>
    <w:rsid w:val="00733D9C"/>
    <w:rsid w:val="0074553A"/>
    <w:rsid w:val="00746152"/>
    <w:rsid w:val="007472FB"/>
    <w:rsid w:val="0075227B"/>
    <w:rsid w:val="00752406"/>
    <w:rsid w:val="00753305"/>
    <w:rsid w:val="00753F94"/>
    <w:rsid w:val="00754FEF"/>
    <w:rsid w:val="00755A6D"/>
    <w:rsid w:val="00756ACC"/>
    <w:rsid w:val="0076161C"/>
    <w:rsid w:val="00761CA4"/>
    <w:rsid w:val="00762E3F"/>
    <w:rsid w:val="00764015"/>
    <w:rsid w:val="00766B94"/>
    <w:rsid w:val="00767D23"/>
    <w:rsid w:val="00770BAB"/>
    <w:rsid w:val="0077101F"/>
    <w:rsid w:val="00771B16"/>
    <w:rsid w:val="00773C6B"/>
    <w:rsid w:val="00774F2B"/>
    <w:rsid w:val="007760D0"/>
    <w:rsid w:val="00776FD3"/>
    <w:rsid w:val="00780AF7"/>
    <w:rsid w:val="007818EC"/>
    <w:rsid w:val="00783489"/>
    <w:rsid w:val="007840FC"/>
    <w:rsid w:val="00784100"/>
    <w:rsid w:val="007862F5"/>
    <w:rsid w:val="0078663F"/>
    <w:rsid w:val="007870D7"/>
    <w:rsid w:val="00787934"/>
    <w:rsid w:val="00791B3F"/>
    <w:rsid w:val="0079345A"/>
    <w:rsid w:val="007935B0"/>
    <w:rsid w:val="00793CD3"/>
    <w:rsid w:val="00794834"/>
    <w:rsid w:val="0079581B"/>
    <w:rsid w:val="00796096"/>
    <w:rsid w:val="00796FCB"/>
    <w:rsid w:val="00797352"/>
    <w:rsid w:val="007977C4"/>
    <w:rsid w:val="007A096C"/>
    <w:rsid w:val="007A4E4C"/>
    <w:rsid w:val="007A522A"/>
    <w:rsid w:val="007A7398"/>
    <w:rsid w:val="007B3431"/>
    <w:rsid w:val="007B40F5"/>
    <w:rsid w:val="007B4C91"/>
    <w:rsid w:val="007B7733"/>
    <w:rsid w:val="007C11F2"/>
    <w:rsid w:val="007C178A"/>
    <w:rsid w:val="007C7042"/>
    <w:rsid w:val="007D1AD3"/>
    <w:rsid w:val="007D2B1B"/>
    <w:rsid w:val="007D2F0F"/>
    <w:rsid w:val="007D2F42"/>
    <w:rsid w:val="007D301C"/>
    <w:rsid w:val="007D7074"/>
    <w:rsid w:val="007E18D3"/>
    <w:rsid w:val="007E1D1A"/>
    <w:rsid w:val="007F0A33"/>
    <w:rsid w:val="007F107B"/>
    <w:rsid w:val="007F5562"/>
    <w:rsid w:val="00802E88"/>
    <w:rsid w:val="008062A5"/>
    <w:rsid w:val="00807B28"/>
    <w:rsid w:val="00807C46"/>
    <w:rsid w:val="00811118"/>
    <w:rsid w:val="008129A2"/>
    <w:rsid w:val="008141A6"/>
    <w:rsid w:val="00814C73"/>
    <w:rsid w:val="00815B0C"/>
    <w:rsid w:val="00821E6D"/>
    <w:rsid w:val="00823147"/>
    <w:rsid w:val="00823B5F"/>
    <w:rsid w:val="00823E8E"/>
    <w:rsid w:val="00824F82"/>
    <w:rsid w:val="0082642E"/>
    <w:rsid w:val="00827F17"/>
    <w:rsid w:val="00830DC5"/>
    <w:rsid w:val="00831BDA"/>
    <w:rsid w:val="008327D4"/>
    <w:rsid w:val="0083402B"/>
    <w:rsid w:val="0083782B"/>
    <w:rsid w:val="00840CDC"/>
    <w:rsid w:val="008441C4"/>
    <w:rsid w:val="00846658"/>
    <w:rsid w:val="00846B94"/>
    <w:rsid w:val="00847782"/>
    <w:rsid w:val="00847B62"/>
    <w:rsid w:val="00850AFE"/>
    <w:rsid w:val="00851657"/>
    <w:rsid w:val="00852B99"/>
    <w:rsid w:val="00853144"/>
    <w:rsid w:val="008548DA"/>
    <w:rsid w:val="00855010"/>
    <w:rsid w:val="00855AA6"/>
    <w:rsid w:val="00855B71"/>
    <w:rsid w:val="00855C7D"/>
    <w:rsid w:val="0085720D"/>
    <w:rsid w:val="008579FD"/>
    <w:rsid w:val="008607C8"/>
    <w:rsid w:val="00862429"/>
    <w:rsid w:val="00862F6E"/>
    <w:rsid w:val="00863AF3"/>
    <w:rsid w:val="008709E6"/>
    <w:rsid w:val="00870CFD"/>
    <w:rsid w:val="00870DCF"/>
    <w:rsid w:val="008741FF"/>
    <w:rsid w:val="008751E1"/>
    <w:rsid w:val="0087670C"/>
    <w:rsid w:val="00877486"/>
    <w:rsid w:val="008800C6"/>
    <w:rsid w:val="0088273A"/>
    <w:rsid w:val="00882DF8"/>
    <w:rsid w:val="0088492F"/>
    <w:rsid w:val="008871E2"/>
    <w:rsid w:val="008879EF"/>
    <w:rsid w:val="00887A32"/>
    <w:rsid w:val="008901FA"/>
    <w:rsid w:val="0089140E"/>
    <w:rsid w:val="00891EC9"/>
    <w:rsid w:val="008922B1"/>
    <w:rsid w:val="00892D4A"/>
    <w:rsid w:val="00892E6F"/>
    <w:rsid w:val="00893909"/>
    <w:rsid w:val="00893A48"/>
    <w:rsid w:val="00894717"/>
    <w:rsid w:val="008A20A2"/>
    <w:rsid w:val="008A4423"/>
    <w:rsid w:val="008A4D4F"/>
    <w:rsid w:val="008A67CA"/>
    <w:rsid w:val="008A79CD"/>
    <w:rsid w:val="008A7C9E"/>
    <w:rsid w:val="008B1D6B"/>
    <w:rsid w:val="008B2092"/>
    <w:rsid w:val="008B2841"/>
    <w:rsid w:val="008B2FC9"/>
    <w:rsid w:val="008B3D3F"/>
    <w:rsid w:val="008B45C4"/>
    <w:rsid w:val="008B6384"/>
    <w:rsid w:val="008B6628"/>
    <w:rsid w:val="008C25C8"/>
    <w:rsid w:val="008C2962"/>
    <w:rsid w:val="008C2F86"/>
    <w:rsid w:val="008C38B8"/>
    <w:rsid w:val="008C41FB"/>
    <w:rsid w:val="008C5677"/>
    <w:rsid w:val="008C6E81"/>
    <w:rsid w:val="008C71ED"/>
    <w:rsid w:val="008D31AC"/>
    <w:rsid w:val="008D3778"/>
    <w:rsid w:val="008D4EA6"/>
    <w:rsid w:val="008E3321"/>
    <w:rsid w:val="008E3687"/>
    <w:rsid w:val="008E3FAA"/>
    <w:rsid w:val="008E3FD0"/>
    <w:rsid w:val="008E4E4C"/>
    <w:rsid w:val="008E5027"/>
    <w:rsid w:val="008E5942"/>
    <w:rsid w:val="008E5CFB"/>
    <w:rsid w:val="008E7D3D"/>
    <w:rsid w:val="008F24C6"/>
    <w:rsid w:val="008F308A"/>
    <w:rsid w:val="008F55EA"/>
    <w:rsid w:val="008F6E82"/>
    <w:rsid w:val="008F7D58"/>
    <w:rsid w:val="00900222"/>
    <w:rsid w:val="0090354F"/>
    <w:rsid w:val="00903A55"/>
    <w:rsid w:val="00903AA3"/>
    <w:rsid w:val="00904BAB"/>
    <w:rsid w:val="009052CE"/>
    <w:rsid w:val="009059D0"/>
    <w:rsid w:val="00906CD8"/>
    <w:rsid w:val="00912D43"/>
    <w:rsid w:val="009142BB"/>
    <w:rsid w:val="00914FEB"/>
    <w:rsid w:val="009168AF"/>
    <w:rsid w:val="009177BB"/>
    <w:rsid w:val="00920E41"/>
    <w:rsid w:val="00921601"/>
    <w:rsid w:val="009232E9"/>
    <w:rsid w:val="0092642F"/>
    <w:rsid w:val="00926E88"/>
    <w:rsid w:val="00926F31"/>
    <w:rsid w:val="009317D5"/>
    <w:rsid w:val="00932726"/>
    <w:rsid w:val="009332C8"/>
    <w:rsid w:val="0093606E"/>
    <w:rsid w:val="00937CEE"/>
    <w:rsid w:val="00944925"/>
    <w:rsid w:val="00944AAC"/>
    <w:rsid w:val="0094660D"/>
    <w:rsid w:val="00951D2A"/>
    <w:rsid w:val="00953111"/>
    <w:rsid w:val="00953368"/>
    <w:rsid w:val="0095399C"/>
    <w:rsid w:val="00955E8A"/>
    <w:rsid w:val="00956489"/>
    <w:rsid w:val="00957B16"/>
    <w:rsid w:val="00960F92"/>
    <w:rsid w:val="00964783"/>
    <w:rsid w:val="00964FDC"/>
    <w:rsid w:val="009659E4"/>
    <w:rsid w:val="00966952"/>
    <w:rsid w:val="00976863"/>
    <w:rsid w:val="00980001"/>
    <w:rsid w:val="0098004D"/>
    <w:rsid w:val="00980114"/>
    <w:rsid w:val="00980403"/>
    <w:rsid w:val="00980B60"/>
    <w:rsid w:val="009847FC"/>
    <w:rsid w:val="00992887"/>
    <w:rsid w:val="00993F54"/>
    <w:rsid w:val="0099570D"/>
    <w:rsid w:val="009961B2"/>
    <w:rsid w:val="009975DB"/>
    <w:rsid w:val="009A0348"/>
    <w:rsid w:val="009A0558"/>
    <w:rsid w:val="009A0B7B"/>
    <w:rsid w:val="009A0FF0"/>
    <w:rsid w:val="009A3E05"/>
    <w:rsid w:val="009A54D8"/>
    <w:rsid w:val="009A629B"/>
    <w:rsid w:val="009A6685"/>
    <w:rsid w:val="009B20B2"/>
    <w:rsid w:val="009B3751"/>
    <w:rsid w:val="009B3D53"/>
    <w:rsid w:val="009B40A6"/>
    <w:rsid w:val="009B4122"/>
    <w:rsid w:val="009B7695"/>
    <w:rsid w:val="009B7E38"/>
    <w:rsid w:val="009C12D5"/>
    <w:rsid w:val="009C17D4"/>
    <w:rsid w:val="009C1C09"/>
    <w:rsid w:val="009C3AC4"/>
    <w:rsid w:val="009C4882"/>
    <w:rsid w:val="009C7254"/>
    <w:rsid w:val="009C7DBA"/>
    <w:rsid w:val="009C7F12"/>
    <w:rsid w:val="009D1404"/>
    <w:rsid w:val="009D1536"/>
    <w:rsid w:val="009D1ABE"/>
    <w:rsid w:val="009D2D99"/>
    <w:rsid w:val="009D43A1"/>
    <w:rsid w:val="009D4B30"/>
    <w:rsid w:val="009D5964"/>
    <w:rsid w:val="009E05FB"/>
    <w:rsid w:val="009E2EB0"/>
    <w:rsid w:val="009E32E6"/>
    <w:rsid w:val="009E45A6"/>
    <w:rsid w:val="009E4C27"/>
    <w:rsid w:val="009E5F5B"/>
    <w:rsid w:val="009E6409"/>
    <w:rsid w:val="009E7BCC"/>
    <w:rsid w:val="009F6454"/>
    <w:rsid w:val="009F6671"/>
    <w:rsid w:val="009F7E7B"/>
    <w:rsid w:val="00A01EE1"/>
    <w:rsid w:val="00A02421"/>
    <w:rsid w:val="00A06335"/>
    <w:rsid w:val="00A10A16"/>
    <w:rsid w:val="00A113F2"/>
    <w:rsid w:val="00A116A9"/>
    <w:rsid w:val="00A12E8B"/>
    <w:rsid w:val="00A16EE7"/>
    <w:rsid w:val="00A23616"/>
    <w:rsid w:val="00A2474A"/>
    <w:rsid w:val="00A270F6"/>
    <w:rsid w:val="00A3107C"/>
    <w:rsid w:val="00A3130D"/>
    <w:rsid w:val="00A31EDE"/>
    <w:rsid w:val="00A3317A"/>
    <w:rsid w:val="00A33885"/>
    <w:rsid w:val="00A34662"/>
    <w:rsid w:val="00A355E4"/>
    <w:rsid w:val="00A36BF2"/>
    <w:rsid w:val="00A36F6B"/>
    <w:rsid w:val="00A373E1"/>
    <w:rsid w:val="00A376AD"/>
    <w:rsid w:val="00A4137D"/>
    <w:rsid w:val="00A41716"/>
    <w:rsid w:val="00A41EB0"/>
    <w:rsid w:val="00A44E77"/>
    <w:rsid w:val="00A46AE4"/>
    <w:rsid w:val="00A4790A"/>
    <w:rsid w:val="00A52F64"/>
    <w:rsid w:val="00A546C9"/>
    <w:rsid w:val="00A55A5E"/>
    <w:rsid w:val="00A5643A"/>
    <w:rsid w:val="00A564AE"/>
    <w:rsid w:val="00A56892"/>
    <w:rsid w:val="00A5700C"/>
    <w:rsid w:val="00A60B5A"/>
    <w:rsid w:val="00A62887"/>
    <w:rsid w:val="00A62A4B"/>
    <w:rsid w:val="00A639C3"/>
    <w:rsid w:val="00A64EF2"/>
    <w:rsid w:val="00A67788"/>
    <w:rsid w:val="00A7057D"/>
    <w:rsid w:val="00A71A73"/>
    <w:rsid w:val="00A72130"/>
    <w:rsid w:val="00A74048"/>
    <w:rsid w:val="00A74697"/>
    <w:rsid w:val="00A74ED9"/>
    <w:rsid w:val="00A76ABC"/>
    <w:rsid w:val="00A77792"/>
    <w:rsid w:val="00A77A81"/>
    <w:rsid w:val="00A80895"/>
    <w:rsid w:val="00A81DD7"/>
    <w:rsid w:val="00A90A92"/>
    <w:rsid w:val="00A91B6A"/>
    <w:rsid w:val="00A92954"/>
    <w:rsid w:val="00A92E63"/>
    <w:rsid w:val="00A9519D"/>
    <w:rsid w:val="00A952C4"/>
    <w:rsid w:val="00A97E0B"/>
    <w:rsid w:val="00AA0477"/>
    <w:rsid w:val="00AA14F4"/>
    <w:rsid w:val="00AA2313"/>
    <w:rsid w:val="00AA3B47"/>
    <w:rsid w:val="00AA3B91"/>
    <w:rsid w:val="00AA55B0"/>
    <w:rsid w:val="00AA7BFE"/>
    <w:rsid w:val="00AB258E"/>
    <w:rsid w:val="00AB274D"/>
    <w:rsid w:val="00AB4135"/>
    <w:rsid w:val="00AB4605"/>
    <w:rsid w:val="00AB4796"/>
    <w:rsid w:val="00AB4CCA"/>
    <w:rsid w:val="00AC20C3"/>
    <w:rsid w:val="00AC2669"/>
    <w:rsid w:val="00AC3107"/>
    <w:rsid w:val="00AC6353"/>
    <w:rsid w:val="00AC7AAE"/>
    <w:rsid w:val="00AD0060"/>
    <w:rsid w:val="00AD1E9E"/>
    <w:rsid w:val="00AD1ECD"/>
    <w:rsid w:val="00AD5160"/>
    <w:rsid w:val="00AD521B"/>
    <w:rsid w:val="00AD5EBC"/>
    <w:rsid w:val="00AD70AE"/>
    <w:rsid w:val="00AD718C"/>
    <w:rsid w:val="00AD7AD8"/>
    <w:rsid w:val="00AE06BF"/>
    <w:rsid w:val="00AE07D3"/>
    <w:rsid w:val="00AE14EC"/>
    <w:rsid w:val="00AE1BBA"/>
    <w:rsid w:val="00AE2CD6"/>
    <w:rsid w:val="00AE38A0"/>
    <w:rsid w:val="00AE3CC8"/>
    <w:rsid w:val="00AE4498"/>
    <w:rsid w:val="00AE55AB"/>
    <w:rsid w:val="00AE5A26"/>
    <w:rsid w:val="00AE6929"/>
    <w:rsid w:val="00AF031A"/>
    <w:rsid w:val="00AF0E98"/>
    <w:rsid w:val="00AF340E"/>
    <w:rsid w:val="00AF3824"/>
    <w:rsid w:val="00AF4B26"/>
    <w:rsid w:val="00AF4C7C"/>
    <w:rsid w:val="00AF6125"/>
    <w:rsid w:val="00B00A19"/>
    <w:rsid w:val="00B00BB8"/>
    <w:rsid w:val="00B02348"/>
    <w:rsid w:val="00B04944"/>
    <w:rsid w:val="00B04D87"/>
    <w:rsid w:val="00B05086"/>
    <w:rsid w:val="00B060E3"/>
    <w:rsid w:val="00B10963"/>
    <w:rsid w:val="00B1257A"/>
    <w:rsid w:val="00B12D14"/>
    <w:rsid w:val="00B1358A"/>
    <w:rsid w:val="00B1425A"/>
    <w:rsid w:val="00B14E45"/>
    <w:rsid w:val="00B16E08"/>
    <w:rsid w:val="00B17455"/>
    <w:rsid w:val="00B21F02"/>
    <w:rsid w:val="00B2202E"/>
    <w:rsid w:val="00B242CB"/>
    <w:rsid w:val="00B250FE"/>
    <w:rsid w:val="00B25694"/>
    <w:rsid w:val="00B25F45"/>
    <w:rsid w:val="00B27C8B"/>
    <w:rsid w:val="00B32463"/>
    <w:rsid w:val="00B33205"/>
    <w:rsid w:val="00B334C0"/>
    <w:rsid w:val="00B3353F"/>
    <w:rsid w:val="00B33913"/>
    <w:rsid w:val="00B33BFB"/>
    <w:rsid w:val="00B33DFA"/>
    <w:rsid w:val="00B3663C"/>
    <w:rsid w:val="00B43EE1"/>
    <w:rsid w:val="00B451A9"/>
    <w:rsid w:val="00B46698"/>
    <w:rsid w:val="00B46BB3"/>
    <w:rsid w:val="00B475B3"/>
    <w:rsid w:val="00B52CA1"/>
    <w:rsid w:val="00B54C4B"/>
    <w:rsid w:val="00B641D0"/>
    <w:rsid w:val="00B648E0"/>
    <w:rsid w:val="00B64908"/>
    <w:rsid w:val="00B65AF1"/>
    <w:rsid w:val="00B67496"/>
    <w:rsid w:val="00B71435"/>
    <w:rsid w:val="00B73DE5"/>
    <w:rsid w:val="00B77924"/>
    <w:rsid w:val="00B8109D"/>
    <w:rsid w:val="00B8179B"/>
    <w:rsid w:val="00B84329"/>
    <w:rsid w:val="00B846A3"/>
    <w:rsid w:val="00B859B8"/>
    <w:rsid w:val="00B85E88"/>
    <w:rsid w:val="00B8781D"/>
    <w:rsid w:val="00B912E0"/>
    <w:rsid w:val="00B9268E"/>
    <w:rsid w:val="00B93715"/>
    <w:rsid w:val="00B94080"/>
    <w:rsid w:val="00B94B9A"/>
    <w:rsid w:val="00B959B9"/>
    <w:rsid w:val="00B9626E"/>
    <w:rsid w:val="00B96853"/>
    <w:rsid w:val="00B96F4D"/>
    <w:rsid w:val="00B97498"/>
    <w:rsid w:val="00B974E8"/>
    <w:rsid w:val="00B9764D"/>
    <w:rsid w:val="00B979FD"/>
    <w:rsid w:val="00B97F68"/>
    <w:rsid w:val="00BA2256"/>
    <w:rsid w:val="00BA2B4C"/>
    <w:rsid w:val="00BA3F2D"/>
    <w:rsid w:val="00BA3F76"/>
    <w:rsid w:val="00BA451B"/>
    <w:rsid w:val="00BA4E40"/>
    <w:rsid w:val="00BA5199"/>
    <w:rsid w:val="00BB0838"/>
    <w:rsid w:val="00BB2183"/>
    <w:rsid w:val="00BB411B"/>
    <w:rsid w:val="00BB46A0"/>
    <w:rsid w:val="00BB5C72"/>
    <w:rsid w:val="00BB7122"/>
    <w:rsid w:val="00BC031E"/>
    <w:rsid w:val="00BC1D31"/>
    <w:rsid w:val="00BC1F8A"/>
    <w:rsid w:val="00BC20F8"/>
    <w:rsid w:val="00BC27D4"/>
    <w:rsid w:val="00BC41A0"/>
    <w:rsid w:val="00BC63F4"/>
    <w:rsid w:val="00BD0091"/>
    <w:rsid w:val="00BD0126"/>
    <w:rsid w:val="00BD06A6"/>
    <w:rsid w:val="00BD3ACE"/>
    <w:rsid w:val="00BD3E4B"/>
    <w:rsid w:val="00BD6C74"/>
    <w:rsid w:val="00BE735C"/>
    <w:rsid w:val="00BF05E9"/>
    <w:rsid w:val="00BF0878"/>
    <w:rsid w:val="00BF3358"/>
    <w:rsid w:val="00BF5690"/>
    <w:rsid w:val="00BF576F"/>
    <w:rsid w:val="00BF639B"/>
    <w:rsid w:val="00C0104E"/>
    <w:rsid w:val="00C0240C"/>
    <w:rsid w:val="00C02937"/>
    <w:rsid w:val="00C0323E"/>
    <w:rsid w:val="00C036F7"/>
    <w:rsid w:val="00C03E5B"/>
    <w:rsid w:val="00C04058"/>
    <w:rsid w:val="00C05B91"/>
    <w:rsid w:val="00C06B27"/>
    <w:rsid w:val="00C076C1"/>
    <w:rsid w:val="00C10877"/>
    <w:rsid w:val="00C1215B"/>
    <w:rsid w:val="00C13153"/>
    <w:rsid w:val="00C142A5"/>
    <w:rsid w:val="00C15122"/>
    <w:rsid w:val="00C16FA2"/>
    <w:rsid w:val="00C22933"/>
    <w:rsid w:val="00C24B73"/>
    <w:rsid w:val="00C24E33"/>
    <w:rsid w:val="00C27945"/>
    <w:rsid w:val="00C31D81"/>
    <w:rsid w:val="00C3385F"/>
    <w:rsid w:val="00C352EA"/>
    <w:rsid w:val="00C40D49"/>
    <w:rsid w:val="00C410B1"/>
    <w:rsid w:val="00C41256"/>
    <w:rsid w:val="00C42100"/>
    <w:rsid w:val="00C43515"/>
    <w:rsid w:val="00C44450"/>
    <w:rsid w:val="00C44893"/>
    <w:rsid w:val="00C44E1B"/>
    <w:rsid w:val="00C45C0E"/>
    <w:rsid w:val="00C47343"/>
    <w:rsid w:val="00C4740B"/>
    <w:rsid w:val="00C4763B"/>
    <w:rsid w:val="00C56CF2"/>
    <w:rsid w:val="00C573D6"/>
    <w:rsid w:val="00C603DE"/>
    <w:rsid w:val="00C60909"/>
    <w:rsid w:val="00C61742"/>
    <w:rsid w:val="00C61D2C"/>
    <w:rsid w:val="00C62383"/>
    <w:rsid w:val="00C63CB5"/>
    <w:rsid w:val="00C6485D"/>
    <w:rsid w:val="00C64C92"/>
    <w:rsid w:val="00C64E15"/>
    <w:rsid w:val="00C64E68"/>
    <w:rsid w:val="00C6724D"/>
    <w:rsid w:val="00C672A3"/>
    <w:rsid w:val="00C67B5F"/>
    <w:rsid w:val="00C75F64"/>
    <w:rsid w:val="00C802CE"/>
    <w:rsid w:val="00C81734"/>
    <w:rsid w:val="00C825D9"/>
    <w:rsid w:val="00C83124"/>
    <w:rsid w:val="00C839F2"/>
    <w:rsid w:val="00C8468B"/>
    <w:rsid w:val="00C853A9"/>
    <w:rsid w:val="00C86823"/>
    <w:rsid w:val="00C91605"/>
    <w:rsid w:val="00C92F38"/>
    <w:rsid w:val="00C930BD"/>
    <w:rsid w:val="00C93113"/>
    <w:rsid w:val="00C939FC"/>
    <w:rsid w:val="00C9502D"/>
    <w:rsid w:val="00C978D4"/>
    <w:rsid w:val="00C97908"/>
    <w:rsid w:val="00CA0B6A"/>
    <w:rsid w:val="00CA0E12"/>
    <w:rsid w:val="00CA1EC3"/>
    <w:rsid w:val="00CA318C"/>
    <w:rsid w:val="00CA577E"/>
    <w:rsid w:val="00CA6505"/>
    <w:rsid w:val="00CA7227"/>
    <w:rsid w:val="00CB0085"/>
    <w:rsid w:val="00CB4985"/>
    <w:rsid w:val="00CB588D"/>
    <w:rsid w:val="00CB7D42"/>
    <w:rsid w:val="00CC07D0"/>
    <w:rsid w:val="00CC0C47"/>
    <w:rsid w:val="00CC1450"/>
    <w:rsid w:val="00CC206E"/>
    <w:rsid w:val="00CC24CD"/>
    <w:rsid w:val="00CC25EF"/>
    <w:rsid w:val="00CC37DB"/>
    <w:rsid w:val="00CC39BF"/>
    <w:rsid w:val="00CC3A5D"/>
    <w:rsid w:val="00CC5007"/>
    <w:rsid w:val="00CC795E"/>
    <w:rsid w:val="00CD0289"/>
    <w:rsid w:val="00CD1F11"/>
    <w:rsid w:val="00CD24B3"/>
    <w:rsid w:val="00CD3809"/>
    <w:rsid w:val="00CD4ACC"/>
    <w:rsid w:val="00CD7342"/>
    <w:rsid w:val="00CD7B09"/>
    <w:rsid w:val="00CE2E7F"/>
    <w:rsid w:val="00CF1AB3"/>
    <w:rsid w:val="00CF1F92"/>
    <w:rsid w:val="00CF3243"/>
    <w:rsid w:val="00CF44F8"/>
    <w:rsid w:val="00CF4F49"/>
    <w:rsid w:val="00D002DE"/>
    <w:rsid w:val="00D007FE"/>
    <w:rsid w:val="00D0298A"/>
    <w:rsid w:val="00D0442B"/>
    <w:rsid w:val="00D06403"/>
    <w:rsid w:val="00D06EAE"/>
    <w:rsid w:val="00D074FC"/>
    <w:rsid w:val="00D07AA4"/>
    <w:rsid w:val="00D1116A"/>
    <w:rsid w:val="00D117E7"/>
    <w:rsid w:val="00D11F7F"/>
    <w:rsid w:val="00D22FC6"/>
    <w:rsid w:val="00D25E27"/>
    <w:rsid w:val="00D305B5"/>
    <w:rsid w:val="00D31247"/>
    <w:rsid w:val="00D32900"/>
    <w:rsid w:val="00D32E98"/>
    <w:rsid w:val="00D34EC4"/>
    <w:rsid w:val="00D42D8D"/>
    <w:rsid w:val="00D438A4"/>
    <w:rsid w:val="00D43B84"/>
    <w:rsid w:val="00D45DE4"/>
    <w:rsid w:val="00D46D77"/>
    <w:rsid w:val="00D47008"/>
    <w:rsid w:val="00D50156"/>
    <w:rsid w:val="00D50BAD"/>
    <w:rsid w:val="00D50DD7"/>
    <w:rsid w:val="00D5167B"/>
    <w:rsid w:val="00D51AFF"/>
    <w:rsid w:val="00D51CF4"/>
    <w:rsid w:val="00D5335F"/>
    <w:rsid w:val="00D53A65"/>
    <w:rsid w:val="00D53F49"/>
    <w:rsid w:val="00D561D6"/>
    <w:rsid w:val="00D65877"/>
    <w:rsid w:val="00D671C7"/>
    <w:rsid w:val="00D672BA"/>
    <w:rsid w:val="00D6768B"/>
    <w:rsid w:val="00D678E4"/>
    <w:rsid w:val="00D67CAA"/>
    <w:rsid w:val="00D67EC2"/>
    <w:rsid w:val="00D70D16"/>
    <w:rsid w:val="00D70D72"/>
    <w:rsid w:val="00D713AA"/>
    <w:rsid w:val="00D717FE"/>
    <w:rsid w:val="00D72F49"/>
    <w:rsid w:val="00D74914"/>
    <w:rsid w:val="00D80ACE"/>
    <w:rsid w:val="00D816A5"/>
    <w:rsid w:val="00D816D3"/>
    <w:rsid w:val="00D84CB7"/>
    <w:rsid w:val="00D91255"/>
    <w:rsid w:val="00D93DA6"/>
    <w:rsid w:val="00D942F3"/>
    <w:rsid w:val="00D94BA2"/>
    <w:rsid w:val="00D96FD6"/>
    <w:rsid w:val="00D97365"/>
    <w:rsid w:val="00D97E90"/>
    <w:rsid w:val="00DA080F"/>
    <w:rsid w:val="00DA15E2"/>
    <w:rsid w:val="00DA1DE9"/>
    <w:rsid w:val="00DA2BE1"/>
    <w:rsid w:val="00DA50CD"/>
    <w:rsid w:val="00DA59D4"/>
    <w:rsid w:val="00DA70DB"/>
    <w:rsid w:val="00DA7C58"/>
    <w:rsid w:val="00DB2552"/>
    <w:rsid w:val="00DB2E7E"/>
    <w:rsid w:val="00DB3BED"/>
    <w:rsid w:val="00DB4F52"/>
    <w:rsid w:val="00DB511E"/>
    <w:rsid w:val="00DB676C"/>
    <w:rsid w:val="00DB77A4"/>
    <w:rsid w:val="00DC08C7"/>
    <w:rsid w:val="00DC08E9"/>
    <w:rsid w:val="00DC0A63"/>
    <w:rsid w:val="00DC3C7F"/>
    <w:rsid w:val="00DC5217"/>
    <w:rsid w:val="00DD136D"/>
    <w:rsid w:val="00DD1664"/>
    <w:rsid w:val="00DD2F98"/>
    <w:rsid w:val="00DD514A"/>
    <w:rsid w:val="00DD5A39"/>
    <w:rsid w:val="00DD5FEE"/>
    <w:rsid w:val="00DD7CC3"/>
    <w:rsid w:val="00DE061A"/>
    <w:rsid w:val="00DE0E7E"/>
    <w:rsid w:val="00DE1334"/>
    <w:rsid w:val="00DE2BD6"/>
    <w:rsid w:val="00DE3CA7"/>
    <w:rsid w:val="00DE415F"/>
    <w:rsid w:val="00DE6010"/>
    <w:rsid w:val="00DE68D8"/>
    <w:rsid w:val="00DE6A64"/>
    <w:rsid w:val="00DE7E61"/>
    <w:rsid w:val="00DF0EB7"/>
    <w:rsid w:val="00DF1FFD"/>
    <w:rsid w:val="00DF3BB1"/>
    <w:rsid w:val="00DF598E"/>
    <w:rsid w:val="00DF6239"/>
    <w:rsid w:val="00DF7859"/>
    <w:rsid w:val="00E00AAA"/>
    <w:rsid w:val="00E00C83"/>
    <w:rsid w:val="00E016C3"/>
    <w:rsid w:val="00E016E9"/>
    <w:rsid w:val="00E01A5E"/>
    <w:rsid w:val="00E01DAD"/>
    <w:rsid w:val="00E02E8F"/>
    <w:rsid w:val="00E03557"/>
    <w:rsid w:val="00E041DB"/>
    <w:rsid w:val="00E05A81"/>
    <w:rsid w:val="00E069F3"/>
    <w:rsid w:val="00E06C4A"/>
    <w:rsid w:val="00E133E2"/>
    <w:rsid w:val="00E150D6"/>
    <w:rsid w:val="00E154C4"/>
    <w:rsid w:val="00E16A67"/>
    <w:rsid w:val="00E203FE"/>
    <w:rsid w:val="00E21518"/>
    <w:rsid w:val="00E223A9"/>
    <w:rsid w:val="00E232FF"/>
    <w:rsid w:val="00E254A6"/>
    <w:rsid w:val="00E26EEA"/>
    <w:rsid w:val="00E27939"/>
    <w:rsid w:val="00E27E41"/>
    <w:rsid w:val="00E31A0B"/>
    <w:rsid w:val="00E34BBF"/>
    <w:rsid w:val="00E34CD4"/>
    <w:rsid w:val="00E35418"/>
    <w:rsid w:val="00E36F50"/>
    <w:rsid w:val="00E430DD"/>
    <w:rsid w:val="00E432F2"/>
    <w:rsid w:val="00E44101"/>
    <w:rsid w:val="00E4529A"/>
    <w:rsid w:val="00E50C94"/>
    <w:rsid w:val="00E52824"/>
    <w:rsid w:val="00E52ADF"/>
    <w:rsid w:val="00E52D35"/>
    <w:rsid w:val="00E5305A"/>
    <w:rsid w:val="00E605FD"/>
    <w:rsid w:val="00E628BB"/>
    <w:rsid w:val="00E62B7F"/>
    <w:rsid w:val="00E62CA9"/>
    <w:rsid w:val="00E75037"/>
    <w:rsid w:val="00E77DE2"/>
    <w:rsid w:val="00E809A7"/>
    <w:rsid w:val="00E80F8F"/>
    <w:rsid w:val="00E8391F"/>
    <w:rsid w:val="00E85AB7"/>
    <w:rsid w:val="00E86A5D"/>
    <w:rsid w:val="00E86AE9"/>
    <w:rsid w:val="00E87198"/>
    <w:rsid w:val="00E908D6"/>
    <w:rsid w:val="00E93343"/>
    <w:rsid w:val="00E9413F"/>
    <w:rsid w:val="00E954E5"/>
    <w:rsid w:val="00E95565"/>
    <w:rsid w:val="00E9664D"/>
    <w:rsid w:val="00E97407"/>
    <w:rsid w:val="00EA1377"/>
    <w:rsid w:val="00EA4AEB"/>
    <w:rsid w:val="00EA4E00"/>
    <w:rsid w:val="00EA51DE"/>
    <w:rsid w:val="00EA6BD4"/>
    <w:rsid w:val="00EA6E19"/>
    <w:rsid w:val="00EA6FA7"/>
    <w:rsid w:val="00EB000D"/>
    <w:rsid w:val="00EB22C2"/>
    <w:rsid w:val="00EB279A"/>
    <w:rsid w:val="00EB2D68"/>
    <w:rsid w:val="00EB3489"/>
    <w:rsid w:val="00EB5397"/>
    <w:rsid w:val="00EB6D19"/>
    <w:rsid w:val="00EB6E6A"/>
    <w:rsid w:val="00EB7D9C"/>
    <w:rsid w:val="00EB7DAB"/>
    <w:rsid w:val="00EC00CA"/>
    <w:rsid w:val="00EC2769"/>
    <w:rsid w:val="00EC34E1"/>
    <w:rsid w:val="00EC4AAC"/>
    <w:rsid w:val="00EC7452"/>
    <w:rsid w:val="00EC784D"/>
    <w:rsid w:val="00ED1D60"/>
    <w:rsid w:val="00ED32E2"/>
    <w:rsid w:val="00ED4081"/>
    <w:rsid w:val="00ED4C80"/>
    <w:rsid w:val="00ED5BA8"/>
    <w:rsid w:val="00ED7545"/>
    <w:rsid w:val="00EE2418"/>
    <w:rsid w:val="00EE5B43"/>
    <w:rsid w:val="00EF0A67"/>
    <w:rsid w:val="00EF0B93"/>
    <w:rsid w:val="00EF23EE"/>
    <w:rsid w:val="00EF2C87"/>
    <w:rsid w:val="00EF32A4"/>
    <w:rsid w:val="00EF39B8"/>
    <w:rsid w:val="00EF3E94"/>
    <w:rsid w:val="00EF451F"/>
    <w:rsid w:val="00EF591D"/>
    <w:rsid w:val="00EF5E59"/>
    <w:rsid w:val="00EF6484"/>
    <w:rsid w:val="00F01F9E"/>
    <w:rsid w:val="00F02A93"/>
    <w:rsid w:val="00F03019"/>
    <w:rsid w:val="00F03365"/>
    <w:rsid w:val="00F052A1"/>
    <w:rsid w:val="00F104F7"/>
    <w:rsid w:val="00F112F9"/>
    <w:rsid w:val="00F127BF"/>
    <w:rsid w:val="00F13B70"/>
    <w:rsid w:val="00F150E2"/>
    <w:rsid w:val="00F154A1"/>
    <w:rsid w:val="00F208FE"/>
    <w:rsid w:val="00F22554"/>
    <w:rsid w:val="00F226EE"/>
    <w:rsid w:val="00F24E13"/>
    <w:rsid w:val="00F303CD"/>
    <w:rsid w:val="00F31F9C"/>
    <w:rsid w:val="00F3586C"/>
    <w:rsid w:val="00F35C9D"/>
    <w:rsid w:val="00F36239"/>
    <w:rsid w:val="00F36F66"/>
    <w:rsid w:val="00F37E86"/>
    <w:rsid w:val="00F412E9"/>
    <w:rsid w:val="00F41AE8"/>
    <w:rsid w:val="00F42B84"/>
    <w:rsid w:val="00F462B5"/>
    <w:rsid w:val="00F46514"/>
    <w:rsid w:val="00F4765B"/>
    <w:rsid w:val="00F57659"/>
    <w:rsid w:val="00F57B8B"/>
    <w:rsid w:val="00F60788"/>
    <w:rsid w:val="00F627E9"/>
    <w:rsid w:val="00F65790"/>
    <w:rsid w:val="00F67057"/>
    <w:rsid w:val="00F675D7"/>
    <w:rsid w:val="00F67D4B"/>
    <w:rsid w:val="00F701F9"/>
    <w:rsid w:val="00F714D5"/>
    <w:rsid w:val="00F71BB5"/>
    <w:rsid w:val="00F72643"/>
    <w:rsid w:val="00F731D9"/>
    <w:rsid w:val="00F736E6"/>
    <w:rsid w:val="00F74BDB"/>
    <w:rsid w:val="00F804D4"/>
    <w:rsid w:val="00F8066E"/>
    <w:rsid w:val="00F80F4D"/>
    <w:rsid w:val="00F81478"/>
    <w:rsid w:val="00F82906"/>
    <w:rsid w:val="00F873DF"/>
    <w:rsid w:val="00F925C3"/>
    <w:rsid w:val="00F94445"/>
    <w:rsid w:val="00F96940"/>
    <w:rsid w:val="00FA1AF9"/>
    <w:rsid w:val="00FA1F65"/>
    <w:rsid w:val="00FA3568"/>
    <w:rsid w:val="00FA4CEF"/>
    <w:rsid w:val="00FA57E6"/>
    <w:rsid w:val="00FA62A3"/>
    <w:rsid w:val="00FA6F95"/>
    <w:rsid w:val="00FA7CC1"/>
    <w:rsid w:val="00FB2166"/>
    <w:rsid w:val="00FC1B22"/>
    <w:rsid w:val="00FC253A"/>
    <w:rsid w:val="00FC2EC9"/>
    <w:rsid w:val="00FC3CF0"/>
    <w:rsid w:val="00FC4278"/>
    <w:rsid w:val="00FC7293"/>
    <w:rsid w:val="00FC73A2"/>
    <w:rsid w:val="00FC779E"/>
    <w:rsid w:val="00FC7ACB"/>
    <w:rsid w:val="00FD08ED"/>
    <w:rsid w:val="00FD24A7"/>
    <w:rsid w:val="00FE5C42"/>
    <w:rsid w:val="00FE5C54"/>
    <w:rsid w:val="00FE6688"/>
    <w:rsid w:val="00FE743B"/>
    <w:rsid w:val="00FF2B53"/>
    <w:rsid w:val="00FF333E"/>
    <w:rsid w:val="00FF4AC9"/>
    <w:rsid w:val="00FF52C9"/>
    <w:rsid w:val="00FF55C6"/>
    <w:rsid w:val="00FF623F"/>
    <w:rsid w:val="00FF6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51600"/>
  <w15:docId w15:val="{82921E46-B21B-4426-8F82-849876D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B62"/>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AF6125"/>
    <w:rPr>
      <w:color w:val="808080"/>
      <w:shd w:val="clear" w:color="auto" w:fill="E6E6E6"/>
    </w:rPr>
  </w:style>
  <w:style w:type="paragraph" w:customStyle="1" w:styleId="Para">
    <w:name w:val="Para"/>
    <w:rsid w:val="008901FA"/>
    <w:pPr>
      <w:tabs>
        <w:tab w:val="left" w:pos="680"/>
        <w:tab w:val="left" w:pos="1247"/>
        <w:tab w:val="left" w:pos="1814"/>
        <w:tab w:val="left" w:pos="2381"/>
        <w:tab w:val="left" w:pos="2948"/>
        <w:tab w:val="left" w:pos="3515"/>
        <w:tab w:val="left" w:pos="4082"/>
        <w:tab w:val="left" w:pos="4649"/>
        <w:tab w:val="left" w:pos="5215"/>
        <w:tab w:val="left" w:pos="5782"/>
        <w:tab w:val="left" w:pos="6349"/>
        <w:tab w:val="left" w:pos="6916"/>
        <w:tab w:val="left" w:pos="7483"/>
        <w:tab w:val="left" w:pos="8050"/>
        <w:tab w:val="left" w:pos="8617"/>
        <w:tab w:val="left" w:pos="9184"/>
      </w:tabs>
      <w:autoSpaceDE w:val="0"/>
      <w:autoSpaceDN w:val="0"/>
      <w:adjustRightInd w:val="0"/>
      <w:spacing w:before="120" w:line="267" w:lineRule="atLeast"/>
      <w:ind w:left="1134"/>
    </w:pPr>
    <w:rPr>
      <w:rFonts w:eastAsia="Times New Roman" w:cs="Helvetica"/>
      <w:sz w:val="24"/>
      <w:szCs w:val="24"/>
      <w:lang w:val="fr-FR" w:eastAsia="fr-FR"/>
    </w:rPr>
  </w:style>
  <w:style w:type="table" w:styleId="TableGrid">
    <w:name w:val="Table Grid"/>
    <w:basedOn w:val="TableNormal"/>
    <w:uiPriority w:val="59"/>
    <w:rsid w:val="0005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7B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6051">
      <w:bodyDiv w:val="1"/>
      <w:marLeft w:val="0"/>
      <w:marRight w:val="0"/>
      <w:marTop w:val="0"/>
      <w:marBottom w:val="0"/>
      <w:divBdr>
        <w:top w:val="none" w:sz="0" w:space="0" w:color="auto"/>
        <w:left w:val="none" w:sz="0" w:space="0" w:color="auto"/>
        <w:bottom w:val="none" w:sz="0" w:space="0" w:color="auto"/>
        <w:right w:val="none" w:sz="0" w:space="0" w:color="auto"/>
      </w:divBdr>
      <w:divsChild>
        <w:div w:id="1203788380">
          <w:marLeft w:val="0"/>
          <w:marRight w:val="0"/>
          <w:marTop w:val="0"/>
          <w:marBottom w:val="0"/>
          <w:divBdr>
            <w:top w:val="none" w:sz="0" w:space="0" w:color="auto"/>
            <w:left w:val="none" w:sz="0" w:space="0" w:color="auto"/>
            <w:bottom w:val="none" w:sz="0" w:space="0" w:color="auto"/>
            <w:right w:val="none" w:sz="0" w:space="0" w:color="auto"/>
          </w:divBdr>
        </w:div>
      </w:divsChild>
    </w:div>
    <w:div w:id="1139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manjulasb@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cmr.or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manishk.gupta81@gov.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vendrakumar.ni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AA29E-7402-4218-BEF9-9D9CB02FCA1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ABE167A8-43B1-4D22-972F-E76855271EF0}"/>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3819</Characters>
  <Application>Microsoft Office Word</Application>
  <DocSecurity>0</DocSecurity>
  <Lines>96</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Hosting of the 6th meeting of the ITU-T FG AI4H in India in the Fall of 2019</vt:lpstr>
      <vt:lpstr>Updated draft criteria for data to be accepted by the FG-AI4H</vt:lpstr>
    </vt:vector>
  </TitlesOfParts>
  <Manager>ITU-T</Manager>
  <Company>International Telecommunication Union (ITU)</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of the 6th meeting of the ITU-T FG AI4H in India in the Fall of 2019</dc:title>
  <dc:creator>ICMR (India), NICF (DoT, India)</dc:creator>
  <dc:description>FGAI4H-C-024  For: Lausanne, 22-25 January 2019_x000d_Document date: ITU-T Focus Group on AI for Health_x000d_Saved by ITU51013388 at 22:23:10 on 20/01/2019</dc:description>
  <cp:lastModifiedBy>TSB</cp:lastModifiedBy>
  <cp:revision>6</cp:revision>
  <cp:lastPrinted>2019-01-02T11:38:00Z</cp:lastPrinted>
  <dcterms:created xsi:type="dcterms:W3CDTF">2019-01-20T07:54:00Z</dcterms:created>
  <dcterms:modified xsi:type="dcterms:W3CDTF">2019-01-20T21:23:00Z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FGAI4H-C-024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22-25 January 2019</vt:lpwstr>
  </property>
  <property fmtid="{D5CDD505-2E9C-101B-9397-08002B2CF9AE}" pid="8" name="Docauthor">
    <vt:lpwstr>ICMR (India), NICF (DoT, India)</vt:lpwstr>
  </property>
</Properties>
</file>