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850"/>
        <w:gridCol w:w="3828"/>
      </w:tblGrid>
      <w:tr w:rsidR="00E03557" w:rsidRPr="00E03557" w14:paraId="383F4F01" w14:textId="77777777" w:rsidTr="00590D62">
        <w:trPr>
          <w:cantSplit/>
          <w:jc w:val="center"/>
        </w:trPr>
        <w:tc>
          <w:tcPr>
            <w:tcW w:w="1133" w:type="dxa"/>
            <w:vMerge w:val="restart"/>
            <w:vAlign w:val="center"/>
          </w:tcPr>
          <w:p w14:paraId="6AF72831"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zh-CN"/>
              </w:rPr>
              <w:drawing>
                <wp:inline distT="0" distB="0" distL="0" distR="0" wp14:anchorId="243FAFC3" wp14:editId="3A468E4D">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26CDC46E" w14:textId="77777777" w:rsidR="00E03557" w:rsidRPr="00E03557" w:rsidRDefault="00E03557" w:rsidP="00E03557">
            <w:pPr>
              <w:rPr>
                <w:sz w:val="16"/>
                <w:szCs w:val="16"/>
              </w:rPr>
            </w:pPr>
            <w:r w:rsidRPr="00E03557">
              <w:rPr>
                <w:sz w:val="16"/>
                <w:szCs w:val="16"/>
              </w:rPr>
              <w:t>INTERNATIONAL TELECOMMUNICATION UNION</w:t>
            </w:r>
          </w:p>
          <w:p w14:paraId="3EF587B4"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C63D2C3" w14:textId="77777777" w:rsidR="00E03557" w:rsidRPr="00E03557" w:rsidRDefault="00E03557" w:rsidP="00E03557">
            <w:pPr>
              <w:rPr>
                <w:sz w:val="20"/>
                <w:szCs w:val="20"/>
              </w:rPr>
            </w:pPr>
            <w:r w:rsidRPr="00E03557">
              <w:rPr>
                <w:sz w:val="20"/>
                <w:szCs w:val="20"/>
              </w:rPr>
              <w:t>STUDY PERIOD 2017-2020</w:t>
            </w:r>
          </w:p>
        </w:tc>
        <w:tc>
          <w:tcPr>
            <w:tcW w:w="4678" w:type="dxa"/>
            <w:gridSpan w:val="2"/>
            <w:vAlign w:val="center"/>
          </w:tcPr>
          <w:p w14:paraId="4C9982E4" w14:textId="2840972F" w:rsidR="00E03557" w:rsidRPr="00852AAD" w:rsidRDefault="00BC1D31" w:rsidP="00463D06">
            <w:pPr>
              <w:pStyle w:val="Docnumber"/>
            </w:pPr>
            <w:r>
              <w:t>FG-AI4H</w:t>
            </w:r>
            <w:r w:rsidR="00E03557">
              <w:t>-</w:t>
            </w:r>
            <w:r w:rsidR="00463D06">
              <w:t>B</w:t>
            </w:r>
            <w:r>
              <w:t>-</w:t>
            </w:r>
            <w:r w:rsidR="00463D06">
              <w:t>01</w:t>
            </w:r>
            <w:r w:rsidR="00AC28B7">
              <w:t>8</w:t>
            </w:r>
          </w:p>
        </w:tc>
      </w:tr>
      <w:bookmarkEnd w:id="2"/>
      <w:tr w:rsidR="00E03557" w:rsidRPr="00E03557" w14:paraId="56078B9D" w14:textId="77777777" w:rsidTr="00590D62">
        <w:trPr>
          <w:cantSplit/>
          <w:jc w:val="center"/>
        </w:trPr>
        <w:tc>
          <w:tcPr>
            <w:tcW w:w="1133" w:type="dxa"/>
            <w:vMerge/>
          </w:tcPr>
          <w:p w14:paraId="6FC69B99" w14:textId="77777777" w:rsidR="00E03557" w:rsidRPr="00E03557" w:rsidRDefault="00E03557" w:rsidP="00E03557">
            <w:pPr>
              <w:rPr>
                <w:smallCaps/>
                <w:sz w:val="20"/>
              </w:rPr>
            </w:pPr>
          </w:p>
        </w:tc>
        <w:tc>
          <w:tcPr>
            <w:tcW w:w="3829" w:type="dxa"/>
            <w:gridSpan w:val="2"/>
            <w:vMerge/>
          </w:tcPr>
          <w:p w14:paraId="314C2C4D" w14:textId="77777777" w:rsidR="00E03557" w:rsidRPr="00E03557" w:rsidRDefault="00E03557" w:rsidP="00E03557">
            <w:pPr>
              <w:rPr>
                <w:smallCaps/>
                <w:sz w:val="20"/>
              </w:rPr>
            </w:pPr>
            <w:bookmarkStart w:id="3" w:name="ddate" w:colFirst="2" w:colLast="2"/>
          </w:p>
        </w:tc>
        <w:tc>
          <w:tcPr>
            <w:tcW w:w="4678" w:type="dxa"/>
            <w:gridSpan w:val="2"/>
          </w:tcPr>
          <w:p w14:paraId="524C5938" w14:textId="77777777" w:rsidR="00E03557" w:rsidRPr="00E03557" w:rsidRDefault="00BA5199" w:rsidP="00BC1D31">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30A668CD" w14:textId="77777777" w:rsidTr="00590D62">
        <w:trPr>
          <w:cantSplit/>
          <w:jc w:val="center"/>
        </w:trPr>
        <w:tc>
          <w:tcPr>
            <w:tcW w:w="1133" w:type="dxa"/>
            <w:vMerge/>
            <w:tcBorders>
              <w:bottom w:val="single" w:sz="12" w:space="0" w:color="auto"/>
            </w:tcBorders>
          </w:tcPr>
          <w:p w14:paraId="7A83F0CE" w14:textId="77777777" w:rsidR="00E03557" w:rsidRPr="00E03557" w:rsidRDefault="00E03557" w:rsidP="00E03557">
            <w:pPr>
              <w:rPr>
                <w:b/>
                <w:bCs/>
                <w:sz w:val="26"/>
              </w:rPr>
            </w:pPr>
          </w:p>
        </w:tc>
        <w:tc>
          <w:tcPr>
            <w:tcW w:w="3829" w:type="dxa"/>
            <w:gridSpan w:val="2"/>
            <w:vMerge/>
            <w:tcBorders>
              <w:bottom w:val="single" w:sz="12" w:space="0" w:color="auto"/>
            </w:tcBorders>
          </w:tcPr>
          <w:p w14:paraId="32BA08D2"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vAlign w:val="center"/>
          </w:tcPr>
          <w:p w14:paraId="25F12F0A" w14:textId="77777777" w:rsidR="00E03557" w:rsidRPr="00E03557" w:rsidRDefault="00E03557" w:rsidP="00E03557">
            <w:pPr>
              <w:jc w:val="right"/>
              <w:rPr>
                <w:b/>
                <w:bCs/>
                <w:sz w:val="28"/>
                <w:szCs w:val="28"/>
              </w:rPr>
            </w:pPr>
            <w:r w:rsidRPr="00E03557">
              <w:rPr>
                <w:b/>
                <w:bCs/>
                <w:sz w:val="28"/>
                <w:szCs w:val="28"/>
              </w:rPr>
              <w:t>Original: English</w:t>
            </w:r>
          </w:p>
        </w:tc>
      </w:tr>
      <w:tr w:rsidR="00BC1D31" w:rsidRPr="00E03557" w14:paraId="2CAE5367" w14:textId="77777777" w:rsidTr="00590D62">
        <w:trPr>
          <w:cantSplit/>
          <w:jc w:val="center"/>
        </w:trPr>
        <w:tc>
          <w:tcPr>
            <w:tcW w:w="1700" w:type="dxa"/>
            <w:gridSpan w:val="2"/>
          </w:tcPr>
          <w:p w14:paraId="7B0F55F6" w14:textId="77777777" w:rsidR="00BC1D31" w:rsidRPr="00E03557" w:rsidRDefault="00BC1D31" w:rsidP="00BC1D31">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vAlign w:val="center"/>
          </w:tcPr>
          <w:p w14:paraId="1661C83D" w14:textId="12A5143F" w:rsidR="00BC1D31" w:rsidRPr="00123B21" w:rsidRDefault="00C90779" w:rsidP="00404076">
            <w:r>
              <w:t>Plenary</w:t>
            </w:r>
          </w:p>
        </w:tc>
        <w:tc>
          <w:tcPr>
            <w:tcW w:w="4678" w:type="dxa"/>
            <w:gridSpan w:val="2"/>
            <w:vAlign w:val="center"/>
          </w:tcPr>
          <w:p w14:paraId="404B8807" w14:textId="2AF5886D" w:rsidR="00BC1D31" w:rsidRPr="00123B21" w:rsidRDefault="00F221B8" w:rsidP="00463D06">
            <w:pPr>
              <w:jc w:val="right"/>
            </w:pPr>
            <w:r w:rsidRPr="00F221B8">
              <w:t>New York</w:t>
            </w:r>
            <w:r w:rsidR="00463D06">
              <w:t xml:space="preserve"> City</w:t>
            </w:r>
            <w:r w:rsidR="00BC1D31">
              <w:t xml:space="preserve">, </w:t>
            </w:r>
            <w:r w:rsidR="003342F5" w:rsidRPr="00F221B8">
              <w:t>1</w:t>
            </w:r>
            <w:r w:rsidR="00463D06">
              <w:t>5</w:t>
            </w:r>
            <w:r w:rsidR="003342F5" w:rsidRPr="00F221B8">
              <w:t>-1</w:t>
            </w:r>
            <w:r w:rsidR="00463D06">
              <w:t>6</w:t>
            </w:r>
            <w:r w:rsidR="00BC1D31" w:rsidRPr="00F221B8">
              <w:t xml:space="preserve"> </w:t>
            </w:r>
            <w:r w:rsidR="003342F5" w:rsidRPr="00F221B8">
              <w:t>Nov</w:t>
            </w:r>
            <w:r w:rsidR="00463D06">
              <w:t>ember</w:t>
            </w:r>
            <w:r w:rsidR="00BC1D31" w:rsidRPr="00F221B8">
              <w:t xml:space="preserve"> </w:t>
            </w:r>
            <w:r w:rsidR="003342F5">
              <w:t>2018</w:t>
            </w:r>
          </w:p>
        </w:tc>
      </w:tr>
      <w:tr w:rsidR="00E03557" w:rsidRPr="00E03557" w14:paraId="5C1A287E" w14:textId="77777777" w:rsidTr="00E03557">
        <w:trPr>
          <w:cantSplit/>
          <w:jc w:val="center"/>
        </w:trPr>
        <w:tc>
          <w:tcPr>
            <w:tcW w:w="9640" w:type="dxa"/>
            <w:gridSpan w:val="5"/>
          </w:tcPr>
          <w:p w14:paraId="36C26E9C"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57AA009D" w14:textId="77777777" w:rsidTr="00590D62">
        <w:trPr>
          <w:cantSplit/>
          <w:jc w:val="center"/>
        </w:trPr>
        <w:tc>
          <w:tcPr>
            <w:tcW w:w="1700" w:type="dxa"/>
            <w:gridSpan w:val="2"/>
          </w:tcPr>
          <w:p w14:paraId="72905119" w14:textId="77777777" w:rsidR="00BC1D31" w:rsidRPr="00E03557" w:rsidRDefault="00BC1D31" w:rsidP="00BC1D31">
            <w:pPr>
              <w:rPr>
                <w:b/>
                <w:bCs/>
              </w:rPr>
            </w:pPr>
            <w:bookmarkStart w:id="8" w:name="dsource" w:colFirst="1" w:colLast="1"/>
            <w:bookmarkEnd w:id="7"/>
            <w:r w:rsidRPr="00E03557">
              <w:rPr>
                <w:b/>
                <w:bCs/>
              </w:rPr>
              <w:t>Source:</w:t>
            </w:r>
          </w:p>
        </w:tc>
        <w:tc>
          <w:tcPr>
            <w:tcW w:w="7940" w:type="dxa"/>
            <w:gridSpan w:val="3"/>
            <w:vAlign w:val="center"/>
          </w:tcPr>
          <w:p w14:paraId="2584186E" w14:textId="2035CA91" w:rsidR="00BC1D31" w:rsidRPr="00123B21" w:rsidRDefault="00C90779" w:rsidP="00404076">
            <w:r w:rsidRPr="00AC0738">
              <w:t>Columbia University</w:t>
            </w:r>
          </w:p>
        </w:tc>
      </w:tr>
      <w:tr w:rsidR="00BC1D31" w:rsidRPr="00E03557" w14:paraId="1EC784EB" w14:textId="77777777" w:rsidTr="00590D62">
        <w:trPr>
          <w:cantSplit/>
          <w:jc w:val="center"/>
        </w:trPr>
        <w:tc>
          <w:tcPr>
            <w:tcW w:w="1700" w:type="dxa"/>
            <w:gridSpan w:val="2"/>
          </w:tcPr>
          <w:p w14:paraId="2FE659E8" w14:textId="77777777" w:rsidR="00BC1D31" w:rsidRPr="00E03557" w:rsidRDefault="00BC1D31" w:rsidP="00BC1D31">
            <w:bookmarkStart w:id="9" w:name="dtitle1" w:colFirst="1" w:colLast="1"/>
            <w:bookmarkEnd w:id="8"/>
            <w:r w:rsidRPr="00E03557">
              <w:rPr>
                <w:b/>
                <w:bCs/>
              </w:rPr>
              <w:t>Title:</w:t>
            </w:r>
          </w:p>
        </w:tc>
        <w:tc>
          <w:tcPr>
            <w:tcW w:w="7940" w:type="dxa"/>
            <w:gridSpan w:val="3"/>
            <w:vAlign w:val="center"/>
          </w:tcPr>
          <w:p w14:paraId="3313EF13" w14:textId="321D6548" w:rsidR="00BC1D31" w:rsidRPr="00C90779" w:rsidRDefault="00F221B8" w:rsidP="00F221B8">
            <w:r w:rsidRPr="008266D5">
              <w:t>C</w:t>
            </w:r>
            <w:r w:rsidR="003342F5" w:rsidRPr="008266D5">
              <w:t xml:space="preserve">lassification of </w:t>
            </w:r>
            <w:r w:rsidR="00B22D19" w:rsidRPr="008266D5">
              <w:t>autism spectrum disorder based on brain image using convolutional neural networks</w:t>
            </w:r>
          </w:p>
        </w:tc>
      </w:tr>
      <w:tr w:rsidR="00E03557" w:rsidRPr="00E03557" w14:paraId="4FE1D614" w14:textId="77777777" w:rsidTr="00590D62">
        <w:trPr>
          <w:cantSplit/>
          <w:jc w:val="center"/>
        </w:trPr>
        <w:tc>
          <w:tcPr>
            <w:tcW w:w="1700" w:type="dxa"/>
            <w:gridSpan w:val="2"/>
            <w:tcBorders>
              <w:bottom w:val="single" w:sz="6" w:space="0" w:color="auto"/>
            </w:tcBorders>
          </w:tcPr>
          <w:p w14:paraId="6742FD1E" w14:textId="77777777" w:rsidR="00E03557" w:rsidRPr="00E03557" w:rsidRDefault="00E03557" w:rsidP="00E0355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0FF54842" w14:textId="75999FEC" w:rsidR="00E03557" w:rsidRPr="00BC1D31" w:rsidRDefault="00BC1D31" w:rsidP="00EA49ED">
            <w:pPr>
              <w:rPr>
                <w:highlight w:val="yellow"/>
              </w:rPr>
            </w:pPr>
            <w:r w:rsidRPr="002058AF">
              <w:t>Discussion</w:t>
            </w:r>
          </w:p>
        </w:tc>
      </w:tr>
      <w:bookmarkEnd w:id="0"/>
      <w:bookmarkEnd w:id="10"/>
      <w:tr w:rsidR="00B73116" w:rsidRPr="00E03557" w14:paraId="05E759FE" w14:textId="77777777" w:rsidTr="008266D5">
        <w:trPr>
          <w:cantSplit/>
          <w:jc w:val="center"/>
        </w:trPr>
        <w:tc>
          <w:tcPr>
            <w:tcW w:w="1700" w:type="dxa"/>
            <w:gridSpan w:val="2"/>
            <w:tcBorders>
              <w:top w:val="single" w:sz="6" w:space="0" w:color="auto"/>
              <w:bottom w:val="single" w:sz="6" w:space="0" w:color="auto"/>
            </w:tcBorders>
          </w:tcPr>
          <w:p w14:paraId="25DEAFC2" w14:textId="77777777" w:rsidR="00B73116" w:rsidRPr="00E03557" w:rsidRDefault="00B73116" w:rsidP="00BC1D31">
            <w:pPr>
              <w:rPr>
                <w:b/>
                <w:bCs/>
              </w:rPr>
            </w:pPr>
            <w:r w:rsidRPr="00E03557">
              <w:rPr>
                <w:b/>
                <w:bCs/>
              </w:rPr>
              <w:t>Contact:</w:t>
            </w:r>
          </w:p>
        </w:tc>
        <w:tc>
          <w:tcPr>
            <w:tcW w:w="4112" w:type="dxa"/>
            <w:gridSpan w:val="2"/>
            <w:tcBorders>
              <w:top w:val="single" w:sz="6" w:space="0" w:color="auto"/>
              <w:bottom w:val="single" w:sz="6" w:space="0" w:color="auto"/>
            </w:tcBorders>
            <w:vAlign w:val="center"/>
          </w:tcPr>
          <w:p w14:paraId="6B096DEE" w14:textId="209C3C33" w:rsidR="00B73116" w:rsidRPr="00BC1D31" w:rsidRDefault="00B73116" w:rsidP="00AC0738">
            <w:pPr>
              <w:rPr>
                <w:highlight w:val="yellow"/>
              </w:rPr>
            </w:pPr>
            <w:proofErr w:type="spellStart"/>
            <w:r w:rsidRPr="00AC0738">
              <w:t>Jongwoo</w:t>
            </w:r>
            <w:proofErr w:type="spellEnd"/>
            <w:r w:rsidRPr="00AC0738">
              <w:t xml:space="preserve"> Choi</w:t>
            </w:r>
            <w:r w:rsidRPr="00AC0738">
              <w:br/>
              <w:t>Columbia University</w:t>
            </w:r>
            <w:r w:rsidRPr="00AC0738">
              <w:br/>
              <w:t>United States</w:t>
            </w:r>
          </w:p>
        </w:tc>
        <w:tc>
          <w:tcPr>
            <w:tcW w:w="3828" w:type="dxa"/>
            <w:tcBorders>
              <w:top w:val="single" w:sz="6" w:space="0" w:color="auto"/>
              <w:bottom w:val="single" w:sz="6" w:space="0" w:color="auto"/>
            </w:tcBorders>
            <w:vAlign w:val="center"/>
          </w:tcPr>
          <w:p w14:paraId="63CB3619" w14:textId="58B94093" w:rsidR="00B73116" w:rsidRPr="00BC1D31" w:rsidRDefault="00B73116" w:rsidP="00EA49ED">
            <w:pPr>
              <w:rPr>
                <w:highlight w:val="yellow"/>
              </w:rPr>
            </w:pPr>
            <w:r w:rsidRPr="00AC0738">
              <w:t xml:space="preserve">Tel: </w:t>
            </w:r>
            <w:r w:rsidRPr="00AC0738">
              <w:tab/>
            </w:r>
            <w:r>
              <w:t>+1-646-</w:t>
            </w:r>
            <w:r w:rsidRPr="00AC0738">
              <w:t>617-7924</w:t>
            </w:r>
            <w:r w:rsidRPr="00AC0738">
              <w:br/>
              <w:t xml:space="preserve">Fax: </w:t>
            </w:r>
            <w:r w:rsidRPr="00AC0738">
              <w:tab/>
              <w:t>N/A</w:t>
            </w:r>
            <w:r w:rsidRPr="00AC0738">
              <w:br/>
              <w:t xml:space="preserve">Email: </w:t>
            </w:r>
            <w:hyperlink r:id="rId11" w:history="1">
              <w:r w:rsidR="00C90779" w:rsidRPr="00A95B84">
                <w:rPr>
                  <w:rStyle w:val="Hyperlink"/>
                </w:rPr>
                <w:t>jc4816@columbia.edu</w:t>
              </w:r>
            </w:hyperlink>
            <w:r w:rsidR="00C90779">
              <w:t xml:space="preserve"> </w:t>
            </w:r>
          </w:p>
        </w:tc>
      </w:tr>
      <w:tr w:rsidR="00B73116" w:rsidRPr="00E03557" w14:paraId="0ABAD210" w14:textId="77777777" w:rsidTr="008266D5">
        <w:trPr>
          <w:cantSplit/>
          <w:jc w:val="center"/>
        </w:trPr>
        <w:tc>
          <w:tcPr>
            <w:tcW w:w="1700" w:type="dxa"/>
            <w:gridSpan w:val="2"/>
            <w:tcBorders>
              <w:top w:val="single" w:sz="6" w:space="0" w:color="auto"/>
              <w:bottom w:val="single" w:sz="6" w:space="0" w:color="auto"/>
            </w:tcBorders>
          </w:tcPr>
          <w:p w14:paraId="177410E2" w14:textId="77777777" w:rsidR="00B73116" w:rsidRPr="00E03557" w:rsidRDefault="00B73116" w:rsidP="00BC1D31">
            <w:pPr>
              <w:rPr>
                <w:b/>
                <w:bCs/>
              </w:rPr>
            </w:pPr>
            <w:r w:rsidRPr="00E03557">
              <w:rPr>
                <w:b/>
                <w:bCs/>
              </w:rPr>
              <w:t>Contact:</w:t>
            </w:r>
          </w:p>
        </w:tc>
        <w:tc>
          <w:tcPr>
            <w:tcW w:w="4112" w:type="dxa"/>
            <w:gridSpan w:val="2"/>
            <w:tcBorders>
              <w:top w:val="single" w:sz="6" w:space="0" w:color="auto"/>
              <w:bottom w:val="single" w:sz="6" w:space="0" w:color="auto"/>
            </w:tcBorders>
            <w:vAlign w:val="center"/>
          </w:tcPr>
          <w:p w14:paraId="5AB87D00" w14:textId="2C3BD06D" w:rsidR="00B73116" w:rsidRPr="00AC0738" w:rsidRDefault="00B73116" w:rsidP="00AC0738">
            <w:proofErr w:type="spellStart"/>
            <w:r w:rsidRPr="00AC0738">
              <w:t>Xiaofu</w:t>
            </w:r>
            <w:proofErr w:type="spellEnd"/>
            <w:r w:rsidRPr="00AC0738">
              <w:t xml:space="preserve"> He</w:t>
            </w:r>
            <w:r>
              <w:t xml:space="preserve"> (corresponding author)</w:t>
            </w:r>
            <w:r w:rsidRPr="00AC0738">
              <w:br/>
              <w:t>Columbia University Medical Center</w:t>
            </w:r>
            <w:r w:rsidRPr="00AC0738">
              <w:br/>
              <w:t>United States</w:t>
            </w:r>
          </w:p>
        </w:tc>
        <w:tc>
          <w:tcPr>
            <w:tcW w:w="3828" w:type="dxa"/>
            <w:tcBorders>
              <w:top w:val="single" w:sz="6" w:space="0" w:color="auto"/>
              <w:bottom w:val="single" w:sz="6" w:space="0" w:color="auto"/>
            </w:tcBorders>
            <w:vAlign w:val="center"/>
          </w:tcPr>
          <w:p w14:paraId="72A04D1A" w14:textId="7D12F18D" w:rsidR="00B73116" w:rsidRPr="00AC0738" w:rsidRDefault="00B73116" w:rsidP="00AC0738">
            <w:r w:rsidRPr="002058AF">
              <w:t xml:space="preserve">Tel: </w:t>
            </w:r>
            <w:r w:rsidRPr="002058AF">
              <w:tab/>
              <w:t>+1-646-774-5875</w:t>
            </w:r>
            <w:r>
              <w:rPr>
                <w:highlight w:val="yellow"/>
              </w:rPr>
              <w:br/>
            </w:r>
            <w:r>
              <w:t xml:space="preserve">Fax: </w:t>
            </w:r>
            <w:r>
              <w:tab/>
            </w:r>
            <w:r w:rsidRPr="00AC0738">
              <w:t>N/A</w:t>
            </w:r>
            <w:r w:rsidRPr="002058AF">
              <w:br/>
              <w:t>Email:</w:t>
            </w:r>
            <w:r w:rsidR="00463D06">
              <w:t xml:space="preserve"> </w:t>
            </w:r>
            <w:hyperlink r:id="rId12" w:history="1">
              <w:r w:rsidR="00C90779" w:rsidRPr="00A95B84">
                <w:rPr>
                  <w:rStyle w:val="Hyperlink"/>
                </w:rPr>
                <w:t>xh2170@cumc.columbia.edu</w:t>
              </w:r>
            </w:hyperlink>
            <w:r w:rsidR="00C90779">
              <w:t xml:space="preserve"> </w:t>
            </w:r>
          </w:p>
        </w:tc>
      </w:tr>
    </w:tbl>
    <w:p w14:paraId="3C196DC7"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73F7D86E" w14:textId="77777777" w:rsidTr="00B279F2">
        <w:trPr>
          <w:cantSplit/>
          <w:trHeight w:val="1206"/>
          <w:jc w:val="center"/>
        </w:trPr>
        <w:tc>
          <w:tcPr>
            <w:tcW w:w="1701" w:type="dxa"/>
          </w:tcPr>
          <w:p w14:paraId="36954D73" w14:textId="77777777" w:rsidR="00E03557" w:rsidRPr="00E03557" w:rsidRDefault="00E03557" w:rsidP="00E03557">
            <w:pPr>
              <w:rPr>
                <w:b/>
                <w:bCs/>
              </w:rPr>
            </w:pPr>
            <w:r w:rsidRPr="00E03557">
              <w:rPr>
                <w:b/>
                <w:bCs/>
              </w:rPr>
              <w:t>Abstract:</w:t>
            </w:r>
          </w:p>
        </w:tc>
        <w:tc>
          <w:tcPr>
            <w:tcW w:w="7939" w:type="dxa"/>
          </w:tcPr>
          <w:p w14:paraId="18C90CAC" w14:textId="7ABEDCBD" w:rsidR="004578D1" w:rsidRPr="008266D5" w:rsidRDefault="00463D06" w:rsidP="004578D1">
            <w:r w:rsidRPr="00C90779">
              <w:t>Autism Spectrum Disorder (ASD) is a developmental disorder that affects social skills and behaviors. In neuroimaging studies, machine learning or deep learning methods are applied to diagnosis of ASD which may assist physicians or psychiatrists.</w:t>
            </w:r>
            <w:r w:rsidRPr="00C90779">
              <w:rPr>
                <w:rFonts w:hint="eastAsia"/>
              </w:rPr>
              <w:t xml:space="preserve"> </w:t>
            </w:r>
            <w:r w:rsidRPr="00C90779">
              <w:t>In this proposal, we explored classification of the brain images for ASD using Convolutional neural networks (CNN), which is based on resting-state functional MRI (</w:t>
            </w:r>
            <w:proofErr w:type="spellStart"/>
            <w:r w:rsidRPr="00C90779">
              <w:t>rs</w:t>
            </w:r>
            <w:proofErr w:type="spellEnd"/>
            <w:r w:rsidRPr="00C90779">
              <w:t>-fMRI) and structural MRI data. The CNN model was tested on ASD brain imaging data from Paris-</w:t>
            </w:r>
            <w:proofErr w:type="spellStart"/>
            <w:r w:rsidRPr="00C90779">
              <w:t>Saclay</w:t>
            </w:r>
            <w:proofErr w:type="spellEnd"/>
            <w:r w:rsidRPr="00C90779">
              <w:t xml:space="preserve"> Center for Data Science. Results of our classification accuracy is around 65% using three hidden layers and multiple nodes of CNN. The limitation of this study is that the correlation map obtained from the </w:t>
            </w:r>
            <w:proofErr w:type="spellStart"/>
            <w:r w:rsidRPr="00C90779">
              <w:t>rs</w:t>
            </w:r>
            <w:proofErr w:type="spellEnd"/>
            <w:r w:rsidRPr="00C90779">
              <w:t>-fMRI data is not a real image, so CNN would not perform well. Further research direction is to apply another deep learning models such as Google’s Inception and ResNet-v2 to deal with larger data sets.</w:t>
            </w:r>
          </w:p>
        </w:tc>
      </w:tr>
    </w:tbl>
    <w:p w14:paraId="2B4F887F" w14:textId="2E645036" w:rsidR="00496759" w:rsidRDefault="00D908E0" w:rsidP="008266D5">
      <w:pPr>
        <w:pStyle w:val="Headingb"/>
      </w:pPr>
      <w:r w:rsidRPr="00D908E0">
        <w:t>Overview</w:t>
      </w:r>
      <w:r>
        <w:t>:</w:t>
      </w:r>
    </w:p>
    <w:p w14:paraId="78A0DD42" w14:textId="77777777" w:rsidR="00C90779" w:rsidRDefault="00D908E0" w:rsidP="001D03CF">
      <w:r w:rsidRPr="00C90779">
        <w:t xml:space="preserve">Autism spectrum disorders (ASD) are developmental disorder in which </w:t>
      </w:r>
      <w:r w:rsidR="001762A1" w:rsidRPr="00C90779">
        <w:t>restricts interests and has difficulty in communication</w:t>
      </w:r>
      <w:r w:rsidR="001D7C27" w:rsidRPr="00C90779">
        <w:t xml:space="preserve"> (DSM-5)</w:t>
      </w:r>
      <w:r w:rsidR="001762A1" w:rsidRPr="00C90779">
        <w:t xml:space="preserve">. </w:t>
      </w:r>
      <w:r w:rsidRPr="00C90779">
        <w:t xml:space="preserve">The ASD was reported to affect about one in </w:t>
      </w:r>
      <w:r w:rsidR="00EA43FB" w:rsidRPr="00C90779">
        <w:t>59</w:t>
      </w:r>
      <w:r w:rsidRPr="00C90779">
        <w:t xml:space="preserve"> children</w:t>
      </w:r>
      <w:r w:rsidR="008E283A" w:rsidRPr="00C90779">
        <w:t xml:space="preserve"> (DSM-5). </w:t>
      </w:r>
      <w:r w:rsidR="003F7A51" w:rsidRPr="00C90779">
        <w:t xml:space="preserve">Since ASD </w:t>
      </w:r>
      <w:r w:rsidR="003774E6" w:rsidRPr="00C90779">
        <w:t xml:space="preserve">usually </w:t>
      </w:r>
      <w:r w:rsidR="007E23AA" w:rsidRPr="00C90779">
        <w:t xml:space="preserve">has </w:t>
      </w:r>
      <w:r w:rsidR="003774E6" w:rsidRPr="00C90779">
        <w:t>other</w:t>
      </w:r>
      <w:r w:rsidR="007E23AA" w:rsidRPr="00C90779">
        <w:t xml:space="preserve"> neurological and psychiatric disorders</w:t>
      </w:r>
      <w:r w:rsidR="005526BA" w:rsidRPr="00C90779">
        <w:t>,</w:t>
      </w:r>
      <w:r w:rsidR="003774E6" w:rsidRPr="00C90779">
        <w:t xml:space="preserve"> such as anxiety and mood disorders</w:t>
      </w:r>
      <w:r w:rsidR="007E23AA" w:rsidRPr="00C90779">
        <w:t>,</w:t>
      </w:r>
      <w:r w:rsidR="00980F84" w:rsidRPr="00C90779">
        <w:t xml:space="preserve"> and has complexity of phenotypes,</w:t>
      </w:r>
      <w:r w:rsidR="003774E6" w:rsidRPr="00C90779">
        <w:t xml:space="preserve"> </w:t>
      </w:r>
      <w:r w:rsidR="003F7A51" w:rsidRPr="00C90779">
        <w:t xml:space="preserve">it is </w:t>
      </w:r>
      <w:proofErr w:type="gramStart"/>
      <w:r w:rsidR="00980F84" w:rsidRPr="00C90779">
        <w:t>challenge</w:t>
      </w:r>
      <w:proofErr w:type="gramEnd"/>
      <w:r w:rsidR="003F7A51" w:rsidRPr="00C90779">
        <w:t xml:space="preserve"> to </w:t>
      </w:r>
      <w:r w:rsidR="00D06F4A" w:rsidRPr="00C90779">
        <w:t xml:space="preserve">find clinically useful diagnostic biomarkers (Andrew et al. 2018). </w:t>
      </w:r>
    </w:p>
    <w:p w14:paraId="5226E9DA" w14:textId="370291D1" w:rsidR="00B018A6" w:rsidRDefault="00B018A6" w:rsidP="008266D5">
      <w:pPr>
        <w:pStyle w:val="Headingb"/>
        <w:rPr>
          <w:shd w:val="clear" w:color="auto" w:fill="FDFDFD"/>
        </w:rPr>
      </w:pPr>
      <w:r>
        <w:rPr>
          <w:shd w:val="clear" w:color="auto" w:fill="FDFDFD"/>
        </w:rPr>
        <w:t>Impact</w:t>
      </w:r>
      <w:r w:rsidRPr="00B018A6">
        <w:rPr>
          <w:shd w:val="clear" w:color="auto" w:fill="FDFDFD"/>
        </w:rPr>
        <w:t>:</w:t>
      </w:r>
    </w:p>
    <w:p w14:paraId="32E4445B" w14:textId="77777777" w:rsidR="00C90779" w:rsidRDefault="00E853A6" w:rsidP="00E853A6">
      <w:r w:rsidRPr="00C90779">
        <w:t>Recently, the pattern classification of ASD using machine learning</w:t>
      </w:r>
      <w:r w:rsidR="006C69FF" w:rsidRPr="00C90779">
        <w:t xml:space="preserve"> and deep learning</w:t>
      </w:r>
      <w:r w:rsidRPr="00C90779">
        <w:t xml:space="preserve"> has incre</w:t>
      </w:r>
      <w:r w:rsidR="00A40BF9" w:rsidRPr="00C90779">
        <w:t>ased dramatically for diagnosis and</w:t>
      </w:r>
      <w:r w:rsidRPr="00C90779">
        <w:t xml:space="preserve"> predictions.</w:t>
      </w:r>
      <w:r w:rsidR="006C69FF" w:rsidRPr="00C90779">
        <w:t xml:space="preserve"> For example, results from recent study using Deep neural network achieved 70% accuracy in identification of ASD verses control</w:t>
      </w:r>
      <w:r w:rsidR="009C48D0" w:rsidRPr="00C90779">
        <w:t>s</w:t>
      </w:r>
      <w:r w:rsidR="006C69FF" w:rsidRPr="00C90779">
        <w:t xml:space="preserve"> in the ABIDE (Autism Brain Imaging Data Exchange</w:t>
      </w:r>
      <w:r w:rsidR="00295074" w:rsidRPr="00C90779">
        <w:t>) dataset. (</w:t>
      </w:r>
      <w:proofErr w:type="spellStart"/>
      <w:r w:rsidR="00295074" w:rsidRPr="00C90779">
        <w:t>Heinsfiled</w:t>
      </w:r>
      <w:proofErr w:type="spellEnd"/>
      <w:r w:rsidR="00295074" w:rsidRPr="00C90779">
        <w:t xml:space="preserve"> et al</w:t>
      </w:r>
      <w:r w:rsidR="00B1631A" w:rsidRPr="00C90779">
        <w:t>, 2018</w:t>
      </w:r>
      <w:r w:rsidR="00295074" w:rsidRPr="00C90779">
        <w:t xml:space="preserve">). </w:t>
      </w:r>
      <w:r w:rsidRPr="00C90779">
        <w:t xml:space="preserve">   </w:t>
      </w:r>
    </w:p>
    <w:p w14:paraId="587CCDF7" w14:textId="77777777" w:rsidR="00ED7167" w:rsidRDefault="00ED7167" w:rsidP="008266D5">
      <w:pPr>
        <w:pStyle w:val="Headingb"/>
        <w:rPr>
          <w:shd w:val="clear" w:color="auto" w:fill="FDFDFD"/>
        </w:rPr>
      </w:pPr>
      <w:r>
        <w:rPr>
          <w:shd w:val="clear" w:color="auto" w:fill="FDFDFD"/>
        </w:rPr>
        <w:t xml:space="preserve">Data Availability: </w:t>
      </w:r>
    </w:p>
    <w:p w14:paraId="179B70A3" w14:textId="77777777" w:rsidR="00C90779" w:rsidRDefault="00ED7167" w:rsidP="00ED7167">
      <w:r w:rsidRPr="00C90779">
        <w:t xml:space="preserve">Data we used for this project is available at </w:t>
      </w:r>
      <w:hyperlink r:id="rId13" w:history="1">
        <w:r w:rsidRPr="00EF1E8C">
          <w:rPr>
            <w:rStyle w:val="Hyperlink"/>
            <w:rFonts w:eastAsia="Times New Roman"/>
            <w:shd w:val="clear" w:color="auto" w:fill="FDFDFD"/>
          </w:rPr>
          <w:t>https://paris-saclay-cds.github.io/autism_challenge/</w:t>
        </w:r>
      </w:hyperlink>
      <w:r w:rsidRPr="00C90779">
        <w:t xml:space="preserve"> and initially published for competition: Imaging-psychiatry challenge: predicting autism</w:t>
      </w:r>
      <w:r w:rsidR="00360DAE" w:rsidRPr="00C90779">
        <w:t xml:space="preserve"> (IMPAC)</w:t>
      </w:r>
      <w:r w:rsidRPr="00C90779">
        <w:t xml:space="preserve">. The </w:t>
      </w:r>
      <w:bookmarkStart w:id="11" w:name="_GoBack"/>
      <w:bookmarkEnd w:id="11"/>
      <w:r w:rsidRPr="00C90779">
        <w:t>data contained 1150 subjects</w:t>
      </w:r>
      <w:r w:rsidR="00402AD2" w:rsidRPr="00C90779">
        <w:t xml:space="preserve"> (</w:t>
      </w:r>
      <w:r w:rsidR="00360DAE" w:rsidRPr="00C90779">
        <w:t>601 health controls and 549 ASD patients</w:t>
      </w:r>
      <w:r w:rsidR="00402AD2" w:rsidRPr="00C90779">
        <w:t>)</w:t>
      </w:r>
      <w:r w:rsidR="00360DAE" w:rsidRPr="00C90779">
        <w:t xml:space="preserve">. </w:t>
      </w:r>
    </w:p>
    <w:p w14:paraId="61AE3D45" w14:textId="7A1F2355" w:rsidR="00B018A6" w:rsidRDefault="00B018A6" w:rsidP="008266D5">
      <w:pPr>
        <w:pStyle w:val="Headingb"/>
        <w:rPr>
          <w:shd w:val="clear" w:color="auto" w:fill="FDFDFD"/>
        </w:rPr>
      </w:pPr>
      <w:r w:rsidRPr="00B018A6">
        <w:rPr>
          <w:shd w:val="clear" w:color="auto" w:fill="FDFDFD"/>
        </w:rPr>
        <w:lastRenderedPageBreak/>
        <w:t xml:space="preserve">Benchmarking </w:t>
      </w:r>
      <w:r>
        <w:rPr>
          <w:shd w:val="clear" w:color="auto" w:fill="FDFDFD"/>
        </w:rPr>
        <w:t>pipeline</w:t>
      </w:r>
      <w:r w:rsidRPr="00B018A6">
        <w:rPr>
          <w:shd w:val="clear" w:color="auto" w:fill="FDFDFD"/>
        </w:rPr>
        <w:t>:</w:t>
      </w:r>
    </w:p>
    <w:p w14:paraId="5EDEDAAF" w14:textId="6E2BFE86" w:rsidR="00ED7167" w:rsidRPr="00C90779" w:rsidRDefault="00360DAE" w:rsidP="00ED7167">
      <w:r w:rsidRPr="00C90779">
        <w:t>The pre-processed IMPAC dataset</w:t>
      </w:r>
      <w:r w:rsidR="00F8591C" w:rsidRPr="00C90779">
        <w:t xml:space="preserve"> </w:t>
      </w:r>
      <w:r w:rsidR="00ED7167" w:rsidRPr="00C90779">
        <w:t>include</w:t>
      </w:r>
      <w:r w:rsidRPr="00C90779">
        <w:t>s</w:t>
      </w:r>
      <w:r w:rsidR="00ED7167" w:rsidRPr="00C90779">
        <w:t xml:space="preserve"> anatomy T1 features, </w:t>
      </w:r>
      <w:proofErr w:type="spellStart"/>
      <w:r w:rsidR="00ED7167" w:rsidRPr="00C90779">
        <w:t>rs</w:t>
      </w:r>
      <w:proofErr w:type="spellEnd"/>
      <w:r w:rsidR="00ED7167" w:rsidRPr="00C90779">
        <w:t xml:space="preserve">-fMRI features and subject’s site, age and sex. For Structural MRI data (T1 Anatomy), a set of structural features have been extracted for each subject with normalized brain volume computed using subcortical segmentation of </w:t>
      </w:r>
      <w:proofErr w:type="spellStart"/>
      <w:r w:rsidR="00ED7167" w:rsidRPr="00C90779">
        <w:t>FreeSurfer</w:t>
      </w:r>
      <w:proofErr w:type="spellEnd"/>
      <w:r w:rsidR="00ED7167" w:rsidRPr="00C90779">
        <w:t xml:space="preserve"> and cortical thickness and area for right and left hemisphere of </w:t>
      </w:r>
      <w:proofErr w:type="spellStart"/>
      <w:r w:rsidR="00ED7167" w:rsidRPr="00C90779">
        <w:t>Freesurfer</w:t>
      </w:r>
      <w:proofErr w:type="spellEnd"/>
      <w:r w:rsidR="00ED7167" w:rsidRPr="00C90779">
        <w:t xml:space="preserve">. For </w:t>
      </w:r>
      <w:proofErr w:type="spellStart"/>
      <w:r w:rsidR="00ED7167" w:rsidRPr="00C90779">
        <w:t>rs</w:t>
      </w:r>
      <w:proofErr w:type="spellEnd"/>
      <w:r w:rsidR="00ED7167" w:rsidRPr="00C90779">
        <w:t>-fMRI data, each subject comes with fMRI signals extracted on different brain parcellations and atlases, and a set of confound signals.</w:t>
      </w:r>
      <w:r w:rsidR="00ED7167">
        <w:rPr>
          <w:rFonts w:ascii="Menlo" w:hAnsi="Menlo" w:cs="Menlo"/>
          <w:b/>
          <w:bCs/>
          <w:color w:val="008080"/>
          <w:sz w:val="21"/>
          <w:szCs w:val="21"/>
        </w:rPr>
        <w:t xml:space="preserve"> </w:t>
      </w:r>
      <w:r w:rsidR="00ED7167" w:rsidRPr="00306058">
        <w:rPr>
          <w:bCs/>
          <w:color w:val="000000" w:themeColor="text1"/>
        </w:rPr>
        <w:t>Those brain atlases and parcellations are: (i) BASC parcellations with 64, 122, and 197 regions (</w:t>
      </w:r>
      <w:proofErr w:type="spellStart"/>
      <w:r w:rsidR="00ED7167" w:rsidRPr="00306058">
        <w:rPr>
          <w:bCs/>
          <w:color w:val="000000" w:themeColor="text1"/>
        </w:rPr>
        <w:t>Bellec</w:t>
      </w:r>
      <w:proofErr w:type="spellEnd"/>
      <w:r w:rsidR="00ED7167" w:rsidRPr="00306058">
        <w:rPr>
          <w:bCs/>
          <w:color w:val="000000" w:themeColor="text1"/>
        </w:rPr>
        <w:t xml:space="preserve"> 2010), (ii) </w:t>
      </w:r>
      <w:proofErr w:type="spellStart"/>
      <w:r w:rsidR="00ED7167" w:rsidRPr="00306058">
        <w:rPr>
          <w:bCs/>
          <w:color w:val="000000" w:themeColor="text1"/>
        </w:rPr>
        <w:t>Ncuts</w:t>
      </w:r>
      <w:proofErr w:type="spellEnd"/>
      <w:r w:rsidR="00ED7167" w:rsidRPr="00306058">
        <w:rPr>
          <w:bCs/>
          <w:color w:val="000000" w:themeColor="text1"/>
        </w:rPr>
        <w:t xml:space="preserve"> parcellations (Craddock 2012), (iii) Harvard-Oxford anatomical parcellations, (iv) MSDL func</w:t>
      </w:r>
      <w:r w:rsidR="00ED7167">
        <w:rPr>
          <w:bCs/>
          <w:color w:val="000000" w:themeColor="text1"/>
        </w:rPr>
        <w:t>tional atlas (</w:t>
      </w:r>
      <w:proofErr w:type="spellStart"/>
      <w:r w:rsidR="00ED7167">
        <w:rPr>
          <w:bCs/>
          <w:color w:val="000000" w:themeColor="text1"/>
        </w:rPr>
        <w:t>Varoquaux</w:t>
      </w:r>
      <w:proofErr w:type="spellEnd"/>
      <w:r w:rsidR="00ED7167">
        <w:rPr>
          <w:bCs/>
          <w:color w:val="000000" w:themeColor="text1"/>
        </w:rPr>
        <w:t xml:space="preserve"> 2011), </w:t>
      </w:r>
      <w:r w:rsidR="00ED7167" w:rsidRPr="00306058">
        <w:rPr>
          <w:bCs/>
          <w:color w:val="000000" w:themeColor="text1"/>
        </w:rPr>
        <w:t>and (v) Power atlas (Power 2011).</w:t>
      </w:r>
    </w:p>
    <w:p w14:paraId="02947D7C" w14:textId="12601ABA" w:rsidR="00F8591C" w:rsidRPr="00C90779" w:rsidRDefault="00360DAE" w:rsidP="00F8591C">
      <w:r w:rsidRPr="00C90779">
        <w:t>W</w:t>
      </w:r>
      <w:r w:rsidR="00F8591C" w:rsidRPr="00C90779">
        <w:t xml:space="preserve">e first extract features </w:t>
      </w:r>
      <w:r w:rsidRPr="00C90779">
        <w:t xml:space="preserve">from pre-processed T1 and </w:t>
      </w:r>
      <w:proofErr w:type="spellStart"/>
      <w:r w:rsidRPr="00C90779">
        <w:t>rs</w:t>
      </w:r>
      <w:proofErr w:type="spellEnd"/>
      <w:r w:rsidRPr="00C90779">
        <w:t xml:space="preserve">-fMRI data, </w:t>
      </w:r>
      <w:r w:rsidR="00F8591C" w:rsidRPr="00C90779">
        <w:t xml:space="preserve">and then </w:t>
      </w:r>
      <w:r w:rsidR="00ED7167" w:rsidRPr="00C90779">
        <w:t xml:space="preserve">train our CNN model. </w:t>
      </w:r>
      <w:r w:rsidR="00F8591C" w:rsidRPr="00C90779">
        <w:t xml:space="preserve">Finally, we evaluate the prediction with the ROC score. Since we used CNN for our classification, we used all </w:t>
      </w:r>
      <w:r w:rsidR="00E853A6" w:rsidRPr="00C90779">
        <w:t xml:space="preserve">anatomy and </w:t>
      </w:r>
      <w:r w:rsidR="00F8591C" w:rsidRPr="00C90779">
        <w:t xml:space="preserve">functional connectivity features. </w:t>
      </w:r>
    </w:p>
    <w:p w14:paraId="7CF51CE0" w14:textId="5AFC2A74" w:rsidR="00320CE8" w:rsidRDefault="00320CE8" w:rsidP="008266D5">
      <w:pPr>
        <w:pStyle w:val="Headingb"/>
      </w:pPr>
      <w:r w:rsidRPr="00320CE8">
        <w:t>Organizer details</w:t>
      </w:r>
      <w:r>
        <w:t>:</w:t>
      </w:r>
    </w:p>
    <w:p w14:paraId="0F92FBD3" w14:textId="3DF5214F" w:rsidR="00854B75" w:rsidRPr="00320CE8" w:rsidRDefault="00F87FC2" w:rsidP="00F87FC2">
      <w:pPr>
        <w:rPr>
          <w:rFonts w:eastAsia="Times New Roman"/>
          <w:b/>
          <w:color w:val="000000" w:themeColor="text1"/>
        </w:rPr>
      </w:pPr>
      <w:r>
        <w:rPr>
          <w:rFonts w:eastAsia="Times New Roman"/>
          <w:color w:val="000000" w:themeColor="text1"/>
        </w:rPr>
        <w:t xml:space="preserve">Our institute is interesting in this project because we can provide an objective diagnosis of ASD and assists psychiatrists in clinics. However, we have limited sample size that will result in challenges of convergence of the model. </w:t>
      </w:r>
    </w:p>
    <w:p w14:paraId="64FA2FB2" w14:textId="2A41A944" w:rsidR="00606ADD" w:rsidRDefault="00320CE8" w:rsidP="008266D5">
      <w:pPr>
        <w:pStyle w:val="Headingb"/>
        <w:rPr>
          <w:rStyle w:val="cgselectable"/>
          <w:color w:val="000000"/>
        </w:rPr>
      </w:pPr>
      <w:r w:rsidRPr="009E5D02">
        <w:rPr>
          <w:rStyle w:val="cgselectable"/>
          <w:color w:val="000000"/>
        </w:rPr>
        <w:t>References:</w:t>
      </w:r>
    </w:p>
    <w:p w14:paraId="1A9A0CD4" w14:textId="41CD55FC" w:rsidR="00606ADD" w:rsidRDefault="00606ADD" w:rsidP="00606ADD">
      <w:pPr>
        <w:rPr>
          <w:rStyle w:val="cgselectable"/>
          <w:color w:val="000000"/>
        </w:rPr>
      </w:pPr>
      <w:proofErr w:type="spellStart"/>
      <w:r w:rsidRPr="00606ADD">
        <w:rPr>
          <w:rStyle w:val="cgselectable"/>
          <w:color w:val="000000"/>
        </w:rPr>
        <w:t>Heinsfeld</w:t>
      </w:r>
      <w:proofErr w:type="spellEnd"/>
      <w:r>
        <w:rPr>
          <w:rStyle w:val="cgselectable"/>
          <w:color w:val="000000"/>
        </w:rPr>
        <w:t xml:space="preserve"> et al. (</w:t>
      </w:r>
      <w:r w:rsidRPr="00606ADD">
        <w:rPr>
          <w:rStyle w:val="cgselectable"/>
          <w:color w:val="000000"/>
        </w:rPr>
        <w:t>2018</w:t>
      </w:r>
      <w:r>
        <w:rPr>
          <w:rStyle w:val="cgselectable"/>
          <w:color w:val="000000"/>
        </w:rPr>
        <w:t>), Identification of autism spectrum disorder using deep learning an</w:t>
      </w:r>
      <w:r w:rsidR="00791230">
        <w:rPr>
          <w:rStyle w:val="cgselectable"/>
          <w:color w:val="000000"/>
        </w:rPr>
        <w:t xml:space="preserve">d the ABIDE dataset, </w:t>
      </w:r>
      <w:proofErr w:type="spellStart"/>
      <w:r w:rsidR="00791230">
        <w:rPr>
          <w:rStyle w:val="cgselectable"/>
          <w:color w:val="000000"/>
        </w:rPr>
        <w:t>NeuroImage</w:t>
      </w:r>
      <w:proofErr w:type="spellEnd"/>
      <w:r w:rsidR="00791230">
        <w:rPr>
          <w:rStyle w:val="cgselectable"/>
          <w:color w:val="000000"/>
        </w:rPr>
        <w:t xml:space="preserve"> 17</w:t>
      </w:r>
      <w:r>
        <w:rPr>
          <w:rStyle w:val="cgselectable"/>
          <w:color w:val="000000"/>
        </w:rPr>
        <w:t>, 16-23.</w:t>
      </w:r>
    </w:p>
    <w:p w14:paraId="6519A034" w14:textId="2B5F1C66" w:rsidR="00606ADD" w:rsidRDefault="00606ADD" w:rsidP="00606ADD">
      <w:pPr>
        <w:rPr>
          <w:rFonts w:eastAsia="Times New Roman"/>
          <w:color w:val="333333"/>
          <w:spacing w:val="4"/>
          <w:shd w:val="clear" w:color="auto" w:fill="FFFFFF"/>
        </w:rPr>
      </w:pPr>
      <w:r w:rsidRPr="00606ADD">
        <w:rPr>
          <w:rStyle w:val="cgselectable"/>
          <w:color w:val="000000"/>
        </w:rPr>
        <w:t>Andrews</w:t>
      </w:r>
      <w:r>
        <w:rPr>
          <w:rStyle w:val="cgselectable"/>
          <w:color w:val="000000"/>
        </w:rPr>
        <w:t xml:space="preserve"> et al. (</w:t>
      </w:r>
      <w:r w:rsidRPr="00606ADD">
        <w:rPr>
          <w:rStyle w:val="cgselectable"/>
          <w:color w:val="000000"/>
        </w:rPr>
        <w:t>2018</w:t>
      </w:r>
      <w:r>
        <w:rPr>
          <w:rStyle w:val="cgselectable"/>
          <w:color w:val="000000"/>
        </w:rPr>
        <w:t xml:space="preserve">), Using Pattern Classification to Identify Brain Imaging Markers in Autism Spectrum Disorder, </w:t>
      </w:r>
      <w:r w:rsidRPr="00606ADD">
        <w:rPr>
          <w:rFonts w:eastAsia="Times New Roman"/>
          <w:color w:val="333333"/>
          <w:spacing w:val="4"/>
          <w:shd w:val="clear" w:color="auto" w:fill="FFFFFF"/>
        </w:rPr>
        <w:t xml:space="preserve">Current Topics in Behavioral Neurosciences. </w:t>
      </w:r>
    </w:p>
    <w:p w14:paraId="32F87D72" w14:textId="6D07E26E" w:rsidR="002D4124" w:rsidRDefault="002D4124" w:rsidP="002D4124">
      <w:pPr>
        <w:rPr>
          <w:rFonts w:eastAsia="Times New Roman"/>
        </w:rPr>
      </w:pPr>
      <w:r>
        <w:rPr>
          <w:rFonts w:eastAsia="Times New Roman"/>
          <w:color w:val="000000"/>
          <w:shd w:val="clear" w:color="auto" w:fill="FFFFFF"/>
        </w:rPr>
        <w:t>Zou L et al. (2017),</w:t>
      </w:r>
      <w:r>
        <w:rPr>
          <w:rStyle w:val="apple-converted-space"/>
          <w:rFonts w:eastAsia="Times New Roman"/>
          <w:color w:val="000000"/>
          <w:shd w:val="clear" w:color="auto" w:fill="FFFFFF"/>
        </w:rPr>
        <w:t> </w:t>
      </w:r>
      <w:r>
        <w:rPr>
          <w:rStyle w:val="ref-title"/>
          <w:rFonts w:eastAsia="Times New Roman"/>
          <w:color w:val="000000"/>
        </w:rPr>
        <w:t>3D CNN Based Automatic diagnosis of attention deficit hyperactivity disorder using functional and structural MRI</w:t>
      </w:r>
      <w:r>
        <w:rPr>
          <w:rFonts w:eastAsia="Times New Roman"/>
          <w:color w:val="000000"/>
          <w:shd w:val="clear" w:color="auto" w:fill="FFFFFF"/>
        </w:rPr>
        <w:t>,</w:t>
      </w:r>
      <w:r>
        <w:rPr>
          <w:rStyle w:val="apple-converted-space"/>
          <w:rFonts w:eastAsia="Times New Roman"/>
          <w:color w:val="000000"/>
          <w:shd w:val="clear" w:color="auto" w:fill="FFFFFF"/>
        </w:rPr>
        <w:t> </w:t>
      </w:r>
      <w:r>
        <w:rPr>
          <w:rStyle w:val="ref-journal"/>
          <w:rFonts w:eastAsia="Times New Roman"/>
          <w:color w:val="000000"/>
        </w:rPr>
        <w:t>IEEE Access</w:t>
      </w:r>
      <w:r>
        <w:rPr>
          <w:rStyle w:val="apple-converted-space"/>
          <w:rFonts w:eastAsia="Times New Roman"/>
          <w:color w:val="000000"/>
          <w:shd w:val="clear" w:color="auto" w:fill="FFFFFF"/>
        </w:rPr>
        <w:t> </w:t>
      </w:r>
      <w:r>
        <w:rPr>
          <w:rStyle w:val="ref-vol"/>
          <w:rFonts w:eastAsia="Times New Roman"/>
          <w:color w:val="000000"/>
        </w:rPr>
        <w:t>5</w:t>
      </w:r>
      <w:r>
        <w:rPr>
          <w:rFonts w:eastAsia="Times New Roman"/>
          <w:color w:val="000000"/>
          <w:shd w:val="clear" w:color="auto" w:fill="FFFFFF"/>
        </w:rPr>
        <w:t xml:space="preserve">, 23626–23636. </w:t>
      </w:r>
    </w:p>
    <w:p w14:paraId="0776DE88" w14:textId="77777777" w:rsidR="00C90779" w:rsidRDefault="001D7C27" w:rsidP="001D7C27">
      <w:pPr>
        <w:rPr>
          <w:rFonts w:eastAsia="Times New Roman"/>
          <w:color w:val="222222"/>
          <w:shd w:val="clear" w:color="auto" w:fill="FFFFFF"/>
        </w:rPr>
      </w:pPr>
      <w:r w:rsidRPr="001D7C27">
        <w:rPr>
          <w:rFonts w:eastAsia="Times New Roman"/>
          <w:color w:val="222222"/>
          <w:shd w:val="clear" w:color="auto" w:fill="FFFFFF"/>
        </w:rPr>
        <w:t>American Psychiatric Association (2013).</w:t>
      </w:r>
      <w:r w:rsidRPr="001D7C27">
        <w:rPr>
          <w:rStyle w:val="apple-converted-space"/>
          <w:rFonts w:eastAsia="Times New Roman"/>
          <w:color w:val="222222"/>
          <w:shd w:val="clear" w:color="auto" w:fill="FFFFFF"/>
        </w:rPr>
        <w:t> </w:t>
      </w:r>
      <w:r w:rsidRPr="001D7C27">
        <w:rPr>
          <w:rFonts w:eastAsia="Times New Roman"/>
          <w:i/>
          <w:iCs/>
          <w:color w:val="222222"/>
        </w:rPr>
        <w:t>Diagnostic and Statistical Manual of Mental Disorders</w:t>
      </w:r>
      <w:r w:rsidRPr="001D7C27">
        <w:rPr>
          <w:rStyle w:val="apple-converted-space"/>
          <w:rFonts w:eastAsia="Times New Roman"/>
          <w:color w:val="222222"/>
          <w:shd w:val="clear" w:color="auto" w:fill="FFFFFF"/>
        </w:rPr>
        <w:t> </w:t>
      </w:r>
      <w:r w:rsidRPr="001D7C27">
        <w:rPr>
          <w:rFonts w:eastAsia="Times New Roman"/>
          <w:color w:val="222222"/>
          <w:shd w:val="clear" w:color="auto" w:fill="FFFFFF"/>
        </w:rPr>
        <w:t>(Fifth ed.). Arlington, VA: American Psychiatric Publishing. pp. 5–25.</w:t>
      </w:r>
    </w:p>
    <w:p w14:paraId="7643C572" w14:textId="68043CB9" w:rsidR="00C90779" w:rsidRDefault="00C90779" w:rsidP="008266D5">
      <w:pPr>
        <w:jc w:val="center"/>
        <w:rPr>
          <w:rFonts w:eastAsia="Times New Roman"/>
        </w:rPr>
      </w:pPr>
      <w:r>
        <w:rPr>
          <w:rFonts w:eastAsia="Times New Roman"/>
        </w:rPr>
        <w:t>_______________</w:t>
      </w:r>
    </w:p>
    <w:sectPr w:rsidR="00C90779" w:rsidSect="007B7733">
      <w:headerReference w:type="default" r:id="rId14"/>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63C24" w14:textId="77777777" w:rsidR="00E570FF" w:rsidRDefault="00E570FF" w:rsidP="007B7733">
      <w:r>
        <w:separator/>
      </w:r>
    </w:p>
  </w:endnote>
  <w:endnote w:type="continuationSeparator" w:id="0">
    <w:p w14:paraId="76B08EF0" w14:textId="77777777" w:rsidR="00E570FF" w:rsidRDefault="00E570FF" w:rsidP="007B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enlo">
    <w:altName w:val="Arial"/>
    <w:charset w:val="00"/>
    <w:family w:val="auto"/>
    <w:pitch w:val="variable"/>
    <w:sig w:usb0="00000000" w:usb1="D200F9FB" w:usb2="02000028"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7DED4" w14:textId="77777777" w:rsidR="00E570FF" w:rsidRDefault="00E570FF" w:rsidP="007B7733">
      <w:r>
        <w:separator/>
      </w:r>
    </w:p>
  </w:footnote>
  <w:footnote w:type="continuationSeparator" w:id="0">
    <w:p w14:paraId="7A4A2151" w14:textId="77777777" w:rsidR="00E570FF" w:rsidRDefault="00E570FF" w:rsidP="007B7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3F080"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sidR="00460277">
      <w:rPr>
        <w:noProof/>
      </w:rPr>
      <w:t>2</w:t>
    </w:r>
    <w:r>
      <w:rPr>
        <w:noProof/>
      </w:rPr>
      <w:fldChar w:fldCharType="end"/>
    </w:r>
    <w:r>
      <w:rPr>
        <w:lang w:val="pt-BR"/>
      </w:rPr>
      <w:t xml:space="preserve"> -</w:t>
    </w:r>
  </w:p>
  <w:p w14:paraId="05EE41A2" w14:textId="7135D6F7"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FE4467">
      <w:rPr>
        <w:noProof/>
      </w:rPr>
      <w:t>FG-AI4H-B-018</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33CDA"/>
    <w:multiLevelType w:val="hybridMultilevel"/>
    <w:tmpl w:val="4D320D3E"/>
    <w:lvl w:ilvl="0" w:tplc="4B800236">
      <w:start w:val="1"/>
      <w:numFmt w:val="decimal"/>
      <w:lvlText w:val="%1)"/>
      <w:lvlJc w:val="left"/>
      <w:pPr>
        <w:tabs>
          <w:tab w:val="num" w:pos="720"/>
        </w:tabs>
        <w:ind w:left="720" w:hanging="360"/>
      </w:pPr>
    </w:lvl>
    <w:lvl w:ilvl="1" w:tplc="26F6199A" w:tentative="1">
      <w:start w:val="1"/>
      <w:numFmt w:val="decimal"/>
      <w:lvlText w:val="%2)"/>
      <w:lvlJc w:val="left"/>
      <w:pPr>
        <w:tabs>
          <w:tab w:val="num" w:pos="1440"/>
        </w:tabs>
        <w:ind w:left="1440" w:hanging="360"/>
      </w:pPr>
    </w:lvl>
    <w:lvl w:ilvl="2" w:tplc="9FDA07EC" w:tentative="1">
      <w:start w:val="1"/>
      <w:numFmt w:val="decimal"/>
      <w:lvlText w:val="%3)"/>
      <w:lvlJc w:val="left"/>
      <w:pPr>
        <w:tabs>
          <w:tab w:val="num" w:pos="2160"/>
        </w:tabs>
        <w:ind w:left="2160" w:hanging="360"/>
      </w:pPr>
    </w:lvl>
    <w:lvl w:ilvl="3" w:tplc="22E89302" w:tentative="1">
      <w:start w:val="1"/>
      <w:numFmt w:val="decimal"/>
      <w:lvlText w:val="%4)"/>
      <w:lvlJc w:val="left"/>
      <w:pPr>
        <w:tabs>
          <w:tab w:val="num" w:pos="2880"/>
        </w:tabs>
        <w:ind w:left="2880" w:hanging="360"/>
      </w:pPr>
    </w:lvl>
    <w:lvl w:ilvl="4" w:tplc="16BEE87E" w:tentative="1">
      <w:start w:val="1"/>
      <w:numFmt w:val="decimal"/>
      <w:lvlText w:val="%5)"/>
      <w:lvlJc w:val="left"/>
      <w:pPr>
        <w:tabs>
          <w:tab w:val="num" w:pos="3600"/>
        </w:tabs>
        <w:ind w:left="3600" w:hanging="360"/>
      </w:pPr>
    </w:lvl>
    <w:lvl w:ilvl="5" w:tplc="F2089EB0" w:tentative="1">
      <w:start w:val="1"/>
      <w:numFmt w:val="decimal"/>
      <w:lvlText w:val="%6)"/>
      <w:lvlJc w:val="left"/>
      <w:pPr>
        <w:tabs>
          <w:tab w:val="num" w:pos="4320"/>
        </w:tabs>
        <w:ind w:left="4320" w:hanging="360"/>
      </w:pPr>
    </w:lvl>
    <w:lvl w:ilvl="6" w:tplc="519E9B04" w:tentative="1">
      <w:start w:val="1"/>
      <w:numFmt w:val="decimal"/>
      <w:lvlText w:val="%7)"/>
      <w:lvlJc w:val="left"/>
      <w:pPr>
        <w:tabs>
          <w:tab w:val="num" w:pos="5040"/>
        </w:tabs>
        <w:ind w:left="5040" w:hanging="360"/>
      </w:pPr>
    </w:lvl>
    <w:lvl w:ilvl="7" w:tplc="625CCCDA" w:tentative="1">
      <w:start w:val="1"/>
      <w:numFmt w:val="decimal"/>
      <w:lvlText w:val="%8)"/>
      <w:lvlJc w:val="left"/>
      <w:pPr>
        <w:tabs>
          <w:tab w:val="num" w:pos="5760"/>
        </w:tabs>
        <w:ind w:left="5760" w:hanging="360"/>
      </w:pPr>
    </w:lvl>
    <w:lvl w:ilvl="8" w:tplc="86FCD5C4" w:tentative="1">
      <w:start w:val="1"/>
      <w:numFmt w:val="decimal"/>
      <w:lvlText w:val="%9)"/>
      <w:lvlJc w:val="left"/>
      <w:pPr>
        <w:tabs>
          <w:tab w:val="num" w:pos="6480"/>
        </w:tabs>
        <w:ind w:left="6480" w:hanging="360"/>
      </w:p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F0044B"/>
    <w:multiLevelType w:val="hybridMultilevel"/>
    <w:tmpl w:val="BFF49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0365FC"/>
    <w:multiLevelType w:val="hybridMultilevel"/>
    <w:tmpl w:val="78A4A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7E694564"/>
    <w:multiLevelType w:val="hybridMultilevel"/>
    <w:tmpl w:val="9CA28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5"/>
  </w:num>
  <w:num w:numId="23">
    <w:abstractNumId w:val="1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FA8"/>
    <w:rsid w:val="0001104D"/>
    <w:rsid w:val="00012EB5"/>
    <w:rsid w:val="00017655"/>
    <w:rsid w:val="00017FE7"/>
    <w:rsid w:val="00022B29"/>
    <w:rsid w:val="000246F6"/>
    <w:rsid w:val="00025502"/>
    <w:rsid w:val="00027A32"/>
    <w:rsid w:val="00030DBC"/>
    <w:rsid w:val="0003117B"/>
    <w:rsid w:val="0003257A"/>
    <w:rsid w:val="0004493F"/>
    <w:rsid w:val="00050A24"/>
    <w:rsid w:val="00055464"/>
    <w:rsid w:val="000604FD"/>
    <w:rsid w:val="0006330F"/>
    <w:rsid w:val="00063556"/>
    <w:rsid w:val="00064DE9"/>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0D2C"/>
    <w:rsid w:val="000F2E95"/>
    <w:rsid w:val="000F67F1"/>
    <w:rsid w:val="00101ABE"/>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2386"/>
    <w:rsid w:val="0016305F"/>
    <w:rsid w:val="0016529A"/>
    <w:rsid w:val="001664ED"/>
    <w:rsid w:val="00166E75"/>
    <w:rsid w:val="00167647"/>
    <w:rsid w:val="00172670"/>
    <w:rsid w:val="001762A1"/>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03CF"/>
    <w:rsid w:val="001D240C"/>
    <w:rsid w:val="001D505A"/>
    <w:rsid w:val="001D5206"/>
    <w:rsid w:val="001D6401"/>
    <w:rsid w:val="001D7C27"/>
    <w:rsid w:val="001E031A"/>
    <w:rsid w:val="001E2CE2"/>
    <w:rsid w:val="001E3A97"/>
    <w:rsid w:val="001E58AB"/>
    <w:rsid w:val="001E5965"/>
    <w:rsid w:val="001E5E42"/>
    <w:rsid w:val="001E6C93"/>
    <w:rsid w:val="001E7D6A"/>
    <w:rsid w:val="001F0D74"/>
    <w:rsid w:val="001F5DA4"/>
    <w:rsid w:val="00201267"/>
    <w:rsid w:val="002027A2"/>
    <w:rsid w:val="00202AA7"/>
    <w:rsid w:val="002058AF"/>
    <w:rsid w:val="00213C1C"/>
    <w:rsid w:val="002157FB"/>
    <w:rsid w:val="00216499"/>
    <w:rsid w:val="00217339"/>
    <w:rsid w:val="0022194A"/>
    <w:rsid w:val="00222121"/>
    <w:rsid w:val="00223009"/>
    <w:rsid w:val="00226A0F"/>
    <w:rsid w:val="00230922"/>
    <w:rsid w:val="002313E5"/>
    <w:rsid w:val="002341B0"/>
    <w:rsid w:val="00237F64"/>
    <w:rsid w:val="00242B8D"/>
    <w:rsid w:val="00257576"/>
    <w:rsid w:val="00257A66"/>
    <w:rsid w:val="00260003"/>
    <w:rsid w:val="00262AC6"/>
    <w:rsid w:val="00263A01"/>
    <w:rsid w:val="00265E0D"/>
    <w:rsid w:val="00265FC7"/>
    <w:rsid w:val="002706A2"/>
    <w:rsid w:val="00271D94"/>
    <w:rsid w:val="00272DCD"/>
    <w:rsid w:val="00274457"/>
    <w:rsid w:val="0027462B"/>
    <w:rsid w:val="00281AC7"/>
    <w:rsid w:val="0028651A"/>
    <w:rsid w:val="00287355"/>
    <w:rsid w:val="0029401B"/>
    <w:rsid w:val="00294A32"/>
    <w:rsid w:val="00295074"/>
    <w:rsid w:val="002A1857"/>
    <w:rsid w:val="002A6E11"/>
    <w:rsid w:val="002B27EF"/>
    <w:rsid w:val="002B4844"/>
    <w:rsid w:val="002B49FE"/>
    <w:rsid w:val="002B4C67"/>
    <w:rsid w:val="002C69A4"/>
    <w:rsid w:val="002C6A7F"/>
    <w:rsid w:val="002D0969"/>
    <w:rsid w:val="002D372B"/>
    <w:rsid w:val="002D4124"/>
    <w:rsid w:val="002D66C8"/>
    <w:rsid w:val="002E1232"/>
    <w:rsid w:val="002E2EC1"/>
    <w:rsid w:val="002E40ED"/>
    <w:rsid w:val="002E6209"/>
    <w:rsid w:val="002E6279"/>
    <w:rsid w:val="002E712F"/>
    <w:rsid w:val="002F00D4"/>
    <w:rsid w:val="002F0B65"/>
    <w:rsid w:val="002F0B8A"/>
    <w:rsid w:val="002F21DA"/>
    <w:rsid w:val="002F316F"/>
    <w:rsid w:val="002F3A6A"/>
    <w:rsid w:val="002F5706"/>
    <w:rsid w:val="002F6AD3"/>
    <w:rsid w:val="00306040"/>
    <w:rsid w:val="00306058"/>
    <w:rsid w:val="003102A3"/>
    <w:rsid w:val="00310F96"/>
    <w:rsid w:val="00314E84"/>
    <w:rsid w:val="00315755"/>
    <w:rsid w:val="00320CE8"/>
    <w:rsid w:val="00327081"/>
    <w:rsid w:val="003331EE"/>
    <w:rsid w:val="003342F5"/>
    <w:rsid w:val="00335A28"/>
    <w:rsid w:val="00337560"/>
    <w:rsid w:val="00337FAC"/>
    <w:rsid w:val="003429F2"/>
    <w:rsid w:val="00343245"/>
    <w:rsid w:val="00343BA0"/>
    <w:rsid w:val="00346B76"/>
    <w:rsid w:val="00347D06"/>
    <w:rsid w:val="00347FFC"/>
    <w:rsid w:val="00350363"/>
    <w:rsid w:val="00350AC2"/>
    <w:rsid w:val="00352738"/>
    <w:rsid w:val="00357B31"/>
    <w:rsid w:val="00360DAE"/>
    <w:rsid w:val="0036170A"/>
    <w:rsid w:val="00364916"/>
    <w:rsid w:val="003666B3"/>
    <w:rsid w:val="003676EB"/>
    <w:rsid w:val="0037050B"/>
    <w:rsid w:val="00370AB3"/>
    <w:rsid w:val="00370CF4"/>
    <w:rsid w:val="0037341A"/>
    <w:rsid w:val="00376609"/>
    <w:rsid w:val="003774E6"/>
    <w:rsid w:val="00377C74"/>
    <w:rsid w:val="0038320B"/>
    <w:rsid w:val="00383C8F"/>
    <w:rsid w:val="00387228"/>
    <w:rsid w:val="003A121C"/>
    <w:rsid w:val="003A229D"/>
    <w:rsid w:val="003A76F6"/>
    <w:rsid w:val="003B197C"/>
    <w:rsid w:val="003B1D28"/>
    <w:rsid w:val="003B2A40"/>
    <w:rsid w:val="003B53B3"/>
    <w:rsid w:val="003C3717"/>
    <w:rsid w:val="003D0967"/>
    <w:rsid w:val="003D2C2B"/>
    <w:rsid w:val="003D3C3E"/>
    <w:rsid w:val="003D58F8"/>
    <w:rsid w:val="003D7964"/>
    <w:rsid w:val="003E152B"/>
    <w:rsid w:val="003E21BA"/>
    <w:rsid w:val="003E440C"/>
    <w:rsid w:val="003F5E9C"/>
    <w:rsid w:val="003F6921"/>
    <w:rsid w:val="003F7A51"/>
    <w:rsid w:val="003F7CBB"/>
    <w:rsid w:val="00402AD2"/>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0B07"/>
    <w:rsid w:val="00444079"/>
    <w:rsid w:val="00444228"/>
    <w:rsid w:val="00444784"/>
    <w:rsid w:val="004454D3"/>
    <w:rsid w:val="00446162"/>
    <w:rsid w:val="00446B1C"/>
    <w:rsid w:val="00452887"/>
    <w:rsid w:val="0045405F"/>
    <w:rsid w:val="00454C7C"/>
    <w:rsid w:val="00455102"/>
    <w:rsid w:val="004578D1"/>
    <w:rsid w:val="00460277"/>
    <w:rsid w:val="00460665"/>
    <w:rsid w:val="004607FB"/>
    <w:rsid w:val="00460ED4"/>
    <w:rsid w:val="0046182A"/>
    <w:rsid w:val="00462B6A"/>
    <w:rsid w:val="00463D06"/>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6759"/>
    <w:rsid w:val="004A019C"/>
    <w:rsid w:val="004A460E"/>
    <w:rsid w:val="004A66F3"/>
    <w:rsid w:val="004A7776"/>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E7520"/>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26BA"/>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96C0C"/>
    <w:rsid w:val="005A2A95"/>
    <w:rsid w:val="005B0D58"/>
    <w:rsid w:val="005B1C8B"/>
    <w:rsid w:val="005B29FD"/>
    <w:rsid w:val="005B5835"/>
    <w:rsid w:val="005B66FC"/>
    <w:rsid w:val="005C083A"/>
    <w:rsid w:val="005C1699"/>
    <w:rsid w:val="005C6264"/>
    <w:rsid w:val="005D3BE6"/>
    <w:rsid w:val="005D464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06ADD"/>
    <w:rsid w:val="00616390"/>
    <w:rsid w:val="00621FC0"/>
    <w:rsid w:val="006246ED"/>
    <w:rsid w:val="00627024"/>
    <w:rsid w:val="006334FD"/>
    <w:rsid w:val="006336BF"/>
    <w:rsid w:val="006401EA"/>
    <w:rsid w:val="00641D2A"/>
    <w:rsid w:val="006440F8"/>
    <w:rsid w:val="0065250A"/>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9FF"/>
    <w:rsid w:val="006C6EAE"/>
    <w:rsid w:val="006C72D3"/>
    <w:rsid w:val="006D0765"/>
    <w:rsid w:val="006D1F26"/>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22D2"/>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1230"/>
    <w:rsid w:val="007935B0"/>
    <w:rsid w:val="00793CD3"/>
    <w:rsid w:val="00794834"/>
    <w:rsid w:val="0079581B"/>
    <w:rsid w:val="00796096"/>
    <w:rsid w:val="00796FCB"/>
    <w:rsid w:val="007977C4"/>
    <w:rsid w:val="007A096C"/>
    <w:rsid w:val="007A4E4C"/>
    <w:rsid w:val="007A522A"/>
    <w:rsid w:val="007A7398"/>
    <w:rsid w:val="007B3431"/>
    <w:rsid w:val="007B40F5"/>
    <w:rsid w:val="007B5882"/>
    <w:rsid w:val="007B7733"/>
    <w:rsid w:val="007C11F2"/>
    <w:rsid w:val="007C7042"/>
    <w:rsid w:val="007D2F0F"/>
    <w:rsid w:val="007D2F42"/>
    <w:rsid w:val="007D7074"/>
    <w:rsid w:val="007E1D1A"/>
    <w:rsid w:val="007E23AA"/>
    <w:rsid w:val="007E5BA1"/>
    <w:rsid w:val="007F107B"/>
    <w:rsid w:val="007F5562"/>
    <w:rsid w:val="008062A5"/>
    <w:rsid w:val="00807B28"/>
    <w:rsid w:val="00810D12"/>
    <w:rsid w:val="00811118"/>
    <w:rsid w:val="00814C73"/>
    <w:rsid w:val="00815C85"/>
    <w:rsid w:val="00821E6D"/>
    <w:rsid w:val="00823B5F"/>
    <w:rsid w:val="00823E8E"/>
    <w:rsid w:val="008266D5"/>
    <w:rsid w:val="00831BDA"/>
    <w:rsid w:val="0083402B"/>
    <w:rsid w:val="00840CDC"/>
    <w:rsid w:val="00846658"/>
    <w:rsid w:val="00847782"/>
    <w:rsid w:val="0085027E"/>
    <w:rsid w:val="00850AFE"/>
    <w:rsid w:val="00850F00"/>
    <w:rsid w:val="00852B99"/>
    <w:rsid w:val="00854B75"/>
    <w:rsid w:val="00855010"/>
    <w:rsid w:val="00855AA6"/>
    <w:rsid w:val="00855B71"/>
    <w:rsid w:val="00855C7D"/>
    <w:rsid w:val="0085720D"/>
    <w:rsid w:val="008579FD"/>
    <w:rsid w:val="00862429"/>
    <w:rsid w:val="00862F6E"/>
    <w:rsid w:val="008709E6"/>
    <w:rsid w:val="00870CFD"/>
    <w:rsid w:val="00872538"/>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83A"/>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279D"/>
    <w:rsid w:val="00964783"/>
    <w:rsid w:val="00964FDC"/>
    <w:rsid w:val="009659E4"/>
    <w:rsid w:val="00976863"/>
    <w:rsid w:val="0098004D"/>
    <w:rsid w:val="00980114"/>
    <w:rsid w:val="00980403"/>
    <w:rsid w:val="00980F84"/>
    <w:rsid w:val="009847FC"/>
    <w:rsid w:val="00993F54"/>
    <w:rsid w:val="009961B2"/>
    <w:rsid w:val="009A0558"/>
    <w:rsid w:val="009A0FF0"/>
    <w:rsid w:val="009A629B"/>
    <w:rsid w:val="009B20B2"/>
    <w:rsid w:val="009B3D53"/>
    <w:rsid w:val="009B7695"/>
    <w:rsid w:val="009B7E38"/>
    <w:rsid w:val="009C17D4"/>
    <w:rsid w:val="009C1C09"/>
    <w:rsid w:val="009C48D0"/>
    <w:rsid w:val="009C7254"/>
    <w:rsid w:val="009C7DBA"/>
    <w:rsid w:val="009C7F12"/>
    <w:rsid w:val="009D03E3"/>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0BF9"/>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5D6F"/>
    <w:rsid w:val="00A76ABC"/>
    <w:rsid w:val="00A77A81"/>
    <w:rsid w:val="00A81DD7"/>
    <w:rsid w:val="00A90A92"/>
    <w:rsid w:val="00A91B6A"/>
    <w:rsid w:val="00A9519D"/>
    <w:rsid w:val="00A952C4"/>
    <w:rsid w:val="00AA14F4"/>
    <w:rsid w:val="00AA2313"/>
    <w:rsid w:val="00AA3B47"/>
    <w:rsid w:val="00AA7BFE"/>
    <w:rsid w:val="00AB258E"/>
    <w:rsid w:val="00AB274D"/>
    <w:rsid w:val="00AC0738"/>
    <w:rsid w:val="00AC20C3"/>
    <w:rsid w:val="00AC2669"/>
    <w:rsid w:val="00AC28B7"/>
    <w:rsid w:val="00AC3107"/>
    <w:rsid w:val="00AC6353"/>
    <w:rsid w:val="00AC7AAE"/>
    <w:rsid w:val="00AD0060"/>
    <w:rsid w:val="00AD1E9E"/>
    <w:rsid w:val="00AD1ECD"/>
    <w:rsid w:val="00AD43D2"/>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18A6"/>
    <w:rsid w:val="00B020CC"/>
    <w:rsid w:val="00B02348"/>
    <w:rsid w:val="00B04944"/>
    <w:rsid w:val="00B060E3"/>
    <w:rsid w:val="00B10963"/>
    <w:rsid w:val="00B1257A"/>
    <w:rsid w:val="00B12D14"/>
    <w:rsid w:val="00B1358A"/>
    <w:rsid w:val="00B137CE"/>
    <w:rsid w:val="00B1425A"/>
    <w:rsid w:val="00B14E45"/>
    <w:rsid w:val="00B1631A"/>
    <w:rsid w:val="00B16E08"/>
    <w:rsid w:val="00B17455"/>
    <w:rsid w:val="00B21F02"/>
    <w:rsid w:val="00B22D19"/>
    <w:rsid w:val="00B242CB"/>
    <w:rsid w:val="00B250FE"/>
    <w:rsid w:val="00B279F2"/>
    <w:rsid w:val="00B32463"/>
    <w:rsid w:val="00B32A70"/>
    <w:rsid w:val="00B33205"/>
    <w:rsid w:val="00B33913"/>
    <w:rsid w:val="00B33DFA"/>
    <w:rsid w:val="00B451A9"/>
    <w:rsid w:val="00B46698"/>
    <w:rsid w:val="00B475B3"/>
    <w:rsid w:val="00B54C4B"/>
    <w:rsid w:val="00B641D0"/>
    <w:rsid w:val="00B648E0"/>
    <w:rsid w:val="00B67496"/>
    <w:rsid w:val="00B67A5D"/>
    <w:rsid w:val="00B7311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4836"/>
    <w:rsid w:val="00BA5199"/>
    <w:rsid w:val="00BB0838"/>
    <w:rsid w:val="00BB2183"/>
    <w:rsid w:val="00BB3443"/>
    <w:rsid w:val="00BB411B"/>
    <w:rsid w:val="00BB46A0"/>
    <w:rsid w:val="00BB470B"/>
    <w:rsid w:val="00BB7122"/>
    <w:rsid w:val="00BC031E"/>
    <w:rsid w:val="00BC1D31"/>
    <w:rsid w:val="00BC1F8A"/>
    <w:rsid w:val="00BC27D4"/>
    <w:rsid w:val="00BC41A0"/>
    <w:rsid w:val="00BD0091"/>
    <w:rsid w:val="00BD06A6"/>
    <w:rsid w:val="00BD3ACE"/>
    <w:rsid w:val="00BD6C74"/>
    <w:rsid w:val="00BE7011"/>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57B57"/>
    <w:rsid w:val="00C603DE"/>
    <w:rsid w:val="00C61742"/>
    <w:rsid w:val="00C61D2C"/>
    <w:rsid w:val="00C62383"/>
    <w:rsid w:val="00C63CB5"/>
    <w:rsid w:val="00C6485D"/>
    <w:rsid w:val="00C64E15"/>
    <w:rsid w:val="00C672A3"/>
    <w:rsid w:val="00C802CE"/>
    <w:rsid w:val="00C81734"/>
    <w:rsid w:val="00C83124"/>
    <w:rsid w:val="00C839F2"/>
    <w:rsid w:val="00C8468B"/>
    <w:rsid w:val="00C90779"/>
    <w:rsid w:val="00C9310D"/>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677"/>
    <w:rsid w:val="00CD4ACC"/>
    <w:rsid w:val="00CE2E7F"/>
    <w:rsid w:val="00CE7140"/>
    <w:rsid w:val="00CF1AB3"/>
    <w:rsid w:val="00CF1F92"/>
    <w:rsid w:val="00CF3243"/>
    <w:rsid w:val="00CF44F8"/>
    <w:rsid w:val="00D002DE"/>
    <w:rsid w:val="00D0442B"/>
    <w:rsid w:val="00D06403"/>
    <w:rsid w:val="00D06F4A"/>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67FAF"/>
    <w:rsid w:val="00D70D16"/>
    <w:rsid w:val="00D72F49"/>
    <w:rsid w:val="00D80ACE"/>
    <w:rsid w:val="00D816A5"/>
    <w:rsid w:val="00D816D3"/>
    <w:rsid w:val="00D84CB7"/>
    <w:rsid w:val="00D908E0"/>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0336"/>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570FF"/>
    <w:rsid w:val="00E628BB"/>
    <w:rsid w:val="00E62B7F"/>
    <w:rsid w:val="00E75037"/>
    <w:rsid w:val="00E77DE2"/>
    <w:rsid w:val="00E809A7"/>
    <w:rsid w:val="00E810E2"/>
    <w:rsid w:val="00E853A6"/>
    <w:rsid w:val="00E85AB7"/>
    <w:rsid w:val="00E86A5D"/>
    <w:rsid w:val="00E86AE9"/>
    <w:rsid w:val="00E908D6"/>
    <w:rsid w:val="00E93343"/>
    <w:rsid w:val="00E95565"/>
    <w:rsid w:val="00E9664D"/>
    <w:rsid w:val="00EA1377"/>
    <w:rsid w:val="00EA43FB"/>
    <w:rsid w:val="00EA49ED"/>
    <w:rsid w:val="00EA4AEB"/>
    <w:rsid w:val="00EA4E00"/>
    <w:rsid w:val="00EA51DE"/>
    <w:rsid w:val="00EA6BD4"/>
    <w:rsid w:val="00EA6E19"/>
    <w:rsid w:val="00EA6FA7"/>
    <w:rsid w:val="00EB000D"/>
    <w:rsid w:val="00EB22C2"/>
    <w:rsid w:val="00EB2D68"/>
    <w:rsid w:val="00EB5397"/>
    <w:rsid w:val="00EB6D19"/>
    <w:rsid w:val="00EB6E6A"/>
    <w:rsid w:val="00EC00CA"/>
    <w:rsid w:val="00EC2168"/>
    <w:rsid w:val="00EC2769"/>
    <w:rsid w:val="00EC4AAC"/>
    <w:rsid w:val="00EC7452"/>
    <w:rsid w:val="00EC784D"/>
    <w:rsid w:val="00ED4081"/>
    <w:rsid w:val="00ED5BA8"/>
    <w:rsid w:val="00ED7167"/>
    <w:rsid w:val="00EF051D"/>
    <w:rsid w:val="00EF23EE"/>
    <w:rsid w:val="00EF32A4"/>
    <w:rsid w:val="00EF39B8"/>
    <w:rsid w:val="00EF3E94"/>
    <w:rsid w:val="00EF591D"/>
    <w:rsid w:val="00F01F9E"/>
    <w:rsid w:val="00F02A93"/>
    <w:rsid w:val="00F03019"/>
    <w:rsid w:val="00F104F7"/>
    <w:rsid w:val="00F115AD"/>
    <w:rsid w:val="00F127BF"/>
    <w:rsid w:val="00F13B70"/>
    <w:rsid w:val="00F150E2"/>
    <w:rsid w:val="00F154A1"/>
    <w:rsid w:val="00F208FE"/>
    <w:rsid w:val="00F221B8"/>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0C92"/>
    <w:rsid w:val="00F72643"/>
    <w:rsid w:val="00F731D9"/>
    <w:rsid w:val="00F736E6"/>
    <w:rsid w:val="00F75D00"/>
    <w:rsid w:val="00F80F4D"/>
    <w:rsid w:val="00F82906"/>
    <w:rsid w:val="00F8591C"/>
    <w:rsid w:val="00F873DF"/>
    <w:rsid w:val="00F87FC2"/>
    <w:rsid w:val="00F94445"/>
    <w:rsid w:val="00F96940"/>
    <w:rsid w:val="00FA1AF9"/>
    <w:rsid w:val="00FA57E6"/>
    <w:rsid w:val="00FA6F95"/>
    <w:rsid w:val="00FB2166"/>
    <w:rsid w:val="00FC1B22"/>
    <w:rsid w:val="00FC253A"/>
    <w:rsid w:val="00FC4278"/>
    <w:rsid w:val="00FC7293"/>
    <w:rsid w:val="00FC73A2"/>
    <w:rsid w:val="00FC7ACB"/>
    <w:rsid w:val="00FE4467"/>
    <w:rsid w:val="00FE72D6"/>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3A07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779"/>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SimSun" w:hAnsi="Courier New"/>
      <w:noProof/>
      <w:sz w:val="20"/>
      <w:szCs w:val="20"/>
      <w:lang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C90779"/>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C90779"/>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ind w:left="240" w:hanging="240"/>
    </w:pPr>
  </w:style>
  <w:style w:type="paragraph" w:styleId="Index2">
    <w:name w:val="index 2"/>
    <w:basedOn w:val="Normal"/>
    <w:next w:val="Normal"/>
    <w:autoRedefine/>
    <w:uiPriority w:val="99"/>
    <w:semiHidden/>
    <w:unhideWhenUsed/>
    <w:rsid w:val="007B7733"/>
    <w:pPr>
      <w:ind w:left="480" w:hanging="240"/>
    </w:pPr>
  </w:style>
  <w:style w:type="paragraph" w:styleId="Index3">
    <w:name w:val="index 3"/>
    <w:basedOn w:val="Normal"/>
    <w:next w:val="Normal"/>
    <w:autoRedefine/>
    <w:uiPriority w:val="99"/>
    <w:semiHidden/>
    <w:unhideWhenUsed/>
    <w:rsid w:val="007B7733"/>
    <w:pPr>
      <w:ind w:left="720" w:hanging="240"/>
    </w:pPr>
  </w:style>
  <w:style w:type="paragraph" w:styleId="Index4">
    <w:name w:val="index 4"/>
    <w:basedOn w:val="Normal"/>
    <w:next w:val="Normal"/>
    <w:autoRedefine/>
    <w:uiPriority w:val="99"/>
    <w:semiHidden/>
    <w:unhideWhenUsed/>
    <w:rsid w:val="007B7733"/>
    <w:pPr>
      <w:ind w:left="960" w:hanging="240"/>
    </w:pPr>
  </w:style>
  <w:style w:type="paragraph" w:styleId="Index5">
    <w:name w:val="index 5"/>
    <w:basedOn w:val="Normal"/>
    <w:next w:val="Normal"/>
    <w:autoRedefine/>
    <w:uiPriority w:val="99"/>
    <w:semiHidden/>
    <w:unhideWhenUsed/>
    <w:rsid w:val="007B7733"/>
    <w:pPr>
      <w:ind w:left="1200" w:hanging="240"/>
    </w:pPr>
  </w:style>
  <w:style w:type="paragraph" w:styleId="Index6">
    <w:name w:val="index 6"/>
    <w:basedOn w:val="Normal"/>
    <w:next w:val="Normal"/>
    <w:autoRedefine/>
    <w:uiPriority w:val="99"/>
    <w:semiHidden/>
    <w:unhideWhenUsed/>
    <w:rsid w:val="007B7733"/>
    <w:pPr>
      <w:ind w:left="1440" w:hanging="240"/>
    </w:pPr>
  </w:style>
  <w:style w:type="paragraph" w:styleId="Index7">
    <w:name w:val="index 7"/>
    <w:basedOn w:val="Normal"/>
    <w:next w:val="Normal"/>
    <w:autoRedefine/>
    <w:uiPriority w:val="99"/>
    <w:semiHidden/>
    <w:unhideWhenUsed/>
    <w:rsid w:val="007B7733"/>
    <w:pPr>
      <w:ind w:left="1680" w:hanging="240"/>
    </w:pPr>
  </w:style>
  <w:style w:type="paragraph" w:styleId="Index8">
    <w:name w:val="index 8"/>
    <w:basedOn w:val="Normal"/>
    <w:next w:val="Normal"/>
    <w:autoRedefine/>
    <w:uiPriority w:val="99"/>
    <w:semiHidden/>
    <w:unhideWhenUsed/>
    <w:rsid w:val="007B7733"/>
    <w:pPr>
      <w:ind w:left="1920" w:hanging="240"/>
    </w:pPr>
  </w:style>
  <w:style w:type="paragraph" w:styleId="Index9">
    <w:name w:val="index 9"/>
    <w:basedOn w:val="Normal"/>
    <w:next w:val="Normal"/>
    <w:autoRedefine/>
    <w:uiPriority w:val="99"/>
    <w:semiHidden/>
    <w:unhideWhenUsed/>
    <w:rsid w:val="007B7733"/>
    <w:pPr>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customStyle="1" w:styleId="cgselectable">
    <w:name w:val="cgselectable"/>
    <w:uiPriority w:val="99"/>
    <w:rsid w:val="00320CE8"/>
    <w:rPr>
      <w:rFonts w:cs="Times New Roman"/>
    </w:rPr>
  </w:style>
  <w:style w:type="character" w:customStyle="1" w:styleId="apple-converted-space">
    <w:name w:val="apple-converted-space"/>
    <w:basedOn w:val="DefaultParagraphFont"/>
    <w:rsid w:val="002D4124"/>
  </w:style>
  <w:style w:type="character" w:customStyle="1" w:styleId="ref-title">
    <w:name w:val="ref-title"/>
    <w:basedOn w:val="DefaultParagraphFont"/>
    <w:rsid w:val="002D4124"/>
  </w:style>
  <w:style w:type="character" w:customStyle="1" w:styleId="ref-journal">
    <w:name w:val="ref-journal"/>
    <w:basedOn w:val="DefaultParagraphFont"/>
    <w:rsid w:val="002D4124"/>
  </w:style>
  <w:style w:type="character" w:customStyle="1" w:styleId="ref-vol">
    <w:name w:val="ref-vol"/>
    <w:basedOn w:val="DefaultParagraphFont"/>
    <w:rsid w:val="002D4124"/>
  </w:style>
  <w:style w:type="character" w:styleId="UnresolvedMention">
    <w:name w:val="Unresolved Mention"/>
    <w:basedOn w:val="DefaultParagraphFont"/>
    <w:uiPriority w:val="99"/>
    <w:semiHidden/>
    <w:unhideWhenUsed/>
    <w:rsid w:val="00C9077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6084">
      <w:bodyDiv w:val="1"/>
      <w:marLeft w:val="0"/>
      <w:marRight w:val="0"/>
      <w:marTop w:val="0"/>
      <w:marBottom w:val="0"/>
      <w:divBdr>
        <w:top w:val="none" w:sz="0" w:space="0" w:color="auto"/>
        <w:left w:val="none" w:sz="0" w:space="0" w:color="auto"/>
        <w:bottom w:val="none" w:sz="0" w:space="0" w:color="auto"/>
        <w:right w:val="none" w:sz="0" w:space="0" w:color="auto"/>
      </w:divBdr>
      <w:divsChild>
        <w:div w:id="2093430017">
          <w:marLeft w:val="806"/>
          <w:marRight w:val="0"/>
          <w:marTop w:val="200"/>
          <w:marBottom w:val="0"/>
          <w:divBdr>
            <w:top w:val="none" w:sz="0" w:space="0" w:color="auto"/>
            <w:left w:val="none" w:sz="0" w:space="0" w:color="auto"/>
            <w:bottom w:val="none" w:sz="0" w:space="0" w:color="auto"/>
            <w:right w:val="none" w:sz="0" w:space="0" w:color="auto"/>
          </w:divBdr>
        </w:div>
      </w:divsChild>
    </w:div>
    <w:div w:id="15741052">
      <w:bodyDiv w:val="1"/>
      <w:marLeft w:val="0"/>
      <w:marRight w:val="0"/>
      <w:marTop w:val="0"/>
      <w:marBottom w:val="0"/>
      <w:divBdr>
        <w:top w:val="none" w:sz="0" w:space="0" w:color="auto"/>
        <w:left w:val="none" w:sz="0" w:space="0" w:color="auto"/>
        <w:bottom w:val="none" w:sz="0" w:space="0" w:color="auto"/>
        <w:right w:val="none" w:sz="0" w:space="0" w:color="auto"/>
      </w:divBdr>
    </w:div>
    <w:div w:id="212809697">
      <w:bodyDiv w:val="1"/>
      <w:marLeft w:val="0"/>
      <w:marRight w:val="0"/>
      <w:marTop w:val="0"/>
      <w:marBottom w:val="0"/>
      <w:divBdr>
        <w:top w:val="none" w:sz="0" w:space="0" w:color="auto"/>
        <w:left w:val="none" w:sz="0" w:space="0" w:color="auto"/>
        <w:bottom w:val="none" w:sz="0" w:space="0" w:color="auto"/>
        <w:right w:val="none" w:sz="0" w:space="0" w:color="auto"/>
      </w:divBdr>
    </w:div>
    <w:div w:id="384186117">
      <w:bodyDiv w:val="1"/>
      <w:marLeft w:val="0"/>
      <w:marRight w:val="0"/>
      <w:marTop w:val="0"/>
      <w:marBottom w:val="0"/>
      <w:divBdr>
        <w:top w:val="none" w:sz="0" w:space="0" w:color="auto"/>
        <w:left w:val="none" w:sz="0" w:space="0" w:color="auto"/>
        <w:bottom w:val="none" w:sz="0" w:space="0" w:color="auto"/>
        <w:right w:val="none" w:sz="0" w:space="0" w:color="auto"/>
      </w:divBdr>
    </w:div>
    <w:div w:id="422798401">
      <w:bodyDiv w:val="1"/>
      <w:marLeft w:val="0"/>
      <w:marRight w:val="0"/>
      <w:marTop w:val="0"/>
      <w:marBottom w:val="0"/>
      <w:divBdr>
        <w:top w:val="none" w:sz="0" w:space="0" w:color="auto"/>
        <w:left w:val="none" w:sz="0" w:space="0" w:color="auto"/>
        <w:bottom w:val="none" w:sz="0" w:space="0" w:color="auto"/>
        <w:right w:val="none" w:sz="0" w:space="0" w:color="auto"/>
      </w:divBdr>
    </w:div>
    <w:div w:id="429542579">
      <w:bodyDiv w:val="1"/>
      <w:marLeft w:val="0"/>
      <w:marRight w:val="0"/>
      <w:marTop w:val="0"/>
      <w:marBottom w:val="0"/>
      <w:divBdr>
        <w:top w:val="none" w:sz="0" w:space="0" w:color="auto"/>
        <w:left w:val="none" w:sz="0" w:space="0" w:color="auto"/>
        <w:bottom w:val="none" w:sz="0" w:space="0" w:color="auto"/>
        <w:right w:val="none" w:sz="0" w:space="0" w:color="auto"/>
      </w:divBdr>
    </w:div>
    <w:div w:id="726106095">
      <w:bodyDiv w:val="1"/>
      <w:marLeft w:val="0"/>
      <w:marRight w:val="0"/>
      <w:marTop w:val="0"/>
      <w:marBottom w:val="0"/>
      <w:divBdr>
        <w:top w:val="none" w:sz="0" w:space="0" w:color="auto"/>
        <w:left w:val="none" w:sz="0" w:space="0" w:color="auto"/>
        <w:bottom w:val="none" w:sz="0" w:space="0" w:color="auto"/>
        <w:right w:val="none" w:sz="0" w:space="0" w:color="auto"/>
      </w:divBdr>
    </w:div>
    <w:div w:id="798767700">
      <w:bodyDiv w:val="1"/>
      <w:marLeft w:val="0"/>
      <w:marRight w:val="0"/>
      <w:marTop w:val="0"/>
      <w:marBottom w:val="0"/>
      <w:divBdr>
        <w:top w:val="none" w:sz="0" w:space="0" w:color="auto"/>
        <w:left w:val="none" w:sz="0" w:space="0" w:color="auto"/>
        <w:bottom w:val="none" w:sz="0" w:space="0" w:color="auto"/>
        <w:right w:val="none" w:sz="0" w:space="0" w:color="auto"/>
      </w:divBdr>
    </w:div>
    <w:div w:id="975183048">
      <w:bodyDiv w:val="1"/>
      <w:marLeft w:val="0"/>
      <w:marRight w:val="0"/>
      <w:marTop w:val="0"/>
      <w:marBottom w:val="0"/>
      <w:divBdr>
        <w:top w:val="none" w:sz="0" w:space="0" w:color="auto"/>
        <w:left w:val="none" w:sz="0" w:space="0" w:color="auto"/>
        <w:bottom w:val="none" w:sz="0" w:space="0" w:color="auto"/>
        <w:right w:val="none" w:sz="0" w:space="0" w:color="auto"/>
      </w:divBdr>
    </w:div>
    <w:div w:id="1147865346">
      <w:bodyDiv w:val="1"/>
      <w:marLeft w:val="0"/>
      <w:marRight w:val="0"/>
      <w:marTop w:val="0"/>
      <w:marBottom w:val="0"/>
      <w:divBdr>
        <w:top w:val="none" w:sz="0" w:space="0" w:color="auto"/>
        <w:left w:val="none" w:sz="0" w:space="0" w:color="auto"/>
        <w:bottom w:val="none" w:sz="0" w:space="0" w:color="auto"/>
        <w:right w:val="none" w:sz="0" w:space="0" w:color="auto"/>
      </w:divBdr>
    </w:div>
    <w:div w:id="1194997462">
      <w:bodyDiv w:val="1"/>
      <w:marLeft w:val="0"/>
      <w:marRight w:val="0"/>
      <w:marTop w:val="0"/>
      <w:marBottom w:val="0"/>
      <w:divBdr>
        <w:top w:val="none" w:sz="0" w:space="0" w:color="auto"/>
        <w:left w:val="none" w:sz="0" w:space="0" w:color="auto"/>
        <w:bottom w:val="none" w:sz="0" w:space="0" w:color="auto"/>
        <w:right w:val="none" w:sz="0" w:space="0" w:color="auto"/>
      </w:divBdr>
    </w:div>
    <w:div w:id="1246722413">
      <w:bodyDiv w:val="1"/>
      <w:marLeft w:val="0"/>
      <w:marRight w:val="0"/>
      <w:marTop w:val="0"/>
      <w:marBottom w:val="0"/>
      <w:divBdr>
        <w:top w:val="none" w:sz="0" w:space="0" w:color="auto"/>
        <w:left w:val="none" w:sz="0" w:space="0" w:color="auto"/>
        <w:bottom w:val="none" w:sz="0" w:space="0" w:color="auto"/>
        <w:right w:val="none" w:sz="0" w:space="0" w:color="auto"/>
      </w:divBdr>
    </w:div>
    <w:div w:id="1436561551">
      <w:bodyDiv w:val="1"/>
      <w:marLeft w:val="0"/>
      <w:marRight w:val="0"/>
      <w:marTop w:val="0"/>
      <w:marBottom w:val="0"/>
      <w:divBdr>
        <w:top w:val="none" w:sz="0" w:space="0" w:color="auto"/>
        <w:left w:val="none" w:sz="0" w:space="0" w:color="auto"/>
        <w:bottom w:val="none" w:sz="0" w:space="0" w:color="auto"/>
        <w:right w:val="none" w:sz="0" w:space="0" w:color="auto"/>
      </w:divBdr>
    </w:div>
    <w:div w:id="1577475685">
      <w:bodyDiv w:val="1"/>
      <w:marLeft w:val="0"/>
      <w:marRight w:val="0"/>
      <w:marTop w:val="0"/>
      <w:marBottom w:val="0"/>
      <w:divBdr>
        <w:top w:val="none" w:sz="0" w:space="0" w:color="auto"/>
        <w:left w:val="none" w:sz="0" w:space="0" w:color="auto"/>
        <w:bottom w:val="none" w:sz="0" w:space="0" w:color="auto"/>
        <w:right w:val="none" w:sz="0" w:space="0" w:color="auto"/>
      </w:divBdr>
    </w:div>
    <w:div w:id="1582134787">
      <w:bodyDiv w:val="1"/>
      <w:marLeft w:val="0"/>
      <w:marRight w:val="0"/>
      <w:marTop w:val="0"/>
      <w:marBottom w:val="0"/>
      <w:divBdr>
        <w:top w:val="none" w:sz="0" w:space="0" w:color="auto"/>
        <w:left w:val="none" w:sz="0" w:space="0" w:color="auto"/>
        <w:bottom w:val="none" w:sz="0" w:space="0" w:color="auto"/>
        <w:right w:val="none" w:sz="0" w:space="0" w:color="auto"/>
      </w:divBdr>
    </w:div>
    <w:div w:id="1708677236">
      <w:bodyDiv w:val="1"/>
      <w:marLeft w:val="0"/>
      <w:marRight w:val="0"/>
      <w:marTop w:val="0"/>
      <w:marBottom w:val="0"/>
      <w:divBdr>
        <w:top w:val="none" w:sz="0" w:space="0" w:color="auto"/>
        <w:left w:val="none" w:sz="0" w:space="0" w:color="auto"/>
        <w:bottom w:val="none" w:sz="0" w:space="0" w:color="auto"/>
        <w:right w:val="none" w:sz="0" w:space="0" w:color="auto"/>
      </w:divBdr>
    </w:div>
    <w:div w:id="1773159369">
      <w:bodyDiv w:val="1"/>
      <w:marLeft w:val="0"/>
      <w:marRight w:val="0"/>
      <w:marTop w:val="0"/>
      <w:marBottom w:val="0"/>
      <w:divBdr>
        <w:top w:val="none" w:sz="0" w:space="0" w:color="auto"/>
        <w:left w:val="none" w:sz="0" w:space="0" w:color="auto"/>
        <w:bottom w:val="none" w:sz="0" w:space="0" w:color="auto"/>
        <w:right w:val="none" w:sz="0" w:space="0" w:color="auto"/>
      </w:divBdr>
    </w:div>
    <w:div w:id="2019774244">
      <w:bodyDiv w:val="1"/>
      <w:marLeft w:val="0"/>
      <w:marRight w:val="0"/>
      <w:marTop w:val="0"/>
      <w:marBottom w:val="0"/>
      <w:divBdr>
        <w:top w:val="none" w:sz="0" w:space="0" w:color="auto"/>
        <w:left w:val="none" w:sz="0" w:space="0" w:color="auto"/>
        <w:bottom w:val="none" w:sz="0" w:space="0" w:color="auto"/>
        <w:right w:val="none" w:sz="0" w:space="0" w:color="auto"/>
      </w:divBdr>
    </w:div>
    <w:div w:id="2086754386">
      <w:bodyDiv w:val="1"/>
      <w:marLeft w:val="0"/>
      <w:marRight w:val="0"/>
      <w:marTop w:val="0"/>
      <w:marBottom w:val="0"/>
      <w:divBdr>
        <w:top w:val="none" w:sz="0" w:space="0" w:color="auto"/>
        <w:left w:val="none" w:sz="0" w:space="0" w:color="auto"/>
        <w:bottom w:val="none" w:sz="0" w:space="0" w:color="auto"/>
        <w:right w:val="none" w:sz="0" w:space="0" w:color="auto"/>
      </w:divBdr>
    </w:div>
    <w:div w:id="211085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aris-saclay-cds.github.io/autism_challeng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xh2170@cumc.columbia.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c4816@columbia.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4ADC17-8813-4038-B4BB-D4A300FF39F8}"/>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3</TotalTime>
  <Pages>2</Pages>
  <Words>683</Words>
  <Characters>4157</Characters>
  <Application>Microsoft Office Word</Application>
  <DocSecurity>0</DocSecurity>
  <Lines>98</Lines>
  <Paragraphs>49</Paragraphs>
  <ScaleCrop>false</ScaleCrop>
  <HeadingPairs>
    <vt:vector size="2" baseType="variant">
      <vt:variant>
        <vt:lpstr>Title</vt:lpstr>
      </vt:variant>
      <vt:variant>
        <vt:i4>1</vt:i4>
      </vt:variant>
    </vt:vector>
  </HeadingPairs>
  <TitlesOfParts>
    <vt:vector size="1" baseType="lpstr">
      <vt:lpstr>Classification of Autism Spectrum Disorder based on Brain Image using Convolutional Neural Networks</vt:lpstr>
    </vt:vector>
  </TitlesOfParts>
  <Manager>ITU-T</Manager>
  <Company>International Telecommunication Union (ITU)</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Classification of autism spectrum disorder based on brain image using convolutional neural networks</dc:title>
  <dc:subject/>
  <dc:creator>Columbia University</dc:creator>
  <cp:keywords/>
  <dc:description>FG-AI4H-B-018  For: New York City, 15-16 November 2018_x000d_Document date: ITU-T Focus Group on AI for Health_x000d_Saved by ITU51013388 at 10:50:42 on 08/11/2018</dc:description>
  <cp:lastModifiedBy>Auto</cp:lastModifiedBy>
  <cp:revision>8</cp:revision>
  <cp:lastPrinted>2011-04-05T14:28:00Z</cp:lastPrinted>
  <dcterms:created xsi:type="dcterms:W3CDTF">2018-11-08T09:48:00Z</dcterms:created>
  <dcterms:modified xsi:type="dcterms:W3CDTF">2018-11-08T09:51:00Z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FG-AI4H-B-018</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New York City, 15-16 November 2018</vt:lpwstr>
  </property>
  <property fmtid="{D5CDD505-2E9C-101B-9397-08002B2CF9AE}" pid="8" name="Docauthor">
    <vt:lpwstr>Columbia University</vt:lpwstr>
  </property>
</Properties>
</file>