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E02690" w14:paraId="1C8B74C0" w14:textId="77777777" w:rsidTr="00E02690">
        <w:trPr>
          <w:trHeight w:hRule="exact" w:val="1418"/>
        </w:trPr>
        <w:tc>
          <w:tcPr>
            <w:tcW w:w="1428" w:type="dxa"/>
            <w:gridSpan w:val="2"/>
          </w:tcPr>
          <w:p w14:paraId="0C319517" w14:textId="77777777" w:rsidR="00E02690" w:rsidRDefault="00E02690" w:rsidP="00E02690"/>
          <w:p w14:paraId="65314674" w14:textId="77777777" w:rsidR="00E02690" w:rsidRDefault="00E02690" w:rsidP="00E02690">
            <w:pPr>
              <w:spacing w:before="0"/>
              <w:rPr>
                <w:b/>
                <w:sz w:val="16"/>
              </w:rPr>
            </w:pPr>
          </w:p>
        </w:tc>
        <w:tc>
          <w:tcPr>
            <w:tcW w:w="8520" w:type="dxa"/>
            <w:gridSpan w:val="3"/>
          </w:tcPr>
          <w:p w14:paraId="2E68CBB3" w14:textId="77777777" w:rsidR="00E02690" w:rsidRDefault="00E02690" w:rsidP="00E02690">
            <w:pPr>
              <w:spacing w:before="0"/>
              <w:rPr>
                <w:rFonts w:ascii="Arial" w:hAnsi="Arial" w:cs="Arial"/>
              </w:rPr>
            </w:pPr>
          </w:p>
          <w:p w14:paraId="055B59AA" w14:textId="77777777" w:rsidR="00E02690" w:rsidRDefault="00E02690" w:rsidP="00E02690">
            <w:pPr>
              <w:spacing w:before="284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color w:val="808080"/>
                <w:spacing w:val="100"/>
              </w:rPr>
              <w:t xml:space="preserve">International Telecommunication </w:t>
            </w:r>
            <w:smartTag w:uri="urn:schemas-microsoft-com:office:smarttags" w:element="place">
              <w:r>
                <w:rPr>
                  <w:rFonts w:ascii="Arial" w:hAnsi="Arial" w:cs="Arial"/>
                  <w:b/>
                  <w:bCs/>
                  <w:color w:val="808080"/>
                  <w:spacing w:val="100"/>
                </w:rPr>
                <w:t>Union</w:t>
              </w:r>
            </w:smartTag>
          </w:p>
        </w:tc>
      </w:tr>
      <w:tr w:rsidR="00E02690" w14:paraId="38714246" w14:textId="77777777" w:rsidTr="00E02690">
        <w:trPr>
          <w:trHeight w:hRule="exact" w:val="992"/>
        </w:trPr>
        <w:tc>
          <w:tcPr>
            <w:tcW w:w="1428" w:type="dxa"/>
            <w:gridSpan w:val="2"/>
          </w:tcPr>
          <w:p w14:paraId="2D0AA0C0" w14:textId="77777777" w:rsidR="00E02690" w:rsidRDefault="00E02690" w:rsidP="00E02690">
            <w:pPr>
              <w:spacing w:before="0"/>
            </w:pPr>
          </w:p>
        </w:tc>
        <w:tc>
          <w:tcPr>
            <w:tcW w:w="8520" w:type="dxa"/>
            <w:gridSpan w:val="3"/>
          </w:tcPr>
          <w:p w14:paraId="0BC5A5AB" w14:textId="77777777" w:rsidR="00E02690" w:rsidRDefault="00E02690" w:rsidP="00E02690"/>
        </w:tc>
      </w:tr>
      <w:tr w:rsidR="00E02690" w14:paraId="3DD86474" w14:textId="77777777" w:rsidTr="00E02690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14:paraId="6C085743" w14:textId="77777777" w:rsidR="00E02690" w:rsidRDefault="00E02690" w:rsidP="00E02690">
            <w:pPr>
              <w:rPr>
                <w:b/>
                <w:sz w:val="18"/>
              </w:rPr>
            </w:pPr>
            <w:bookmarkStart w:id="0" w:name="dnume" w:colFirst="1" w:colLast="1"/>
            <w:r>
              <w:rPr>
                <w:rFonts w:ascii="Arial" w:hAnsi="Arial"/>
                <w:b/>
                <w:spacing w:val="40"/>
                <w:sz w:val="72"/>
              </w:rPr>
              <w:t>ITU-T</w:t>
            </w:r>
          </w:p>
        </w:tc>
        <w:tc>
          <w:tcPr>
            <w:tcW w:w="6000" w:type="dxa"/>
            <w:gridSpan w:val="2"/>
          </w:tcPr>
          <w:p w14:paraId="17088B65" w14:textId="77777777" w:rsidR="00E02690" w:rsidRPr="00C92738" w:rsidRDefault="00E02690" w:rsidP="00C26533">
            <w:pPr>
              <w:spacing w:before="240"/>
              <w:jc w:val="right"/>
              <w:rPr>
                <w:rFonts w:ascii="Arial" w:hAnsi="Arial" w:cs="Arial"/>
                <w:b/>
                <w:sz w:val="60"/>
              </w:rPr>
            </w:pPr>
            <w:r w:rsidRPr="007777D2">
              <w:rPr>
                <w:rFonts w:ascii="Arial" w:hAnsi="Arial"/>
                <w:b/>
                <w:sz w:val="60"/>
                <w:lang w:val="en-GB"/>
              </w:rPr>
              <w:t xml:space="preserve">Technical </w:t>
            </w:r>
            <w:r w:rsidR="00C26533">
              <w:rPr>
                <w:rFonts w:ascii="Arial" w:hAnsi="Arial"/>
                <w:b/>
                <w:sz w:val="60"/>
                <w:lang w:val="en-GB"/>
              </w:rPr>
              <w:t>Report</w:t>
            </w:r>
          </w:p>
        </w:tc>
      </w:tr>
      <w:tr w:rsidR="00E02690" w14:paraId="3341C314" w14:textId="77777777" w:rsidTr="00E02690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14:paraId="319289E9" w14:textId="77777777" w:rsidR="00E02690" w:rsidRPr="007777D2" w:rsidRDefault="00E02690" w:rsidP="00E02690">
            <w:pPr>
              <w:rPr>
                <w:b/>
                <w:lang w:val="en-GB"/>
              </w:rPr>
            </w:pPr>
            <w:bookmarkStart w:id="1" w:name="ddatee" w:colFirst="1" w:colLast="1"/>
            <w:bookmarkEnd w:id="0"/>
            <w:r w:rsidRPr="007777D2">
              <w:rPr>
                <w:rFonts w:ascii="Arial" w:hAnsi="Arial"/>
                <w:lang w:val="en-GB"/>
              </w:rPr>
              <w:t>TELECOMMUNICATION</w:t>
            </w:r>
            <w:r w:rsidRPr="007777D2">
              <w:rPr>
                <w:rFonts w:ascii="Arial" w:hAnsi="Arial"/>
                <w:lang w:val="en-GB"/>
              </w:rPr>
              <w:br/>
              <w:t>STANDARDIZATION  SECTOR</w:t>
            </w:r>
            <w:r w:rsidRPr="007777D2">
              <w:rPr>
                <w:rFonts w:ascii="Arial" w:hAnsi="Arial"/>
                <w:lang w:val="en-GB"/>
              </w:rPr>
              <w:br/>
              <w:t>OF  ITU</w:t>
            </w:r>
          </w:p>
        </w:tc>
        <w:tc>
          <w:tcPr>
            <w:tcW w:w="3971" w:type="dxa"/>
          </w:tcPr>
          <w:p w14:paraId="5DC18C54" w14:textId="77777777" w:rsidR="00E02690" w:rsidRPr="009635CB" w:rsidRDefault="00E02690" w:rsidP="00E02690">
            <w:pPr>
              <w:spacing w:before="284"/>
            </w:pPr>
          </w:p>
          <w:p w14:paraId="653166CD" w14:textId="77777777" w:rsidR="00E02690" w:rsidRPr="007777D2" w:rsidRDefault="00E02690" w:rsidP="00E02690">
            <w:pPr>
              <w:wordWrap w:val="0"/>
              <w:spacing w:before="284"/>
              <w:jc w:val="right"/>
              <w:rPr>
                <w:rFonts w:ascii="Arial" w:hAnsi="Arial"/>
                <w:sz w:val="28"/>
                <w:lang w:val="en-GB"/>
              </w:rPr>
            </w:pPr>
            <w:r>
              <w:rPr>
                <w:rFonts w:ascii="Arial" w:hAnsi="Arial"/>
                <w:sz w:val="28"/>
                <w:lang w:val="en-GB"/>
              </w:rPr>
              <w:t>(</w:t>
            </w:r>
            <w:r w:rsidRPr="009635CB">
              <w:rPr>
                <w:rFonts w:ascii="Arial" w:hAnsi="Arial"/>
                <w:sz w:val="28"/>
                <w:highlight w:val="yellow"/>
                <w:lang w:val="en-GB"/>
              </w:rPr>
              <w:t>dd</w:t>
            </w:r>
            <w:r>
              <w:rPr>
                <w:rFonts w:ascii="Arial" w:hAnsi="Arial"/>
                <w:sz w:val="28"/>
                <w:lang w:val="en-GB"/>
              </w:rPr>
              <w:t xml:space="preserve"> </w:t>
            </w:r>
            <w:r w:rsidRPr="009635CB">
              <w:rPr>
                <w:rFonts w:ascii="Arial" w:hAnsi="Arial"/>
                <w:sz w:val="28"/>
                <w:highlight w:val="yellow"/>
                <w:lang w:val="en-GB"/>
              </w:rPr>
              <w:t>MMM</w:t>
            </w:r>
            <w:r>
              <w:rPr>
                <w:rFonts w:ascii="Arial" w:hAnsi="Arial"/>
                <w:sz w:val="28"/>
                <w:lang w:val="en-GB"/>
              </w:rPr>
              <w:t xml:space="preserve"> </w:t>
            </w:r>
            <w:r w:rsidRPr="009635CB">
              <w:rPr>
                <w:rFonts w:ascii="Arial" w:hAnsi="Arial"/>
                <w:sz w:val="28"/>
                <w:highlight w:val="yellow"/>
                <w:lang w:val="en-GB"/>
              </w:rPr>
              <w:t>YYYY</w:t>
            </w:r>
            <w:r>
              <w:rPr>
                <w:rFonts w:ascii="Arial" w:hAnsi="Arial"/>
                <w:sz w:val="28"/>
                <w:lang w:val="en-GB"/>
              </w:rPr>
              <w:t>)</w:t>
            </w:r>
          </w:p>
        </w:tc>
      </w:tr>
      <w:tr w:rsidR="00E02690" w14:paraId="15F19B19" w14:textId="77777777" w:rsidTr="00E02690">
        <w:trPr>
          <w:cantSplit/>
          <w:trHeight w:hRule="exact" w:val="3402"/>
        </w:trPr>
        <w:tc>
          <w:tcPr>
            <w:tcW w:w="1418" w:type="dxa"/>
          </w:tcPr>
          <w:p w14:paraId="7CE5B2B9" w14:textId="77777777" w:rsidR="00E02690" w:rsidRDefault="00E02690" w:rsidP="00E02690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2" w:name="dsece" w:colFirst="1" w:colLast="1"/>
            <w:bookmarkEnd w:id="1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14:paraId="77F53B51" w14:textId="7604FF79" w:rsidR="00E02690" w:rsidRPr="007777D2" w:rsidRDefault="0074009F" w:rsidP="00121449">
            <w:pPr>
              <w:tabs>
                <w:tab w:val="right" w:pos="9639"/>
              </w:tabs>
              <w:rPr>
                <w:rFonts w:ascii="Arial" w:hAnsi="Arial"/>
                <w:sz w:val="32"/>
                <w:lang w:val="en-GB"/>
              </w:rPr>
            </w:pPr>
            <w:r w:rsidRPr="0074009F">
              <w:rPr>
                <w:rFonts w:ascii="Arial" w:hAnsi="Arial"/>
                <w:sz w:val="32"/>
                <w:lang w:val="en-GB"/>
              </w:rPr>
              <w:t>Focus Group on AI and IoT for Digital Agriculture</w:t>
            </w:r>
            <w:r w:rsidRPr="0074009F">
              <w:rPr>
                <w:rFonts w:ascii="Arial" w:hAnsi="Arial"/>
                <w:sz w:val="32"/>
                <w:lang w:val="en-GB"/>
              </w:rPr>
              <w:t xml:space="preserve"> </w:t>
            </w:r>
            <w:r>
              <w:rPr>
                <w:rFonts w:ascii="Arial" w:hAnsi="Arial"/>
                <w:sz w:val="32"/>
                <w:lang w:val="en-GB"/>
              </w:rPr>
              <w:t>(FG-AI4A)</w:t>
            </w:r>
          </w:p>
        </w:tc>
      </w:tr>
      <w:tr w:rsidR="00E02690" w14:paraId="59D547CE" w14:textId="77777777" w:rsidTr="00E02690">
        <w:trPr>
          <w:cantSplit/>
          <w:trHeight w:hRule="exact" w:val="4536"/>
        </w:trPr>
        <w:tc>
          <w:tcPr>
            <w:tcW w:w="1418" w:type="dxa"/>
          </w:tcPr>
          <w:p w14:paraId="70D7CD8B" w14:textId="77777777" w:rsidR="00E02690" w:rsidRDefault="00E02690" w:rsidP="00E02690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  <w:bookmarkStart w:id="3" w:name="c1tite" w:colFirst="1" w:colLast="1"/>
            <w:bookmarkEnd w:id="2"/>
          </w:p>
        </w:tc>
        <w:tc>
          <w:tcPr>
            <w:tcW w:w="8530" w:type="dxa"/>
            <w:gridSpan w:val="4"/>
          </w:tcPr>
          <w:p w14:paraId="21F547EE" w14:textId="4CFBF573" w:rsidR="00E02690" w:rsidRPr="00D03B9A" w:rsidRDefault="00324E2A" w:rsidP="00965DCF">
            <w:pPr>
              <w:tabs>
                <w:tab w:val="right" w:pos="9639"/>
              </w:tabs>
              <w:rPr>
                <w:rFonts w:ascii="Arial" w:hAnsi="Arial" w:cs="Arial"/>
                <w:sz w:val="36"/>
                <w:lang w:val="en-GB"/>
              </w:rPr>
            </w:pPr>
            <w:bookmarkStart w:id="4" w:name="TPAcro"/>
            <w:r w:rsidRPr="00D03B9A">
              <w:rPr>
                <w:rFonts w:ascii="Arial" w:hAnsi="Arial" w:cs="Arial"/>
                <w:b/>
                <w:bCs/>
                <w:sz w:val="36"/>
                <w:lang w:val="en-GB"/>
              </w:rPr>
              <w:t>FG</w:t>
            </w:r>
            <w:r w:rsidR="005B4634">
              <w:rPr>
                <w:rFonts w:ascii="Arial" w:hAnsi="Arial" w:cs="Arial"/>
                <w:b/>
                <w:bCs/>
                <w:sz w:val="36"/>
                <w:lang w:val="en-GB"/>
              </w:rPr>
              <w:t>AI4</w:t>
            </w:r>
            <w:r w:rsidR="0074009F">
              <w:rPr>
                <w:rFonts w:ascii="Arial" w:hAnsi="Arial" w:cs="Arial"/>
                <w:b/>
                <w:bCs/>
                <w:sz w:val="36"/>
                <w:lang w:val="en-GB"/>
              </w:rPr>
              <w:t>A</w:t>
            </w:r>
            <w:r w:rsidR="00E02690" w:rsidRPr="00D03B9A">
              <w:rPr>
                <w:rFonts w:ascii="Arial" w:hAnsi="Arial" w:cs="Arial"/>
                <w:b/>
                <w:bCs/>
                <w:sz w:val="36"/>
                <w:lang w:val="en-GB"/>
              </w:rPr>
              <w:t>-</w:t>
            </w:r>
            <w:bookmarkEnd w:id="4"/>
            <w:r w:rsidR="00965DCF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>01</w:t>
            </w:r>
            <w:r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 xml:space="preserve"> </w:t>
            </w:r>
            <w:r w:rsidR="00E02690" w:rsidRPr="002D41EB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br/>
            </w:r>
            <w:r w:rsidR="00E02690" w:rsidRPr="0029185B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>Title</w:t>
            </w:r>
            <w:r w:rsidR="008D0247">
              <w:rPr>
                <w:rFonts w:ascii="Arial" w:hAnsi="Arial" w:cs="Arial"/>
                <w:b/>
                <w:bCs/>
                <w:sz w:val="36"/>
                <w:highlight w:val="yellow"/>
                <w:lang w:val="en-GB"/>
              </w:rPr>
              <w:t xml:space="preserve"> of the report</w:t>
            </w:r>
          </w:p>
        </w:tc>
      </w:tr>
      <w:bookmarkEnd w:id="3"/>
      <w:tr w:rsidR="00E02690" w14:paraId="6BF39BD3" w14:textId="77777777" w:rsidTr="00E02690">
        <w:trPr>
          <w:cantSplit/>
          <w:trHeight w:hRule="exact" w:val="1418"/>
        </w:trPr>
        <w:tc>
          <w:tcPr>
            <w:tcW w:w="1418" w:type="dxa"/>
          </w:tcPr>
          <w:p w14:paraId="66309B93" w14:textId="77777777" w:rsidR="00E02690" w:rsidRDefault="00E02690" w:rsidP="00E02690">
            <w:pPr>
              <w:tabs>
                <w:tab w:val="right" w:pos="9639"/>
              </w:tabs>
              <w:rPr>
                <w:rFonts w:ascii="Arial" w:hAnsi="Arial"/>
                <w:sz w:val="18"/>
              </w:rPr>
            </w:pPr>
          </w:p>
        </w:tc>
        <w:tc>
          <w:tcPr>
            <w:tcW w:w="8530" w:type="dxa"/>
            <w:gridSpan w:val="4"/>
            <w:vAlign w:val="bottom"/>
          </w:tcPr>
          <w:p w14:paraId="71CD4C43" w14:textId="77777777" w:rsidR="00E02690" w:rsidRPr="00C92738" w:rsidRDefault="00E02690" w:rsidP="00E02690">
            <w:pPr>
              <w:tabs>
                <w:tab w:val="right" w:pos="9639"/>
              </w:tabs>
              <w:spacing w:before="60"/>
              <w:jc w:val="right"/>
              <w:rPr>
                <w:rFonts w:ascii="Arial" w:hAnsi="Arial" w:cs="Arial"/>
                <w:sz w:val="32"/>
              </w:rPr>
            </w:pPr>
            <w:bookmarkStart w:id="5" w:name="dnum2e"/>
            <w:bookmarkEnd w:id="5"/>
          </w:p>
        </w:tc>
      </w:tr>
    </w:tbl>
    <w:p w14:paraId="7BADE6A9" w14:textId="77777777" w:rsidR="00E02690" w:rsidRPr="007777D2" w:rsidRDefault="00E02690" w:rsidP="00737170">
      <w:pPr>
        <w:spacing w:after="120"/>
        <w:jc w:val="center"/>
        <w:rPr>
          <w:lang w:val="en-GB"/>
        </w:rPr>
        <w:sectPr w:rsidR="00E02690" w:rsidRPr="007777D2" w:rsidSect="00B22DA4">
          <w:headerReference w:type="first" r:id="rId10"/>
          <w:footerReference w:type="first" r:id="rId11"/>
          <w:pgSz w:w="11907" w:h="16840" w:code="9"/>
          <w:pgMar w:top="1225" w:right="1281" w:bottom="1440" w:left="1140" w:header="720" w:footer="720" w:gutter="0"/>
          <w:cols w:space="720"/>
          <w:titlePg/>
          <w:docGrid w:linePitch="326"/>
        </w:sectPr>
      </w:pPr>
    </w:p>
    <w:p w14:paraId="5976C8B8" w14:textId="77777777" w:rsidR="004B39E2" w:rsidRPr="007777D2" w:rsidRDefault="004B39E2" w:rsidP="00737170">
      <w:pPr>
        <w:pStyle w:val="Headingb"/>
      </w:pPr>
      <w:bookmarkStart w:id="6" w:name="_Toc44995568"/>
      <w:r w:rsidRPr="007777D2">
        <w:lastRenderedPageBreak/>
        <w:t>Summary</w:t>
      </w:r>
    </w:p>
    <w:bookmarkEnd w:id="6"/>
    <w:p w14:paraId="3CFF2744" w14:textId="77777777" w:rsidR="004B39E2" w:rsidRDefault="004B39E2" w:rsidP="004B39E2">
      <w:pPr>
        <w:rPr>
          <w:lang w:val="en-GB" w:bidi="ar-DZ"/>
        </w:rPr>
      </w:pPr>
      <w:r w:rsidRPr="007777D2">
        <w:rPr>
          <w:lang w:val="en-GB" w:bidi="ar-DZ"/>
        </w:rPr>
        <w:t xml:space="preserve">This technical </w:t>
      </w:r>
      <w:r w:rsidR="00C26533">
        <w:rPr>
          <w:lang w:val="en-GB" w:bidi="ar-DZ"/>
        </w:rPr>
        <w:t>report</w:t>
      </w:r>
      <w:r w:rsidRPr="007777D2">
        <w:rPr>
          <w:lang w:val="en-GB" w:bidi="ar-DZ"/>
        </w:rPr>
        <w:t xml:space="preserve"> </w:t>
      </w:r>
      <w:r w:rsidR="002D41EB" w:rsidRPr="002D41EB">
        <w:rPr>
          <w:highlight w:val="yellow"/>
          <w:lang w:val="en-GB" w:bidi="ar-DZ"/>
        </w:rPr>
        <w:t>..</w:t>
      </w:r>
      <w:r w:rsidRPr="002D41EB">
        <w:rPr>
          <w:highlight w:val="yellow"/>
          <w:lang w:val="en-GB" w:bidi="ar-DZ"/>
        </w:rPr>
        <w:t>.</w:t>
      </w:r>
      <w:r w:rsidR="002D41EB" w:rsidRPr="002D41EB">
        <w:rPr>
          <w:highlight w:val="yellow"/>
          <w:lang w:val="en-GB" w:bidi="ar-DZ"/>
        </w:rPr>
        <w:t xml:space="preserve"> (complete).</w:t>
      </w:r>
    </w:p>
    <w:p w14:paraId="23922F2D" w14:textId="77777777" w:rsidR="00B847E7" w:rsidRDefault="00B847E7" w:rsidP="004B39E2">
      <w:pPr>
        <w:rPr>
          <w:lang w:val="en-GB" w:bidi="ar-DZ"/>
        </w:rPr>
      </w:pPr>
    </w:p>
    <w:p w14:paraId="3A289229" w14:textId="77777777" w:rsidR="00B847E7" w:rsidRPr="00F14A92" w:rsidRDefault="00B847E7" w:rsidP="00B847E7">
      <w:pPr>
        <w:pStyle w:val="Headingb"/>
        <w:rPr>
          <w:highlight w:val="yellow"/>
        </w:rPr>
      </w:pPr>
      <w:r w:rsidRPr="00F14A92">
        <w:rPr>
          <w:highlight w:val="yellow"/>
        </w:rPr>
        <w:t>Keywords</w:t>
      </w:r>
    </w:p>
    <w:p w14:paraId="417C0D4E" w14:textId="77777777" w:rsidR="00B847E7" w:rsidRDefault="00B847E7" w:rsidP="004B39E2">
      <w:pPr>
        <w:rPr>
          <w:lang w:val="en-GB" w:bidi="ar-DZ"/>
        </w:rPr>
      </w:pPr>
      <w:r w:rsidRPr="00F14A92">
        <w:rPr>
          <w:highlight w:val="yellow"/>
          <w:lang w:val="en-GB" w:bidi="ar-DZ"/>
        </w:rPr>
        <w:t>[</w:t>
      </w:r>
      <w:r w:rsidR="00CD110A">
        <w:rPr>
          <w:highlight w:val="yellow"/>
          <w:lang w:val="en-GB" w:bidi="ar-DZ"/>
        </w:rPr>
        <w:t>It</w:t>
      </w:r>
      <w:r w:rsidR="008D0247">
        <w:rPr>
          <w:highlight w:val="yellow"/>
          <w:lang w:val="en-GB" w:bidi="ar-DZ"/>
        </w:rPr>
        <w:t xml:space="preserve"> i</w:t>
      </w:r>
      <w:r w:rsidR="00CD110A">
        <w:rPr>
          <w:highlight w:val="yellow"/>
          <w:lang w:val="en-GB" w:bidi="ar-DZ"/>
        </w:rPr>
        <w:t>s important to include keywords</w:t>
      </w:r>
      <w:r w:rsidR="008D0247">
        <w:rPr>
          <w:highlight w:val="yellow"/>
          <w:lang w:val="en-GB" w:bidi="ar-DZ"/>
        </w:rPr>
        <w:t>;</w:t>
      </w:r>
      <w:r w:rsidR="00CD110A">
        <w:rPr>
          <w:highlight w:val="yellow"/>
          <w:lang w:val="en-GB" w:bidi="ar-DZ"/>
        </w:rPr>
        <w:t xml:space="preserve"> </w:t>
      </w:r>
      <w:r w:rsidR="008D0247">
        <w:rPr>
          <w:highlight w:val="yellow"/>
          <w:lang w:val="en-GB" w:bidi="ar-DZ"/>
        </w:rPr>
        <w:t>t</w:t>
      </w:r>
      <w:r w:rsidR="00CD110A">
        <w:rPr>
          <w:highlight w:val="yellow"/>
          <w:lang w:val="en-GB" w:bidi="ar-DZ"/>
        </w:rPr>
        <w:t>hese help search engines locate the document.</w:t>
      </w:r>
      <w:r w:rsidRPr="00F14A92">
        <w:rPr>
          <w:highlight w:val="yellow"/>
          <w:lang w:val="en-GB" w:bidi="ar-DZ"/>
        </w:rPr>
        <w:t>]</w:t>
      </w:r>
    </w:p>
    <w:p w14:paraId="4F173E14" w14:textId="77777777" w:rsidR="00B847E7" w:rsidRDefault="00B847E7" w:rsidP="004B39E2">
      <w:pPr>
        <w:rPr>
          <w:lang w:val="en-GB" w:bidi="ar-DZ"/>
        </w:rPr>
      </w:pPr>
    </w:p>
    <w:p w14:paraId="49B56FD0" w14:textId="77777777" w:rsidR="004B39E2" w:rsidRPr="007777D2" w:rsidRDefault="004B39E2" w:rsidP="00737170">
      <w:pPr>
        <w:pStyle w:val="Headingb"/>
      </w:pPr>
      <w:r w:rsidRPr="007777D2">
        <w:t>Change Log</w:t>
      </w:r>
    </w:p>
    <w:p w14:paraId="508F63A4" w14:textId="77777777" w:rsidR="00737170" w:rsidRDefault="004B39E2" w:rsidP="00324E2A">
      <w:pPr>
        <w:rPr>
          <w:lang w:val="en-GB"/>
        </w:rPr>
      </w:pPr>
      <w:r w:rsidRPr="007777D2">
        <w:rPr>
          <w:lang w:val="en-GB"/>
        </w:rPr>
        <w:t xml:space="preserve">This document contains </w:t>
      </w:r>
      <w:r w:rsidR="00737170">
        <w:rPr>
          <w:lang w:val="en-GB"/>
        </w:rPr>
        <w:t xml:space="preserve">Version </w:t>
      </w:r>
      <w:r w:rsidR="002D41EB" w:rsidRPr="002D41EB">
        <w:rPr>
          <w:highlight w:val="yellow"/>
          <w:lang w:val="en-GB"/>
        </w:rPr>
        <w:t>X</w:t>
      </w:r>
      <w:r w:rsidRPr="007777D2">
        <w:rPr>
          <w:lang w:val="en-GB"/>
        </w:rPr>
        <w:t xml:space="preserve"> of the ITU-T Technical </w:t>
      </w:r>
      <w:r w:rsidR="00C26533">
        <w:rPr>
          <w:lang w:val="en-GB"/>
        </w:rPr>
        <w:t>Report</w:t>
      </w:r>
      <w:r w:rsidRPr="007777D2">
        <w:rPr>
          <w:lang w:val="en-GB"/>
        </w:rPr>
        <w:t xml:space="preserve"> on “</w:t>
      </w:r>
      <w:r w:rsidR="002D41EB" w:rsidRPr="009635CB">
        <w:rPr>
          <w:i/>
          <w:iCs/>
          <w:highlight w:val="yellow"/>
        </w:rPr>
        <w:t>Title</w:t>
      </w:r>
      <w:r w:rsidRPr="007777D2">
        <w:rPr>
          <w:lang w:val="en-GB"/>
        </w:rPr>
        <w:t xml:space="preserve">” approved at the ITU-T </w:t>
      </w:r>
      <w:r w:rsidR="00324E2A">
        <w:rPr>
          <w:lang w:val="en-GB"/>
        </w:rPr>
        <w:t>Focus</w:t>
      </w:r>
      <w:r w:rsidR="00324E2A" w:rsidRPr="007777D2">
        <w:rPr>
          <w:lang w:val="en-GB"/>
        </w:rPr>
        <w:t xml:space="preserve"> </w:t>
      </w:r>
      <w:r w:rsidRPr="007777D2">
        <w:rPr>
          <w:lang w:val="en-GB"/>
        </w:rPr>
        <w:t xml:space="preserve">Group </w:t>
      </w:r>
      <w:r w:rsidR="00324E2A">
        <w:rPr>
          <w:lang w:val="en-GB"/>
        </w:rPr>
        <w:t xml:space="preserve">on </w:t>
      </w:r>
      <w:r w:rsidR="009635CB" w:rsidRPr="009635CB">
        <w:rPr>
          <w:highlight w:val="yellow"/>
          <w:lang w:val="en-GB"/>
        </w:rPr>
        <w:t>x</w:t>
      </w:r>
      <w:r w:rsidR="00324E2A">
        <w:rPr>
          <w:highlight w:val="yellow"/>
          <w:lang w:val="en-GB"/>
        </w:rPr>
        <w:t>x</w:t>
      </w:r>
      <w:r w:rsidR="009635CB" w:rsidRPr="009635CB">
        <w:rPr>
          <w:highlight w:val="yellow"/>
          <w:lang w:val="en-GB"/>
        </w:rPr>
        <w:t>x</w:t>
      </w:r>
      <w:r w:rsidRPr="007777D2">
        <w:rPr>
          <w:lang w:val="en-GB"/>
        </w:rPr>
        <w:t xml:space="preserve"> meeting held in </w:t>
      </w:r>
      <w:r w:rsidR="00324E2A">
        <w:rPr>
          <w:highlight w:val="yellow"/>
          <w:lang w:val="en-GB"/>
        </w:rPr>
        <w:t>Venue</w:t>
      </w:r>
      <w:r w:rsidRPr="002D41EB">
        <w:rPr>
          <w:highlight w:val="yellow"/>
          <w:lang w:val="en-GB"/>
        </w:rPr>
        <w:t xml:space="preserve">, </w:t>
      </w:r>
      <w:r w:rsidR="00F62345">
        <w:rPr>
          <w:highlight w:val="yellow"/>
          <w:lang w:val="en-GB"/>
        </w:rPr>
        <w:t>d</w:t>
      </w:r>
      <w:r w:rsidR="00665E46">
        <w:rPr>
          <w:highlight w:val="yellow"/>
          <w:lang w:val="en-GB"/>
        </w:rPr>
        <w:t>d</w:t>
      </w:r>
      <w:r w:rsidR="00152C27" w:rsidRPr="002D41EB">
        <w:rPr>
          <w:highlight w:val="yellow"/>
          <w:lang w:val="en-GB"/>
        </w:rPr>
        <w:t>-</w:t>
      </w:r>
      <w:r w:rsidR="00F62345">
        <w:rPr>
          <w:highlight w:val="yellow"/>
          <w:lang w:val="en-GB"/>
        </w:rPr>
        <w:t>d</w:t>
      </w:r>
      <w:r w:rsidR="00665E46">
        <w:rPr>
          <w:highlight w:val="yellow"/>
          <w:lang w:val="en-GB"/>
        </w:rPr>
        <w:t>d</w:t>
      </w:r>
      <w:r w:rsidR="00152C27" w:rsidRPr="002D41EB">
        <w:rPr>
          <w:highlight w:val="yellow"/>
          <w:lang w:val="en-GB"/>
        </w:rPr>
        <w:t xml:space="preserve"> </w:t>
      </w:r>
      <w:r w:rsidR="00F62345">
        <w:rPr>
          <w:highlight w:val="yellow"/>
          <w:lang w:val="en-GB"/>
        </w:rPr>
        <w:t>MMM</w:t>
      </w:r>
      <w:r w:rsidR="00F62345" w:rsidRPr="00F62345">
        <w:rPr>
          <w:highlight w:val="yellow"/>
          <w:lang w:val="en-GB"/>
        </w:rPr>
        <w:t>M YYYY</w:t>
      </w:r>
      <w:r w:rsidRPr="007777D2">
        <w:rPr>
          <w:lang w:val="en-GB"/>
        </w:rPr>
        <w:t>.</w:t>
      </w:r>
      <w:r w:rsidR="00737170">
        <w:rPr>
          <w:lang w:val="en-GB"/>
        </w:rPr>
        <w:t xml:space="preserve"> </w:t>
      </w:r>
    </w:p>
    <w:p w14:paraId="27EE65B1" w14:textId="77777777" w:rsidR="004B39E2" w:rsidRDefault="002D41EB" w:rsidP="009635CB">
      <w:pPr>
        <w:rPr>
          <w:lang w:val="en-GB"/>
        </w:rPr>
      </w:pPr>
      <w:r w:rsidRPr="002D41EB">
        <w:rPr>
          <w:highlight w:val="yellow"/>
          <w:lang w:val="en-GB"/>
        </w:rPr>
        <w:t>[</w:t>
      </w:r>
      <w:r w:rsidRPr="009635CB">
        <w:rPr>
          <w:b/>
          <w:bCs/>
          <w:highlight w:val="yellow"/>
        </w:rPr>
        <w:t>If there are earlier versions:</w:t>
      </w:r>
      <w:r w:rsidRPr="002D41EB">
        <w:rPr>
          <w:highlight w:val="yellow"/>
          <w:lang w:val="en-GB"/>
        </w:rPr>
        <w:t xml:space="preserve"> </w:t>
      </w:r>
      <w:r w:rsidR="00F62345" w:rsidRPr="00F62345">
        <w:rPr>
          <w:highlight w:val="yellow"/>
          <w:lang w:val="en-GB"/>
        </w:rPr>
        <w:t xml:space="preserve">This version supersedes Version </w:t>
      </w:r>
      <w:r w:rsidR="00665E46">
        <w:rPr>
          <w:highlight w:val="yellow"/>
          <w:lang w:val="en-GB"/>
        </w:rPr>
        <w:t>VV</w:t>
      </w:r>
      <w:r w:rsidR="00F62345" w:rsidRPr="00F62345">
        <w:rPr>
          <w:highlight w:val="yellow"/>
          <w:lang w:val="en-GB"/>
        </w:rPr>
        <w:t>, which was a</w:t>
      </w:r>
      <w:r w:rsidR="00CD110A">
        <w:rPr>
          <w:highlight w:val="yellow"/>
          <w:lang w:val="en-GB"/>
        </w:rPr>
        <w:t>greed</w:t>
      </w:r>
      <w:r w:rsidR="00F62345" w:rsidRPr="00F62345">
        <w:rPr>
          <w:highlight w:val="yellow"/>
          <w:lang w:val="en-GB"/>
        </w:rPr>
        <w:t xml:space="preserve"> at the </w:t>
      </w:r>
      <w:r w:rsidR="009635CB">
        <w:rPr>
          <w:highlight w:val="yellow"/>
          <w:lang w:val="en-GB"/>
        </w:rPr>
        <w:t>xx</w:t>
      </w:r>
      <w:r w:rsidR="00F62345" w:rsidRPr="00F62345">
        <w:rPr>
          <w:highlight w:val="yellow"/>
          <w:lang w:val="en-GB"/>
        </w:rPr>
        <w:t xml:space="preserve"> meeting held in Geneva, </w:t>
      </w:r>
      <w:r w:rsidR="00F62345">
        <w:rPr>
          <w:highlight w:val="yellow"/>
          <w:lang w:val="en-GB"/>
        </w:rPr>
        <w:t>d</w:t>
      </w:r>
      <w:r w:rsidR="00CD110A">
        <w:rPr>
          <w:highlight w:val="yellow"/>
          <w:lang w:val="en-GB"/>
        </w:rPr>
        <w:t>d</w:t>
      </w:r>
      <w:r w:rsidR="00F62345">
        <w:rPr>
          <w:highlight w:val="yellow"/>
          <w:lang w:val="en-GB"/>
        </w:rPr>
        <w:t xml:space="preserve"> M</w:t>
      </w:r>
      <w:r w:rsidR="00CD110A">
        <w:rPr>
          <w:highlight w:val="yellow"/>
          <w:lang w:val="en-GB"/>
        </w:rPr>
        <w:t>M</w:t>
      </w:r>
      <w:r w:rsidR="00F62345">
        <w:rPr>
          <w:highlight w:val="yellow"/>
          <w:lang w:val="en-GB"/>
        </w:rPr>
        <w:t>M YYYY</w:t>
      </w:r>
      <w:r w:rsidRPr="002D41EB">
        <w:rPr>
          <w:highlight w:val="yellow"/>
          <w:lang w:val="en-GB"/>
        </w:rPr>
        <w:t>]</w:t>
      </w:r>
    </w:p>
    <w:p w14:paraId="7FC00C57" w14:textId="77777777" w:rsidR="00737170" w:rsidRPr="009635CB" w:rsidRDefault="00737170" w:rsidP="004B39E2"/>
    <w:tbl>
      <w:tblPr>
        <w:tblW w:w="9923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4394"/>
        <w:gridCol w:w="3912"/>
      </w:tblGrid>
      <w:tr w:rsidR="00737170" w:rsidRPr="004C46CD" w14:paraId="7DDEC540" w14:textId="77777777">
        <w:trPr>
          <w:cantSplit/>
          <w:trHeight w:val="204"/>
          <w:jc w:val="center"/>
        </w:trPr>
        <w:tc>
          <w:tcPr>
            <w:tcW w:w="1617" w:type="dxa"/>
          </w:tcPr>
          <w:p w14:paraId="05A66C08" w14:textId="77777777" w:rsidR="00737170" w:rsidRPr="009635CB" w:rsidRDefault="00737170" w:rsidP="00737170">
            <w:pPr>
              <w:rPr>
                <w:b/>
                <w:bCs/>
              </w:rPr>
            </w:pPr>
            <w:r w:rsidRPr="009635CB">
              <w:rPr>
                <w:b/>
                <w:bCs/>
              </w:rPr>
              <w:t>Editor:</w:t>
            </w:r>
          </w:p>
        </w:tc>
        <w:tc>
          <w:tcPr>
            <w:tcW w:w="4394" w:type="dxa"/>
          </w:tcPr>
          <w:p w14:paraId="5C8B1D49" w14:textId="77777777" w:rsidR="00737170" w:rsidRPr="004C46CD" w:rsidRDefault="002D41EB" w:rsidP="00737170">
            <w:pPr>
              <w:rPr>
                <w:lang w:val="en-GB"/>
              </w:rPr>
            </w:pPr>
            <w:r w:rsidRPr="002D41EB">
              <w:rPr>
                <w:highlight w:val="yellow"/>
                <w:lang w:val="en-GB"/>
              </w:rPr>
              <w:t>Name</w:t>
            </w:r>
            <w:r w:rsidR="00737170" w:rsidRPr="002D41EB">
              <w:rPr>
                <w:highlight w:val="yellow"/>
                <w:lang w:val="en-GB" w:bidi="he-IL"/>
              </w:rPr>
              <w:br/>
            </w:r>
            <w:r w:rsidRPr="002D41EB">
              <w:rPr>
                <w:highlight w:val="yellow"/>
                <w:lang w:val="en-GB"/>
              </w:rPr>
              <w:t>Company</w:t>
            </w:r>
            <w:r w:rsidR="00737170" w:rsidRPr="002D41EB">
              <w:rPr>
                <w:highlight w:val="yellow"/>
                <w:lang w:val="en-GB"/>
              </w:rPr>
              <w:br/>
            </w:r>
            <w:r w:rsidRPr="002D41EB">
              <w:rPr>
                <w:highlight w:val="yellow"/>
                <w:lang w:val="en-GB"/>
              </w:rPr>
              <w:t>Country</w:t>
            </w:r>
          </w:p>
        </w:tc>
        <w:tc>
          <w:tcPr>
            <w:tcW w:w="3912" w:type="dxa"/>
          </w:tcPr>
          <w:p w14:paraId="5FEF6411" w14:textId="77777777" w:rsidR="00737170" w:rsidRPr="004C46CD" w:rsidRDefault="00737170" w:rsidP="00737170">
            <w:pPr>
              <w:rPr>
                <w:lang w:val="en-GB"/>
              </w:rPr>
            </w:pPr>
            <w:r w:rsidRPr="004C46CD">
              <w:rPr>
                <w:lang w:val="en-GB"/>
              </w:rPr>
              <w:t xml:space="preserve">Tel: </w:t>
            </w:r>
            <w:r>
              <w:rPr>
                <w:lang w:val="en-GB"/>
              </w:rPr>
              <w:br/>
            </w:r>
            <w:r w:rsidRPr="004C46CD">
              <w:rPr>
                <w:lang w:val="en-GB"/>
              </w:rPr>
              <w:t xml:space="preserve">Fax: </w:t>
            </w:r>
            <w:r>
              <w:rPr>
                <w:lang w:val="en-GB"/>
              </w:rPr>
              <w:br/>
            </w:r>
            <w:r w:rsidRPr="004C46CD">
              <w:rPr>
                <w:lang w:val="en-GB"/>
              </w:rPr>
              <w:t xml:space="preserve">Email: </w:t>
            </w:r>
          </w:p>
        </w:tc>
      </w:tr>
    </w:tbl>
    <w:p w14:paraId="664229B9" w14:textId="77777777" w:rsidR="004B39E2" w:rsidRPr="007777D2" w:rsidRDefault="004B39E2" w:rsidP="00F05ED5"/>
    <w:p w14:paraId="1347999E" w14:textId="77777777" w:rsidR="004B39E2" w:rsidRPr="009635CB" w:rsidRDefault="004B39E2" w:rsidP="009635CB">
      <w:pPr>
        <w:jc w:val="center"/>
      </w:pPr>
      <w:r w:rsidRPr="007777D2">
        <w:rPr>
          <w:lang w:val="en-GB"/>
        </w:rPr>
        <w:br w:type="page"/>
      </w:r>
    </w:p>
    <w:p w14:paraId="3CDCFC18" w14:textId="77777777" w:rsidR="009635CB" w:rsidRPr="001E1939" w:rsidRDefault="009635CB" w:rsidP="0066077C">
      <w:pPr>
        <w:keepNext/>
        <w:jc w:val="center"/>
        <w:rPr>
          <w:b/>
          <w:bCs/>
        </w:rPr>
      </w:pPr>
      <w:r w:rsidRPr="001E1939">
        <w:rPr>
          <w:b/>
          <w:bCs/>
        </w:rPr>
        <w:lastRenderedPageBreak/>
        <w:t>CONTENTS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9635CB" w:rsidRPr="00D8148E" w14:paraId="53CC4EAC" w14:textId="77777777" w:rsidTr="00CB0330">
        <w:trPr>
          <w:tblHeader/>
        </w:trPr>
        <w:tc>
          <w:tcPr>
            <w:tcW w:w="9889" w:type="dxa"/>
          </w:tcPr>
          <w:p w14:paraId="04BFF951" w14:textId="77777777" w:rsidR="009635CB" w:rsidRPr="00D8148E" w:rsidRDefault="009635CB" w:rsidP="00CB0330">
            <w:pPr>
              <w:pStyle w:val="toc0"/>
            </w:pPr>
            <w:r w:rsidRPr="00D8148E">
              <w:tab/>
              <w:t>Page</w:t>
            </w:r>
          </w:p>
        </w:tc>
      </w:tr>
      <w:tr w:rsidR="009635CB" w:rsidRPr="00D8148E" w14:paraId="3D89817A" w14:textId="77777777" w:rsidTr="00CB0330">
        <w:tc>
          <w:tcPr>
            <w:tcW w:w="9889" w:type="dxa"/>
          </w:tcPr>
          <w:p w14:paraId="5FF309CE" w14:textId="77777777" w:rsidR="002B0E11" w:rsidRDefault="009635CB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r>
              <w:rPr>
                <w:noProof/>
                <w:szCs w:val="20"/>
                <w:lang w:eastAsia="en-US"/>
              </w:rPr>
              <w:fldChar w:fldCharType="begin"/>
            </w:r>
            <w:r>
              <w:instrText xml:space="preserve"> TOC \o "1-3" \h \z \t "Annex_NoTitle,1,Appendix_NoTitle,1,Annex_No &amp; title,1,Appendix_No &amp; title,1" </w:instrText>
            </w:r>
            <w:r>
              <w:rPr>
                <w:noProof/>
                <w:szCs w:val="20"/>
                <w:lang w:eastAsia="en-US"/>
              </w:rPr>
              <w:fldChar w:fldCharType="separate"/>
            </w:r>
            <w:hyperlink w:anchor="_Toc401159823" w:history="1">
              <w:r w:rsidR="002B0E11" w:rsidRPr="004E5B03">
                <w:rPr>
                  <w:rStyle w:val="Hyperlink"/>
                  <w:noProof/>
                  <w:lang w:bidi="ar-DZ"/>
                </w:rPr>
                <w:t>1</w:t>
              </w:r>
              <w:r w:rsidR="002B0E11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Scope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_Toc401159823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09CBFE34" w14:textId="77777777" w:rsidR="002B0E11" w:rsidRDefault="00DF76F9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hyperlink w:anchor="_Toc401159824" w:history="1">
              <w:r w:rsidR="002B0E11" w:rsidRPr="004E5B03">
                <w:rPr>
                  <w:rStyle w:val="Hyperlink"/>
                  <w:noProof/>
                  <w:lang w:bidi="ar-DZ"/>
                </w:rPr>
                <w:t>2</w:t>
              </w:r>
              <w:r w:rsidR="002B0E11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References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_Toc401159824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71E3C69D" w14:textId="77777777" w:rsidR="002B0E11" w:rsidRDefault="00DF76F9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hyperlink w:anchor="_Toc401159825" w:history="1">
              <w:r w:rsidR="002B0E11" w:rsidRPr="004E5B03">
                <w:rPr>
                  <w:rStyle w:val="Hyperlink"/>
                  <w:noProof/>
                  <w:lang w:bidi="ar-DZ"/>
                </w:rPr>
                <w:t>3</w:t>
              </w:r>
              <w:r w:rsidR="002B0E11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Terms and definitions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_Toc401159825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4A4757F1" w14:textId="77777777" w:rsidR="002B0E11" w:rsidRDefault="00DF76F9">
            <w:pPr>
              <w:pStyle w:val="TOC2"/>
              <w:tabs>
                <w:tab w:val="left" w:pos="720"/>
                <w:tab w:val="right" w:leader="dot" w:pos="9629"/>
              </w:tabs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</w:pPr>
            <w:hyperlink w:anchor="_Toc401159826" w:history="1">
              <w:r w:rsidR="002B0E11" w:rsidRPr="004E5B03">
                <w:rPr>
                  <w:rStyle w:val="Hyperlink"/>
                  <w:noProof/>
                  <w:lang w:bidi="ar-DZ"/>
                </w:rPr>
                <w:t>3.1</w:t>
              </w:r>
              <w:r w:rsidR="002B0E11">
                <w:rPr>
                  <w:rFonts w:asciiTheme="minorHAnsi" w:eastAsiaTheme="minorEastAsia" w:hAnsiTheme="minorHAnsi" w:cstheme="minorBidi"/>
                  <w:small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Terms defined elsewhere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_Toc401159826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2E058966" w14:textId="77777777" w:rsidR="002B0E11" w:rsidRDefault="00DF76F9">
            <w:pPr>
              <w:pStyle w:val="TOC2"/>
              <w:tabs>
                <w:tab w:val="left" w:pos="720"/>
                <w:tab w:val="right" w:leader="dot" w:pos="9629"/>
              </w:tabs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</w:rPr>
            </w:pPr>
            <w:hyperlink w:anchor="_Toc401159827" w:history="1">
              <w:r w:rsidR="002B0E11" w:rsidRPr="004E5B03">
                <w:rPr>
                  <w:rStyle w:val="Hyperlink"/>
                  <w:noProof/>
                  <w:lang w:bidi="ar-DZ"/>
                </w:rPr>
                <w:t>3.2</w:t>
              </w:r>
              <w:r w:rsidR="002B0E11">
                <w:rPr>
                  <w:rFonts w:asciiTheme="minorHAnsi" w:eastAsiaTheme="minorEastAsia" w:hAnsiTheme="minorHAnsi" w:cstheme="minorBidi"/>
                  <w:small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Terms defined here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_Toc401159827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2574E785" w14:textId="77777777" w:rsidR="002B0E11" w:rsidRDefault="00DF76F9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hyperlink w:anchor="_Toc401159828" w:history="1">
              <w:r w:rsidR="002B0E11" w:rsidRPr="004E5B03">
                <w:rPr>
                  <w:rStyle w:val="Hyperlink"/>
                  <w:noProof/>
                  <w:lang w:bidi="ar-DZ"/>
                </w:rPr>
                <w:t>4</w:t>
              </w:r>
              <w:r w:rsidR="002B0E11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Abbreviations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_Toc401159828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10E2AE83" w14:textId="77777777" w:rsidR="002B0E11" w:rsidRDefault="00DF76F9">
            <w:pPr>
              <w:pStyle w:val="TOC1"/>
              <w:tabs>
                <w:tab w:val="left" w:pos="480"/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hyperlink w:anchor="_Toc401159829" w:history="1">
              <w:r w:rsidR="002B0E11" w:rsidRPr="004E5B03">
                <w:rPr>
                  <w:rStyle w:val="Hyperlink"/>
                  <w:noProof/>
                  <w:lang w:bidi="ar-DZ"/>
                </w:rPr>
                <w:t>5</w:t>
              </w:r>
              <w:r w:rsidR="002B0E11">
                <w:rPr>
                  <w:rFonts w:asciiTheme="minorHAnsi" w:eastAsiaTheme="minorEastAsia" w:hAnsiTheme="minorHAnsi" w:cstheme="minorBidi"/>
                  <w:b w:val="0"/>
                  <w:bCs w:val="0"/>
                  <w:caps w:val="0"/>
                  <w:noProof/>
                  <w:sz w:val="22"/>
                  <w:szCs w:val="22"/>
                </w:rPr>
                <w:tab/>
              </w:r>
              <w:r w:rsidR="002B0E11" w:rsidRPr="004E5B03">
                <w:rPr>
                  <w:rStyle w:val="Hyperlink"/>
                  <w:noProof/>
                  <w:lang w:bidi="ar-DZ"/>
                </w:rPr>
                <w:t>Specific contents: could be introduction or something more substantive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_Toc401159829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634D9F38" w14:textId="77777777" w:rsidR="002B0E11" w:rsidRDefault="00DF76F9">
            <w:pPr>
              <w:pStyle w:val="TOC1"/>
              <w:tabs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hyperlink w:anchor="_Toc401159830" w:history="1">
              <w:r w:rsidR="002B0E11" w:rsidRPr="004E5B03">
                <w:rPr>
                  <w:rStyle w:val="Hyperlink"/>
                  <w:noProof/>
                  <w:lang w:bidi="ar-DZ"/>
                </w:rPr>
                <w:t xml:space="preserve">Annex A </w:t>
              </w:r>
              <w:r w:rsidR="002B0E11" w:rsidRPr="004E5B03">
                <w:rPr>
                  <w:rStyle w:val="Hyperlink"/>
                  <w:noProof/>
                  <w:highlight w:val="yellow"/>
                  <w:lang w:bidi="ar-DZ"/>
                </w:rPr>
                <w:t>Example of annex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_Toc401159830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33E21A0F" w14:textId="77777777" w:rsidR="002B0E11" w:rsidRDefault="00DF76F9">
            <w:pPr>
              <w:pStyle w:val="TOC1"/>
              <w:tabs>
                <w:tab w:val="right" w:leader="dot" w:pos="9629"/>
              </w:tabs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</w:rPr>
            </w:pPr>
            <w:hyperlink w:anchor="_Toc401159831" w:history="1">
              <w:r w:rsidR="002B0E11" w:rsidRPr="004E5B03">
                <w:rPr>
                  <w:rStyle w:val="Hyperlink"/>
                  <w:noProof/>
                  <w:lang w:bidi="ar-DZ"/>
                </w:rPr>
                <w:t xml:space="preserve">Appendix I </w:t>
              </w:r>
              <w:r w:rsidR="002B0E11" w:rsidRPr="004E5B03">
                <w:rPr>
                  <w:rStyle w:val="Hyperlink"/>
                  <w:noProof/>
                  <w:highlight w:val="yellow"/>
                  <w:lang w:bidi="ar-DZ"/>
                </w:rPr>
                <w:t>Example of appendix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_Toc401159831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040E8ED0" w14:textId="77777777" w:rsidR="009635CB" w:rsidRPr="0060241A" w:rsidRDefault="009635CB" w:rsidP="00CB0330">
            <w:pPr>
              <w:pStyle w:val="TableofFigures"/>
              <w:rPr>
                <w:rFonts w:eastAsia="Times New Roman"/>
              </w:rPr>
            </w:pPr>
            <w:r>
              <w:rPr>
                <w:rFonts w:eastAsia="Batang"/>
              </w:rPr>
              <w:fldChar w:fldCharType="end"/>
            </w:r>
          </w:p>
        </w:tc>
      </w:tr>
    </w:tbl>
    <w:p w14:paraId="5F38FCD6" w14:textId="77777777" w:rsidR="009635CB" w:rsidRDefault="009635CB" w:rsidP="0066077C"/>
    <w:p w14:paraId="28487D94" w14:textId="77777777" w:rsidR="009635CB" w:rsidRPr="001E1939" w:rsidRDefault="009635CB" w:rsidP="0066077C">
      <w:pPr>
        <w:keepNext/>
        <w:jc w:val="center"/>
        <w:rPr>
          <w:b/>
          <w:bCs/>
        </w:rPr>
      </w:pPr>
      <w:r w:rsidRPr="001E1939">
        <w:rPr>
          <w:b/>
          <w:bCs/>
        </w:rPr>
        <w:t>List of Tables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9635CB" w:rsidRPr="00D8148E" w14:paraId="0E2F891E" w14:textId="77777777" w:rsidTr="00CB0330">
        <w:trPr>
          <w:tblHeader/>
        </w:trPr>
        <w:tc>
          <w:tcPr>
            <w:tcW w:w="9889" w:type="dxa"/>
          </w:tcPr>
          <w:p w14:paraId="00065675" w14:textId="77777777" w:rsidR="009635CB" w:rsidRPr="00D8148E" w:rsidRDefault="009635CB" w:rsidP="00CB0330">
            <w:pPr>
              <w:pStyle w:val="toc0"/>
              <w:keepNext/>
            </w:pPr>
            <w:r w:rsidRPr="00D8148E">
              <w:tab/>
              <w:t>Page</w:t>
            </w:r>
          </w:p>
        </w:tc>
      </w:tr>
      <w:tr w:rsidR="009635CB" w:rsidRPr="00D8148E" w14:paraId="1E8ADEE0" w14:textId="77777777" w:rsidTr="00CB0330">
        <w:tc>
          <w:tcPr>
            <w:tcW w:w="9889" w:type="dxa"/>
          </w:tcPr>
          <w:p w14:paraId="50AC09BB" w14:textId="77777777" w:rsidR="002B0E11" w:rsidRDefault="009635CB">
            <w:pPr>
              <w:pStyle w:val="TableofFigures"/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zh-CN"/>
              </w:rPr>
            </w:pPr>
            <w:r w:rsidRPr="0060241A">
              <w:rPr>
                <w:rFonts w:eastAsia="Times New Roman"/>
              </w:rPr>
              <w:fldChar w:fldCharType="begin"/>
            </w:r>
            <w:r w:rsidRPr="0060241A">
              <w:rPr>
                <w:rFonts w:eastAsia="Times New Roman"/>
              </w:rPr>
              <w:instrText xml:space="preserve"> TOC \h \z \t "Table_No &amp; title" \c </w:instrText>
            </w:r>
            <w:r w:rsidRPr="0060241A">
              <w:rPr>
                <w:rFonts w:eastAsia="Times New Roman"/>
              </w:rPr>
              <w:fldChar w:fldCharType="separate"/>
            </w:r>
            <w:hyperlink w:anchor="_Toc401159832" w:history="1">
              <w:r w:rsidR="002B0E11" w:rsidRPr="008757DB">
                <w:rPr>
                  <w:rStyle w:val="Hyperlink"/>
                  <w:noProof/>
                  <w:lang w:bidi="ar-DZ"/>
                </w:rPr>
                <w:t xml:space="preserve">Table 1: </w:t>
              </w:r>
              <w:r w:rsidR="002B0E11" w:rsidRPr="008757DB">
                <w:rPr>
                  <w:rStyle w:val="Hyperlink"/>
                  <w:noProof/>
                  <w:highlight w:val="yellow"/>
                  <w:lang w:bidi="ar-DZ"/>
                </w:rPr>
                <w:t>Example of a table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_Toc401159832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72FE3D84" w14:textId="77777777" w:rsidR="009635CB" w:rsidRPr="0060241A" w:rsidRDefault="009635CB" w:rsidP="00CB0330">
            <w:pPr>
              <w:pStyle w:val="TableofFigures"/>
              <w:rPr>
                <w:rFonts w:eastAsia="Times New Roman"/>
              </w:rPr>
            </w:pPr>
            <w:r w:rsidRPr="0060241A">
              <w:rPr>
                <w:rFonts w:eastAsia="Times New Roman"/>
              </w:rPr>
              <w:fldChar w:fldCharType="end"/>
            </w:r>
          </w:p>
        </w:tc>
      </w:tr>
    </w:tbl>
    <w:p w14:paraId="5094FCD5" w14:textId="77777777" w:rsidR="009635CB" w:rsidRDefault="009635CB" w:rsidP="0066077C"/>
    <w:p w14:paraId="7EB45FD3" w14:textId="77777777" w:rsidR="009635CB" w:rsidRPr="001E1939" w:rsidRDefault="009635CB" w:rsidP="0066077C">
      <w:pPr>
        <w:keepNext/>
        <w:jc w:val="center"/>
        <w:rPr>
          <w:b/>
          <w:bCs/>
        </w:rPr>
      </w:pPr>
      <w:r w:rsidRPr="001E1939">
        <w:rPr>
          <w:b/>
          <w:bCs/>
        </w:rPr>
        <w:t>List of Figures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9635CB" w:rsidRPr="00D8148E" w14:paraId="21C95299" w14:textId="77777777" w:rsidTr="00CB0330">
        <w:trPr>
          <w:tblHeader/>
        </w:trPr>
        <w:tc>
          <w:tcPr>
            <w:tcW w:w="9889" w:type="dxa"/>
          </w:tcPr>
          <w:p w14:paraId="68CD29CB" w14:textId="77777777" w:rsidR="009635CB" w:rsidRPr="00D8148E" w:rsidRDefault="009635CB" w:rsidP="00CB0330">
            <w:pPr>
              <w:pStyle w:val="toc0"/>
              <w:keepNext/>
            </w:pPr>
            <w:r w:rsidRPr="00D8148E">
              <w:tab/>
              <w:t>Page</w:t>
            </w:r>
          </w:p>
        </w:tc>
      </w:tr>
      <w:tr w:rsidR="009635CB" w:rsidRPr="00D8148E" w14:paraId="2B318CCF" w14:textId="77777777" w:rsidTr="00CB0330">
        <w:tc>
          <w:tcPr>
            <w:tcW w:w="9889" w:type="dxa"/>
          </w:tcPr>
          <w:p w14:paraId="4372891B" w14:textId="77777777" w:rsidR="002B0E11" w:rsidRDefault="009635CB">
            <w:pPr>
              <w:pStyle w:val="TableofFigures"/>
              <w:rPr>
                <w:rFonts w:asciiTheme="minorHAnsi" w:eastAsiaTheme="minorEastAsia" w:hAnsiTheme="minorHAnsi" w:cstheme="minorBidi"/>
                <w:smallCaps w:val="0"/>
                <w:noProof/>
                <w:sz w:val="22"/>
                <w:szCs w:val="22"/>
                <w:lang w:val="en-US" w:eastAsia="zh-CN"/>
              </w:rPr>
            </w:pPr>
            <w:r w:rsidRPr="0060241A">
              <w:rPr>
                <w:rFonts w:eastAsia="Times New Roman"/>
              </w:rPr>
              <w:fldChar w:fldCharType="begin"/>
            </w:r>
            <w:r w:rsidRPr="0060241A">
              <w:rPr>
                <w:rFonts w:eastAsia="Times New Roman"/>
              </w:rPr>
              <w:instrText xml:space="preserve"> TOC \h \z \t "Figure_No &amp; title" \c </w:instrText>
            </w:r>
            <w:r w:rsidRPr="0060241A">
              <w:rPr>
                <w:rFonts w:eastAsia="Times New Roman"/>
              </w:rPr>
              <w:fldChar w:fldCharType="separate"/>
            </w:r>
            <w:hyperlink w:anchor="_Toc401159833" w:history="1">
              <w:r w:rsidR="002B0E11" w:rsidRPr="00286EF6">
                <w:rPr>
                  <w:rStyle w:val="Hyperlink"/>
                  <w:noProof/>
                  <w:lang w:bidi="ar-DZ"/>
                </w:rPr>
                <w:t xml:space="preserve">Figure 1: </w:t>
              </w:r>
              <w:r w:rsidR="002B0E11" w:rsidRPr="00286EF6">
                <w:rPr>
                  <w:rStyle w:val="Hyperlink"/>
                  <w:noProof/>
                  <w:highlight w:val="yellow"/>
                  <w:lang w:bidi="ar-DZ"/>
                </w:rPr>
                <w:t>Example of a figure</w:t>
              </w:r>
              <w:r w:rsidR="002B0E11">
                <w:rPr>
                  <w:noProof/>
                  <w:webHidden/>
                </w:rPr>
                <w:tab/>
              </w:r>
              <w:r w:rsidR="002B0E11">
                <w:rPr>
                  <w:noProof/>
                  <w:webHidden/>
                </w:rPr>
                <w:fldChar w:fldCharType="begin"/>
              </w:r>
              <w:r w:rsidR="002B0E11">
                <w:rPr>
                  <w:noProof/>
                  <w:webHidden/>
                </w:rPr>
                <w:instrText xml:space="preserve"> PAGEREF _Toc401159833 \h </w:instrText>
              </w:r>
              <w:r w:rsidR="002B0E11">
                <w:rPr>
                  <w:noProof/>
                  <w:webHidden/>
                </w:rPr>
              </w:r>
              <w:r w:rsidR="002B0E11">
                <w:rPr>
                  <w:noProof/>
                  <w:webHidden/>
                </w:rPr>
                <w:fldChar w:fldCharType="separate"/>
              </w:r>
              <w:r w:rsidR="000845AB">
                <w:rPr>
                  <w:noProof/>
                  <w:webHidden/>
                </w:rPr>
                <w:t>2</w:t>
              </w:r>
              <w:r w:rsidR="002B0E11">
                <w:rPr>
                  <w:noProof/>
                  <w:webHidden/>
                </w:rPr>
                <w:fldChar w:fldCharType="end"/>
              </w:r>
            </w:hyperlink>
          </w:p>
          <w:p w14:paraId="1C029C44" w14:textId="77777777" w:rsidR="009635CB" w:rsidRPr="0060241A" w:rsidRDefault="009635CB" w:rsidP="00CB0330">
            <w:pPr>
              <w:pStyle w:val="TableofFigures"/>
              <w:rPr>
                <w:rFonts w:eastAsia="Times New Roman"/>
              </w:rPr>
            </w:pPr>
            <w:r w:rsidRPr="0060241A">
              <w:rPr>
                <w:rFonts w:eastAsia="Times New Roman"/>
              </w:rPr>
              <w:fldChar w:fldCharType="end"/>
            </w:r>
          </w:p>
        </w:tc>
      </w:tr>
    </w:tbl>
    <w:p w14:paraId="26F3AC34" w14:textId="77777777" w:rsidR="009635CB" w:rsidRPr="007F15CA" w:rsidRDefault="009635CB" w:rsidP="0066077C"/>
    <w:p w14:paraId="6D2219E9" w14:textId="77777777" w:rsidR="004B39E2" w:rsidRDefault="004B39E2" w:rsidP="00F14A92">
      <w:pPr>
        <w:rPr>
          <w:lang w:val="en-GB"/>
        </w:rPr>
      </w:pPr>
    </w:p>
    <w:p w14:paraId="5048E360" w14:textId="77777777" w:rsidR="00F14A92" w:rsidRPr="007777D2" w:rsidRDefault="00F14A92" w:rsidP="00F14A92">
      <w:pPr>
        <w:rPr>
          <w:lang w:val="en-GB"/>
        </w:rPr>
        <w:sectPr w:rsidR="00F14A92" w:rsidRPr="007777D2" w:rsidSect="00614441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7" w:h="16840" w:code="9"/>
          <w:pgMar w:top="851" w:right="1134" w:bottom="851" w:left="1134" w:header="567" w:footer="567" w:gutter="0"/>
          <w:pgNumType w:fmt="lowerRoman" w:start="1"/>
          <w:cols w:space="720"/>
          <w:docGrid w:linePitch="326"/>
        </w:sectPr>
      </w:pPr>
    </w:p>
    <w:p w14:paraId="1747AABA" w14:textId="19892F90" w:rsidR="00737170" w:rsidRPr="00FD520D" w:rsidRDefault="00737170" w:rsidP="00FD520D">
      <w:pPr>
        <w:pStyle w:val="RecNo"/>
        <w:rPr>
          <w:lang w:val="fr-CH"/>
        </w:rPr>
      </w:pPr>
      <w:proofErr w:type="spellStart"/>
      <w:r w:rsidRPr="00FD520D">
        <w:rPr>
          <w:lang w:val="fr-CH"/>
        </w:rPr>
        <w:lastRenderedPageBreak/>
        <w:t>Technical</w:t>
      </w:r>
      <w:proofErr w:type="spellEnd"/>
      <w:r w:rsidRPr="00FD520D">
        <w:rPr>
          <w:lang w:val="fr-CH"/>
        </w:rPr>
        <w:t xml:space="preserve"> </w:t>
      </w:r>
      <w:r w:rsidR="00C26533" w:rsidRPr="00FD520D">
        <w:rPr>
          <w:lang w:val="fr-CH"/>
        </w:rPr>
        <w:t>Report</w:t>
      </w:r>
      <w:r w:rsidRPr="00FD520D">
        <w:rPr>
          <w:lang w:val="fr-CH"/>
        </w:rPr>
        <w:t xml:space="preserve"> </w:t>
      </w:r>
      <w:r w:rsidR="00C26533" w:rsidRPr="00FD520D">
        <w:rPr>
          <w:lang w:val="fr-CH"/>
        </w:rPr>
        <w:t xml:space="preserve">ITU-T </w:t>
      </w:r>
      <w:r w:rsidR="00121449" w:rsidRPr="00FD520D">
        <w:rPr>
          <w:lang w:val="fr-CH"/>
        </w:rPr>
        <w:t>FG</w:t>
      </w:r>
      <w:r w:rsidR="005B4634">
        <w:rPr>
          <w:lang w:val="fr-CH"/>
        </w:rPr>
        <w:t>AI4</w:t>
      </w:r>
      <w:r w:rsidR="0074009F">
        <w:rPr>
          <w:lang w:val="fr-CH"/>
        </w:rPr>
        <w:t>A</w:t>
      </w:r>
      <w:r w:rsidR="00B22DA4" w:rsidRPr="00FD520D">
        <w:rPr>
          <w:lang w:val="fr-CH"/>
        </w:rPr>
        <w:t>-</w:t>
      </w:r>
      <w:r w:rsidR="00FD520D" w:rsidRPr="00FD520D">
        <w:rPr>
          <w:highlight w:val="yellow"/>
          <w:lang w:val="fr-CH"/>
        </w:rPr>
        <w:t>01</w:t>
      </w:r>
    </w:p>
    <w:p w14:paraId="336D54AC" w14:textId="77777777" w:rsidR="00737170" w:rsidRPr="007777D2" w:rsidRDefault="00737170" w:rsidP="00737170">
      <w:pPr>
        <w:pStyle w:val="Rectitle"/>
      </w:pPr>
      <w:r w:rsidRPr="007777D2">
        <w:t xml:space="preserve">Technical </w:t>
      </w:r>
      <w:r w:rsidR="00C26533">
        <w:t>Report</w:t>
      </w:r>
      <w:r w:rsidR="00C26533" w:rsidRPr="00C26533">
        <w:t xml:space="preserve"> </w:t>
      </w:r>
      <w:r w:rsidR="00C26533" w:rsidRPr="007777D2">
        <w:t>ITU-T</w:t>
      </w:r>
      <w:r w:rsidRPr="007777D2">
        <w:br/>
      </w:r>
      <w:r w:rsidR="002D41EB" w:rsidRPr="002D41EB">
        <w:rPr>
          <w:highlight w:val="yellow"/>
        </w:rPr>
        <w:t>Title</w:t>
      </w:r>
    </w:p>
    <w:p w14:paraId="04561FAF" w14:textId="77777777" w:rsidR="004B39E2" w:rsidRPr="007777D2" w:rsidRDefault="004B39E2" w:rsidP="004B39E2">
      <w:pPr>
        <w:rPr>
          <w:lang w:val="en-GB" w:eastAsia="en-US" w:bidi="ar-DZ"/>
        </w:rPr>
      </w:pPr>
    </w:p>
    <w:p w14:paraId="770A1DD7" w14:textId="77777777" w:rsidR="004B39E2" w:rsidRPr="007777D2" w:rsidRDefault="004B39E2" w:rsidP="00A93B35">
      <w:pPr>
        <w:pStyle w:val="Headingb"/>
      </w:pPr>
      <w:r w:rsidRPr="007777D2">
        <w:t>Summary</w:t>
      </w:r>
    </w:p>
    <w:p w14:paraId="5A27B3D2" w14:textId="77777777" w:rsidR="002D41EB" w:rsidRPr="009635CB" w:rsidRDefault="002D41EB" w:rsidP="002D41EB">
      <w:bookmarkStart w:id="7" w:name="_Toc110785330"/>
      <w:r w:rsidRPr="009635CB">
        <w:rPr>
          <w:highlight w:val="yellow"/>
        </w:rPr>
        <w:t>[ADD TEXT].</w:t>
      </w:r>
    </w:p>
    <w:p w14:paraId="402A5CBA" w14:textId="77777777" w:rsidR="00467172" w:rsidRPr="00467172" w:rsidRDefault="00467172" w:rsidP="00467172">
      <w:pPr>
        <w:pStyle w:val="Heading1"/>
        <w:rPr>
          <w:lang w:bidi="ar-DZ"/>
        </w:rPr>
      </w:pPr>
      <w:bookmarkStart w:id="8" w:name="_Toc401158818"/>
      <w:bookmarkStart w:id="9" w:name="_Toc401159823"/>
      <w:bookmarkEnd w:id="7"/>
      <w:r>
        <w:rPr>
          <w:lang w:bidi="ar-DZ"/>
        </w:rPr>
        <w:t>S</w:t>
      </w:r>
      <w:r w:rsidRPr="00467172">
        <w:rPr>
          <w:lang w:bidi="ar-DZ"/>
        </w:rPr>
        <w:t>cope</w:t>
      </w:r>
      <w:bookmarkEnd w:id="8"/>
      <w:bookmarkEnd w:id="9"/>
    </w:p>
    <w:p w14:paraId="34341274" w14:textId="77777777" w:rsidR="004B39E2" w:rsidRPr="009635CB" w:rsidRDefault="002D41EB" w:rsidP="004B39E2">
      <w:r w:rsidRPr="009635CB">
        <w:rPr>
          <w:highlight w:val="yellow"/>
        </w:rPr>
        <w:t>[ADD TEXT]</w:t>
      </w:r>
      <w:r w:rsidR="004B39E2" w:rsidRPr="009635CB">
        <w:rPr>
          <w:highlight w:val="yellow"/>
        </w:rPr>
        <w:t>.</w:t>
      </w:r>
    </w:p>
    <w:p w14:paraId="4CB4BF89" w14:textId="77777777" w:rsidR="00467172" w:rsidRPr="00467172" w:rsidRDefault="00467172" w:rsidP="00467172">
      <w:pPr>
        <w:pStyle w:val="Heading1"/>
        <w:rPr>
          <w:lang w:bidi="ar-DZ"/>
        </w:rPr>
      </w:pPr>
      <w:bookmarkStart w:id="10" w:name="_Toc401158819"/>
      <w:bookmarkStart w:id="11" w:name="_Toc401159824"/>
      <w:r w:rsidRPr="00467172">
        <w:rPr>
          <w:lang w:bidi="ar-DZ"/>
        </w:rPr>
        <w:t>References</w:t>
      </w:r>
      <w:bookmarkEnd w:id="10"/>
      <w:bookmarkEnd w:id="11"/>
    </w:p>
    <w:p w14:paraId="4D24CAFA" w14:textId="77777777" w:rsidR="004B39E2" w:rsidRPr="005E04E3" w:rsidRDefault="002D41EB" w:rsidP="00F14A92">
      <w:pPr>
        <w:numPr>
          <w:ilvl w:val="0"/>
          <w:numId w:val="19"/>
        </w:numPr>
        <w:tabs>
          <w:tab w:val="clear" w:pos="576"/>
        </w:tabs>
        <w:overflowPunct w:val="0"/>
        <w:autoSpaceDE w:val="0"/>
        <w:autoSpaceDN w:val="0"/>
        <w:adjustRightInd w:val="0"/>
        <w:ind w:left="567" w:hanging="567"/>
        <w:textAlignment w:val="baseline"/>
        <w:rPr>
          <w:lang w:val="en-GB"/>
        </w:rPr>
      </w:pPr>
      <w:r w:rsidRPr="002D41EB">
        <w:rPr>
          <w:highlight w:val="yellow"/>
          <w:lang w:val="en-GB"/>
        </w:rPr>
        <w:t>Add references here.</w:t>
      </w:r>
    </w:p>
    <w:p w14:paraId="178BBB5B" w14:textId="77777777" w:rsidR="009635CB" w:rsidRDefault="009635CB" w:rsidP="00467172">
      <w:pPr>
        <w:pStyle w:val="Heading1"/>
        <w:rPr>
          <w:lang w:bidi="ar-DZ"/>
        </w:rPr>
      </w:pPr>
      <w:bookmarkStart w:id="12" w:name="_Toc401158820"/>
      <w:bookmarkStart w:id="13" w:name="_Toc401159825"/>
      <w:r>
        <w:rPr>
          <w:lang w:bidi="ar-DZ"/>
        </w:rPr>
        <w:t>Terms and definitions</w:t>
      </w:r>
      <w:bookmarkEnd w:id="12"/>
      <w:bookmarkEnd w:id="13"/>
    </w:p>
    <w:p w14:paraId="669F4010" w14:textId="77777777" w:rsidR="009635CB" w:rsidRDefault="009635CB" w:rsidP="009635CB">
      <w:pPr>
        <w:pStyle w:val="Heading2"/>
        <w:rPr>
          <w:lang w:bidi="ar-DZ"/>
        </w:rPr>
      </w:pPr>
      <w:bookmarkStart w:id="14" w:name="_Toc401158821"/>
      <w:bookmarkStart w:id="15" w:name="_Toc401159826"/>
      <w:r>
        <w:rPr>
          <w:lang w:bidi="ar-DZ"/>
        </w:rPr>
        <w:t>Terms defined elsewhere</w:t>
      </w:r>
      <w:bookmarkEnd w:id="14"/>
      <w:bookmarkEnd w:id="15"/>
    </w:p>
    <w:p w14:paraId="066993E3" w14:textId="77777777" w:rsidR="009635CB" w:rsidRDefault="009635CB" w:rsidP="009635CB">
      <w:r w:rsidRPr="0078001F">
        <w:t xml:space="preserve">This </w:t>
      </w:r>
      <w:r>
        <w:t xml:space="preserve">Technical </w:t>
      </w:r>
      <w:r w:rsidR="00C26533">
        <w:t>Report</w:t>
      </w:r>
      <w:r w:rsidRPr="0078001F">
        <w:t xml:space="preserve"> uses the following terms defined elsewhere</w:t>
      </w:r>
      <w:r>
        <w:t>:</w:t>
      </w:r>
    </w:p>
    <w:p w14:paraId="1B5B186D" w14:textId="77777777" w:rsidR="009635CB" w:rsidRDefault="009635CB" w:rsidP="009635CB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DEF31 </w:instrText>
      </w:r>
      <w:r w:rsidRPr="009635CB">
        <w:rPr>
          <w:b/>
          <w:bCs/>
        </w:rPr>
        <w:fldChar w:fldCharType="separate"/>
      </w:r>
      <w:r w:rsidR="000845AB">
        <w:rPr>
          <w:b/>
          <w:bCs/>
          <w:noProof/>
        </w:rPr>
        <w:t>1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10C4C07A" w14:textId="77777777" w:rsidR="009635CB" w:rsidRDefault="009635CB" w:rsidP="009635CB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DEF31 </w:instrText>
      </w:r>
      <w:r w:rsidRPr="009635CB">
        <w:rPr>
          <w:b/>
          <w:bCs/>
        </w:rPr>
        <w:fldChar w:fldCharType="separate"/>
      </w:r>
      <w:r w:rsidR="000845AB">
        <w:rPr>
          <w:b/>
          <w:bCs/>
          <w:noProof/>
        </w:rPr>
        <w:t>2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6718C89B" w14:textId="77777777" w:rsidR="009635CB" w:rsidRPr="009635CB" w:rsidRDefault="009635CB" w:rsidP="009635CB">
      <w:pPr>
        <w:pStyle w:val="Heading2"/>
        <w:rPr>
          <w:lang w:bidi="ar-DZ"/>
        </w:rPr>
      </w:pPr>
      <w:bookmarkStart w:id="16" w:name="_Toc401158822"/>
      <w:bookmarkStart w:id="17" w:name="_Toc401159827"/>
      <w:r>
        <w:rPr>
          <w:lang w:bidi="ar-DZ"/>
        </w:rPr>
        <w:t>Terms defined here</w:t>
      </w:r>
      <w:bookmarkEnd w:id="16"/>
      <w:bookmarkEnd w:id="17"/>
    </w:p>
    <w:p w14:paraId="3CD4DCAB" w14:textId="77777777" w:rsidR="009635CB" w:rsidRPr="00650EC2" w:rsidRDefault="009635CB" w:rsidP="00C26533">
      <w:r w:rsidRPr="0078001F">
        <w:t xml:space="preserve">This </w:t>
      </w:r>
      <w:r w:rsidR="00C26533">
        <w:t>Technical Report</w:t>
      </w:r>
      <w:r w:rsidRPr="0078001F">
        <w:t xml:space="preserve"> defines the following terms</w:t>
      </w:r>
      <w:r>
        <w:t>:</w:t>
      </w:r>
    </w:p>
    <w:p w14:paraId="4D225759" w14:textId="77777777" w:rsidR="009635CB" w:rsidRDefault="009635CB" w:rsidP="009635CB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</w:instrText>
      </w:r>
      <w:r>
        <w:rPr>
          <w:b/>
          <w:bCs/>
        </w:rPr>
        <w:instrText>EF32</w:instrText>
      </w:r>
      <w:r w:rsidRPr="009635CB">
        <w:rPr>
          <w:b/>
          <w:bCs/>
        </w:rPr>
        <w:instrText xml:space="preserve"> </w:instrText>
      </w:r>
      <w:r w:rsidRPr="009635CB">
        <w:rPr>
          <w:b/>
          <w:bCs/>
        </w:rPr>
        <w:fldChar w:fldCharType="separate"/>
      </w:r>
      <w:r w:rsidR="000845AB">
        <w:rPr>
          <w:b/>
          <w:bCs/>
          <w:noProof/>
        </w:rPr>
        <w:t>1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397DD942" w14:textId="77777777" w:rsidR="009635CB" w:rsidRDefault="009635CB" w:rsidP="009635CB">
      <w:r w:rsidRPr="009635CB">
        <w:rPr>
          <w:b/>
          <w:bCs/>
        </w:rPr>
        <w:t>3.1.</w:t>
      </w:r>
      <w:r w:rsidRPr="009635CB">
        <w:rPr>
          <w:b/>
          <w:bCs/>
        </w:rPr>
        <w:fldChar w:fldCharType="begin"/>
      </w:r>
      <w:r w:rsidRPr="009635CB">
        <w:rPr>
          <w:b/>
          <w:bCs/>
        </w:rPr>
        <w:instrText xml:space="preserve"> SEQ D</w:instrText>
      </w:r>
      <w:r>
        <w:rPr>
          <w:b/>
          <w:bCs/>
        </w:rPr>
        <w:instrText>EF32</w:instrText>
      </w:r>
      <w:r w:rsidRPr="009635CB">
        <w:rPr>
          <w:b/>
          <w:bCs/>
        </w:rPr>
        <w:instrText xml:space="preserve"> </w:instrText>
      </w:r>
      <w:r w:rsidRPr="009635CB">
        <w:rPr>
          <w:b/>
          <w:bCs/>
        </w:rPr>
        <w:fldChar w:fldCharType="separate"/>
      </w:r>
      <w:r w:rsidR="000845AB">
        <w:rPr>
          <w:b/>
          <w:bCs/>
          <w:noProof/>
        </w:rPr>
        <w:t>2</w:t>
      </w:r>
      <w:r w:rsidRPr="009635CB">
        <w:rPr>
          <w:b/>
          <w:bCs/>
        </w:rPr>
        <w:fldChar w:fldCharType="end"/>
      </w:r>
      <w:r w:rsidRPr="009635CB">
        <w:rPr>
          <w:b/>
          <w:bCs/>
        </w:rPr>
        <w:tab/>
      </w:r>
      <w:r w:rsidRPr="009635CB">
        <w:rPr>
          <w:b/>
          <w:bCs/>
          <w:highlight w:val="yellow"/>
        </w:rPr>
        <w:t>term</w:t>
      </w:r>
      <w:r w:rsidRPr="009635CB">
        <w:rPr>
          <w:b/>
          <w:bCs/>
        </w:rPr>
        <w:t xml:space="preserve"> [</w:t>
      </w:r>
      <w:r w:rsidRPr="009635CB">
        <w:rPr>
          <w:b/>
          <w:bCs/>
          <w:highlight w:val="yellow"/>
        </w:rPr>
        <w:t>reference</w:t>
      </w:r>
      <w:r w:rsidRPr="009635CB">
        <w:rPr>
          <w:b/>
          <w:bCs/>
        </w:rPr>
        <w:t>]:</w:t>
      </w:r>
      <w:r>
        <w:t xml:space="preserve"> </w:t>
      </w:r>
      <w:r w:rsidRPr="009635CB">
        <w:rPr>
          <w:highlight w:val="yellow"/>
        </w:rPr>
        <w:t>definition</w:t>
      </w:r>
    </w:p>
    <w:p w14:paraId="2C049058" w14:textId="77777777" w:rsidR="00467172" w:rsidRPr="00467172" w:rsidRDefault="00467172" w:rsidP="00467172">
      <w:pPr>
        <w:pStyle w:val="Heading1"/>
        <w:rPr>
          <w:lang w:bidi="ar-DZ"/>
        </w:rPr>
      </w:pPr>
      <w:bookmarkStart w:id="18" w:name="_Toc401158823"/>
      <w:bookmarkStart w:id="19" w:name="_Toc401159828"/>
      <w:r w:rsidRPr="00467172">
        <w:rPr>
          <w:lang w:bidi="ar-DZ"/>
        </w:rPr>
        <w:t>Abbreviations</w:t>
      </w:r>
      <w:bookmarkEnd w:id="18"/>
      <w:bookmarkEnd w:id="19"/>
      <w:r w:rsidR="000845AB">
        <w:rPr>
          <w:lang w:bidi="ar-DZ"/>
        </w:rPr>
        <w:t xml:space="preserve"> and acronyms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208"/>
      </w:tblGrid>
      <w:tr w:rsidR="004B39E2" w:rsidRPr="00320C88" w14:paraId="26640AFE" w14:textId="77777777" w:rsidTr="00320C88">
        <w:tc>
          <w:tcPr>
            <w:tcW w:w="1368" w:type="dxa"/>
          </w:tcPr>
          <w:p w14:paraId="462251DE" w14:textId="77777777" w:rsidR="004B39E2" w:rsidRPr="009635CB" w:rsidRDefault="002D41EB" w:rsidP="004B39E2">
            <w:pPr>
              <w:rPr>
                <w:highlight w:val="yellow"/>
              </w:rPr>
            </w:pPr>
            <w:r w:rsidRPr="009635CB">
              <w:rPr>
                <w:highlight w:val="yellow"/>
              </w:rPr>
              <w:t>ABC</w:t>
            </w:r>
          </w:p>
        </w:tc>
        <w:tc>
          <w:tcPr>
            <w:tcW w:w="8208" w:type="dxa"/>
          </w:tcPr>
          <w:p w14:paraId="2DAB7995" w14:textId="77777777" w:rsidR="004B39E2" w:rsidRPr="009635CB" w:rsidRDefault="002D41EB" w:rsidP="004B39E2">
            <w:r w:rsidRPr="009635CB">
              <w:rPr>
                <w:highlight w:val="yellow"/>
              </w:rPr>
              <w:t>spell it out</w:t>
            </w:r>
          </w:p>
        </w:tc>
      </w:tr>
      <w:tr w:rsidR="004B39E2" w:rsidRPr="00320C88" w14:paraId="24776990" w14:textId="77777777" w:rsidTr="00320C88">
        <w:tc>
          <w:tcPr>
            <w:tcW w:w="1368" w:type="dxa"/>
          </w:tcPr>
          <w:p w14:paraId="67067F26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7F48BC94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38EBC10A" w14:textId="77777777" w:rsidTr="00320C88">
        <w:tc>
          <w:tcPr>
            <w:tcW w:w="1368" w:type="dxa"/>
          </w:tcPr>
          <w:p w14:paraId="14196D17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2E7AD28A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01AF0FA4" w14:textId="77777777" w:rsidTr="00320C88">
        <w:tc>
          <w:tcPr>
            <w:tcW w:w="1368" w:type="dxa"/>
          </w:tcPr>
          <w:p w14:paraId="47596C5B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4C9EC316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2F804DA9" w14:textId="77777777" w:rsidTr="00320C88">
        <w:tc>
          <w:tcPr>
            <w:tcW w:w="1368" w:type="dxa"/>
          </w:tcPr>
          <w:p w14:paraId="33F7C897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43D723AC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3BDC5E11" w14:textId="77777777" w:rsidTr="00320C88">
        <w:tc>
          <w:tcPr>
            <w:tcW w:w="1368" w:type="dxa"/>
          </w:tcPr>
          <w:p w14:paraId="68300D81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16830826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12F92B6E" w14:textId="77777777" w:rsidTr="00320C88">
        <w:tc>
          <w:tcPr>
            <w:tcW w:w="1368" w:type="dxa"/>
          </w:tcPr>
          <w:p w14:paraId="101177DD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093009EB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3BB13707" w14:textId="77777777" w:rsidTr="00320C88">
        <w:tc>
          <w:tcPr>
            <w:tcW w:w="1368" w:type="dxa"/>
          </w:tcPr>
          <w:p w14:paraId="7C03D121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397AEBB4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6D965BBA" w14:textId="77777777" w:rsidTr="00320C88">
        <w:tc>
          <w:tcPr>
            <w:tcW w:w="1368" w:type="dxa"/>
          </w:tcPr>
          <w:p w14:paraId="1898CAD5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38AA0534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  <w:tr w:rsidR="004B39E2" w:rsidRPr="00320C88" w14:paraId="5ACAC9C3" w14:textId="77777777" w:rsidTr="00320C88">
        <w:tc>
          <w:tcPr>
            <w:tcW w:w="1368" w:type="dxa"/>
          </w:tcPr>
          <w:p w14:paraId="3C49E57B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  <w:tc>
          <w:tcPr>
            <w:tcW w:w="8208" w:type="dxa"/>
          </w:tcPr>
          <w:p w14:paraId="79F583B6" w14:textId="77777777" w:rsidR="004B39E2" w:rsidRPr="00320C88" w:rsidRDefault="004B39E2" w:rsidP="004B39E2">
            <w:pPr>
              <w:rPr>
                <w:rFonts w:eastAsia="Times New Roman"/>
                <w:szCs w:val="24"/>
                <w:lang w:val="en-GB" w:bidi="ar-DZ"/>
              </w:rPr>
            </w:pPr>
          </w:p>
        </w:tc>
      </w:tr>
    </w:tbl>
    <w:p w14:paraId="30AB265E" w14:textId="77777777" w:rsidR="000845AB" w:rsidRDefault="000845AB" w:rsidP="00467172">
      <w:pPr>
        <w:pStyle w:val="Heading1"/>
        <w:rPr>
          <w:lang w:bidi="ar-DZ"/>
        </w:rPr>
      </w:pPr>
      <w:bookmarkStart w:id="20" w:name="_Toc401158824"/>
      <w:bookmarkStart w:id="21" w:name="_Toc401159829"/>
      <w:r>
        <w:rPr>
          <w:lang w:bidi="ar-DZ"/>
        </w:rPr>
        <w:t xml:space="preserve">Conventions </w:t>
      </w:r>
    </w:p>
    <w:p w14:paraId="30EBA689" w14:textId="77777777" w:rsidR="000845AB" w:rsidRPr="009635CB" w:rsidRDefault="000845AB" w:rsidP="00324E2A">
      <w:r w:rsidRPr="009635CB">
        <w:rPr>
          <w:highlight w:val="yellow"/>
        </w:rPr>
        <w:t>[</w:t>
      </w:r>
      <w:r>
        <w:rPr>
          <w:highlight w:val="yellow"/>
        </w:rPr>
        <w:t>Brief description of conventions used in the document</w:t>
      </w:r>
      <w:r w:rsidR="008D0247">
        <w:rPr>
          <w:highlight w:val="yellow"/>
        </w:rPr>
        <w:t>, if any</w:t>
      </w:r>
      <w:r>
        <w:rPr>
          <w:highlight w:val="yellow"/>
        </w:rPr>
        <w:t xml:space="preserve"> (specific fonts, </w:t>
      </w:r>
      <w:r w:rsidR="00121449">
        <w:rPr>
          <w:highlight w:val="yellow"/>
        </w:rPr>
        <w:t>colors</w:t>
      </w:r>
      <w:r>
        <w:rPr>
          <w:highlight w:val="yellow"/>
        </w:rPr>
        <w:t>, capitalization, etc</w:t>
      </w:r>
      <w:r w:rsidR="00324E2A" w:rsidRPr="00D03B9A">
        <w:rPr>
          <w:highlight w:val="yellow"/>
        </w:rPr>
        <w:t>.). If there are no specific conventions please write “None” but do not delete this clause</w:t>
      </w:r>
      <w:r>
        <w:rPr>
          <w:highlight w:val="yellow"/>
        </w:rPr>
        <w:t>.</w:t>
      </w:r>
      <w:r w:rsidRPr="009635CB">
        <w:rPr>
          <w:highlight w:val="yellow"/>
        </w:rPr>
        <w:t>].</w:t>
      </w:r>
    </w:p>
    <w:p w14:paraId="5B60AD0F" w14:textId="77777777" w:rsidR="000845AB" w:rsidRPr="000845AB" w:rsidRDefault="000845AB" w:rsidP="000845AB">
      <w:pPr>
        <w:rPr>
          <w:lang w:val="en-GB" w:eastAsia="ja-JP" w:bidi="ar-DZ"/>
        </w:rPr>
      </w:pPr>
    </w:p>
    <w:p w14:paraId="26DC09BE" w14:textId="77777777" w:rsidR="00467172" w:rsidRPr="00467172" w:rsidRDefault="00467172" w:rsidP="00324E2A">
      <w:pPr>
        <w:pStyle w:val="Heading1"/>
        <w:rPr>
          <w:lang w:bidi="ar-DZ"/>
        </w:rPr>
      </w:pPr>
      <w:r w:rsidRPr="00467172">
        <w:rPr>
          <w:lang w:bidi="ar-DZ"/>
        </w:rPr>
        <w:lastRenderedPageBreak/>
        <w:t>Specific contents: could be introduction or some</w:t>
      </w:r>
      <w:bookmarkStart w:id="22" w:name="_GoBack"/>
      <w:bookmarkEnd w:id="22"/>
      <w:r w:rsidRPr="00467172">
        <w:rPr>
          <w:lang w:bidi="ar-DZ"/>
        </w:rPr>
        <w:t>thing more substantive</w:t>
      </w:r>
      <w:bookmarkEnd w:id="20"/>
      <w:bookmarkEnd w:id="21"/>
      <w:r w:rsidR="00324E2A">
        <w:rPr>
          <w:lang w:bidi="ar-DZ"/>
        </w:rPr>
        <w:t>. The content of the report start from this section 6 and can include as many additional clauses as needed.</w:t>
      </w:r>
    </w:p>
    <w:p w14:paraId="626E8A13" w14:textId="77777777" w:rsidR="002D41EB" w:rsidRPr="009635CB" w:rsidRDefault="002D41EB" w:rsidP="002D41EB">
      <w:r w:rsidRPr="009635CB">
        <w:rPr>
          <w:highlight w:val="yellow"/>
        </w:rPr>
        <w:t>[ADD TEXT].</w:t>
      </w:r>
    </w:p>
    <w:p w14:paraId="45B3E2C1" w14:textId="77777777" w:rsidR="002D41EB" w:rsidRDefault="00F14A92" w:rsidP="00F14A92">
      <w:pPr>
        <w:pStyle w:val="TableNotitle"/>
        <w:rPr>
          <w:lang w:bidi="ar-DZ"/>
        </w:rPr>
      </w:pPr>
      <w:bookmarkStart w:id="23" w:name="_Toc286237445"/>
      <w:bookmarkStart w:id="24" w:name="_Toc286246107"/>
      <w:bookmarkStart w:id="25" w:name="_Toc401159832"/>
      <w:r>
        <w:rPr>
          <w:lang w:bidi="ar-DZ"/>
        </w:rPr>
        <w:t xml:space="preserve">Table 1: </w:t>
      </w:r>
      <w:r w:rsidRPr="002B0E11">
        <w:rPr>
          <w:highlight w:val="yellow"/>
          <w:lang w:bidi="ar-DZ"/>
        </w:rPr>
        <w:t>Example of a table</w:t>
      </w:r>
      <w:bookmarkEnd w:id="23"/>
      <w:bookmarkEnd w:id="24"/>
      <w:bookmarkEnd w:id="25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"/>
        <w:gridCol w:w="5259"/>
      </w:tblGrid>
      <w:tr w:rsidR="00F14A92" w:rsidRPr="00F14A92" w14:paraId="5A3D693A" w14:textId="77777777" w:rsidTr="00320C8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10ED683" w14:textId="77777777" w:rsidR="00F14A92" w:rsidRPr="00F14A92" w:rsidRDefault="00F14A92" w:rsidP="00320C88">
            <w:pPr>
              <w:pStyle w:val="Tablehead"/>
              <w:rPr>
                <w:lang w:bidi="ar-DZ"/>
              </w:rPr>
            </w:pPr>
            <w:r w:rsidRPr="00F14A92">
              <w:rPr>
                <w:lang w:bidi="ar-DZ"/>
              </w:rPr>
              <w:t>Number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148359B" w14:textId="77777777" w:rsidR="00F14A92" w:rsidRPr="00F14A92" w:rsidRDefault="00F14A92" w:rsidP="00320C88">
            <w:pPr>
              <w:pStyle w:val="Tablehead"/>
              <w:rPr>
                <w:lang w:bidi="ar-DZ"/>
              </w:rPr>
            </w:pPr>
            <w:r w:rsidRPr="00F14A92">
              <w:rPr>
                <w:lang w:bidi="ar-DZ"/>
              </w:rPr>
              <w:t>Observation</w:t>
            </w:r>
          </w:p>
        </w:tc>
      </w:tr>
      <w:tr w:rsidR="00F14A92" w:rsidRPr="00F14A92" w14:paraId="6E1B8BAF" w14:textId="77777777" w:rsidTr="00320C88">
        <w:trPr>
          <w:jc w:val="center"/>
        </w:trPr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00FAC1D2" w14:textId="77777777" w:rsidR="00F14A92" w:rsidRPr="00F14A92" w:rsidRDefault="00F14A92" w:rsidP="00320C8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1</w:t>
            </w:r>
          </w:p>
        </w:tc>
        <w:tc>
          <w:tcPr>
            <w:tcW w:w="0" w:type="auto"/>
            <w:tcBorders>
              <w:top w:val="single" w:sz="12" w:space="0" w:color="auto"/>
            </w:tcBorders>
            <w:shd w:val="clear" w:color="auto" w:fill="auto"/>
          </w:tcPr>
          <w:p w14:paraId="2EEA5069" w14:textId="77777777" w:rsidR="00F14A92" w:rsidRPr="00F14A92" w:rsidRDefault="00F14A92" w:rsidP="00320C8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Sample table</w:t>
            </w:r>
          </w:p>
        </w:tc>
      </w:tr>
      <w:tr w:rsidR="00F14A92" w:rsidRPr="00F14A92" w14:paraId="4EB33060" w14:textId="77777777" w:rsidTr="00320C88">
        <w:trPr>
          <w:jc w:val="center"/>
        </w:trPr>
        <w:tc>
          <w:tcPr>
            <w:tcW w:w="0" w:type="auto"/>
            <w:shd w:val="clear" w:color="auto" w:fill="auto"/>
          </w:tcPr>
          <w:p w14:paraId="31CA9F1D" w14:textId="77777777" w:rsidR="00F14A92" w:rsidRPr="00F14A92" w:rsidRDefault="00F14A92" w:rsidP="00320C8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4546F85F" w14:textId="77777777" w:rsidR="00F14A92" w:rsidRPr="00F14A92" w:rsidRDefault="00F14A92" w:rsidP="00320C88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 xml:space="preserve">Table </w:t>
            </w:r>
            <w:r w:rsidRPr="00F14A92">
              <w:rPr>
                <w:lang w:bidi="ar-DZ"/>
              </w:rPr>
              <w:t xml:space="preserve">header </w:t>
            </w:r>
            <w:r>
              <w:rPr>
                <w:lang w:bidi="ar-DZ"/>
              </w:rPr>
              <w:t>(1st row) uses</w:t>
            </w:r>
            <w:r w:rsidRPr="00F14A92">
              <w:rPr>
                <w:lang w:bidi="ar-DZ"/>
              </w:rPr>
              <w:t xml:space="preserve"> style </w:t>
            </w:r>
            <w:proofErr w:type="spellStart"/>
            <w:r w:rsidRPr="00F14A92">
              <w:rPr>
                <w:lang w:bidi="ar-DZ"/>
              </w:rPr>
              <w:t>Table_</w:t>
            </w:r>
            <w:r>
              <w:rPr>
                <w:lang w:bidi="ar-DZ"/>
              </w:rPr>
              <w:t>h</w:t>
            </w:r>
            <w:r w:rsidRPr="00F14A92">
              <w:rPr>
                <w:lang w:bidi="ar-DZ"/>
              </w:rPr>
              <w:t>ead</w:t>
            </w:r>
            <w:proofErr w:type="spellEnd"/>
          </w:p>
        </w:tc>
      </w:tr>
      <w:tr w:rsidR="00F14A92" w:rsidRPr="00F14A92" w14:paraId="211DE8D6" w14:textId="77777777" w:rsidTr="00320C88">
        <w:trPr>
          <w:jc w:val="center"/>
        </w:trPr>
        <w:tc>
          <w:tcPr>
            <w:tcW w:w="0" w:type="auto"/>
            <w:shd w:val="clear" w:color="auto" w:fill="auto"/>
          </w:tcPr>
          <w:p w14:paraId="4B53A0E0" w14:textId="77777777" w:rsidR="00F14A92" w:rsidRPr="00F14A92" w:rsidRDefault="00F14A92" w:rsidP="00320C88">
            <w:pPr>
              <w:pStyle w:val="Tabletext"/>
              <w:rPr>
                <w:lang w:bidi="ar-DZ"/>
              </w:rPr>
            </w:pPr>
            <w:r w:rsidRPr="00F14A92">
              <w:rPr>
                <w:lang w:bidi="ar-DZ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624F8E96" w14:textId="77777777" w:rsidR="00F14A92" w:rsidRPr="00F14A92" w:rsidRDefault="00F14A92" w:rsidP="00320C88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 xml:space="preserve">Other table </w:t>
            </w:r>
            <w:r w:rsidRPr="00F14A92">
              <w:rPr>
                <w:lang w:bidi="ar-DZ"/>
              </w:rPr>
              <w:t xml:space="preserve">rows </w:t>
            </w:r>
            <w:r>
              <w:rPr>
                <w:lang w:bidi="ar-DZ"/>
              </w:rPr>
              <w:t>use</w:t>
            </w:r>
            <w:r w:rsidRPr="00F14A92">
              <w:rPr>
                <w:lang w:bidi="ar-DZ"/>
              </w:rPr>
              <w:t xml:space="preserve"> style </w:t>
            </w:r>
            <w:proofErr w:type="spellStart"/>
            <w:r w:rsidRPr="00F14A92">
              <w:rPr>
                <w:lang w:bidi="ar-DZ"/>
              </w:rPr>
              <w:t>Table_</w:t>
            </w:r>
            <w:r>
              <w:rPr>
                <w:lang w:bidi="ar-DZ"/>
              </w:rPr>
              <w:t>t</w:t>
            </w:r>
            <w:r w:rsidRPr="00F14A92">
              <w:rPr>
                <w:lang w:bidi="ar-DZ"/>
              </w:rPr>
              <w:t>ext</w:t>
            </w:r>
            <w:proofErr w:type="spellEnd"/>
          </w:p>
        </w:tc>
      </w:tr>
      <w:tr w:rsidR="00F14A92" w:rsidRPr="00F14A92" w14:paraId="38EDF335" w14:textId="77777777" w:rsidTr="00320C88">
        <w:trPr>
          <w:jc w:val="center"/>
        </w:trPr>
        <w:tc>
          <w:tcPr>
            <w:tcW w:w="0" w:type="auto"/>
            <w:shd w:val="clear" w:color="auto" w:fill="auto"/>
          </w:tcPr>
          <w:p w14:paraId="137A1324" w14:textId="77777777" w:rsidR="00F14A92" w:rsidRPr="00F14A92" w:rsidRDefault="00F14A92" w:rsidP="00F14A92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4D3D04CC" w14:textId="77777777" w:rsidR="00F14A92" w:rsidRPr="00F14A92" w:rsidRDefault="00F14A92" w:rsidP="00F14A92">
            <w:pPr>
              <w:pStyle w:val="Tabletext"/>
              <w:rPr>
                <w:lang w:bidi="ar-DZ"/>
              </w:rPr>
            </w:pPr>
            <w:r>
              <w:rPr>
                <w:lang w:bidi="ar-DZ"/>
              </w:rPr>
              <w:t>Heading with table number uses style "</w:t>
            </w:r>
            <w:proofErr w:type="spellStart"/>
            <w:r>
              <w:rPr>
                <w:lang w:bidi="ar-DZ"/>
              </w:rPr>
              <w:t>Table_No</w:t>
            </w:r>
            <w:proofErr w:type="spellEnd"/>
            <w:r>
              <w:rPr>
                <w:lang w:bidi="ar-DZ"/>
              </w:rPr>
              <w:t xml:space="preserve"> &amp; title"</w:t>
            </w:r>
          </w:p>
        </w:tc>
      </w:tr>
    </w:tbl>
    <w:p w14:paraId="1B97FDB7" w14:textId="77777777" w:rsidR="00F14A92" w:rsidRDefault="00F14A92" w:rsidP="00F14A92">
      <w:pPr>
        <w:rPr>
          <w:lang w:bidi="ar-D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851"/>
      </w:tblGrid>
      <w:tr w:rsidR="00F14A92" w14:paraId="5ADDE7EC" w14:textId="77777777" w:rsidTr="009635CB">
        <w:trPr>
          <w:trHeight w:hRule="exact" w:val="851"/>
          <w:jc w:val="center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0ED1792" w14:textId="77777777" w:rsidR="00F14A92" w:rsidRPr="009635CB" w:rsidRDefault="00F14A92" w:rsidP="00320C88">
            <w:pPr>
              <w:jc w:val="center"/>
            </w:pPr>
            <w:r w:rsidRPr="009635CB">
              <w:t>A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2ADF776" w14:textId="77777777" w:rsidR="00F14A92" w:rsidRPr="009635CB" w:rsidRDefault="00F14A92" w:rsidP="00320C88">
            <w:pPr>
              <w:jc w:val="center"/>
            </w:pPr>
            <w:r w:rsidRPr="009635CB">
              <w:sym w:font="Wingdings" w:char="F0E0"/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6FB1EEB" w14:textId="77777777" w:rsidR="00F14A92" w:rsidRPr="009635CB" w:rsidRDefault="00F14A92" w:rsidP="00320C88">
            <w:pPr>
              <w:jc w:val="center"/>
            </w:pPr>
            <w:r w:rsidRPr="009635CB">
              <w:t>B</w:t>
            </w:r>
          </w:p>
        </w:tc>
      </w:tr>
    </w:tbl>
    <w:p w14:paraId="0E173EAD" w14:textId="77777777" w:rsidR="009635CB" w:rsidRPr="009635CB" w:rsidRDefault="009635CB" w:rsidP="009635CB">
      <w:pPr>
        <w:pStyle w:val="Figurelegend"/>
        <w:jc w:val="center"/>
      </w:pPr>
      <w:r>
        <w:rPr>
          <w:lang w:bidi="ar-DZ"/>
        </w:rPr>
        <w:t>Captions for figures use WinWord style "</w:t>
      </w:r>
      <w:proofErr w:type="spellStart"/>
      <w:r w:rsidRPr="009635CB">
        <w:rPr>
          <w:lang w:bidi="ar-DZ"/>
        </w:rPr>
        <w:t>Figure_No</w:t>
      </w:r>
      <w:proofErr w:type="spellEnd"/>
      <w:r w:rsidRPr="009635CB">
        <w:rPr>
          <w:lang w:bidi="ar-DZ"/>
        </w:rPr>
        <w:t xml:space="preserve"> &amp; title</w:t>
      </w:r>
      <w:r>
        <w:rPr>
          <w:lang w:bidi="ar-DZ"/>
        </w:rPr>
        <w:t>"</w:t>
      </w:r>
    </w:p>
    <w:p w14:paraId="2CCC2294" w14:textId="77777777" w:rsidR="00F14A92" w:rsidRDefault="00F14A92" w:rsidP="009635CB">
      <w:pPr>
        <w:pStyle w:val="FigureNotitle"/>
        <w:rPr>
          <w:lang w:bidi="ar-DZ"/>
        </w:rPr>
      </w:pPr>
      <w:bookmarkStart w:id="26" w:name="_Toc286237446"/>
      <w:bookmarkStart w:id="27" w:name="_Toc286246115"/>
      <w:bookmarkStart w:id="28" w:name="_Toc401159833"/>
      <w:r>
        <w:rPr>
          <w:lang w:bidi="ar-DZ"/>
        </w:rPr>
        <w:t xml:space="preserve">Figure 1: </w:t>
      </w:r>
      <w:r w:rsidRPr="002B0E11">
        <w:rPr>
          <w:highlight w:val="yellow"/>
          <w:lang w:bidi="ar-DZ"/>
        </w:rPr>
        <w:t>Example of a figure</w:t>
      </w:r>
      <w:bookmarkEnd w:id="26"/>
      <w:bookmarkEnd w:id="27"/>
      <w:bookmarkEnd w:id="28"/>
    </w:p>
    <w:p w14:paraId="2E57564B" w14:textId="77777777" w:rsidR="002D41EB" w:rsidRDefault="002D41EB" w:rsidP="002D41EB">
      <w:pPr>
        <w:rPr>
          <w:lang w:val="en-GB" w:bidi="ar-DZ"/>
        </w:rPr>
      </w:pPr>
    </w:p>
    <w:p w14:paraId="67963C82" w14:textId="77777777" w:rsidR="00205A61" w:rsidRDefault="00205A61" w:rsidP="00205A61">
      <w:pPr>
        <w:pStyle w:val="AnnexNotitle"/>
        <w:rPr>
          <w:lang w:bidi="ar-DZ"/>
        </w:rPr>
      </w:pPr>
      <w:bookmarkStart w:id="29" w:name="_Toc401159830"/>
      <w:r>
        <w:rPr>
          <w:lang w:bidi="ar-DZ"/>
        </w:rPr>
        <w:t xml:space="preserve">Annex </w:t>
      </w:r>
      <w:proofErr w:type="spellStart"/>
      <w:r>
        <w:rPr>
          <w:lang w:bidi="ar-DZ"/>
        </w:rPr>
        <w:t>A</w:t>
      </w:r>
      <w:proofErr w:type="spellEnd"/>
      <w:r>
        <w:rPr>
          <w:lang w:bidi="ar-DZ"/>
        </w:rPr>
        <w:br/>
      </w:r>
      <w:r w:rsidRPr="009635CB">
        <w:rPr>
          <w:highlight w:val="yellow"/>
          <w:lang w:bidi="ar-DZ"/>
        </w:rPr>
        <w:t>Example of annex</w:t>
      </w:r>
      <w:bookmarkEnd w:id="29"/>
    </w:p>
    <w:p w14:paraId="099C2916" w14:textId="77777777" w:rsidR="00205A61" w:rsidRPr="009635CB" w:rsidRDefault="00205A61" w:rsidP="00205A61">
      <w:r w:rsidRPr="009635CB">
        <w:rPr>
          <w:highlight w:val="yellow"/>
        </w:rPr>
        <w:t>[ADD TEXT</w:t>
      </w:r>
      <w:r w:rsidR="000F52F0">
        <w:rPr>
          <w:highlight w:val="yellow"/>
        </w:rPr>
        <w:t xml:space="preserve"> (as this is a non-normative document, it is preferable not to have annexes, just appendices)</w:t>
      </w:r>
      <w:r w:rsidRPr="009635CB">
        <w:rPr>
          <w:highlight w:val="yellow"/>
        </w:rPr>
        <w:t>].</w:t>
      </w:r>
    </w:p>
    <w:p w14:paraId="46E0ED02" w14:textId="77777777" w:rsidR="00205A61" w:rsidRDefault="00205A61" w:rsidP="00205A61">
      <w:pPr>
        <w:rPr>
          <w:lang w:val="en-GB" w:bidi="ar-DZ"/>
        </w:rPr>
      </w:pPr>
    </w:p>
    <w:p w14:paraId="3DF15286" w14:textId="77777777" w:rsidR="00205A61" w:rsidRDefault="00205A61" w:rsidP="00205A61">
      <w:pPr>
        <w:pStyle w:val="AppendixNotitle"/>
        <w:rPr>
          <w:lang w:bidi="ar-DZ"/>
        </w:rPr>
      </w:pPr>
      <w:bookmarkStart w:id="30" w:name="_Toc401159831"/>
      <w:r>
        <w:rPr>
          <w:lang w:bidi="ar-DZ"/>
        </w:rPr>
        <w:t>Appendix I</w:t>
      </w:r>
      <w:r>
        <w:rPr>
          <w:lang w:bidi="ar-DZ"/>
        </w:rPr>
        <w:br/>
      </w:r>
      <w:r w:rsidRPr="009635CB">
        <w:rPr>
          <w:highlight w:val="yellow"/>
          <w:lang w:bidi="ar-DZ"/>
        </w:rPr>
        <w:t>Example of appendix</w:t>
      </w:r>
      <w:bookmarkEnd w:id="30"/>
    </w:p>
    <w:p w14:paraId="6DF7AEA0" w14:textId="77777777" w:rsidR="00205A61" w:rsidRPr="009635CB" w:rsidRDefault="00205A61" w:rsidP="00205A61">
      <w:r w:rsidRPr="009635CB">
        <w:rPr>
          <w:highlight w:val="yellow"/>
        </w:rPr>
        <w:t>[ADD TEXT, IF ANY].</w:t>
      </w:r>
    </w:p>
    <w:p w14:paraId="51F3290F" w14:textId="77777777" w:rsidR="002D41EB" w:rsidRPr="00205A61" w:rsidRDefault="002D41EB" w:rsidP="002D41EB">
      <w:pPr>
        <w:rPr>
          <w:lang w:bidi="ar-DZ"/>
        </w:rPr>
      </w:pPr>
    </w:p>
    <w:p w14:paraId="787B04E1" w14:textId="77777777" w:rsidR="004C46CD" w:rsidRPr="009635CB" w:rsidRDefault="004B39E2" w:rsidP="004B39E2">
      <w:pPr>
        <w:jc w:val="center"/>
      </w:pPr>
      <w:r w:rsidRPr="009635CB">
        <w:t>___________________</w:t>
      </w:r>
    </w:p>
    <w:sectPr w:rsidR="004C46CD" w:rsidRPr="009635CB" w:rsidSect="00614441">
      <w:footerReference w:type="first" r:id="rId17"/>
      <w:pgSz w:w="11907" w:h="16840" w:code="9"/>
      <w:pgMar w:top="1210" w:right="1134" w:bottom="1079" w:left="1134" w:header="567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5E2AF" w14:textId="77777777" w:rsidR="00DF76F9" w:rsidRDefault="00DF76F9">
      <w:r>
        <w:separator/>
      </w:r>
    </w:p>
  </w:endnote>
  <w:endnote w:type="continuationSeparator" w:id="0">
    <w:p w14:paraId="3C548CAA" w14:textId="77777777" w:rsidR="00DF76F9" w:rsidRDefault="00DF7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36BDF" w14:textId="77777777" w:rsidR="00E02690" w:rsidRDefault="00194D55">
    <w:pPr>
      <w:pStyle w:val="Footer"/>
      <w:tabs>
        <w:tab w:val="left" w:pos="5245"/>
      </w:tabs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7216" behindDoc="0" locked="0" layoutInCell="1" allowOverlap="1" wp14:anchorId="4A7CED62" wp14:editId="35ABA7D6">
          <wp:simplePos x="0" y="0"/>
          <wp:positionH relativeFrom="column">
            <wp:posOffset>5182235</wp:posOffset>
          </wp:positionH>
          <wp:positionV relativeFrom="paragraph">
            <wp:posOffset>-137160</wp:posOffset>
          </wp:positionV>
          <wp:extent cx="1504315" cy="634365"/>
          <wp:effectExtent l="0" t="0" r="0" b="0"/>
          <wp:wrapNone/>
          <wp:docPr id="1" name="Picture 1" descr="ITU-logo_on-light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U-logo_on-light_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3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EDEE8" w14:textId="5DD65949" w:rsidR="00E02690" w:rsidRPr="0084023B" w:rsidRDefault="00E02690" w:rsidP="00FD520D">
    <w:pPr>
      <w:pStyle w:val="Footer"/>
      <w:tabs>
        <w:tab w:val="clear" w:pos="4320"/>
        <w:tab w:val="clear" w:pos="8640"/>
      </w:tabs>
      <w:jc w:val="right"/>
      <w:rPr>
        <w:b/>
        <w:sz w:val="20"/>
      </w:rPr>
    </w:pPr>
    <w:r w:rsidRPr="0084023B">
      <w:rPr>
        <w:b/>
        <w:sz w:val="20"/>
      </w:rPr>
      <w:fldChar w:fldCharType="begin"/>
    </w:r>
    <w:r w:rsidRPr="0084023B">
      <w:rPr>
        <w:b/>
        <w:sz w:val="20"/>
      </w:rPr>
      <w:instrText xml:space="preserve"> REF TPAcro \h  \* MERGEFORMAT </w:instrText>
    </w:r>
    <w:r w:rsidRPr="0084023B">
      <w:rPr>
        <w:b/>
        <w:sz w:val="20"/>
      </w:rPr>
    </w:r>
    <w:r w:rsidRPr="0084023B">
      <w:rPr>
        <w:b/>
        <w:sz w:val="20"/>
      </w:rPr>
      <w:fldChar w:fldCharType="separate"/>
    </w:r>
    <w:r w:rsidR="00324E2A">
      <w:rPr>
        <w:b/>
        <w:sz w:val="20"/>
      </w:rPr>
      <w:t>FG</w:t>
    </w:r>
    <w:r w:rsidR="005B4634">
      <w:rPr>
        <w:b/>
        <w:sz w:val="20"/>
      </w:rPr>
      <w:t>AI4</w:t>
    </w:r>
    <w:r w:rsidR="0074009F">
      <w:rPr>
        <w:b/>
        <w:sz w:val="20"/>
      </w:rPr>
      <w:t>A</w:t>
    </w:r>
    <w:r w:rsidR="000845AB" w:rsidRPr="000845AB">
      <w:rPr>
        <w:b/>
        <w:sz w:val="20"/>
      </w:rPr>
      <w:t>-</w:t>
    </w:r>
    <w:r w:rsidR="00FD520D" w:rsidRPr="00FD520D">
      <w:rPr>
        <w:b/>
        <w:sz w:val="20"/>
        <w:highlight w:val="yellow"/>
      </w:rPr>
      <w:t>01</w:t>
    </w:r>
    <w:r w:rsidRPr="0084023B">
      <w:rPr>
        <w:b/>
        <w:sz w:val="20"/>
      </w:rPr>
      <w:fldChar w:fldCharType="end"/>
    </w:r>
    <w:r w:rsidRPr="0084023B">
      <w:rPr>
        <w:sz w:val="20"/>
      </w:rPr>
      <w:t xml:space="preserve"> </w:t>
    </w:r>
    <w:r w:rsidRPr="0084023B">
      <w:rPr>
        <w:b/>
        <w:sz w:val="20"/>
      </w:rPr>
      <w:t>(</w:t>
    </w:r>
    <w:r w:rsidRPr="009635CB">
      <w:rPr>
        <w:b/>
        <w:sz w:val="20"/>
        <w:highlight w:val="yellow"/>
      </w:rPr>
      <w:t>YYYY-MM</w:t>
    </w:r>
    <w:r w:rsidRPr="0084023B">
      <w:rPr>
        <w:b/>
        <w:sz w:val="20"/>
      </w:rPr>
      <w:t xml:space="preserve">) </w:t>
    </w:r>
    <w:r w:rsidRPr="0084023B">
      <w:rPr>
        <w:b/>
        <w:sz w:val="20"/>
      </w:rPr>
      <w:tab/>
    </w:r>
    <w:r w:rsidRPr="0084023B">
      <w:rPr>
        <w:rStyle w:val="PageNumber"/>
        <w:rFonts w:ascii="Times New Roman Bold" w:hAnsi="Times New Roman Bold"/>
        <w:b/>
        <w:bCs/>
        <w:sz w:val="20"/>
      </w:rPr>
      <w:fldChar w:fldCharType="begin"/>
    </w:r>
    <w:r w:rsidRPr="0084023B">
      <w:rPr>
        <w:rStyle w:val="PageNumber"/>
        <w:rFonts w:ascii="Times New Roman Bold" w:hAnsi="Times New Roman Bold"/>
        <w:b/>
        <w:bCs/>
        <w:sz w:val="20"/>
      </w:rPr>
      <w:instrText xml:space="preserve"> PAGE </w:instrText>
    </w:r>
    <w:r w:rsidRPr="0084023B">
      <w:rPr>
        <w:rStyle w:val="PageNumber"/>
        <w:rFonts w:ascii="Times New Roman Bold" w:hAnsi="Times New Roman Bold"/>
        <w:b/>
        <w:bCs/>
        <w:sz w:val="20"/>
      </w:rPr>
      <w:fldChar w:fldCharType="separate"/>
    </w:r>
    <w:r w:rsidR="00FD520D">
      <w:rPr>
        <w:rStyle w:val="PageNumber"/>
        <w:rFonts w:ascii="Times New Roman Bold" w:hAnsi="Times New Roman Bold"/>
        <w:b/>
        <w:bCs/>
        <w:noProof/>
        <w:sz w:val="20"/>
      </w:rPr>
      <w:t>i</w:t>
    </w:r>
    <w:r w:rsidRPr="0084023B">
      <w:rPr>
        <w:rStyle w:val="PageNumber"/>
        <w:rFonts w:ascii="Times New Roman Bold" w:hAnsi="Times New Roman Bold"/>
        <w:b/>
        <w:bC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B30A0" w14:textId="77777777" w:rsidR="00E02690" w:rsidRDefault="00E02690">
    <w:pPr>
      <w:pStyle w:val="Footer"/>
      <w:tabs>
        <w:tab w:val="clear" w:pos="4320"/>
        <w:tab w:val="clear" w:pos="8640"/>
        <w:tab w:val="left" w:pos="360"/>
        <w:tab w:val="right" w:pos="9600"/>
      </w:tabs>
      <w:ind w:right="-162" w:firstLine="360"/>
      <w:rPr>
        <w:b/>
        <w:bCs/>
        <w:sz w:val="22"/>
      </w:rPr>
    </w:pPr>
    <w:r>
      <w:rPr>
        <w:b/>
        <w:bCs/>
        <w:sz w:val="22"/>
      </w:rPr>
      <w:t xml:space="preserve">Implementers Guide for </w:t>
    </w:r>
    <w:r>
      <w:rPr>
        <w:b/>
        <w:bCs/>
        <w:sz w:val="22"/>
        <w:highlight w:val="yellow"/>
      </w:rPr>
      <w:t>{Rec # | Series}</w:t>
    </w:r>
    <w:r>
      <w:rPr>
        <w:b/>
        <w:bCs/>
        <w:sz w:val="22"/>
      </w:rPr>
      <w:tab/>
    </w:r>
    <w:r>
      <w:rPr>
        <w:rStyle w:val="PageNumber"/>
        <w:b/>
        <w:bCs/>
      </w:rPr>
      <w:fldChar w:fldCharType="begin"/>
    </w:r>
    <w:r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25</w:t>
    </w:r>
    <w:r>
      <w:rPr>
        <w:rStyle w:val="PageNumber"/>
        <w:b/>
        <w:bCs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387BC" w14:textId="77777777" w:rsidR="00E02690" w:rsidRPr="00B22DA4" w:rsidRDefault="00E02690" w:rsidP="00B22DA4">
    <w:pPr>
      <w:pStyle w:val="Footer"/>
      <w:tabs>
        <w:tab w:val="clear" w:pos="4320"/>
        <w:tab w:val="clear" w:pos="8640"/>
      </w:tabs>
      <w:jc w:val="right"/>
      <w:rPr>
        <w:b/>
        <w:sz w:val="20"/>
      </w:rPr>
    </w:pPr>
    <w:r>
      <w:rPr>
        <w:b/>
        <w:sz w:val="20"/>
      </w:rPr>
      <w:t>FS</w:t>
    </w:r>
    <w:r w:rsidRPr="00D04546">
      <w:rPr>
        <w:b/>
        <w:sz w:val="20"/>
      </w:rPr>
      <w:t>TP-</w:t>
    </w:r>
    <w:r>
      <w:rPr>
        <w:b/>
        <w:sz w:val="20"/>
      </w:rPr>
      <w:t>FNTP</w:t>
    </w:r>
    <w:r w:rsidRPr="00D04546">
      <w:rPr>
        <w:b/>
        <w:sz w:val="20"/>
      </w:rPr>
      <w:t xml:space="preserve"> (2006-11) </w:t>
    </w:r>
    <w:r w:rsidRPr="00D04546">
      <w:rPr>
        <w:b/>
        <w:sz w:val="20"/>
      </w:rPr>
      <w:tab/>
    </w:r>
    <w:r w:rsidRPr="00D04546">
      <w:rPr>
        <w:rStyle w:val="PageNumber"/>
        <w:rFonts w:ascii="Times New Roman Bold" w:hAnsi="Times New Roman Bold"/>
        <w:b/>
        <w:bCs/>
        <w:caps/>
        <w:sz w:val="20"/>
      </w:rPr>
      <w:fldChar w:fldCharType="begin"/>
    </w:r>
    <w:r w:rsidRPr="00D04546">
      <w:rPr>
        <w:rStyle w:val="PageNumber"/>
        <w:rFonts w:ascii="Times New Roman Bold" w:hAnsi="Times New Roman Bold"/>
        <w:b/>
        <w:bCs/>
        <w:caps/>
        <w:sz w:val="20"/>
      </w:rPr>
      <w:instrText xml:space="preserve"> PAGE </w:instrText>
    </w:r>
    <w:r w:rsidRPr="00D04546">
      <w:rPr>
        <w:rStyle w:val="PageNumber"/>
        <w:rFonts w:ascii="Times New Roman Bold" w:hAnsi="Times New Roman Bold"/>
        <w:b/>
        <w:bCs/>
        <w:caps/>
        <w:sz w:val="20"/>
      </w:rPr>
      <w:fldChar w:fldCharType="separate"/>
    </w:r>
    <w:r>
      <w:rPr>
        <w:rStyle w:val="PageNumber"/>
        <w:rFonts w:ascii="Times New Roman Bold" w:hAnsi="Times New Roman Bold"/>
        <w:b/>
        <w:bCs/>
        <w:caps/>
        <w:noProof/>
        <w:sz w:val="20"/>
      </w:rPr>
      <w:t>4</w:t>
    </w:r>
    <w:r w:rsidRPr="00D04546">
      <w:rPr>
        <w:rStyle w:val="PageNumber"/>
        <w:rFonts w:ascii="Times New Roman Bold" w:hAnsi="Times New Roman Bold"/>
        <w:b/>
        <w:bCs/>
        <w: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3C8B5" w14:textId="77777777" w:rsidR="00DF76F9" w:rsidRDefault="00DF76F9">
      <w:r>
        <w:separator/>
      </w:r>
    </w:p>
  </w:footnote>
  <w:footnote w:type="continuationSeparator" w:id="0">
    <w:p w14:paraId="3FF73F46" w14:textId="77777777" w:rsidR="00DF76F9" w:rsidRDefault="00DF76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3A24" w14:textId="77777777" w:rsidR="00F040F0" w:rsidRDefault="00194D5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07E549" wp14:editId="41F40BFE">
          <wp:simplePos x="0" y="0"/>
          <wp:positionH relativeFrom="column">
            <wp:posOffset>-762000</wp:posOffset>
          </wp:positionH>
          <wp:positionV relativeFrom="paragraph">
            <wp:posOffset>-492760</wp:posOffset>
          </wp:positionV>
          <wp:extent cx="1569720" cy="10771505"/>
          <wp:effectExtent l="0" t="0" r="0" b="0"/>
          <wp:wrapNone/>
          <wp:docPr id="3" name="Picture 3" descr="Fond-Rec_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nd-Rec_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10771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04881" w14:textId="77777777" w:rsidR="00E02690" w:rsidRDefault="00E026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0BC54" w14:textId="77777777" w:rsidR="00E02690" w:rsidRPr="00B22DA4" w:rsidRDefault="00E02690" w:rsidP="00B22DA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D7897" w14:textId="77777777" w:rsidR="00E02690" w:rsidRPr="00B22DA4" w:rsidRDefault="00E02690" w:rsidP="00B22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202E"/>
    <w:multiLevelType w:val="hybridMultilevel"/>
    <w:tmpl w:val="B6FA3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24950"/>
    <w:multiLevelType w:val="hybridMultilevel"/>
    <w:tmpl w:val="80AE32D4"/>
    <w:lvl w:ilvl="0" w:tplc="830A9C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8047C"/>
    <w:multiLevelType w:val="hybridMultilevel"/>
    <w:tmpl w:val="8FBA5C5C"/>
    <w:lvl w:ilvl="0" w:tplc="97F8786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021A5832"/>
    <w:multiLevelType w:val="hybridMultilevel"/>
    <w:tmpl w:val="709456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DE6B47"/>
    <w:multiLevelType w:val="hybridMultilevel"/>
    <w:tmpl w:val="8C2AAF6C"/>
    <w:lvl w:ilvl="0" w:tplc="870E99A0">
      <w:start w:val="4"/>
      <w:numFmt w:val="decimal"/>
      <w:lvlText w:val="[%1]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DF49A0"/>
    <w:multiLevelType w:val="hybridMultilevel"/>
    <w:tmpl w:val="A3520368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97772"/>
    <w:multiLevelType w:val="hybridMultilevel"/>
    <w:tmpl w:val="55FE7C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6F070D"/>
    <w:multiLevelType w:val="hybridMultilevel"/>
    <w:tmpl w:val="E138AE58"/>
    <w:lvl w:ilvl="0" w:tplc="04090001">
      <w:start w:val="1"/>
      <w:numFmt w:val="decimal"/>
      <w:lvlText w:val="[%1]"/>
      <w:lvlJc w:val="left"/>
      <w:pPr>
        <w:ind w:left="502" w:hanging="360"/>
      </w:pPr>
      <w:rPr>
        <w:rFonts w:hint="default"/>
        <w:i w:val="0"/>
      </w:rPr>
    </w:lvl>
    <w:lvl w:ilvl="1" w:tplc="04090003" w:tentative="1">
      <w:start w:val="1"/>
      <w:numFmt w:val="lowerLetter"/>
      <w:lvlText w:val="%2."/>
      <w:lvlJc w:val="left"/>
      <w:pPr>
        <w:ind w:left="1222" w:hanging="360"/>
      </w:pPr>
    </w:lvl>
    <w:lvl w:ilvl="2" w:tplc="04090005" w:tentative="1">
      <w:start w:val="1"/>
      <w:numFmt w:val="lowerRoman"/>
      <w:lvlText w:val="%3."/>
      <w:lvlJc w:val="right"/>
      <w:pPr>
        <w:ind w:left="1942" w:hanging="180"/>
      </w:pPr>
    </w:lvl>
    <w:lvl w:ilvl="3" w:tplc="04090001" w:tentative="1">
      <w:start w:val="1"/>
      <w:numFmt w:val="decimal"/>
      <w:lvlText w:val="%4."/>
      <w:lvlJc w:val="left"/>
      <w:pPr>
        <w:ind w:left="2662" w:hanging="360"/>
      </w:pPr>
    </w:lvl>
    <w:lvl w:ilvl="4" w:tplc="04090003" w:tentative="1">
      <w:start w:val="1"/>
      <w:numFmt w:val="lowerLetter"/>
      <w:lvlText w:val="%5."/>
      <w:lvlJc w:val="left"/>
      <w:pPr>
        <w:ind w:left="3382" w:hanging="360"/>
      </w:pPr>
    </w:lvl>
    <w:lvl w:ilvl="5" w:tplc="04090005" w:tentative="1">
      <w:start w:val="1"/>
      <w:numFmt w:val="lowerRoman"/>
      <w:lvlText w:val="%6."/>
      <w:lvlJc w:val="right"/>
      <w:pPr>
        <w:ind w:left="4102" w:hanging="180"/>
      </w:pPr>
    </w:lvl>
    <w:lvl w:ilvl="6" w:tplc="04090001" w:tentative="1">
      <w:start w:val="1"/>
      <w:numFmt w:val="decimal"/>
      <w:lvlText w:val="%7."/>
      <w:lvlJc w:val="left"/>
      <w:pPr>
        <w:ind w:left="4822" w:hanging="360"/>
      </w:pPr>
    </w:lvl>
    <w:lvl w:ilvl="7" w:tplc="04090003" w:tentative="1">
      <w:start w:val="1"/>
      <w:numFmt w:val="lowerLetter"/>
      <w:lvlText w:val="%8."/>
      <w:lvlJc w:val="left"/>
      <w:pPr>
        <w:ind w:left="5542" w:hanging="360"/>
      </w:pPr>
    </w:lvl>
    <w:lvl w:ilvl="8" w:tplc="04090005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5231E09"/>
    <w:multiLevelType w:val="hybridMultilevel"/>
    <w:tmpl w:val="0AE8D6B4"/>
    <w:lvl w:ilvl="0" w:tplc="26865CB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A58ECA0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BF7E01"/>
    <w:multiLevelType w:val="hybridMultilevel"/>
    <w:tmpl w:val="B6FA3D5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22BDA"/>
    <w:multiLevelType w:val="hybridMultilevel"/>
    <w:tmpl w:val="EF923A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774457"/>
    <w:multiLevelType w:val="hybridMultilevel"/>
    <w:tmpl w:val="16260DCE"/>
    <w:lvl w:ilvl="0" w:tplc="5F1C4A46">
      <w:start w:val="1"/>
      <w:numFmt w:val="decimal"/>
      <w:lvlText w:val="[%1]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BE720D"/>
    <w:multiLevelType w:val="hybridMultilevel"/>
    <w:tmpl w:val="7E6A19E0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EB0AB3"/>
    <w:multiLevelType w:val="hybridMultilevel"/>
    <w:tmpl w:val="63FC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4C370E"/>
    <w:multiLevelType w:val="hybridMultilevel"/>
    <w:tmpl w:val="A93015BE"/>
    <w:lvl w:ilvl="0" w:tplc="040C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B4C2F"/>
    <w:multiLevelType w:val="hybridMultilevel"/>
    <w:tmpl w:val="B6FA3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13390"/>
    <w:multiLevelType w:val="hybridMultilevel"/>
    <w:tmpl w:val="937EBD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2758F"/>
    <w:multiLevelType w:val="multilevel"/>
    <w:tmpl w:val="E138AE58"/>
    <w:lvl w:ilvl="0">
      <w:start w:val="1"/>
      <w:numFmt w:val="decimal"/>
      <w:lvlText w:val="[%1]"/>
      <w:lvlJc w:val="left"/>
      <w:pPr>
        <w:ind w:left="502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3B725C7"/>
    <w:multiLevelType w:val="hybridMultilevel"/>
    <w:tmpl w:val="D6B460E8"/>
    <w:lvl w:ilvl="0" w:tplc="97F8786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 w15:restartNumberingAfterBreak="0">
    <w:nsid w:val="35F41B26"/>
    <w:multiLevelType w:val="hybridMultilevel"/>
    <w:tmpl w:val="820EBD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D42882"/>
    <w:multiLevelType w:val="hybridMultilevel"/>
    <w:tmpl w:val="C91CD7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1C5D84"/>
    <w:multiLevelType w:val="hybridMultilevel"/>
    <w:tmpl w:val="ADAC1AD6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F5574"/>
    <w:multiLevelType w:val="hybridMultilevel"/>
    <w:tmpl w:val="F3943378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816C77"/>
    <w:multiLevelType w:val="hybridMultilevel"/>
    <w:tmpl w:val="CE10F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568D"/>
    <w:multiLevelType w:val="multilevel"/>
    <w:tmpl w:val="D5E89D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490689D"/>
    <w:multiLevelType w:val="hybridMultilevel"/>
    <w:tmpl w:val="29A28B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91CEA"/>
    <w:multiLevelType w:val="hybridMultilevel"/>
    <w:tmpl w:val="C6CE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D1F2D"/>
    <w:multiLevelType w:val="hybridMultilevel"/>
    <w:tmpl w:val="7DA6C6CE"/>
    <w:lvl w:ilvl="0" w:tplc="97F87864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 w15:restartNumberingAfterBreak="0">
    <w:nsid w:val="5D08590F"/>
    <w:multiLevelType w:val="hybridMultilevel"/>
    <w:tmpl w:val="955441D8"/>
    <w:lvl w:ilvl="0" w:tplc="9C666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E6F6E"/>
    <w:multiLevelType w:val="multilevel"/>
    <w:tmpl w:val="8C2AAF6C"/>
    <w:lvl w:ilvl="0">
      <w:start w:val="4"/>
      <w:numFmt w:val="decimal"/>
      <w:lvlText w:val="[%1]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00D0595"/>
    <w:multiLevelType w:val="hybridMultilevel"/>
    <w:tmpl w:val="E79E5780"/>
    <w:lvl w:ilvl="0" w:tplc="EE4A5598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39641A30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SimSun" w:hint="default"/>
      </w:rPr>
    </w:lvl>
    <w:lvl w:ilvl="2" w:tplc="033EBE9A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A6325386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AD90FEC0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SimSun" w:hint="default"/>
      </w:rPr>
    </w:lvl>
    <w:lvl w:ilvl="5" w:tplc="D1124B00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93E8D5D8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6A0E10E2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SimSun" w:hint="default"/>
      </w:rPr>
    </w:lvl>
    <w:lvl w:ilvl="8" w:tplc="07DCF428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2" w15:restartNumberingAfterBreak="0">
    <w:nsid w:val="702E6AE3"/>
    <w:multiLevelType w:val="hybridMultilevel"/>
    <w:tmpl w:val="75223412"/>
    <w:lvl w:ilvl="0" w:tplc="04090001">
      <w:start w:val="2"/>
      <w:numFmt w:val="decimal"/>
      <w:lvlText w:val="(%1)"/>
      <w:lvlJc w:val="left"/>
      <w:pPr>
        <w:tabs>
          <w:tab w:val="num" w:pos="690"/>
        </w:tabs>
        <w:ind w:left="690" w:hanging="45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3" w15:restartNumberingAfterBreak="0">
    <w:nsid w:val="70BA55BE"/>
    <w:multiLevelType w:val="hybridMultilevel"/>
    <w:tmpl w:val="66ECE84E"/>
    <w:lvl w:ilvl="0" w:tplc="00CCF5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231549"/>
    <w:multiLevelType w:val="hybridMultilevel"/>
    <w:tmpl w:val="24E4811E"/>
    <w:lvl w:ilvl="0" w:tplc="F84C3F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26B3144"/>
    <w:multiLevelType w:val="hybridMultilevel"/>
    <w:tmpl w:val="A93015BE"/>
    <w:lvl w:ilvl="0" w:tplc="DA6AA66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7EA4D8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384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A21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CF5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E24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E203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207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741D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E6CBC"/>
    <w:multiLevelType w:val="hybridMultilevel"/>
    <w:tmpl w:val="5E8EEF56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927414"/>
    <w:multiLevelType w:val="hybridMultilevel"/>
    <w:tmpl w:val="F1F860EE"/>
    <w:lvl w:ilvl="0" w:tplc="FF0E62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EE53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58F9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0F2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CE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5234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E6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0893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CA0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C6104C"/>
    <w:multiLevelType w:val="hybridMultilevel"/>
    <w:tmpl w:val="1810705A"/>
    <w:lvl w:ilvl="0" w:tplc="04090001">
      <w:start w:val="3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9" w15:restartNumberingAfterBreak="0">
    <w:nsid w:val="78CB5758"/>
    <w:multiLevelType w:val="hybridMultilevel"/>
    <w:tmpl w:val="113A34A4"/>
    <w:lvl w:ilvl="0" w:tplc="0FA8E6D6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0" w15:restartNumberingAfterBreak="0">
    <w:nsid w:val="7F05402D"/>
    <w:multiLevelType w:val="hybridMultilevel"/>
    <w:tmpl w:val="980A631A"/>
    <w:lvl w:ilvl="0" w:tplc="00CCF5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26"/>
  </w:num>
  <w:num w:numId="4">
    <w:abstractNumId w:val="31"/>
  </w:num>
  <w:num w:numId="5">
    <w:abstractNumId w:val="23"/>
  </w:num>
  <w:num w:numId="6">
    <w:abstractNumId w:val="19"/>
  </w:num>
  <w:num w:numId="7">
    <w:abstractNumId w:val="6"/>
  </w:num>
  <w:num w:numId="8">
    <w:abstractNumId w:val="20"/>
  </w:num>
  <w:num w:numId="9">
    <w:abstractNumId w:val="34"/>
  </w:num>
  <w:num w:numId="10">
    <w:abstractNumId w:val="32"/>
  </w:num>
  <w:num w:numId="11">
    <w:abstractNumId w:val="38"/>
  </w:num>
  <w:num w:numId="12">
    <w:abstractNumId w:val="3"/>
  </w:num>
  <w:num w:numId="13">
    <w:abstractNumId w:val="10"/>
  </w:num>
  <w:num w:numId="14">
    <w:abstractNumId w:val="8"/>
  </w:num>
  <w:num w:numId="15">
    <w:abstractNumId w:val="22"/>
  </w:num>
  <w:num w:numId="16">
    <w:abstractNumId w:val="24"/>
  </w:num>
  <w:num w:numId="17">
    <w:abstractNumId w:val="4"/>
  </w:num>
  <w:num w:numId="18">
    <w:abstractNumId w:val="29"/>
  </w:num>
  <w:num w:numId="19">
    <w:abstractNumId w:val="11"/>
  </w:num>
  <w:num w:numId="20">
    <w:abstractNumId w:val="12"/>
  </w:num>
  <w:num w:numId="21">
    <w:abstractNumId w:val="36"/>
  </w:num>
  <w:num w:numId="22">
    <w:abstractNumId w:val="30"/>
  </w:num>
  <w:num w:numId="23">
    <w:abstractNumId w:val="30"/>
  </w:num>
  <w:num w:numId="24">
    <w:abstractNumId w:val="30"/>
  </w:num>
  <w:num w:numId="25">
    <w:abstractNumId w:val="30"/>
  </w:num>
  <w:num w:numId="26">
    <w:abstractNumId w:val="30"/>
  </w:num>
  <w:num w:numId="27">
    <w:abstractNumId w:val="30"/>
  </w:num>
  <w:num w:numId="28">
    <w:abstractNumId w:val="30"/>
  </w:num>
  <w:num w:numId="29">
    <w:abstractNumId w:val="30"/>
  </w:num>
  <w:num w:numId="30">
    <w:abstractNumId w:val="30"/>
  </w:num>
  <w:num w:numId="31">
    <w:abstractNumId w:val="15"/>
  </w:num>
  <w:num w:numId="32">
    <w:abstractNumId w:val="1"/>
  </w:num>
  <w:num w:numId="33">
    <w:abstractNumId w:val="14"/>
  </w:num>
  <w:num w:numId="34">
    <w:abstractNumId w:val="9"/>
  </w:num>
  <w:num w:numId="35">
    <w:abstractNumId w:val="0"/>
  </w:num>
  <w:num w:numId="36">
    <w:abstractNumId w:val="35"/>
  </w:num>
  <w:num w:numId="37">
    <w:abstractNumId w:val="7"/>
  </w:num>
  <w:num w:numId="38">
    <w:abstractNumId w:val="28"/>
  </w:num>
  <w:num w:numId="39">
    <w:abstractNumId w:val="37"/>
  </w:num>
  <w:num w:numId="40">
    <w:abstractNumId w:val="5"/>
  </w:num>
  <w:num w:numId="41">
    <w:abstractNumId w:val="40"/>
  </w:num>
  <w:num w:numId="42">
    <w:abstractNumId w:val="21"/>
  </w:num>
  <w:num w:numId="43">
    <w:abstractNumId w:val="33"/>
  </w:num>
  <w:num w:numId="44">
    <w:abstractNumId w:val="17"/>
  </w:num>
  <w:num w:numId="45">
    <w:abstractNumId w:val="13"/>
  </w:num>
  <w:num w:numId="46">
    <w:abstractNumId w:val="39"/>
  </w:num>
  <w:num w:numId="47">
    <w:abstractNumId w:val="2"/>
  </w:num>
  <w:num w:numId="48">
    <w:abstractNumId w:val="27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2NDAzsbAwNDMwMzVX0lEKTi0uzszPAykwrAUAsr+G4CwAAAA="/>
  </w:docVars>
  <w:rsids>
    <w:rsidRoot w:val="000845AB"/>
    <w:rsid w:val="00003CAA"/>
    <w:rsid w:val="00004A38"/>
    <w:rsid w:val="00006FD8"/>
    <w:rsid w:val="0003282B"/>
    <w:rsid w:val="00067382"/>
    <w:rsid w:val="000845AB"/>
    <w:rsid w:val="00087100"/>
    <w:rsid w:val="000B48B5"/>
    <w:rsid w:val="000F52F0"/>
    <w:rsid w:val="001010EC"/>
    <w:rsid w:val="00121449"/>
    <w:rsid w:val="00127CDE"/>
    <w:rsid w:val="00146A98"/>
    <w:rsid w:val="00152C27"/>
    <w:rsid w:val="00190A2B"/>
    <w:rsid w:val="001942C5"/>
    <w:rsid w:val="00194D55"/>
    <w:rsid w:val="001C1902"/>
    <w:rsid w:val="001E0A1C"/>
    <w:rsid w:val="00205A61"/>
    <w:rsid w:val="00216074"/>
    <w:rsid w:val="002240A7"/>
    <w:rsid w:val="002378FD"/>
    <w:rsid w:val="002506D1"/>
    <w:rsid w:val="0029185B"/>
    <w:rsid w:val="002A45A6"/>
    <w:rsid w:val="002B0E11"/>
    <w:rsid w:val="002C1A6F"/>
    <w:rsid w:val="002C67BB"/>
    <w:rsid w:val="002D41EB"/>
    <w:rsid w:val="0030222D"/>
    <w:rsid w:val="003076FB"/>
    <w:rsid w:val="00320C88"/>
    <w:rsid w:val="003233ED"/>
    <w:rsid w:val="00324E2A"/>
    <w:rsid w:val="00355736"/>
    <w:rsid w:val="003859FC"/>
    <w:rsid w:val="003A4716"/>
    <w:rsid w:val="003B5C40"/>
    <w:rsid w:val="003D6ABF"/>
    <w:rsid w:val="003E4AF9"/>
    <w:rsid w:val="003F03EC"/>
    <w:rsid w:val="0040627C"/>
    <w:rsid w:val="00412492"/>
    <w:rsid w:val="004554E1"/>
    <w:rsid w:val="00467172"/>
    <w:rsid w:val="00467B14"/>
    <w:rsid w:val="00492BA3"/>
    <w:rsid w:val="004A1894"/>
    <w:rsid w:val="004B39E2"/>
    <w:rsid w:val="004C062A"/>
    <w:rsid w:val="004C46CD"/>
    <w:rsid w:val="00501B49"/>
    <w:rsid w:val="005B4634"/>
    <w:rsid w:val="005C712C"/>
    <w:rsid w:val="0060241A"/>
    <w:rsid w:val="00614441"/>
    <w:rsid w:val="00633928"/>
    <w:rsid w:val="00635372"/>
    <w:rsid w:val="0064792C"/>
    <w:rsid w:val="00665E46"/>
    <w:rsid w:val="006727AE"/>
    <w:rsid w:val="00675621"/>
    <w:rsid w:val="0068004E"/>
    <w:rsid w:val="006935CA"/>
    <w:rsid w:val="00737170"/>
    <w:rsid w:val="0074009F"/>
    <w:rsid w:val="00785779"/>
    <w:rsid w:val="0078796F"/>
    <w:rsid w:val="007F1F25"/>
    <w:rsid w:val="007F417E"/>
    <w:rsid w:val="0083023F"/>
    <w:rsid w:val="0084023B"/>
    <w:rsid w:val="00844F16"/>
    <w:rsid w:val="00847342"/>
    <w:rsid w:val="008A693C"/>
    <w:rsid w:val="008B001E"/>
    <w:rsid w:val="008C2F1C"/>
    <w:rsid w:val="008D0247"/>
    <w:rsid w:val="008D24BE"/>
    <w:rsid w:val="008E6D55"/>
    <w:rsid w:val="00907B6B"/>
    <w:rsid w:val="00911869"/>
    <w:rsid w:val="0095330F"/>
    <w:rsid w:val="00960647"/>
    <w:rsid w:val="00962424"/>
    <w:rsid w:val="00962725"/>
    <w:rsid w:val="009635CB"/>
    <w:rsid w:val="00965DCF"/>
    <w:rsid w:val="00981C2C"/>
    <w:rsid w:val="009A4898"/>
    <w:rsid w:val="009A4F98"/>
    <w:rsid w:val="009C01D1"/>
    <w:rsid w:val="009C2BCF"/>
    <w:rsid w:val="009C46D8"/>
    <w:rsid w:val="009D26EB"/>
    <w:rsid w:val="00A01C5E"/>
    <w:rsid w:val="00A2443E"/>
    <w:rsid w:val="00A274E1"/>
    <w:rsid w:val="00A36E26"/>
    <w:rsid w:val="00A7792D"/>
    <w:rsid w:val="00A90B48"/>
    <w:rsid w:val="00A93B35"/>
    <w:rsid w:val="00AA4884"/>
    <w:rsid w:val="00AF0764"/>
    <w:rsid w:val="00AF3A7B"/>
    <w:rsid w:val="00B22DA4"/>
    <w:rsid w:val="00B51CCD"/>
    <w:rsid w:val="00B6296C"/>
    <w:rsid w:val="00B639E4"/>
    <w:rsid w:val="00B847E7"/>
    <w:rsid w:val="00B87323"/>
    <w:rsid w:val="00B93849"/>
    <w:rsid w:val="00BA3D06"/>
    <w:rsid w:val="00BB7441"/>
    <w:rsid w:val="00BD6371"/>
    <w:rsid w:val="00BF6782"/>
    <w:rsid w:val="00C066A8"/>
    <w:rsid w:val="00C1062C"/>
    <w:rsid w:val="00C26533"/>
    <w:rsid w:val="00C42501"/>
    <w:rsid w:val="00C80C5B"/>
    <w:rsid w:val="00C932B1"/>
    <w:rsid w:val="00CA3F8B"/>
    <w:rsid w:val="00CA6A4B"/>
    <w:rsid w:val="00CA7EB6"/>
    <w:rsid w:val="00CD110A"/>
    <w:rsid w:val="00CE189D"/>
    <w:rsid w:val="00D03B9A"/>
    <w:rsid w:val="00D46926"/>
    <w:rsid w:val="00D509D0"/>
    <w:rsid w:val="00D9069A"/>
    <w:rsid w:val="00DF41E8"/>
    <w:rsid w:val="00DF76F9"/>
    <w:rsid w:val="00E02690"/>
    <w:rsid w:val="00E41D57"/>
    <w:rsid w:val="00E46AC6"/>
    <w:rsid w:val="00F014D0"/>
    <w:rsid w:val="00F040F0"/>
    <w:rsid w:val="00F05ED5"/>
    <w:rsid w:val="00F14A92"/>
    <w:rsid w:val="00F62345"/>
    <w:rsid w:val="00FA0911"/>
    <w:rsid w:val="00FC1669"/>
    <w:rsid w:val="00FC331F"/>
    <w:rsid w:val="00FC51E5"/>
    <w:rsid w:val="00FD520D"/>
    <w:rsid w:val="00FD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A14CBA"/>
  <w15:docId w15:val="{425140E7-C4C7-4E50-BB2B-05F6B8A1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6D09"/>
    <w:pPr>
      <w:spacing w:before="120"/>
    </w:pPr>
    <w:rPr>
      <w:sz w:val="24"/>
    </w:rPr>
  </w:style>
  <w:style w:type="paragraph" w:styleId="Heading1">
    <w:name w:val="heading 1"/>
    <w:basedOn w:val="Normal"/>
    <w:next w:val="Normal"/>
    <w:link w:val="Heading1Char"/>
    <w:rsid w:val="00F14A92"/>
    <w:pPr>
      <w:keepNext/>
      <w:numPr>
        <w:numId w:val="30"/>
      </w:numPr>
      <w:spacing w:before="240" w:after="60"/>
      <w:outlineLvl w:val="0"/>
    </w:pPr>
    <w:rPr>
      <w:rFonts w:cs="Arial"/>
      <w:b/>
      <w:bCs/>
      <w:kern w:val="32"/>
      <w:szCs w:val="32"/>
      <w:lang w:val="en-GB" w:eastAsia="ja-JP"/>
    </w:rPr>
  </w:style>
  <w:style w:type="paragraph" w:styleId="Heading2">
    <w:name w:val="heading 2"/>
    <w:basedOn w:val="Normal"/>
    <w:next w:val="Normal"/>
    <w:rsid w:val="00F14A92"/>
    <w:pPr>
      <w:keepNext/>
      <w:numPr>
        <w:ilvl w:val="1"/>
        <w:numId w:val="30"/>
      </w:numPr>
      <w:spacing w:before="240" w:after="60"/>
      <w:outlineLvl w:val="1"/>
    </w:pPr>
    <w:rPr>
      <w:rFonts w:cs="Arial"/>
      <w:b/>
      <w:bCs/>
      <w:iCs/>
      <w:szCs w:val="28"/>
      <w:lang w:val="en-GB" w:eastAsia="ja-JP"/>
    </w:rPr>
  </w:style>
  <w:style w:type="paragraph" w:styleId="Heading3">
    <w:name w:val="heading 3"/>
    <w:basedOn w:val="Normal"/>
    <w:next w:val="Normal"/>
    <w:rsid w:val="00F14A92"/>
    <w:pPr>
      <w:keepNext/>
      <w:numPr>
        <w:ilvl w:val="2"/>
        <w:numId w:val="30"/>
      </w:numPr>
      <w:spacing w:before="240" w:after="60"/>
      <w:outlineLvl w:val="2"/>
    </w:pPr>
    <w:rPr>
      <w:rFonts w:cs="Arial"/>
      <w:b/>
      <w:bCs/>
      <w:szCs w:val="26"/>
      <w:lang w:val="en-GB" w:eastAsia="ja-JP"/>
    </w:rPr>
  </w:style>
  <w:style w:type="paragraph" w:styleId="Heading4">
    <w:name w:val="heading 4"/>
    <w:basedOn w:val="Normal"/>
    <w:next w:val="Normal"/>
    <w:qFormat/>
    <w:rsid w:val="00F14A92"/>
    <w:pPr>
      <w:keepNext/>
      <w:numPr>
        <w:ilvl w:val="3"/>
        <w:numId w:val="30"/>
      </w:numPr>
      <w:spacing w:before="240" w:after="60"/>
      <w:outlineLvl w:val="3"/>
    </w:pPr>
    <w:rPr>
      <w:b/>
      <w:bCs/>
      <w:szCs w:val="28"/>
      <w:lang w:val="en-GB" w:eastAsia="ja-JP"/>
    </w:rPr>
  </w:style>
  <w:style w:type="paragraph" w:styleId="Heading5">
    <w:name w:val="heading 5"/>
    <w:basedOn w:val="Normal"/>
    <w:next w:val="Normal"/>
    <w:qFormat/>
    <w:rsid w:val="00F14A92"/>
    <w:pPr>
      <w:numPr>
        <w:ilvl w:val="4"/>
        <w:numId w:val="30"/>
      </w:numPr>
      <w:spacing w:before="240" w:after="60"/>
      <w:outlineLvl w:val="4"/>
    </w:pPr>
    <w:rPr>
      <w:b/>
      <w:bCs/>
      <w:i/>
      <w:iCs/>
      <w:szCs w:val="26"/>
      <w:lang w:val="en-GB" w:eastAsia="ja-JP"/>
    </w:rPr>
  </w:style>
  <w:style w:type="paragraph" w:styleId="Heading6">
    <w:name w:val="heading 6"/>
    <w:basedOn w:val="Normal"/>
    <w:next w:val="Normal"/>
    <w:rsid w:val="00F14A92"/>
    <w:pPr>
      <w:numPr>
        <w:ilvl w:val="5"/>
        <w:numId w:val="30"/>
      </w:numPr>
      <w:spacing w:before="240" w:after="60"/>
      <w:outlineLvl w:val="5"/>
    </w:pPr>
    <w:rPr>
      <w:b/>
      <w:bCs/>
      <w:szCs w:val="22"/>
      <w:lang w:val="en-GB" w:eastAsia="ja-JP"/>
    </w:rPr>
  </w:style>
  <w:style w:type="paragraph" w:styleId="Heading7">
    <w:name w:val="heading 7"/>
    <w:basedOn w:val="Normal"/>
    <w:next w:val="Normal"/>
    <w:rsid w:val="00F14A92"/>
    <w:pPr>
      <w:numPr>
        <w:ilvl w:val="6"/>
        <w:numId w:val="30"/>
      </w:numPr>
      <w:spacing w:before="240" w:after="60"/>
      <w:outlineLvl w:val="6"/>
    </w:pPr>
    <w:rPr>
      <w:szCs w:val="24"/>
      <w:lang w:val="en-GB" w:eastAsia="ja-JP"/>
    </w:rPr>
  </w:style>
  <w:style w:type="paragraph" w:styleId="Heading8">
    <w:name w:val="heading 8"/>
    <w:basedOn w:val="Normal"/>
    <w:next w:val="Normal"/>
    <w:rsid w:val="00F14A92"/>
    <w:pPr>
      <w:numPr>
        <w:ilvl w:val="7"/>
        <w:numId w:val="30"/>
      </w:numPr>
      <w:spacing w:before="240" w:after="60"/>
      <w:outlineLvl w:val="7"/>
    </w:pPr>
    <w:rPr>
      <w:i/>
      <w:iCs/>
      <w:szCs w:val="24"/>
      <w:lang w:val="en-GB" w:eastAsia="ja-JP"/>
    </w:rPr>
  </w:style>
  <w:style w:type="paragraph" w:styleId="Heading9">
    <w:name w:val="heading 9"/>
    <w:basedOn w:val="Normal"/>
    <w:next w:val="Normal"/>
    <w:rsid w:val="00F14A92"/>
    <w:pPr>
      <w:numPr>
        <w:ilvl w:val="8"/>
        <w:numId w:val="30"/>
      </w:numPr>
      <w:spacing w:before="240" w:after="60"/>
      <w:outlineLvl w:val="8"/>
    </w:pPr>
    <w:rPr>
      <w:rFonts w:cs="Arial"/>
      <w:szCs w:val="22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ASN1">
    <w:name w:val="ASN.1"/>
    <w:rsid w:val="00873B8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val="en-GB" w:eastAsia="en-US"/>
    </w:rPr>
  </w:style>
  <w:style w:type="table" w:styleId="TableGrid">
    <w:name w:val="Table Grid"/>
    <w:basedOn w:val="TableNormal"/>
    <w:rsid w:val="00A0117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95595B"/>
    <w:pPr>
      <w:spacing w:after="120"/>
    </w:pPr>
    <w:rPr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rsid w:val="00A0117B"/>
    <w:pPr>
      <w:spacing w:before="0"/>
      <w:ind w:left="240"/>
    </w:pPr>
    <w:rPr>
      <w:smallCaps/>
      <w:sz w:val="20"/>
      <w:szCs w:val="24"/>
    </w:rPr>
  </w:style>
  <w:style w:type="paragraph" w:styleId="TOC3">
    <w:name w:val="toc 3"/>
    <w:basedOn w:val="Normal"/>
    <w:next w:val="Normal"/>
    <w:autoRedefine/>
    <w:uiPriority w:val="39"/>
    <w:rsid w:val="00A0117B"/>
    <w:pPr>
      <w:spacing w:before="0"/>
      <w:ind w:left="480"/>
    </w:pPr>
    <w:rPr>
      <w:i/>
      <w:iCs/>
      <w:sz w:val="20"/>
      <w:szCs w:val="24"/>
    </w:rPr>
  </w:style>
  <w:style w:type="character" w:styleId="Hyperlink">
    <w:name w:val="Hyperlink"/>
    <w:uiPriority w:val="99"/>
    <w:rsid w:val="00A0117B"/>
    <w:rPr>
      <w:color w:val="0000FF"/>
      <w:u w:val="single"/>
    </w:rPr>
  </w:style>
  <w:style w:type="paragraph" w:styleId="CommentText">
    <w:name w:val="annotation text"/>
    <w:basedOn w:val="Normal"/>
    <w:semiHidden/>
    <w:rsid w:val="00A0117B"/>
    <w:rPr>
      <w:rFonts w:eastAsia="Times New Roman"/>
      <w:sz w:val="20"/>
      <w:lang w:eastAsia="en-US"/>
    </w:rPr>
  </w:style>
  <w:style w:type="character" w:styleId="FollowedHyperlink">
    <w:name w:val="FollowedHyperlink"/>
    <w:rsid w:val="00A0117B"/>
    <w:rPr>
      <w:color w:val="800080"/>
      <w:u w:val="single"/>
    </w:rPr>
  </w:style>
  <w:style w:type="paragraph" w:customStyle="1" w:styleId="Figurelegend">
    <w:name w:val="Figure_legend"/>
    <w:basedOn w:val="Normal"/>
    <w:rsid w:val="00F27B26"/>
    <w:pPr>
      <w:keepNext/>
      <w:keepLines/>
      <w:overflowPunct w:val="0"/>
      <w:autoSpaceDE w:val="0"/>
      <w:autoSpaceDN w:val="0"/>
      <w:adjustRightInd w:val="0"/>
      <w:spacing w:before="20" w:after="20"/>
    </w:pPr>
    <w:rPr>
      <w:rFonts w:eastAsia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66D09"/>
    <w:pPr>
      <w:tabs>
        <w:tab w:val="left" w:pos="794"/>
        <w:tab w:val="left" w:pos="1191"/>
        <w:tab w:val="left" w:pos="1588"/>
        <w:tab w:val="left" w:pos="1985"/>
      </w:tabs>
      <w:spacing w:before="320"/>
    </w:pPr>
    <w:rPr>
      <w:rFonts w:eastAsia="SimSun"/>
      <w:lang w:val="en-GB" w:eastAsia="en-US"/>
    </w:rPr>
  </w:style>
  <w:style w:type="character" w:styleId="CommentReference">
    <w:name w:val="annotation reference"/>
    <w:semiHidden/>
    <w:rsid w:val="00166D09"/>
    <w:rPr>
      <w:sz w:val="16"/>
    </w:rPr>
  </w:style>
  <w:style w:type="paragraph" w:customStyle="1" w:styleId="Normalaftertitle0">
    <w:name w:val="Normal_after_title"/>
    <w:basedOn w:val="Normal"/>
    <w:next w:val="Normal"/>
    <w:rsid w:val="00166D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textAlignment w:val="baseline"/>
    </w:pPr>
    <w:rPr>
      <w:rFonts w:eastAsia="SimSun"/>
      <w:lang w:val="en-GB" w:eastAsia="en-US"/>
    </w:rPr>
  </w:style>
  <w:style w:type="paragraph" w:customStyle="1" w:styleId="Rectitle">
    <w:name w:val="Rec_title"/>
    <w:basedOn w:val="Normal"/>
    <w:next w:val="Normalaftertitle0"/>
    <w:rsid w:val="00166D0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GB" w:eastAsia="en-US"/>
    </w:rPr>
  </w:style>
  <w:style w:type="paragraph" w:customStyle="1" w:styleId="RecNo">
    <w:name w:val="Rec_No"/>
    <w:basedOn w:val="Normal"/>
    <w:next w:val="Normal"/>
    <w:rsid w:val="00166D09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/>
      <w:sz w:val="28"/>
      <w:lang w:val="en-GB" w:eastAsia="en-US"/>
    </w:rPr>
  </w:style>
  <w:style w:type="paragraph" w:styleId="TOC4">
    <w:name w:val="toc 4"/>
    <w:basedOn w:val="Normal"/>
    <w:next w:val="Normal"/>
    <w:autoRedefine/>
    <w:semiHidden/>
    <w:rsid w:val="00166D09"/>
    <w:pPr>
      <w:spacing w:before="0"/>
      <w:ind w:left="720"/>
    </w:pPr>
    <w:rPr>
      <w:sz w:val="18"/>
      <w:szCs w:val="21"/>
    </w:rPr>
  </w:style>
  <w:style w:type="paragraph" w:styleId="TOC5">
    <w:name w:val="toc 5"/>
    <w:basedOn w:val="Normal"/>
    <w:next w:val="Normal"/>
    <w:autoRedefine/>
    <w:semiHidden/>
    <w:rsid w:val="00166D09"/>
    <w:pPr>
      <w:spacing w:before="0"/>
      <w:ind w:left="960"/>
    </w:pPr>
    <w:rPr>
      <w:sz w:val="18"/>
      <w:szCs w:val="21"/>
    </w:rPr>
  </w:style>
  <w:style w:type="paragraph" w:styleId="TOC6">
    <w:name w:val="toc 6"/>
    <w:basedOn w:val="Normal"/>
    <w:next w:val="Normal"/>
    <w:autoRedefine/>
    <w:semiHidden/>
    <w:rsid w:val="00166D09"/>
    <w:pPr>
      <w:spacing w:before="0"/>
      <w:ind w:left="1200"/>
    </w:pPr>
    <w:rPr>
      <w:sz w:val="18"/>
      <w:szCs w:val="21"/>
    </w:rPr>
  </w:style>
  <w:style w:type="paragraph" w:styleId="TOC7">
    <w:name w:val="toc 7"/>
    <w:basedOn w:val="Normal"/>
    <w:next w:val="Normal"/>
    <w:autoRedefine/>
    <w:semiHidden/>
    <w:rsid w:val="00166D09"/>
    <w:pPr>
      <w:spacing w:before="0"/>
      <w:ind w:left="1440"/>
    </w:pPr>
    <w:rPr>
      <w:sz w:val="18"/>
      <w:szCs w:val="21"/>
    </w:rPr>
  </w:style>
  <w:style w:type="paragraph" w:styleId="TOC8">
    <w:name w:val="toc 8"/>
    <w:basedOn w:val="Normal"/>
    <w:next w:val="Normal"/>
    <w:autoRedefine/>
    <w:semiHidden/>
    <w:rsid w:val="00166D09"/>
    <w:pPr>
      <w:spacing w:before="0"/>
      <w:ind w:left="1680"/>
    </w:pPr>
    <w:rPr>
      <w:sz w:val="18"/>
      <w:szCs w:val="21"/>
    </w:rPr>
  </w:style>
  <w:style w:type="paragraph" w:styleId="TOC9">
    <w:name w:val="toc 9"/>
    <w:basedOn w:val="Normal"/>
    <w:next w:val="Normal"/>
    <w:autoRedefine/>
    <w:semiHidden/>
    <w:rsid w:val="00166D09"/>
    <w:pPr>
      <w:spacing w:before="0"/>
      <w:ind w:left="1920"/>
    </w:pPr>
    <w:rPr>
      <w:sz w:val="18"/>
      <w:szCs w:val="21"/>
    </w:rPr>
  </w:style>
  <w:style w:type="paragraph" w:customStyle="1" w:styleId="FigureNotitle">
    <w:name w:val="Figure_No &amp; title"/>
    <w:basedOn w:val="Normal"/>
    <w:next w:val="Normal"/>
    <w:qFormat/>
    <w:rsid w:val="00EF3284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b/>
      <w:lang w:val="en-GB" w:eastAsia="en-US"/>
    </w:rPr>
  </w:style>
  <w:style w:type="paragraph" w:styleId="BalloonText">
    <w:name w:val="Balloon Text"/>
    <w:basedOn w:val="Normal"/>
    <w:semiHidden/>
    <w:rsid w:val="00FE7DA8"/>
    <w:rPr>
      <w:rFonts w:ascii="ヒラギノ角ゴ Pro W3" w:eastAsia="ヒラギノ角ゴ Pro W3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003CAA"/>
    <w:rPr>
      <w:rFonts w:eastAsia="MS Mincho"/>
      <w:b/>
      <w:bCs/>
      <w:lang w:eastAsia="zh-CN"/>
    </w:rPr>
  </w:style>
  <w:style w:type="paragraph" w:customStyle="1" w:styleId="TableNotitle">
    <w:name w:val="Table_No &amp; title"/>
    <w:basedOn w:val="Normal"/>
    <w:next w:val="Normal"/>
    <w:qFormat/>
    <w:rsid w:val="00C42501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rFonts w:eastAsia="Times New Roman"/>
      <w:b/>
      <w:lang w:val="en-GB" w:eastAsia="en-US"/>
    </w:rPr>
  </w:style>
  <w:style w:type="paragraph" w:customStyle="1" w:styleId="Equation">
    <w:name w:val="Equation"/>
    <w:basedOn w:val="Normal"/>
    <w:rsid w:val="00C42501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lang w:val="en-GB" w:eastAsia="en-US"/>
    </w:rPr>
  </w:style>
  <w:style w:type="paragraph" w:customStyle="1" w:styleId="Headingb">
    <w:name w:val="Heading_b"/>
    <w:basedOn w:val="Normal"/>
    <w:next w:val="Normal"/>
    <w:qFormat/>
    <w:rsid w:val="00F14A9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lang w:val="en-GB" w:eastAsia="ja-JP"/>
    </w:rPr>
  </w:style>
  <w:style w:type="paragraph" w:customStyle="1" w:styleId="AnnexNotitle">
    <w:name w:val="Annex_No &amp; title"/>
    <w:basedOn w:val="Normal"/>
    <w:next w:val="Normal"/>
    <w:rsid w:val="0029185B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lang w:val="en-GB" w:eastAsia="en-US"/>
    </w:rPr>
  </w:style>
  <w:style w:type="paragraph" w:customStyle="1" w:styleId="AppendixNotitle">
    <w:name w:val="Appendix_No &amp; title"/>
    <w:basedOn w:val="AnnexNotitle"/>
    <w:next w:val="Normal"/>
    <w:rsid w:val="0029185B"/>
  </w:style>
  <w:style w:type="paragraph" w:styleId="TableofFigures">
    <w:name w:val="table of figures"/>
    <w:basedOn w:val="Normal"/>
    <w:next w:val="Normal"/>
    <w:uiPriority w:val="99"/>
    <w:rsid w:val="00F14A92"/>
    <w:pPr>
      <w:tabs>
        <w:tab w:val="right" w:leader="dot" w:pos="9639"/>
      </w:tabs>
      <w:overflowPunct w:val="0"/>
      <w:autoSpaceDE w:val="0"/>
      <w:autoSpaceDN w:val="0"/>
      <w:adjustRightInd w:val="0"/>
      <w:textAlignment w:val="baseline"/>
    </w:pPr>
    <w:rPr>
      <w:smallCaps/>
      <w:sz w:val="20"/>
      <w:szCs w:val="24"/>
      <w:lang w:val="en-GB" w:eastAsia="en-US"/>
    </w:rPr>
  </w:style>
  <w:style w:type="paragraph" w:customStyle="1" w:styleId="Heading1Centered">
    <w:name w:val="Heading 1 Centered"/>
    <w:basedOn w:val="Heading1"/>
    <w:rsid w:val="00F14A92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paragraph" w:customStyle="1" w:styleId="Headingi">
    <w:name w:val="Heading_i"/>
    <w:basedOn w:val="Normal"/>
    <w:next w:val="Normal"/>
    <w:rsid w:val="00F14A92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lang w:val="en-GB" w:eastAsia="ja-JP"/>
    </w:rPr>
  </w:style>
  <w:style w:type="paragraph" w:customStyle="1" w:styleId="Headingib">
    <w:name w:val="Heading_ib"/>
    <w:basedOn w:val="Headingi"/>
    <w:qFormat/>
    <w:rsid w:val="00F14A92"/>
    <w:rPr>
      <w:b/>
      <w:bCs/>
    </w:rPr>
  </w:style>
  <w:style w:type="paragraph" w:customStyle="1" w:styleId="Tablehead">
    <w:name w:val="Table_head"/>
    <w:basedOn w:val="Normal"/>
    <w:next w:val="Normal"/>
    <w:rsid w:val="00F14A92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lang w:val="en-GB" w:eastAsia="en-US"/>
    </w:rPr>
  </w:style>
  <w:style w:type="paragraph" w:customStyle="1" w:styleId="Tabletext">
    <w:name w:val="Table_text"/>
    <w:basedOn w:val="Normal"/>
    <w:rsid w:val="00F14A92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lang w:val="en-GB" w:eastAsia="en-US"/>
    </w:rPr>
  </w:style>
  <w:style w:type="paragraph" w:customStyle="1" w:styleId="Figure">
    <w:name w:val="Figure"/>
    <w:basedOn w:val="Normal"/>
    <w:next w:val="Normal"/>
    <w:rsid w:val="00F14A92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lang w:val="en-GB" w:eastAsia="en-US"/>
    </w:rPr>
  </w:style>
  <w:style w:type="paragraph" w:customStyle="1" w:styleId="toc0">
    <w:name w:val="toc 0"/>
    <w:basedOn w:val="Normal"/>
    <w:next w:val="TOC1"/>
    <w:rsid w:val="00F05ED5"/>
    <w:pPr>
      <w:tabs>
        <w:tab w:val="right" w:pos="9639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Times New Roman"/>
      <w:b/>
      <w:lang w:val="en-GB" w:eastAsia="en-US"/>
    </w:rPr>
  </w:style>
  <w:style w:type="paragraph" w:styleId="List2">
    <w:name w:val="List 2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566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3">
    <w:name w:val="List 3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849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4">
    <w:name w:val="List 4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132" w:hanging="283"/>
      <w:textAlignment w:val="baseline"/>
    </w:pPr>
    <w:rPr>
      <w:rFonts w:eastAsia="Times New Roman"/>
      <w:szCs w:val="24"/>
      <w:lang w:val="en-GB" w:eastAsia="en-US"/>
    </w:rPr>
  </w:style>
  <w:style w:type="paragraph" w:styleId="List5">
    <w:name w:val="List 5"/>
    <w:basedOn w:val="Normal"/>
    <w:rsid w:val="0060241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ind w:left="1415" w:hanging="283"/>
      <w:textAlignment w:val="baseline"/>
    </w:pPr>
    <w:rPr>
      <w:rFonts w:eastAsia="Times New Roman"/>
      <w:szCs w:val="24"/>
      <w:lang w:val="en-GB" w:eastAsia="en-US"/>
    </w:rPr>
  </w:style>
  <w:style w:type="paragraph" w:styleId="Caption">
    <w:name w:val="caption"/>
    <w:basedOn w:val="Normal"/>
    <w:next w:val="Normal"/>
    <w:rsid w:val="0060241A"/>
    <w:pPr>
      <w:spacing w:after="120"/>
      <w:jc w:val="center"/>
    </w:pPr>
    <w:rPr>
      <w:rFonts w:eastAsia="Times New Roman"/>
      <w:b/>
      <w:bCs/>
      <w:szCs w:val="24"/>
      <w:lang w:val="en-GB" w:eastAsia="en-US"/>
    </w:rPr>
  </w:style>
  <w:style w:type="paragraph" w:customStyle="1" w:styleId="Tablelegend">
    <w:name w:val="Table_legend"/>
    <w:basedOn w:val="Normal"/>
    <w:rsid w:val="0060241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241A"/>
    <w:pPr>
      <w:keepLines/>
      <w:numPr>
        <w:numId w:val="0"/>
      </w:numPr>
      <w:spacing w:before="480" w:after="0" w:line="276" w:lineRule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en-US"/>
    </w:rPr>
  </w:style>
  <w:style w:type="character" w:customStyle="1" w:styleId="Heading1Char">
    <w:name w:val="Heading 1 Char"/>
    <w:link w:val="Heading1"/>
    <w:rsid w:val="009635CB"/>
    <w:rPr>
      <w:rFonts w:cs="Arial"/>
      <w:b/>
      <w:bCs/>
      <w:kern w:val="32"/>
      <w:sz w:val="24"/>
      <w:szCs w:val="32"/>
      <w:lang w:val="en-GB" w:eastAsia="ja-JP"/>
    </w:rPr>
  </w:style>
  <w:style w:type="paragraph" w:styleId="Revision">
    <w:name w:val="Revision"/>
    <w:hidden/>
    <w:uiPriority w:val="99"/>
    <w:semiHidden/>
    <w:rsid w:val="009635CB"/>
    <w:rPr>
      <w:sz w:val="24"/>
    </w:rPr>
  </w:style>
  <w:style w:type="character" w:styleId="Emphasis">
    <w:name w:val="Emphasis"/>
    <w:rsid w:val="009635CB"/>
    <w:rPr>
      <w:i/>
      <w:iCs/>
    </w:rPr>
  </w:style>
  <w:style w:type="character" w:styleId="Strong">
    <w:name w:val="Strong"/>
    <w:rsid w:val="009635CB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635C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9635CB"/>
    <w:rPr>
      <w:i/>
      <w:iCs/>
      <w:color w:val="40404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reraa\AppData\Roaming\Microsoft\Templates\ITU-T%20SG\Technical_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14F6D4D9B8B459DEC2C726CE64C28" ma:contentTypeVersion="1" ma:contentTypeDescription="Create a new document." ma:contentTypeScope="" ma:versionID="d082d314d0a85710888aedbbd73c5b2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37a7266940aab2202ac67b957d0a6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9A26FB-7FF3-421C-B778-CE5EC64B5270}"/>
</file>

<file path=customXml/itemProps2.xml><?xml version="1.0" encoding="utf-8"?>
<ds:datastoreItem xmlns:ds="http://schemas.openxmlformats.org/officeDocument/2006/customXml" ds:itemID="{720B72CB-E8E3-48A4-8CD9-1F90CA27FBF2}"/>
</file>

<file path=customXml/itemProps3.xml><?xml version="1.0" encoding="utf-8"?>
<ds:datastoreItem xmlns:ds="http://schemas.openxmlformats.org/officeDocument/2006/customXml" ds:itemID="{F28000FF-F800-4E87-8E97-B5EE3C71FF04}"/>
</file>

<file path=docProps/app.xml><?xml version="1.0" encoding="utf-8"?>
<Properties xmlns="http://schemas.openxmlformats.org/officeDocument/2006/extended-properties" xmlns:vt="http://schemas.openxmlformats.org/officeDocument/2006/docPropsVTypes">
  <Template>Technical_Report.dotx</Template>
  <TotalTime>1</TotalTime>
  <Pages>5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 Report</vt:lpstr>
    </vt:vector>
  </TitlesOfParts>
  <Manager>ITU-T</Manager>
  <Company>International Telecommunication Union (ITU)</Company>
  <LinksUpToDate>false</LinksUpToDate>
  <CharactersWithSpaces>3494</CharactersWithSpaces>
  <SharedDoc>false</SharedDoc>
  <HLinks>
    <vt:vector size="114" baseType="variant">
      <vt:variant>
        <vt:i4>1703985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_Toc286246115</vt:lpwstr>
      </vt:variant>
      <vt:variant>
        <vt:i4>1769521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_Toc286246107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_Toc156801694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_Toc156801693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_Toc156801692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_Toc156801691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_Toc156801690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_Toc156801689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_Toc156801688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_Toc156801687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_Toc156801686</vt:lpwstr>
      </vt:variant>
      <vt:variant>
        <vt:i4>1245233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_Toc156801685</vt:lpwstr>
      </vt:variant>
      <vt:variant>
        <vt:i4>1245233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_Toc156801684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_Toc156801683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_Toc156801682</vt:lpwstr>
      </vt:variant>
      <vt:variant>
        <vt:i4>1245233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_Toc156801681</vt:lpwstr>
      </vt:variant>
      <vt:variant>
        <vt:i4>1245233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_Toc156801680</vt:lpwstr>
      </vt:variant>
      <vt:variant>
        <vt:i4>1835057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_Toc156801679</vt:lpwstr>
      </vt:variant>
      <vt:variant>
        <vt:i4>1835057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_Toc156801678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Report</dc:title>
  <dc:creator>TSB-AC</dc:creator>
  <dc:description>Template updated 2014-10-15</dc:description>
  <cp:lastModifiedBy>Author - ITU</cp:lastModifiedBy>
  <cp:revision>2</cp:revision>
  <cp:lastPrinted>2006-11-21T13:52:00Z</cp:lastPrinted>
  <dcterms:created xsi:type="dcterms:W3CDTF">2021-10-22T15:39:00Z</dcterms:created>
  <dcterms:modified xsi:type="dcterms:W3CDTF">2021-10-22T15:39:00Z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TD 311 (PLEN/16)</vt:lpwstr>
  </property>
  <property fmtid="{D5CDD505-2E9C-101B-9397-08002B2CF9AE}" pid="3" name="Docdate">
    <vt:lpwstr/>
  </property>
  <property fmtid="{D5CDD505-2E9C-101B-9397-08002B2CF9AE}" pid="4" name="Docorlang">
    <vt:lpwstr>English only Original: English</vt:lpwstr>
  </property>
  <property fmtid="{D5CDD505-2E9C-101B-9397-08002B2CF9AE}" pid="5" name="Docbluepink">
    <vt:lpwstr>5/16</vt:lpwstr>
  </property>
  <property fmtid="{D5CDD505-2E9C-101B-9397-08002B2CF9AE}" pid="6" name="Docdest">
    <vt:lpwstr>Geneva, 14 - 24 November 2006</vt:lpwstr>
  </property>
  <property fmtid="{D5CDD505-2E9C-101B-9397-08002B2CF9AE}" pid="7" name="Docauthor">
    <vt:lpwstr>Editor TP.FNTP</vt:lpwstr>
  </property>
  <property fmtid="{D5CDD505-2E9C-101B-9397-08002B2CF9AE}" pid="8" name="ContentTypeId">
    <vt:lpwstr>0x01010087614F6D4D9B8B459DEC2C726CE64C28</vt:lpwstr>
  </property>
</Properties>
</file>