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BF6DCA" w:rsidRPr="00BF6DCA" w14:paraId="23608208" w14:textId="77777777" w:rsidTr="00F23C36">
        <w:trPr>
          <w:cantSplit/>
        </w:trPr>
        <w:tc>
          <w:tcPr>
            <w:tcW w:w="1191" w:type="dxa"/>
            <w:vMerge w:val="restart"/>
          </w:tcPr>
          <w:p w14:paraId="23608203" w14:textId="77777777"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val="en-US" w:eastAsia="zh-CN"/>
              </w:rPr>
              <w:drawing>
                <wp:inline distT="0" distB="0" distL="0" distR="0" wp14:anchorId="23608265" wp14:editId="236082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23608204" w14:textId="77777777"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23608205" w14:textId="77777777"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608206" w14:textId="77777777"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23608207" w14:textId="77777777" w:rsidR="00BF6DCA" w:rsidRPr="00BF6DCA" w:rsidRDefault="00D75F26" w:rsidP="00BF6DCA">
            <w:pPr>
              <w:pStyle w:val="Docnumber"/>
            </w:pPr>
            <w:r>
              <w:t>DOC</w:t>
            </w:r>
            <w:r w:rsidR="00BF6DCA">
              <w:t xml:space="preserve"> 1 </w:t>
            </w:r>
          </w:p>
        </w:tc>
      </w:tr>
      <w:tr w:rsidR="00BF6DCA" w:rsidRPr="00BF6DCA" w14:paraId="2360820C" w14:textId="77777777" w:rsidTr="00F23C36">
        <w:trPr>
          <w:cantSplit/>
        </w:trPr>
        <w:tc>
          <w:tcPr>
            <w:tcW w:w="1191" w:type="dxa"/>
            <w:vMerge/>
          </w:tcPr>
          <w:p w14:paraId="23608209" w14:textId="77777777"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60820A" w14:textId="77777777"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360820B" w14:textId="77777777"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6"/>
      <w:tr w:rsidR="00BF6DCA" w:rsidRPr="00BF6DCA" w14:paraId="23608210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60820D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360820E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360820F" w14:textId="77777777"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14:paraId="23608214" w14:textId="77777777" w:rsidTr="00F23C36">
        <w:trPr>
          <w:cantSplit/>
        </w:trPr>
        <w:tc>
          <w:tcPr>
            <w:tcW w:w="1617" w:type="dxa"/>
            <w:gridSpan w:val="2"/>
          </w:tcPr>
          <w:p w14:paraId="23608211" w14:textId="77777777" w:rsidR="00BF6DCA" w:rsidRPr="00BF6DCA" w:rsidRDefault="00BF6DCA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BF6DC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3608212" w14:textId="77777777" w:rsidR="00BF6DCA" w:rsidRPr="00BF6DCA" w:rsidRDefault="00BF6DCA" w:rsidP="00BF6DCA"/>
        </w:tc>
        <w:tc>
          <w:tcPr>
            <w:tcW w:w="4681" w:type="dxa"/>
            <w:gridSpan w:val="2"/>
          </w:tcPr>
          <w:p w14:paraId="23608213" w14:textId="77777777" w:rsidR="00BF6DCA" w:rsidRPr="00BF6DCA" w:rsidRDefault="00B1697E" w:rsidP="00B1697E">
            <w:pPr>
              <w:jc w:val="right"/>
            </w:pPr>
            <w:r>
              <w:t>Arlington, USA</w:t>
            </w:r>
            <w:r w:rsidR="00BF6DCA" w:rsidRPr="00BF6DCA">
              <w:t xml:space="preserve">, </w:t>
            </w:r>
            <w:r>
              <w:t>6</w:t>
            </w:r>
            <w:r w:rsidR="00BF6DCA" w:rsidRPr="00BF6DCA">
              <w:t xml:space="preserve"> </w:t>
            </w:r>
            <w:r>
              <w:t>December</w:t>
            </w:r>
            <w:r w:rsidR="008C2579">
              <w:t xml:space="preserve"> </w:t>
            </w:r>
            <w:r w:rsidR="00BF6DCA" w:rsidRPr="00BF6DCA">
              <w:t>2017</w:t>
            </w:r>
          </w:p>
        </w:tc>
      </w:tr>
      <w:tr w:rsidR="00BF6DCA" w:rsidRPr="00BF6DCA" w14:paraId="23608216" w14:textId="77777777" w:rsidTr="00F23C36">
        <w:trPr>
          <w:cantSplit/>
        </w:trPr>
        <w:tc>
          <w:tcPr>
            <w:tcW w:w="9923" w:type="dxa"/>
            <w:gridSpan w:val="5"/>
          </w:tcPr>
          <w:p w14:paraId="23608215" w14:textId="77777777" w:rsidR="00BF6DCA" w:rsidRPr="00BF6DCA" w:rsidRDefault="00BF6DCA" w:rsidP="00BF6DCA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>
              <w:rPr>
                <w:b/>
                <w:bCs/>
              </w:rPr>
              <w:t>DOCUMENT</w:t>
            </w:r>
          </w:p>
        </w:tc>
      </w:tr>
      <w:tr w:rsidR="00BF6DCA" w:rsidRPr="00BF6DCA" w14:paraId="23608219" w14:textId="77777777" w:rsidTr="00F23C36">
        <w:trPr>
          <w:cantSplit/>
        </w:trPr>
        <w:tc>
          <w:tcPr>
            <w:tcW w:w="1617" w:type="dxa"/>
            <w:gridSpan w:val="2"/>
          </w:tcPr>
          <w:p w14:paraId="23608217" w14:textId="77777777" w:rsidR="00BF6DCA" w:rsidRPr="00BF6DCA" w:rsidRDefault="00BF6DCA" w:rsidP="00BF6DCA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BF6D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3608218" w14:textId="77777777" w:rsidR="00BF6DCA" w:rsidRPr="00BF6DCA" w:rsidRDefault="00BF6DCA" w:rsidP="00BF6DCA">
            <w:r w:rsidRPr="00BF6DCA">
              <w:t>Chairman, Collaboration on ITS Communication Standards</w:t>
            </w:r>
          </w:p>
        </w:tc>
      </w:tr>
      <w:tr w:rsidR="00BF6DCA" w:rsidRPr="00BF6DCA" w14:paraId="2360821C" w14:textId="77777777" w:rsidTr="00F23C36">
        <w:trPr>
          <w:cantSplit/>
        </w:trPr>
        <w:tc>
          <w:tcPr>
            <w:tcW w:w="1617" w:type="dxa"/>
            <w:gridSpan w:val="2"/>
          </w:tcPr>
          <w:p w14:paraId="2360821A" w14:textId="77777777" w:rsidR="00BF6DCA" w:rsidRPr="00BF6DCA" w:rsidRDefault="00BF6DCA" w:rsidP="00BF6DCA">
            <w:bookmarkStart w:id="11" w:name="dtitle1" w:colFirst="1" w:colLast="1"/>
            <w:bookmarkEnd w:id="10"/>
            <w:r w:rsidRPr="00BF6D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360821B" w14:textId="77777777" w:rsidR="00BF6DCA" w:rsidRPr="00BF6DCA" w:rsidRDefault="00BF6DCA" w:rsidP="00BF6DCA">
            <w:r w:rsidRPr="00BF6DCA">
              <w:t>Draft agenda</w:t>
            </w:r>
            <w:r w:rsidR="005E6DD7">
              <w:t xml:space="preserve"> (CITS meeting, </w:t>
            </w:r>
            <w:r w:rsidR="005E6DD7" w:rsidRPr="005E6DD7">
              <w:t>6 December 2017, Arlington, USA</w:t>
            </w:r>
            <w:r w:rsidR="005E6DD7">
              <w:t>)</w:t>
            </w:r>
          </w:p>
        </w:tc>
      </w:tr>
      <w:tr w:rsidR="00BF6DCA" w:rsidRPr="00BF6DCA" w14:paraId="2360821F" w14:textId="77777777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360821D" w14:textId="77777777" w:rsidR="00BF6DCA" w:rsidRPr="00BF6DCA" w:rsidRDefault="00BF6DCA" w:rsidP="00BF6DCA">
            <w:pPr>
              <w:rPr>
                <w:b/>
                <w:bCs/>
              </w:rPr>
            </w:pPr>
            <w:bookmarkStart w:id="12" w:name="dpurpose" w:colFirst="1" w:colLast="1"/>
            <w:bookmarkEnd w:id="11"/>
            <w:r w:rsidRPr="00BF6D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360821E" w14:textId="77777777" w:rsidR="00BF6DCA" w:rsidRPr="00BF6DCA" w:rsidRDefault="00BF6DCA" w:rsidP="00BF6DCA">
            <w:r>
              <w:t>Information</w:t>
            </w:r>
          </w:p>
        </w:tc>
      </w:tr>
      <w:bookmarkEnd w:id="1"/>
      <w:bookmarkEnd w:id="12"/>
      <w:tr w:rsidR="00762E0E" w14:paraId="23608227" w14:textId="77777777" w:rsidTr="00BF6DCA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3608220" w14:textId="77777777"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14:paraId="23608221" w14:textId="77777777" w:rsidR="00762E0E" w:rsidRDefault="00BF6DCA" w:rsidP="00BF6DCA">
            <w:r>
              <w:t>T.Russell Shields</w:t>
            </w:r>
          </w:p>
          <w:p w14:paraId="23608222" w14:textId="77777777" w:rsidR="00762E0E" w:rsidRDefault="00BF6DCA" w:rsidP="00BF6DCA">
            <w:pPr>
              <w:spacing w:before="0"/>
            </w:pPr>
            <w:r>
              <w:t>Ygomi LLC</w:t>
            </w:r>
          </w:p>
          <w:p w14:paraId="23608223" w14:textId="77777777" w:rsidR="00762E0E" w:rsidRDefault="00BF6DCA" w:rsidP="00BF6DCA">
            <w:pPr>
              <w:spacing w:before="0"/>
            </w:pPr>
            <w:r>
              <w:t>United States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23608224" w14:textId="77777777" w:rsidR="00762E0E" w:rsidRDefault="00762E0E">
            <w:r>
              <w:t>Tel:</w:t>
            </w:r>
          </w:p>
          <w:p w14:paraId="23608225" w14:textId="77777777" w:rsidR="00762E0E" w:rsidRDefault="00762E0E">
            <w:pPr>
              <w:spacing w:before="0"/>
            </w:pPr>
            <w:r>
              <w:t>Fax:</w:t>
            </w:r>
          </w:p>
          <w:p w14:paraId="23608226" w14:textId="77777777" w:rsidR="00762E0E" w:rsidRDefault="00762E0E">
            <w:pPr>
              <w:spacing w:before="0"/>
            </w:pPr>
            <w:r>
              <w:t>Email:</w:t>
            </w:r>
            <w:r w:rsidR="00BF6DCA">
              <w:tab/>
              <w:t>trs@ygomi.com</w:t>
            </w:r>
          </w:p>
        </w:tc>
      </w:tr>
      <w:bookmarkEnd w:id="2"/>
      <w:bookmarkEnd w:id="3"/>
      <w:bookmarkEnd w:id="4"/>
      <w:tr w:rsidR="00762E0E" w14:paraId="23608229" w14:textId="77777777" w:rsidTr="00BF6DCA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23608228" w14:textId="77777777" w:rsidR="00762E0E" w:rsidRDefault="00762E0E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14:paraId="2360822A" w14:textId="77777777" w:rsidR="00BF6DCA" w:rsidRDefault="00BF6DCA" w:rsidP="00BF6DCA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355B68">
        <w:rPr>
          <w:rFonts w:asciiTheme="majorBidi" w:hAnsiTheme="majorBidi" w:cstheme="majorBidi"/>
          <w:b/>
          <w:bCs/>
          <w:szCs w:val="24"/>
          <w:lang w:val="en-US"/>
        </w:rPr>
        <w:t>Draft agenda</w:t>
      </w:r>
    </w:p>
    <w:p w14:paraId="2360822B" w14:textId="77777777" w:rsidR="00BF6DCA" w:rsidRDefault="00BF6DCA" w:rsidP="00BF6DCA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 xml:space="preserve">Meeting </w:t>
      </w:r>
      <w:r w:rsidRPr="00355B68">
        <w:rPr>
          <w:rFonts w:asciiTheme="majorBidi" w:hAnsiTheme="majorBidi" w:cstheme="majorBidi"/>
          <w:b/>
          <w:bCs/>
          <w:szCs w:val="24"/>
          <w:lang w:val="en-US"/>
        </w:rPr>
        <w:t xml:space="preserve">of </w:t>
      </w:r>
      <w:r w:rsidRPr="00E54CD5">
        <w:rPr>
          <w:rFonts w:asciiTheme="majorBidi" w:hAnsiTheme="majorBidi" w:cstheme="majorBidi"/>
          <w:b/>
          <w:bCs/>
          <w:szCs w:val="24"/>
          <w:lang w:val="en-US"/>
        </w:rPr>
        <w:t>Collaboration on ITS Communication Standards</w:t>
      </w:r>
    </w:p>
    <w:p w14:paraId="2360822C" w14:textId="77777777" w:rsidR="00BF6DCA" w:rsidRDefault="00B1697E" w:rsidP="00B1697E">
      <w:pPr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6</w:t>
      </w:r>
      <w:r w:rsidR="008C2579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Cs w:val="24"/>
          <w:lang w:val="en-US"/>
        </w:rPr>
        <w:t>December</w:t>
      </w:r>
      <w:r w:rsidR="00BF6DCA">
        <w:rPr>
          <w:rFonts w:asciiTheme="majorBidi" w:hAnsiTheme="majorBidi" w:cstheme="majorBidi"/>
          <w:b/>
          <w:bCs/>
          <w:szCs w:val="24"/>
          <w:lang w:val="en-US"/>
        </w:rPr>
        <w:t xml:space="preserve"> 2017</w:t>
      </w:r>
      <w:r w:rsidR="00BF6DCA" w:rsidRPr="00A41490">
        <w:rPr>
          <w:rFonts w:asciiTheme="majorBidi" w:hAnsiTheme="majorBidi" w:cstheme="majorBidi"/>
          <w:b/>
          <w:bCs/>
          <w:szCs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Cs w:val="24"/>
          <w:lang w:val="en-US"/>
        </w:rPr>
        <w:t>Arlington, USA</w:t>
      </w:r>
    </w:p>
    <w:p w14:paraId="2360822D" w14:textId="77777777" w:rsidR="00762E0E" w:rsidRDefault="00C55933" w:rsidP="00BF6DCA">
      <w:pPr>
        <w:jc w:val="center"/>
      </w:pPr>
      <w:hyperlink r:id="rId11" w:history="1">
        <w:r w:rsidR="00BF6DCA" w:rsidRPr="00477926">
          <w:rPr>
            <w:rStyle w:val="Hyperlink"/>
            <w:rFonts w:asciiTheme="majorBidi" w:hAnsiTheme="majorBidi" w:cstheme="majorBidi"/>
            <w:b/>
            <w:bCs/>
            <w:szCs w:val="24"/>
            <w:lang w:val="en-US"/>
          </w:rPr>
          <w:t>http://itu.int/go/ITScomms</w:t>
        </w:r>
      </w:hyperlink>
    </w:p>
    <w:p w14:paraId="2360822E" w14:textId="77777777" w:rsidR="00BF6DCA" w:rsidRDefault="00BF6DCA" w:rsidP="00BF6DCA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4848"/>
        <w:gridCol w:w="3657"/>
      </w:tblGrid>
      <w:tr w:rsidR="00C07F2B" w:rsidRPr="00D3418E" w14:paraId="23608231" w14:textId="77777777" w:rsidTr="005E6DD7">
        <w:trPr>
          <w:tblHeader/>
        </w:trPr>
        <w:tc>
          <w:tcPr>
            <w:tcW w:w="1384" w:type="dxa"/>
            <w:shd w:val="clear" w:color="auto" w:fill="DAEEF3" w:themeFill="accent5" w:themeFillTint="33"/>
          </w:tcPr>
          <w:p w14:paraId="2360822F" w14:textId="77777777" w:rsidR="00BF6DCA" w:rsidRPr="00D3418E" w:rsidRDefault="00BF6DCA" w:rsidP="00F707F0">
            <w:pP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 w:rsidRPr="00D3418E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Time</w:t>
            </w:r>
          </w:p>
        </w:tc>
        <w:tc>
          <w:tcPr>
            <w:tcW w:w="8505" w:type="dxa"/>
            <w:gridSpan w:val="2"/>
            <w:shd w:val="clear" w:color="auto" w:fill="DAEEF3" w:themeFill="accent5" w:themeFillTint="33"/>
          </w:tcPr>
          <w:p w14:paraId="23608230" w14:textId="77777777" w:rsidR="00BF6DCA" w:rsidRPr="00D3418E" w:rsidRDefault="00BF6DCA" w:rsidP="00F707F0">
            <w:pP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 w:rsidRPr="00D3418E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Agenda item</w:t>
            </w:r>
          </w:p>
        </w:tc>
      </w:tr>
      <w:tr w:rsidR="00C07F2B" w:rsidRPr="001C2BA6" w14:paraId="23608234" w14:textId="77777777" w:rsidTr="008C2579">
        <w:tc>
          <w:tcPr>
            <w:tcW w:w="1384" w:type="dxa"/>
          </w:tcPr>
          <w:p w14:paraId="23608232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8:30</w:t>
            </w:r>
          </w:p>
        </w:tc>
        <w:tc>
          <w:tcPr>
            <w:tcW w:w="8505" w:type="dxa"/>
            <w:gridSpan w:val="2"/>
          </w:tcPr>
          <w:p w14:paraId="23608233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Registration</w:t>
            </w:r>
          </w:p>
        </w:tc>
      </w:tr>
      <w:tr w:rsidR="00C07F2B" w:rsidRPr="001C2BA6" w14:paraId="2360823A" w14:textId="77777777" w:rsidTr="008C2579">
        <w:trPr>
          <w:trHeight w:val="1040"/>
        </w:trPr>
        <w:tc>
          <w:tcPr>
            <w:tcW w:w="1384" w:type="dxa"/>
          </w:tcPr>
          <w:p w14:paraId="23608235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9:00-9:15</w:t>
            </w:r>
          </w:p>
        </w:tc>
        <w:tc>
          <w:tcPr>
            <w:tcW w:w="8505" w:type="dxa"/>
            <w:gridSpan w:val="2"/>
          </w:tcPr>
          <w:p w14:paraId="23608236" w14:textId="77777777" w:rsidR="00BF6DCA" w:rsidRPr="00D3418E" w:rsidRDefault="00D3418E" w:rsidP="00D37E4B">
            <w:pPr>
              <w:pStyle w:val="enumlev1"/>
              <w:tabs>
                <w:tab w:val="clear" w:pos="794"/>
              </w:tabs>
              <w:ind w:left="488" w:hanging="488"/>
              <w:rPr>
                <w:b/>
                <w:bCs/>
                <w:sz w:val="22"/>
                <w:szCs w:val="22"/>
                <w:lang w:val="en-US"/>
              </w:rPr>
            </w:pPr>
            <w:r w:rsidRPr="00D3418E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BF6DCA" w:rsidRPr="00D3418E">
              <w:rPr>
                <w:b/>
                <w:bCs/>
                <w:sz w:val="22"/>
                <w:szCs w:val="22"/>
                <w:lang w:val="en-US"/>
              </w:rPr>
              <w:t>Opening</w:t>
            </w:r>
          </w:p>
          <w:p w14:paraId="23608237" w14:textId="77777777" w:rsidR="00BF6DCA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BF6DCA" w:rsidRPr="00D3418E">
              <w:rPr>
                <w:sz w:val="22"/>
                <w:szCs w:val="22"/>
              </w:rPr>
              <w:t>Welcome, opening of the meeting</w:t>
            </w:r>
          </w:p>
          <w:p w14:paraId="23608238" w14:textId="77777777" w:rsidR="00BF6DCA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BF6DCA" w:rsidRPr="00D3418E">
              <w:rPr>
                <w:sz w:val="22"/>
                <w:szCs w:val="22"/>
              </w:rPr>
              <w:t>Introduction</w:t>
            </w:r>
            <w:r w:rsidR="00B1697E" w:rsidRPr="00D3418E">
              <w:rPr>
                <w:sz w:val="22"/>
                <w:szCs w:val="22"/>
              </w:rPr>
              <w:t xml:space="preserve"> of meeting participants</w:t>
            </w:r>
            <w:r w:rsidR="00BF6DCA" w:rsidRPr="00D3418E">
              <w:rPr>
                <w:sz w:val="22"/>
                <w:szCs w:val="22"/>
              </w:rPr>
              <w:t xml:space="preserve"> </w:t>
            </w:r>
          </w:p>
          <w:p w14:paraId="23608239" w14:textId="77777777" w:rsidR="00BF6DCA" w:rsidRPr="005E6DD7" w:rsidRDefault="00D3418E" w:rsidP="00D3418E">
            <w:pPr>
              <w:pStyle w:val="enumlev1"/>
              <w:tabs>
                <w:tab w:val="clear" w:pos="794"/>
              </w:tabs>
              <w:ind w:left="488" w:hanging="488"/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BF6DCA" w:rsidRPr="00D3418E">
              <w:rPr>
                <w:sz w:val="22"/>
                <w:szCs w:val="22"/>
              </w:rPr>
              <w:t>Approval of draft agenda</w:t>
            </w:r>
            <w:r w:rsidR="005E6DD7" w:rsidRPr="00D3418E">
              <w:rPr>
                <w:sz w:val="22"/>
                <w:szCs w:val="22"/>
              </w:rPr>
              <w:t xml:space="preserve"> [Doc 1]</w:t>
            </w:r>
          </w:p>
        </w:tc>
      </w:tr>
      <w:tr w:rsidR="00C07F2B" w:rsidRPr="001C2BA6" w14:paraId="2360823D" w14:textId="77777777" w:rsidTr="008C2579">
        <w:trPr>
          <w:trHeight w:val="221"/>
        </w:trPr>
        <w:tc>
          <w:tcPr>
            <w:tcW w:w="1384" w:type="dxa"/>
          </w:tcPr>
          <w:p w14:paraId="2360823B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9:15-9:30</w:t>
            </w:r>
          </w:p>
        </w:tc>
        <w:tc>
          <w:tcPr>
            <w:tcW w:w="8505" w:type="dxa"/>
            <w:gridSpan w:val="2"/>
          </w:tcPr>
          <w:p w14:paraId="2360823C" w14:textId="77777777" w:rsidR="00BF6DCA" w:rsidRPr="005E6DD7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BF6DCA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Wrap-up of </w:t>
            </w:r>
            <w:r w:rsidR="008C2579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r w:rsidR="00B1697E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TU/TIA Workshop on </w:t>
            </w:r>
            <w:r w:rsidR="00B1697E" w:rsidRPr="005E6DD7">
              <w:rPr>
                <w:rFonts w:asciiTheme="majorBidi" w:hAnsiTheme="majorBidi" w:cstheme="majorBidi"/>
                <w:sz w:val="22"/>
                <w:szCs w:val="22"/>
              </w:rPr>
              <w:t>"</w:t>
            </w:r>
            <w:hyperlink r:id="rId12" w:history="1">
              <w:r w:rsidR="00B1697E" w:rsidRPr="005E6DD7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sz w:val="22"/>
                  <w:szCs w:val="22"/>
                </w:rPr>
                <w:t>Autonomous Transportation</w:t>
              </w:r>
            </w:hyperlink>
            <w:r w:rsidR="00B1697E" w:rsidRPr="005E6DD7">
              <w:rPr>
                <w:rFonts w:asciiTheme="majorBidi" w:hAnsiTheme="majorBidi" w:cstheme="majorBidi"/>
                <w:sz w:val="22"/>
                <w:szCs w:val="22"/>
              </w:rPr>
              <w:t>"</w:t>
            </w:r>
            <w:r w:rsidR="001C2BA6" w:rsidRPr="005E6DD7">
              <w:rPr>
                <w:rFonts w:asciiTheme="majorBidi" w:hAnsiTheme="majorBidi" w:cstheme="majorBidi"/>
                <w:sz w:val="22"/>
                <w:szCs w:val="22"/>
              </w:rPr>
              <w:t xml:space="preserve"> – </w:t>
            </w:r>
            <w:r w:rsidR="00241E4F" w:rsidRPr="005E6DD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How communications will change vehicles &amp; transport – 5 December 2017</w:t>
            </w:r>
          </w:p>
        </w:tc>
      </w:tr>
      <w:tr w:rsidR="00C07F2B" w:rsidRPr="001C2BA6" w14:paraId="23608249" w14:textId="77777777" w:rsidTr="008C2579">
        <w:trPr>
          <w:trHeight w:val="256"/>
        </w:trPr>
        <w:tc>
          <w:tcPr>
            <w:tcW w:w="1384" w:type="dxa"/>
          </w:tcPr>
          <w:p w14:paraId="2360823E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9:30-10:30</w:t>
            </w:r>
          </w:p>
        </w:tc>
        <w:tc>
          <w:tcPr>
            <w:tcW w:w="8505" w:type="dxa"/>
            <w:gridSpan w:val="2"/>
          </w:tcPr>
          <w:p w14:paraId="2360823F" w14:textId="77777777" w:rsidR="008F5BDC" w:rsidRPr="00D3418E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8F5BDC" w:rsidRPr="00D341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 of ITS communications work in various SDOs</w:t>
            </w:r>
          </w:p>
          <w:p w14:paraId="23608240" w14:textId="2A7AB06C" w:rsidR="008F5BDC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13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SAE International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14" w:history="1">
              <w:r w:rsidR="009276C3" w:rsidRPr="009276C3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16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(S. William Gouse, SAE International – remote presentation)</w:t>
            </w:r>
          </w:p>
          <w:p w14:paraId="23608241" w14:textId="77777777" w:rsidR="008F5BDC" w:rsidRPr="00D3418E" w:rsidRDefault="00D3418E" w:rsidP="004C4F2A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15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TTC WG on Connected Car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16" w:history="1">
              <w:r w:rsidR="004C4F2A" w:rsidRPr="004C4F2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11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(Yushi Naito, Mitsubishi Electric, Japan)</w:t>
            </w:r>
          </w:p>
          <w:p w14:paraId="23608242" w14:textId="706CDD86" w:rsidR="008F5BDC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17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WWRF VIP WG The Connected Car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18" w:history="1">
              <w:r w:rsidR="009C5695" w:rsidRPr="009C569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17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]</w:t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(Seshadri Mohan)</w:t>
            </w:r>
          </w:p>
          <w:p w14:paraId="23608243" w14:textId="26DF244F" w:rsidR="008F5BDC" w:rsidRPr="004C4F2A" w:rsidRDefault="00D3418E" w:rsidP="009C5695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4C4F2A">
              <w:rPr>
                <w:sz w:val="22"/>
                <w:szCs w:val="22"/>
              </w:rPr>
              <w:t>–</w:t>
            </w:r>
            <w:r w:rsidRPr="004C4F2A">
              <w:rPr>
                <w:sz w:val="22"/>
                <w:szCs w:val="22"/>
              </w:rPr>
              <w:tab/>
            </w:r>
            <w:hyperlink r:id="rId19" w:history="1">
              <w:r w:rsidR="004C4F2A" w:rsidRPr="009C569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ISO</w:t>
              </w:r>
              <w:r w:rsidR="008F5BDC" w:rsidRPr="009C569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 xml:space="preserve"> TC </w:t>
              </w:r>
              <w:r w:rsidR="004C4F2A" w:rsidRPr="009C569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204</w:t>
              </w:r>
            </w:hyperlink>
            <w:r w:rsidR="008F5BDC" w:rsidRPr="004C4F2A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20" w:history="1">
              <w:r w:rsidR="009C5695" w:rsidRPr="009C569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18</w:t>
              </w:r>
            </w:hyperlink>
            <w:r w:rsidR="008F5BDC" w:rsidRPr="004C4F2A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4C4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</w:t>
            </w:r>
            <w:r w:rsidR="004C4F2A" w:rsidRPr="004C4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Adrian Guan</w:t>
            </w:r>
            <w:r w:rsidR="008F5BDC" w:rsidRPr="004C4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, </w:t>
            </w:r>
            <w:r w:rsidR="004C4F2A" w:rsidRPr="004C4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TC 204 Secretariat</w:t>
            </w:r>
            <w:r w:rsidR="008F5BDC" w:rsidRPr="004C4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  <w:p w14:paraId="23608244" w14:textId="77777777" w:rsidR="008F5BDC" w:rsidRDefault="00D3418E" w:rsidP="00EC6AB8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21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IEEE VTS Standards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22" w:history="1">
              <w:r w:rsidR="004C4F2A" w:rsidRPr="004C4F2A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09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(Tom Kurihara, IEEE VTS)</w:t>
            </w:r>
          </w:p>
          <w:p w14:paraId="23608245" w14:textId="77777777" w:rsidR="00D37E4B" w:rsidRDefault="00D37E4B" w:rsidP="00C602C7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23" w:history="1">
              <w:r w:rsidRPr="00D37E4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UNECE WP.29</w:t>
              </w:r>
            </w:hyperlink>
            <w:r>
              <w:rPr>
                <w:rFonts w:asciiTheme="majorBidi" w:hAnsiTheme="majorBidi" w:cstheme="majorBidi"/>
                <w:sz w:val="22"/>
                <w:szCs w:val="22"/>
              </w:rPr>
              <w:t>: Vehicle Regulations</w:t>
            </w:r>
            <w:r w:rsidR="00C602C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0723C" w:rsidRPr="00A0723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</w:t>
            </w:r>
            <w:r w:rsidR="00C602C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T. </w:t>
            </w:r>
            <w:r w:rsidR="00C602C7" w:rsidRPr="00C602C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Russell Shields</w:t>
            </w:r>
            <w:r w:rsidR="00C602C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Chair CITS</w:t>
            </w:r>
            <w:r w:rsidR="00A0723C" w:rsidRPr="00A0723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  <w:p w14:paraId="23608246" w14:textId="77777777" w:rsidR="00D37E4B" w:rsidRPr="00D37E4B" w:rsidRDefault="00D37E4B" w:rsidP="00D37E4B">
            <w:pPr>
              <w:pStyle w:val="enumlev1"/>
              <w:tabs>
                <w:tab w:val="clear" w:pos="794"/>
              </w:tabs>
              <w:ind w:left="976" w:hanging="488"/>
              <w:rPr>
                <w:rFonts w:asciiTheme="majorBidi" w:hAnsiTheme="majorBidi" w:cstheme="majorBidi"/>
                <w:sz w:val="20"/>
                <w:lang w:val="en-US"/>
              </w:rPr>
            </w:pPr>
            <w:r w:rsidRPr="00D37E4B">
              <w:rPr>
                <w:sz w:val="20"/>
              </w:rPr>
              <w:t>–</w:t>
            </w:r>
            <w:r w:rsidRPr="00D37E4B">
              <w:rPr>
                <w:sz w:val="20"/>
              </w:rPr>
              <w:tab/>
            </w:r>
            <w:r w:rsidRPr="00D37E4B">
              <w:rPr>
                <w:rFonts w:asciiTheme="majorBidi" w:hAnsiTheme="majorBidi" w:cstheme="majorBidi"/>
                <w:sz w:val="20"/>
                <w:lang w:val="en-US"/>
              </w:rPr>
              <w:t>Intelligent Transport Systems and Automated Driving (</w:t>
            </w:r>
            <w:hyperlink r:id="rId24" w:history="1">
              <w:r w:rsidRPr="00D37E4B">
                <w:rPr>
                  <w:rStyle w:val="Hyperlink"/>
                  <w:rFonts w:asciiTheme="majorBidi" w:hAnsiTheme="majorBidi" w:cstheme="majorBidi"/>
                  <w:sz w:val="20"/>
                  <w:lang w:val="en-US"/>
                </w:rPr>
                <w:t>ITS/AD</w:t>
              </w:r>
            </w:hyperlink>
            <w:r w:rsidRPr="00D37E4B">
              <w:rPr>
                <w:rFonts w:asciiTheme="majorBidi" w:hAnsiTheme="majorBidi" w:cstheme="majorBidi"/>
                <w:sz w:val="20"/>
                <w:lang w:val="en-US"/>
              </w:rPr>
              <w:t>)</w:t>
            </w:r>
          </w:p>
          <w:p w14:paraId="23608247" w14:textId="77777777" w:rsidR="00D37E4B" w:rsidRPr="00D37E4B" w:rsidRDefault="00D37E4B" w:rsidP="00D37E4B">
            <w:pPr>
              <w:pStyle w:val="enumlev1"/>
              <w:tabs>
                <w:tab w:val="clear" w:pos="794"/>
              </w:tabs>
              <w:ind w:left="976" w:hanging="488"/>
              <w:rPr>
                <w:rFonts w:asciiTheme="majorBidi" w:hAnsiTheme="majorBidi" w:cstheme="majorBidi"/>
                <w:sz w:val="20"/>
                <w:lang w:val="en-US"/>
              </w:rPr>
            </w:pPr>
            <w:r w:rsidRPr="00D37E4B">
              <w:rPr>
                <w:sz w:val="20"/>
              </w:rPr>
              <w:t>–</w:t>
            </w:r>
            <w:r w:rsidRPr="00D37E4B">
              <w:rPr>
                <w:sz w:val="20"/>
              </w:rPr>
              <w:tab/>
            </w:r>
            <w:r w:rsidRPr="00D37E4B">
              <w:rPr>
                <w:rFonts w:asciiTheme="majorBidi" w:hAnsiTheme="majorBidi" w:cstheme="majorBidi"/>
                <w:sz w:val="20"/>
                <w:lang w:val="en-US"/>
              </w:rPr>
              <w:t>UN Task Force on Cyber security and OTA issues (</w:t>
            </w:r>
            <w:hyperlink r:id="rId25" w:history="1">
              <w:r w:rsidRPr="00D37E4B">
                <w:rPr>
                  <w:rStyle w:val="Hyperlink"/>
                  <w:rFonts w:asciiTheme="majorBidi" w:hAnsiTheme="majorBidi" w:cstheme="majorBidi"/>
                  <w:sz w:val="20"/>
                  <w:lang w:val="en-US"/>
                </w:rPr>
                <w:t>CS/OTA</w:t>
              </w:r>
            </w:hyperlink>
            <w:r w:rsidRPr="00D37E4B">
              <w:rPr>
                <w:rFonts w:asciiTheme="majorBidi" w:hAnsiTheme="majorBidi" w:cstheme="majorBidi"/>
                <w:sz w:val="20"/>
                <w:lang w:val="en-US"/>
              </w:rPr>
              <w:t>)</w:t>
            </w:r>
          </w:p>
          <w:p w14:paraId="23608248" w14:textId="77777777" w:rsidR="00BF6DCA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OTHER?</w:t>
            </w:r>
          </w:p>
        </w:tc>
      </w:tr>
      <w:tr w:rsidR="00C07F2B" w:rsidRPr="001C2BA6" w14:paraId="2360824C" w14:textId="77777777" w:rsidTr="008C2579">
        <w:trPr>
          <w:trHeight w:val="168"/>
        </w:trPr>
        <w:tc>
          <w:tcPr>
            <w:tcW w:w="1384" w:type="dxa"/>
          </w:tcPr>
          <w:p w14:paraId="2360824A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10:30-11:00</w:t>
            </w:r>
          </w:p>
        </w:tc>
        <w:tc>
          <w:tcPr>
            <w:tcW w:w="8505" w:type="dxa"/>
            <w:gridSpan w:val="2"/>
          </w:tcPr>
          <w:p w14:paraId="2360824B" w14:textId="77777777" w:rsidR="00BF6DCA" w:rsidRPr="005E6DD7" w:rsidRDefault="00BF6DCA" w:rsidP="00F707F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</w:rPr>
              <w:t>Coffee</w:t>
            </w:r>
            <w:r w:rsidR="00126F9C" w:rsidRPr="005E6DD7">
              <w:rPr>
                <w:rFonts w:asciiTheme="majorBidi" w:hAnsiTheme="majorBidi" w:cstheme="majorBidi"/>
                <w:sz w:val="22"/>
                <w:szCs w:val="22"/>
              </w:rPr>
              <w:t xml:space="preserve"> break</w:t>
            </w:r>
          </w:p>
        </w:tc>
      </w:tr>
      <w:tr w:rsidR="00C07F2B" w:rsidRPr="001C2BA6" w14:paraId="23608255" w14:textId="77777777" w:rsidTr="00C07F2B">
        <w:trPr>
          <w:trHeight w:val="2018"/>
        </w:trPr>
        <w:tc>
          <w:tcPr>
            <w:tcW w:w="1384" w:type="dxa"/>
          </w:tcPr>
          <w:p w14:paraId="2360824D" w14:textId="77777777" w:rsidR="00BF6DCA" w:rsidRPr="005E6DD7" w:rsidRDefault="00BF6DCA" w:rsidP="00A0723C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lastRenderedPageBreak/>
              <w:t>11:00-12:</w:t>
            </w:r>
            <w:r w:rsidR="00A0723C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</w:t>
            </w:r>
          </w:p>
        </w:tc>
        <w:tc>
          <w:tcPr>
            <w:tcW w:w="8505" w:type="dxa"/>
            <w:gridSpan w:val="2"/>
          </w:tcPr>
          <w:p w14:paraId="2360824E" w14:textId="77777777" w:rsidR="008F5BDC" w:rsidRPr="005E6DD7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8F5BDC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 of ITS communications work items in ITU</w:t>
            </w:r>
          </w:p>
          <w:p w14:paraId="2360824F" w14:textId="77777777" w:rsidR="008F5BDC" w:rsidRPr="00D3418E" w:rsidRDefault="00D3418E" w:rsidP="00D3418E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26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Overview of all ITS work items</w:t>
              </w:r>
            </w:hyperlink>
            <w:r w:rsidR="008F5BDC" w:rsidRPr="00D3418E">
              <w:rPr>
                <w:rStyle w:val="Hyperlink"/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(maintained by Secretariat)</w:t>
            </w:r>
          </w:p>
          <w:p w14:paraId="23608250" w14:textId="15656B17" w:rsidR="008F5BDC" w:rsidRPr="00D3418E" w:rsidRDefault="00D3418E" w:rsidP="00C518A1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ITU-T (</w:t>
            </w:r>
            <w:hyperlink r:id="rId27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Q4/12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) work items on </w:t>
            </w:r>
            <w:r w:rsidR="008F5BDC" w:rsidRPr="00D3418E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objective methods for vehicles speech &amp; audio evaluation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[Doc </w:t>
            </w:r>
            <w:hyperlink r:id="rId28" w:history="1">
              <w:r w:rsidR="00C46D61" w:rsidRPr="00C46D6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08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</w:p>
          <w:p w14:paraId="23608251" w14:textId="19E43F83" w:rsidR="008F5BDC" w:rsidRPr="00D3418E" w:rsidRDefault="00D3418E" w:rsidP="00CE681E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ITU-T (</w:t>
            </w:r>
            <w:hyperlink r:id="rId29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Q27/16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) work items on </w:t>
            </w:r>
            <w:r w:rsidR="008F5BDC" w:rsidRPr="00D3418E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vehicle gateway platform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[Docs </w:t>
            </w:r>
            <w:hyperlink r:id="rId30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4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hyperlink r:id="rId31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5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hyperlink r:id="rId32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6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hyperlink r:id="rId33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7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hyperlink r:id="rId34" w:history="1">
              <w:r w:rsidR="00C46D61" w:rsidRPr="00C46D6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10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(Yushi Naito, Mi</w:t>
            </w:r>
            <w:r w:rsidR="00CE681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tsubishi Electric, Japan, SG16</w:t>
            </w:r>
            <w:bookmarkStart w:id="13" w:name="_GoBack"/>
            <w:bookmarkEnd w:id="13"/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  <w:p w14:paraId="23608252" w14:textId="31029BD7" w:rsidR="008F5BDC" w:rsidRPr="00D3418E" w:rsidRDefault="00D3418E" w:rsidP="00D95221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ITU-T (</w:t>
            </w:r>
            <w:hyperlink r:id="rId35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Q13/17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) work items on </w:t>
            </w:r>
            <w:r w:rsidR="008F5BDC" w:rsidRPr="00D3418E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ITS communications security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[Docs </w:t>
            </w:r>
            <w:hyperlink r:id="rId36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2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hyperlink r:id="rId37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3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hyperlink r:id="rId38" w:history="1">
              <w:r w:rsidR="00D95221" w:rsidRPr="00D952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15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(Koji Nakao, NICT, SG17)</w:t>
            </w:r>
          </w:p>
          <w:p w14:paraId="23608253" w14:textId="058739E9" w:rsidR="008F5BDC" w:rsidRPr="00D3418E" w:rsidRDefault="00D3418E" w:rsidP="00BD5121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sz w:val="22"/>
                <w:szCs w:val="22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>ITU-T (</w:t>
            </w:r>
            <w:hyperlink r:id="rId39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hyperlink r:id="rId40" w:history="1">
              <w:r w:rsidR="008F5BDC" w:rsidRPr="00D3418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) work items related to </w:t>
            </w:r>
            <w:r w:rsidR="008F5BDC" w:rsidRPr="00D3418E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IoT to support ITS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 [Doc </w:t>
            </w:r>
            <w:hyperlink r:id="rId41" w:history="1">
              <w:r w:rsidR="00BD5121" w:rsidRPr="00BD51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14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(Marco Carugi, NEC, SG20 – remote presentation)</w:t>
            </w:r>
          </w:p>
          <w:p w14:paraId="23608254" w14:textId="4695339B" w:rsidR="008F5BDC" w:rsidRPr="00D3418E" w:rsidRDefault="00D3418E" w:rsidP="00C518A1">
            <w:pPr>
              <w:pStyle w:val="enumlev1"/>
              <w:tabs>
                <w:tab w:val="clear" w:pos="794"/>
              </w:tabs>
              <w:spacing w:after="80"/>
              <w:ind w:left="488" w:hanging="488"/>
              <w:rPr>
                <w:rFonts w:asciiTheme="majorBidi" w:hAnsiTheme="majorBidi" w:cstheme="majorBidi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ITU-R work items related to </w:t>
            </w:r>
            <w:r w:rsidR="008F5BDC" w:rsidRPr="00D3418E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radio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ITS [Doc </w:t>
            </w:r>
            <w:hyperlink r:id="rId42" w:history="1">
              <w:r w:rsidR="00C518A1" w:rsidRPr="00BD512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13</w:t>
              </w:r>
            </w:hyperlink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8F5BDC" w:rsidRPr="00D3418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8F5BDC" w:rsidRPr="00D3418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(Tom Schaffnit, USA, ITU-R WP5A)</w:t>
            </w:r>
          </w:p>
        </w:tc>
      </w:tr>
      <w:tr w:rsidR="00C07F2B" w:rsidRPr="001C2BA6" w14:paraId="2360825C" w14:textId="77777777" w:rsidTr="00D37E4B">
        <w:trPr>
          <w:trHeight w:val="175"/>
        </w:trPr>
        <w:tc>
          <w:tcPr>
            <w:tcW w:w="1384" w:type="dxa"/>
          </w:tcPr>
          <w:p w14:paraId="23608256" w14:textId="77777777" w:rsidR="00C07F2B" w:rsidRPr="005E6DD7" w:rsidRDefault="00C07F2B" w:rsidP="005E6DD7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30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-1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45</w:t>
            </w:r>
          </w:p>
        </w:tc>
        <w:tc>
          <w:tcPr>
            <w:tcW w:w="4848" w:type="dxa"/>
          </w:tcPr>
          <w:p w14:paraId="23608257" w14:textId="77777777" w:rsidR="00C07F2B" w:rsidRPr="005E6DD7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C07F2B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Next meetings </w:t>
            </w:r>
          </w:p>
          <w:p w14:paraId="23608258" w14:textId="77777777" w:rsidR="00C07F2B" w:rsidRPr="005E6DD7" w:rsidRDefault="00D3418E" w:rsidP="00D37E4B">
            <w:pPr>
              <w:pStyle w:val="enumlev1"/>
              <w:tabs>
                <w:tab w:val="clear" w:pos="794"/>
              </w:tabs>
              <w:spacing w:after="80"/>
              <w:ind w:left="488" w:hanging="488"/>
              <w:rPr>
                <w:rFonts w:asciiTheme="majorBidi" w:hAnsiTheme="majorBidi" w:cstheme="majorBidi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r w:rsidR="00C07F2B" w:rsidRPr="005E6DD7">
              <w:rPr>
                <w:rFonts w:asciiTheme="majorBidi" w:hAnsiTheme="majorBidi" w:cstheme="majorBidi"/>
                <w:b/>
                <w:bCs/>
              </w:rPr>
              <w:t>Symposium on the Future Networked Car (</w:t>
            </w:r>
            <w:hyperlink r:id="rId43" w:history="1">
              <w:r w:rsidR="00C07F2B" w:rsidRPr="005E6DD7">
                <w:rPr>
                  <w:rStyle w:val="Hyperlink"/>
                  <w:rFonts w:asciiTheme="majorBidi" w:hAnsiTheme="majorBidi" w:cstheme="majorBidi"/>
                  <w:b/>
                  <w:bCs/>
                </w:rPr>
                <w:t>FNC-2018</w:t>
              </w:r>
            </w:hyperlink>
            <w:r w:rsidR="00C07F2B" w:rsidRPr="005E6DD7">
              <w:rPr>
                <w:rFonts w:asciiTheme="majorBidi" w:hAnsiTheme="majorBidi" w:cstheme="majorBidi"/>
                <w:b/>
                <w:bCs/>
              </w:rPr>
              <w:t>)</w:t>
            </w:r>
            <w:r w:rsidR="00D37E4B">
              <w:rPr>
                <w:rFonts w:asciiTheme="majorBidi" w:hAnsiTheme="majorBidi" w:cstheme="majorBidi"/>
              </w:rPr>
              <w:t xml:space="preserve"> </w:t>
            </w:r>
            <w:r w:rsidR="00C07F2B" w:rsidRPr="005E6DD7">
              <w:rPr>
                <w:rFonts w:asciiTheme="majorBidi" w:hAnsiTheme="majorBidi" w:cstheme="majorBidi"/>
              </w:rPr>
              <w:t xml:space="preserve">– </w:t>
            </w:r>
            <w:r w:rsidR="00C07F2B" w:rsidRPr="005E6DD7">
              <w:rPr>
                <w:rFonts w:asciiTheme="majorBidi" w:hAnsiTheme="majorBidi" w:cstheme="majorBidi"/>
                <w:i/>
                <w:iCs/>
              </w:rPr>
              <w:t>8 March 2018, @</w:t>
            </w:r>
            <w:r w:rsidR="00D37E4B">
              <w:rPr>
                <w:rFonts w:asciiTheme="majorBidi" w:hAnsiTheme="majorBidi" w:cstheme="majorBidi"/>
                <w:i/>
                <w:iCs/>
              </w:rPr>
              <w:t> </w:t>
            </w:r>
            <w:r w:rsidR="00C07F2B" w:rsidRPr="005E6DD7">
              <w:rPr>
                <w:rFonts w:asciiTheme="majorBidi" w:hAnsiTheme="majorBidi" w:cstheme="majorBidi"/>
                <w:i/>
                <w:iCs/>
              </w:rPr>
              <w:t>Geneva Motor Show, Switzerland</w:t>
            </w:r>
            <w:r w:rsidR="00C07F2B" w:rsidRPr="005E6DD7">
              <w:rPr>
                <w:rFonts w:asciiTheme="majorBidi" w:hAnsiTheme="majorBidi" w:cstheme="majorBidi"/>
              </w:rPr>
              <w:t xml:space="preserve"> </w:t>
            </w:r>
          </w:p>
          <w:p w14:paraId="23608259" w14:textId="77777777" w:rsidR="00C07F2B" w:rsidRPr="005E6DD7" w:rsidRDefault="00D3418E" w:rsidP="00C46D61">
            <w:pPr>
              <w:pStyle w:val="enumlev1"/>
              <w:tabs>
                <w:tab w:val="clear" w:pos="794"/>
              </w:tabs>
              <w:spacing w:after="80"/>
              <w:ind w:left="488" w:hanging="488"/>
              <w:rPr>
                <w:rFonts w:asciiTheme="majorBidi" w:hAnsiTheme="majorBidi" w:cstheme="majorBidi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44" w:history="1">
              <w:r w:rsidR="00C07F2B" w:rsidRPr="005E6DD7">
                <w:rPr>
                  <w:rStyle w:val="Hyperlink"/>
                  <w:rFonts w:asciiTheme="majorBidi" w:hAnsiTheme="majorBidi" w:cstheme="majorBidi"/>
                </w:rPr>
                <w:t>CITS</w:t>
              </w:r>
            </w:hyperlink>
            <w:r w:rsidR="00C07F2B" w:rsidRPr="005E6DD7">
              <w:rPr>
                <w:rFonts w:asciiTheme="majorBidi" w:hAnsiTheme="majorBidi" w:cstheme="majorBidi"/>
              </w:rPr>
              <w:t xml:space="preserve"> meeting – </w:t>
            </w:r>
            <w:r w:rsidR="00C07F2B" w:rsidRPr="005E6DD7">
              <w:rPr>
                <w:rFonts w:asciiTheme="majorBidi" w:hAnsiTheme="majorBidi" w:cstheme="majorBidi"/>
                <w:i/>
                <w:iCs/>
              </w:rPr>
              <w:t>9 March 2018,</w:t>
            </w:r>
            <w:r w:rsidR="00C46D61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D37E4B">
              <w:rPr>
                <w:rFonts w:asciiTheme="majorBidi" w:hAnsiTheme="majorBidi" w:cstheme="majorBidi"/>
                <w:i/>
                <w:iCs/>
              </w:rPr>
              <w:t>ITU</w:t>
            </w:r>
            <w:r w:rsidR="00D37E4B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D37E4B">
              <w:rPr>
                <w:rFonts w:asciiTheme="majorBidi" w:hAnsiTheme="majorBidi" w:cstheme="majorBidi"/>
                <w:i/>
                <w:iCs/>
              </w:rPr>
              <w:t xml:space="preserve">premises, </w:t>
            </w:r>
            <w:r w:rsidR="00C07F2B" w:rsidRPr="005E6DD7">
              <w:rPr>
                <w:rFonts w:asciiTheme="majorBidi" w:hAnsiTheme="majorBidi" w:cstheme="majorBidi"/>
                <w:i/>
                <w:iCs/>
              </w:rPr>
              <w:t>Geneva, Switzerland</w:t>
            </w:r>
            <w:r w:rsidR="00C07F2B" w:rsidRPr="005E6DD7">
              <w:rPr>
                <w:rFonts w:asciiTheme="majorBidi" w:hAnsiTheme="majorBidi" w:cstheme="majorBidi"/>
              </w:rPr>
              <w:t xml:space="preserve"> </w:t>
            </w:r>
          </w:p>
          <w:p w14:paraId="2360825A" w14:textId="77777777" w:rsidR="00C07F2B" w:rsidRPr="005E6DD7" w:rsidRDefault="00D3418E" w:rsidP="00C46D61">
            <w:pPr>
              <w:pStyle w:val="enumlev1"/>
              <w:tabs>
                <w:tab w:val="clear" w:pos="794"/>
              </w:tabs>
              <w:spacing w:after="80"/>
              <w:ind w:left="488" w:hanging="488"/>
              <w:rPr>
                <w:rFonts w:asciiTheme="majorBidi" w:hAnsiTheme="majorBidi" w:cstheme="majorBidi"/>
              </w:rPr>
            </w:pPr>
            <w:r w:rsidRPr="00D3418E">
              <w:rPr>
                <w:sz w:val="22"/>
                <w:szCs w:val="22"/>
              </w:rPr>
              <w:t>–</w:t>
            </w:r>
            <w:r w:rsidRPr="00D3418E">
              <w:rPr>
                <w:sz w:val="22"/>
                <w:szCs w:val="22"/>
              </w:rPr>
              <w:tab/>
            </w:r>
            <w:hyperlink r:id="rId45" w:history="1">
              <w:r w:rsidR="0011799E" w:rsidRPr="005E6DD7">
                <w:rPr>
                  <w:rStyle w:val="Hyperlink"/>
                  <w:rFonts w:asciiTheme="majorBidi" w:hAnsiTheme="majorBidi" w:cstheme="majorBidi"/>
                </w:rPr>
                <w:t>CITS</w:t>
              </w:r>
            </w:hyperlink>
            <w:r w:rsidR="0011799E" w:rsidRPr="005E6DD7">
              <w:rPr>
                <w:rFonts w:asciiTheme="majorBidi" w:hAnsiTheme="majorBidi" w:cstheme="majorBidi"/>
              </w:rPr>
              <w:t xml:space="preserve"> </w:t>
            </w:r>
            <w:r w:rsidR="005E6DD7" w:rsidRPr="005E6DD7">
              <w:rPr>
                <w:rFonts w:asciiTheme="majorBidi" w:hAnsiTheme="majorBidi" w:cstheme="majorBidi"/>
              </w:rPr>
              <w:t>meeting</w:t>
            </w:r>
            <w:r w:rsidR="0011799E">
              <w:rPr>
                <w:rFonts w:asciiTheme="majorBidi" w:hAnsiTheme="majorBidi" w:cstheme="majorBidi"/>
              </w:rPr>
              <w:t xml:space="preserve"> plus </w:t>
            </w:r>
            <w:r>
              <w:rPr>
                <w:rFonts w:asciiTheme="majorBidi" w:hAnsiTheme="majorBidi" w:cstheme="majorBidi"/>
              </w:rPr>
              <w:t>workshop</w:t>
            </w:r>
            <w:r w:rsidR="005E6DD7" w:rsidRPr="005E6DD7">
              <w:rPr>
                <w:rFonts w:asciiTheme="majorBidi" w:hAnsiTheme="majorBidi" w:cstheme="majorBidi"/>
              </w:rPr>
              <w:t xml:space="preserve"> –</w:t>
            </w:r>
            <w:r w:rsidR="005E6DD7" w:rsidRPr="00D3418E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C46D61">
              <w:rPr>
                <w:rFonts w:asciiTheme="majorBidi" w:hAnsiTheme="majorBidi" w:cstheme="majorBidi"/>
                <w:i/>
                <w:iCs/>
              </w:rPr>
              <w:t>6</w:t>
            </w:r>
            <w:r w:rsidR="00C46D61">
              <w:rPr>
                <w:rFonts w:asciiTheme="majorBidi" w:hAnsiTheme="majorBidi" w:cstheme="majorBidi"/>
                <w:i/>
                <w:iCs/>
              </w:rPr>
              <w:noBreakHyphen/>
              <w:t>7 Sept </w:t>
            </w:r>
            <w:r w:rsidR="005E6DD7" w:rsidRPr="00D3418E">
              <w:rPr>
                <w:rFonts w:asciiTheme="majorBidi" w:hAnsiTheme="majorBidi" w:cstheme="majorBidi"/>
                <w:i/>
                <w:iCs/>
              </w:rPr>
              <w:t xml:space="preserve">2018, </w:t>
            </w:r>
            <w:r w:rsidR="00C46D61">
              <w:rPr>
                <w:rFonts w:asciiTheme="majorBidi" w:hAnsiTheme="majorBidi" w:cstheme="majorBidi"/>
                <w:i/>
                <w:iCs/>
              </w:rPr>
              <w:t xml:space="preserve">Nanjing, </w:t>
            </w:r>
            <w:r w:rsidR="005E6DD7" w:rsidRPr="00D3418E">
              <w:rPr>
                <w:rFonts w:asciiTheme="majorBidi" w:hAnsiTheme="majorBidi" w:cstheme="majorBidi"/>
                <w:i/>
                <w:iCs/>
              </w:rPr>
              <w:t>China (TBC)</w:t>
            </w:r>
          </w:p>
        </w:tc>
        <w:tc>
          <w:tcPr>
            <w:tcW w:w="3657" w:type="dxa"/>
          </w:tcPr>
          <w:p w14:paraId="2360825B" w14:textId="77777777" w:rsidR="00C07F2B" w:rsidRPr="005E6DD7" w:rsidRDefault="00C07F2B" w:rsidP="00C07F2B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5E6DD7">
              <w:rPr>
                <w:rFonts w:ascii="Segoe UI" w:hAnsi="Segoe UI" w:cs="Segoe UI"/>
                <w:noProof/>
                <w:color w:val="444444"/>
                <w:sz w:val="22"/>
                <w:szCs w:val="22"/>
                <w:lang w:val="en-US" w:eastAsia="zh-CN"/>
              </w:rPr>
              <w:drawing>
                <wp:inline distT="0" distB="0" distL="0" distR="0" wp14:anchorId="23608267" wp14:editId="23608268">
                  <wp:extent cx="2144737" cy="1224000"/>
                  <wp:effectExtent l="0" t="0" r="8255" b="0"/>
                  <wp:docPr id="1" name="Picture 1" descr="FNC18 Banner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C18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37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2B" w:rsidRPr="001C2BA6" w14:paraId="2360825F" w14:textId="77777777" w:rsidTr="008C2579">
        <w:trPr>
          <w:trHeight w:val="414"/>
        </w:trPr>
        <w:tc>
          <w:tcPr>
            <w:tcW w:w="1384" w:type="dxa"/>
          </w:tcPr>
          <w:p w14:paraId="2360825D" w14:textId="77777777" w:rsidR="00BF6DCA" w:rsidRPr="005E6DD7" w:rsidRDefault="00BF6DCA" w:rsidP="005E6DD7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45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13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5" w:type="dxa"/>
            <w:gridSpan w:val="2"/>
          </w:tcPr>
          <w:p w14:paraId="2360825E" w14:textId="77777777" w:rsidR="00BF6DCA" w:rsidRPr="005E6DD7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7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5E6DD7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Any other business</w:t>
            </w:r>
          </w:p>
        </w:tc>
      </w:tr>
      <w:tr w:rsidR="00C07F2B" w:rsidRPr="001C2BA6" w14:paraId="23608262" w14:textId="77777777" w:rsidTr="008C2579">
        <w:tc>
          <w:tcPr>
            <w:tcW w:w="1384" w:type="dxa"/>
          </w:tcPr>
          <w:p w14:paraId="23608260" w14:textId="77777777" w:rsidR="00BF6DCA" w:rsidRPr="005E6DD7" w:rsidRDefault="00BF6DCA" w:rsidP="005E6DD7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  <w:r w:rsidR="005E6DD7"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</w:t>
            </w:r>
            <w:r w:rsidRPr="005E6DD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5" w:type="dxa"/>
            <w:gridSpan w:val="2"/>
          </w:tcPr>
          <w:p w14:paraId="23608261" w14:textId="77777777" w:rsidR="00BF6DCA" w:rsidRPr="005E6DD7" w:rsidRDefault="00D37E4B" w:rsidP="00D37E4B">
            <w:pPr>
              <w:pStyle w:val="enumlev1"/>
              <w:tabs>
                <w:tab w:val="clear" w:pos="794"/>
              </w:tabs>
              <w:ind w:left="488" w:hanging="488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8</w:t>
            </w:r>
            <w:r w:rsidRPr="00D3418E">
              <w:rPr>
                <w:b/>
                <w:bCs/>
                <w:sz w:val="22"/>
                <w:szCs w:val="22"/>
                <w:lang w:val="en-US"/>
              </w:rPr>
              <w:tab/>
            </w:r>
            <w:r w:rsidR="00BF6DCA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Clos</w:t>
            </w:r>
            <w:r w:rsidR="005E6DD7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ure</w:t>
            </w:r>
            <w:r w:rsidR="00BF6DCA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5E6DD7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the </w:t>
            </w:r>
            <w:r w:rsidR="00BF6DCA" w:rsidRPr="005E6DD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meeting</w:t>
            </w:r>
          </w:p>
        </w:tc>
      </w:tr>
    </w:tbl>
    <w:p w14:paraId="23608263" w14:textId="77777777" w:rsidR="00BF6DCA" w:rsidRDefault="00BF6DCA" w:rsidP="00BF6DCA"/>
    <w:p w14:paraId="23608264" w14:textId="77777777" w:rsidR="00D3418E" w:rsidRDefault="00D3418E" w:rsidP="00D3418E">
      <w:pPr>
        <w:jc w:val="center"/>
      </w:pPr>
      <w:r>
        <w:t>____________________</w:t>
      </w:r>
    </w:p>
    <w:sectPr w:rsidR="00D3418E" w:rsidSect="00BF6DCA">
      <w:headerReference w:type="default" r:id="rId4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F85F9" w14:textId="77777777" w:rsidR="00C55933" w:rsidRDefault="00C55933">
      <w:r>
        <w:separator/>
      </w:r>
    </w:p>
  </w:endnote>
  <w:endnote w:type="continuationSeparator" w:id="0">
    <w:p w14:paraId="19E514E9" w14:textId="77777777" w:rsidR="00C55933" w:rsidRDefault="00C5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37BF3" w14:textId="77777777" w:rsidR="00C55933" w:rsidRDefault="00C55933">
      <w:r>
        <w:separator/>
      </w:r>
    </w:p>
  </w:footnote>
  <w:footnote w:type="continuationSeparator" w:id="0">
    <w:p w14:paraId="24E81C49" w14:textId="77777777" w:rsidR="00C55933" w:rsidRDefault="00C5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826D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CE681E">
      <w:rPr>
        <w:noProof/>
      </w:rPr>
      <w:t>2</w:t>
    </w:r>
    <w:r w:rsidRPr="00BF6DCA">
      <w:fldChar w:fldCharType="end"/>
    </w:r>
    <w:r w:rsidRPr="00BF6DCA">
      <w:t xml:space="preserve"> -</w:t>
    </w:r>
  </w:p>
  <w:p w14:paraId="2360826E" w14:textId="77777777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CE681E">
      <w:rPr>
        <w:noProof/>
      </w:rPr>
      <w:t>DOC 1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hideSpellingErrors/>
  <w:hideGrammaticalError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972"/>
    <w:rsid w:val="00006AB6"/>
    <w:rsid w:val="00036B02"/>
    <w:rsid w:val="00055C59"/>
    <w:rsid w:val="000D059C"/>
    <w:rsid w:val="0011799E"/>
    <w:rsid w:val="00126F9C"/>
    <w:rsid w:val="00136BB3"/>
    <w:rsid w:val="00174AAA"/>
    <w:rsid w:val="001C2BA6"/>
    <w:rsid w:val="001C6DD4"/>
    <w:rsid w:val="00230CCC"/>
    <w:rsid w:val="00241E4F"/>
    <w:rsid w:val="0030405C"/>
    <w:rsid w:val="003503CF"/>
    <w:rsid w:val="0037799C"/>
    <w:rsid w:val="003C5F4D"/>
    <w:rsid w:val="00416D81"/>
    <w:rsid w:val="004C4F2A"/>
    <w:rsid w:val="005D02FE"/>
    <w:rsid w:val="005E2C78"/>
    <w:rsid w:val="005E4C4A"/>
    <w:rsid w:val="005E6DD7"/>
    <w:rsid w:val="00613AAE"/>
    <w:rsid w:val="00762E0E"/>
    <w:rsid w:val="007715DB"/>
    <w:rsid w:val="00830DC5"/>
    <w:rsid w:val="008C2579"/>
    <w:rsid w:val="008C5FF7"/>
    <w:rsid w:val="008C6CB6"/>
    <w:rsid w:val="008F5BDC"/>
    <w:rsid w:val="009276C3"/>
    <w:rsid w:val="009C5695"/>
    <w:rsid w:val="00A04375"/>
    <w:rsid w:val="00A0723C"/>
    <w:rsid w:val="00A16E7A"/>
    <w:rsid w:val="00A2535E"/>
    <w:rsid w:val="00AC417E"/>
    <w:rsid w:val="00AE00F6"/>
    <w:rsid w:val="00B1697E"/>
    <w:rsid w:val="00B441E9"/>
    <w:rsid w:val="00BB41E2"/>
    <w:rsid w:val="00BC647D"/>
    <w:rsid w:val="00BD5121"/>
    <w:rsid w:val="00BF6DCA"/>
    <w:rsid w:val="00C07F2B"/>
    <w:rsid w:val="00C46D61"/>
    <w:rsid w:val="00C518A1"/>
    <w:rsid w:val="00C51AEE"/>
    <w:rsid w:val="00C55933"/>
    <w:rsid w:val="00C602C7"/>
    <w:rsid w:val="00CE681E"/>
    <w:rsid w:val="00D15739"/>
    <w:rsid w:val="00D3418E"/>
    <w:rsid w:val="00D37E4B"/>
    <w:rsid w:val="00D469C5"/>
    <w:rsid w:val="00D75F26"/>
    <w:rsid w:val="00D83A31"/>
    <w:rsid w:val="00D95221"/>
    <w:rsid w:val="00DE0D25"/>
    <w:rsid w:val="00DE4CBB"/>
    <w:rsid w:val="00E70BE3"/>
    <w:rsid w:val="00EC6AB8"/>
    <w:rsid w:val="00F011CF"/>
    <w:rsid w:val="00F327D0"/>
    <w:rsid w:val="00FB32EA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08203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e.org/" TargetMode="External"/><Relationship Id="rId18" Type="http://schemas.openxmlformats.org/officeDocument/2006/relationships/hyperlink" Target="https://www.itu.int/en/ITU-T/extcoop/cits/Documents/Meeting-20171205-Arlington/17_WWRF_CV_WG_CTIS.pptx" TargetMode="External"/><Relationship Id="rId26" Type="http://schemas.openxmlformats.org/officeDocument/2006/relationships/hyperlink" Target="http://www.itu.int/en/ITU-T/extcoop/cits/Documents/ITS-work-items.xlsx" TargetMode="External"/><Relationship Id="rId39" Type="http://schemas.openxmlformats.org/officeDocument/2006/relationships/hyperlink" Target="http://www.itu.int/en/ITU-T/studygroups/2017-2020/20/Pages/q2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tsociety.org/index.php?option=com_content&amp;view=article&amp;id=71&amp;Itemid=73" TargetMode="External"/><Relationship Id="rId34" Type="http://schemas.openxmlformats.org/officeDocument/2006/relationships/hyperlink" Target="https://www.itu.int/en/ITU-T/extcoop/cits/Documents/Meeting-20171205-Arlington/10_ITU-T_SG16_Updates_CITS_20171206.pptx" TargetMode="External"/><Relationship Id="rId42" Type="http://schemas.openxmlformats.org/officeDocument/2006/relationships/hyperlink" Target="https://www.itu.int/en/ITU-T/extcoop/cits/Documents/Meeting-20171205-Arlington/13_ITU-R-WP5A_updates.pptx" TargetMode="External"/><Relationship Id="rId47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tiaonline.org/autonomous-transportation" TargetMode="External"/><Relationship Id="rId17" Type="http://schemas.openxmlformats.org/officeDocument/2006/relationships/hyperlink" Target="http://www.wwrf.ch/vip-wg-the-connected-car.html" TargetMode="External"/><Relationship Id="rId25" Type="http://schemas.openxmlformats.org/officeDocument/2006/relationships/hyperlink" Target="https://wiki.unece.org/pages/viewpage.action?pageId=40829521" TargetMode="External"/><Relationship Id="rId33" Type="http://schemas.openxmlformats.org/officeDocument/2006/relationships/hyperlink" Target="https://www.itu.int/en/ITU-T/extcoop/cits/Documents/Meeting-20171205-Arlington/07_ITU-T_SG16_automotive_emergency.docx" TargetMode="External"/><Relationship Id="rId38" Type="http://schemas.openxmlformats.org/officeDocument/2006/relationships/hyperlink" Target="https://www.itu.int/en/ITU-T/extcoop/cits/Documents/Meeting-20171205-Arlington/15_ITU-T_SG17-Updates-CITS.zip" TargetMode="External"/><Relationship Id="rId46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extcoop/cits/Documents/Meeting-20171205-Arlington/11_TTC_Updates)CITS_20171206.pptx" TargetMode="External"/><Relationship Id="rId20" Type="http://schemas.openxmlformats.org/officeDocument/2006/relationships/hyperlink" Target="https://www.itu.int/en/ITU-T/extcoop/cits/Documents/Meeting-20171205-Arlington/18_TC204_Status-Report_CITS.pptx" TargetMode="External"/><Relationship Id="rId29" Type="http://schemas.openxmlformats.org/officeDocument/2006/relationships/hyperlink" Target="http://www.itu.int/ITU-T/workprog/wp_search.aspx?isn_sp=3925&amp;isn_sg=3934&amp;isn_qu=4207&amp;isn_status=-1,1,3,7,2&amp;details=0&amp;field=acdefghijo" TargetMode="External"/><Relationship Id="rId41" Type="http://schemas.openxmlformats.org/officeDocument/2006/relationships/hyperlink" Target="https://www.itu.int/en/ITU-T/extcoop/cits/Documents/Meeting-20171205-Arlington/14_ITU-T_SG20-ITS-activiti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tu.int/go/ITScomms" TargetMode="External"/><Relationship Id="rId24" Type="http://schemas.openxmlformats.org/officeDocument/2006/relationships/hyperlink" Target="https://wiki.unece.org/pages/viewpage.action?pageId=2523344" TargetMode="External"/><Relationship Id="rId32" Type="http://schemas.openxmlformats.org/officeDocument/2006/relationships/hyperlink" Target="https://www.itu.int/en/ITU-T/extcoop/cits/Documents/Meeting-20171205-Arlington/06_ITU-T_SG16_security_aspects_on_ITS.docx" TargetMode="External"/><Relationship Id="rId37" Type="http://schemas.openxmlformats.org/officeDocument/2006/relationships/hyperlink" Target="https://www.itu.int/en/ITU-T/extcoop/cits/Documents/Meeting-20171205-Arlington/03_ITU-T_SG17_security_aspects_on_ITS.zip" TargetMode="External"/><Relationship Id="rId40" Type="http://schemas.openxmlformats.org/officeDocument/2006/relationships/hyperlink" Target="http://www.itu.int/en/ITU-T/studygroups/2017-2020/20/Pages/q4.aspx" TargetMode="External"/><Relationship Id="rId45" Type="http://schemas.openxmlformats.org/officeDocument/2006/relationships/hyperlink" Target="https://www.itu.int/en/ITU-T/extcoop/cits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tc.or.jp/e/organization/wg/connectedcar/" TargetMode="External"/><Relationship Id="rId23" Type="http://schemas.openxmlformats.org/officeDocument/2006/relationships/hyperlink" Target="https://www.unece.org/trans/main/wp29/introduction.html" TargetMode="External"/><Relationship Id="rId28" Type="http://schemas.openxmlformats.org/officeDocument/2006/relationships/hyperlink" Target="https://www.itu.int/en/ITU-T/extcoop/cits/Documents/Meeting-20171205-Arlington/08_ITU-T_SG12_updates.docx" TargetMode="External"/><Relationship Id="rId36" Type="http://schemas.openxmlformats.org/officeDocument/2006/relationships/hyperlink" Target="https://www.itu.int/en/ITU-T/extcoop/cits/Documents/Meeting-20171205-Arlington/02_LS_ITU-T_SG16_ITS_progress.zip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so.org/committee/54706.html" TargetMode="External"/><Relationship Id="rId31" Type="http://schemas.openxmlformats.org/officeDocument/2006/relationships/hyperlink" Target="https://www.itu.int/en/ITU-T/extcoop/cits/Documents/Meeting-20171205-Arlington/05_ITU-T_SG16_ITS_security.zip" TargetMode="External"/><Relationship Id="rId44" Type="http://schemas.openxmlformats.org/officeDocument/2006/relationships/hyperlink" Target="https://www.itu.int/en/ITU-T/extcoop/cit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extcoop/cits/Documents/Meeting-20171205-Arlington/16_SAE-Updates-CITS.pdf" TargetMode="External"/><Relationship Id="rId22" Type="http://schemas.openxmlformats.org/officeDocument/2006/relationships/hyperlink" Target="https://www.itu.int/en/ITU-T/extcoop/cits/Documents/Meeting-20171205-Arlington/09_IEEE_presentation_to_CITS.ppt" TargetMode="External"/><Relationship Id="rId27" Type="http://schemas.openxmlformats.org/officeDocument/2006/relationships/hyperlink" Target="https://www.itu.int/itu-t/workprog/wp_search.aspx?isn_sp=3925&amp;isn_sg=3931&amp;isn_qu=4155&amp;isn_status=-1,1,3,7&amp;details=0&amp;field=acdefghijo" TargetMode="External"/><Relationship Id="rId30" Type="http://schemas.openxmlformats.org/officeDocument/2006/relationships/hyperlink" Target="https://www.itu.int/en/ITU-T/extcoop/cits/Documents/Meeting-20171205-Arlington/04_ITU-T_SG16_security_privacy_and_trust_IoT.docx" TargetMode="External"/><Relationship Id="rId35" Type="http://schemas.openxmlformats.org/officeDocument/2006/relationships/hyperlink" Target="https://www.itu.int/itu-t/workprog/wp_search.aspx?isn_sp=3925&amp;isn_sg=3935&amp;isn_qu=6705&amp;isn_status=-1,1,3,7&amp;details=0&amp;field=acdefghijo" TargetMode="External"/><Relationship Id="rId43" Type="http://schemas.openxmlformats.org/officeDocument/2006/relationships/hyperlink" Target="https://www.itu.int/en/fnc/2018/Pages/default.aspx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Chairman</Source>
  </documentManagement>
</p:properties>
</file>

<file path=customXml/itemProps1.xml><?xml version="1.0" encoding="utf-8"?>
<ds:datastoreItem xmlns:ds="http://schemas.openxmlformats.org/officeDocument/2006/customXml" ds:itemID="{2861A905-1A9B-4161-879D-3FE05BBFC801}"/>
</file>

<file path=customXml/itemProps2.xml><?xml version="1.0" encoding="utf-8"?>
<ds:datastoreItem xmlns:ds="http://schemas.openxmlformats.org/officeDocument/2006/customXml" ds:itemID="{889C6C34-F087-416E-82DC-76482B09373E}"/>
</file>

<file path=customXml/itemProps3.xml><?xml version="1.0" encoding="utf-8"?>
<ds:datastoreItem xmlns:ds="http://schemas.openxmlformats.org/officeDocument/2006/customXml" ds:itemID="{748162A1-36A4-4BBA-B684-C88625F2263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ITU-T</Manager>
  <Company>International Telecommunication Union (ITU)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Chairman, Collaboration on ITS Communication Standards</dc:creator>
  <dc:description>TD 1  For: Geneva, 10 March 2017_x000d_Document date: _x000d_Saved by ITU51011775 at 10:41:31 on 28/02/2017</dc:description>
  <cp:lastModifiedBy>TSB</cp:lastModifiedBy>
  <cp:revision>2</cp:revision>
  <cp:lastPrinted>2002-08-01T07:30:00Z</cp:lastPrinted>
  <dcterms:created xsi:type="dcterms:W3CDTF">2017-12-07T08:40:00Z</dcterms:created>
  <dcterms:modified xsi:type="dcterms:W3CDTF">2017-12-07T08:40:00Z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