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636"/>
        <w:gridCol w:w="130"/>
        <w:gridCol w:w="426"/>
        <w:gridCol w:w="3625"/>
        <w:gridCol w:w="2002"/>
        <w:gridCol w:w="2395"/>
        <w:gridCol w:w="278"/>
      </w:tblGrid>
      <w:tr w:rsidR="00E13DE0" w:rsidRPr="00E13DE0" w:rsidTr="00FC4B9D">
        <w:trPr>
          <w:gridAfter w:val="1"/>
          <w:wAfter w:w="278" w:type="dxa"/>
          <w:cantSplit/>
        </w:trPr>
        <w:tc>
          <w:tcPr>
            <w:tcW w:w="1191" w:type="dxa"/>
            <w:gridSpan w:val="3"/>
            <w:vMerge w:val="restart"/>
          </w:tcPr>
          <w:p w:rsidR="00E13DE0" w:rsidRPr="00E13DE0" w:rsidRDefault="00E13DE0" w:rsidP="00E13DE0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E13DE0">
              <w:rPr>
                <w:noProof/>
                <w:sz w:val="20"/>
                <w:lang w:eastAsia="en-GB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E13DE0" w:rsidRPr="00E13DE0" w:rsidRDefault="00E13DE0" w:rsidP="00E13DE0">
            <w:pPr>
              <w:rPr>
                <w:sz w:val="16"/>
                <w:szCs w:val="16"/>
              </w:rPr>
            </w:pPr>
            <w:r w:rsidRPr="00E13DE0">
              <w:rPr>
                <w:sz w:val="16"/>
                <w:szCs w:val="16"/>
              </w:rPr>
              <w:t>INTERNATIONAL TELECOMMUNICATION UNION</w:t>
            </w:r>
          </w:p>
          <w:p w:rsidR="00E13DE0" w:rsidRPr="00E13DE0" w:rsidRDefault="00E13DE0" w:rsidP="00E13DE0">
            <w:pPr>
              <w:rPr>
                <w:b/>
                <w:bCs/>
                <w:sz w:val="26"/>
                <w:szCs w:val="26"/>
              </w:rPr>
            </w:pPr>
            <w:r w:rsidRPr="00E13DE0">
              <w:rPr>
                <w:b/>
                <w:bCs/>
                <w:sz w:val="26"/>
                <w:szCs w:val="26"/>
              </w:rPr>
              <w:t>TELECOMMUNICATION</w:t>
            </w:r>
            <w:r w:rsidRPr="00E13DE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13DE0" w:rsidRPr="00E13DE0" w:rsidRDefault="00E13DE0" w:rsidP="00E13DE0">
            <w:pPr>
              <w:rPr>
                <w:sz w:val="20"/>
              </w:rPr>
            </w:pPr>
            <w:r w:rsidRPr="00E13DE0">
              <w:rPr>
                <w:sz w:val="20"/>
              </w:rPr>
              <w:t xml:space="preserve">STUDY PERIOD </w:t>
            </w:r>
            <w:bookmarkStart w:id="2" w:name="dstudyperiod"/>
            <w:r w:rsidRPr="00E13DE0">
              <w:rPr>
                <w:sz w:val="20"/>
              </w:rPr>
              <w:t>2017-2020</w:t>
            </w:r>
            <w:bookmarkEnd w:id="2"/>
          </w:p>
        </w:tc>
        <w:tc>
          <w:tcPr>
            <w:tcW w:w="4397" w:type="dxa"/>
            <w:gridSpan w:val="2"/>
            <w:vAlign w:val="center"/>
          </w:tcPr>
          <w:p w:rsidR="00E13DE0" w:rsidRPr="00E13DE0" w:rsidRDefault="00E13DE0" w:rsidP="00FC4B9D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</w:t>
            </w:r>
            <w:r w:rsidR="00FC4B9D">
              <w:rPr>
                <w:sz w:val="32"/>
              </w:rPr>
              <w:t>94</w:t>
            </w:r>
          </w:p>
        </w:tc>
      </w:tr>
      <w:tr w:rsidR="00E13DE0" w:rsidRPr="00E13DE0" w:rsidTr="00FC4B9D">
        <w:trPr>
          <w:gridAfter w:val="1"/>
          <w:wAfter w:w="278" w:type="dxa"/>
          <w:cantSplit/>
        </w:trPr>
        <w:tc>
          <w:tcPr>
            <w:tcW w:w="1191" w:type="dxa"/>
            <w:gridSpan w:val="3"/>
            <w:vMerge/>
          </w:tcPr>
          <w:p w:rsidR="00E13DE0" w:rsidRPr="00E13DE0" w:rsidRDefault="00E13DE0" w:rsidP="00E13DE0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E13DE0" w:rsidRPr="00E13DE0" w:rsidRDefault="00E13DE0" w:rsidP="00E13DE0">
            <w:pPr>
              <w:rPr>
                <w:smallCaps/>
                <w:sz w:val="20"/>
              </w:rPr>
            </w:pPr>
          </w:p>
        </w:tc>
        <w:tc>
          <w:tcPr>
            <w:tcW w:w="4397" w:type="dxa"/>
            <w:gridSpan w:val="2"/>
          </w:tcPr>
          <w:p w:rsidR="00E13DE0" w:rsidRPr="00E13DE0" w:rsidRDefault="00E13DE0" w:rsidP="00E13DE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E13DE0" w:rsidRPr="00E13DE0" w:rsidTr="00FC4B9D">
        <w:trPr>
          <w:gridAfter w:val="1"/>
          <w:wAfter w:w="278" w:type="dxa"/>
          <w:cantSplit/>
        </w:trPr>
        <w:tc>
          <w:tcPr>
            <w:tcW w:w="1191" w:type="dxa"/>
            <w:gridSpan w:val="3"/>
            <w:vMerge/>
            <w:tcBorders>
              <w:bottom w:val="single" w:sz="12" w:space="0" w:color="auto"/>
            </w:tcBorders>
          </w:tcPr>
          <w:p w:rsidR="00E13DE0" w:rsidRPr="00E13DE0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E13DE0" w:rsidRPr="00E13DE0" w:rsidRDefault="00E13DE0" w:rsidP="00E13DE0">
            <w:pPr>
              <w:rPr>
                <w:b/>
                <w:bCs/>
                <w:sz w:val="26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:rsidR="00E13DE0" w:rsidRPr="00E13DE0" w:rsidRDefault="00E13DE0" w:rsidP="00E13DE0">
            <w:pPr>
              <w:jc w:val="right"/>
              <w:rPr>
                <w:b/>
                <w:bCs/>
                <w:sz w:val="28"/>
                <w:szCs w:val="28"/>
              </w:rPr>
            </w:pPr>
            <w:r w:rsidRPr="00E13DE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3DE0" w:rsidRPr="00E13DE0" w:rsidTr="00FC4B9D">
        <w:trPr>
          <w:gridAfter w:val="1"/>
          <w:wAfter w:w="278" w:type="dxa"/>
          <w:cantSplit/>
        </w:trPr>
        <w:tc>
          <w:tcPr>
            <w:tcW w:w="1617" w:type="dxa"/>
            <w:gridSpan w:val="4"/>
          </w:tcPr>
          <w:p w:rsidR="00E13DE0" w:rsidRPr="00E13DE0" w:rsidRDefault="00E13DE0" w:rsidP="00E13DE0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</w:tcPr>
          <w:p w:rsidR="00E13DE0" w:rsidRPr="00E13DE0" w:rsidRDefault="00E13DE0" w:rsidP="00E13DE0">
            <w:pPr>
              <w:rPr>
                <w:szCs w:val="24"/>
              </w:rPr>
            </w:pPr>
          </w:p>
        </w:tc>
        <w:tc>
          <w:tcPr>
            <w:tcW w:w="4397" w:type="dxa"/>
            <w:gridSpan w:val="2"/>
          </w:tcPr>
          <w:p w:rsidR="00E13DE0" w:rsidRPr="00E13DE0" w:rsidRDefault="00E13DE0" w:rsidP="00FC4B9D">
            <w:pPr>
              <w:jc w:val="right"/>
              <w:rPr>
                <w:szCs w:val="24"/>
              </w:rPr>
            </w:pPr>
            <w:r w:rsidRPr="00E13DE0">
              <w:rPr>
                <w:szCs w:val="24"/>
              </w:rPr>
              <w:t xml:space="preserve">Virtual, </w:t>
            </w:r>
            <w:r w:rsidR="00FC4B9D">
              <w:rPr>
                <w:szCs w:val="24"/>
              </w:rPr>
              <w:t>17 June</w:t>
            </w:r>
            <w:r w:rsidRPr="00E13DE0">
              <w:rPr>
                <w:szCs w:val="24"/>
              </w:rPr>
              <w:t xml:space="preserve"> 201</w:t>
            </w:r>
            <w:r w:rsidR="00FC4B9D">
              <w:rPr>
                <w:szCs w:val="24"/>
              </w:rPr>
              <w:t>9</w:t>
            </w:r>
          </w:p>
        </w:tc>
      </w:tr>
      <w:tr w:rsidR="00E13DE0" w:rsidRPr="00E13DE0" w:rsidTr="00FC4B9D">
        <w:trPr>
          <w:gridAfter w:val="1"/>
          <w:wAfter w:w="278" w:type="dxa"/>
          <w:cantSplit/>
        </w:trPr>
        <w:tc>
          <w:tcPr>
            <w:tcW w:w="1617" w:type="dxa"/>
            <w:gridSpan w:val="4"/>
          </w:tcPr>
          <w:p w:rsidR="00E13DE0" w:rsidRPr="00E13DE0" w:rsidRDefault="00E13DE0" w:rsidP="00E13DE0">
            <w:pPr>
              <w:rPr>
                <w:b/>
                <w:bCs/>
                <w:szCs w:val="24"/>
              </w:rPr>
            </w:pPr>
            <w:bookmarkStart w:id="6" w:name="dsource" w:colFirst="1" w:colLast="1"/>
            <w:bookmarkEnd w:id="4"/>
            <w:bookmarkEnd w:id="5"/>
            <w:r w:rsidRPr="00E13DE0">
              <w:rPr>
                <w:b/>
                <w:bCs/>
                <w:szCs w:val="24"/>
              </w:rPr>
              <w:t>Source:</w:t>
            </w:r>
          </w:p>
        </w:tc>
        <w:tc>
          <w:tcPr>
            <w:tcW w:w="8022" w:type="dxa"/>
            <w:gridSpan w:val="3"/>
          </w:tcPr>
          <w:p w:rsidR="00E13DE0" w:rsidRPr="00E13DE0" w:rsidRDefault="00E13DE0" w:rsidP="00E13DE0">
            <w:pPr>
              <w:rPr>
                <w:szCs w:val="24"/>
              </w:rPr>
            </w:pPr>
            <w:r w:rsidRPr="00E13DE0">
              <w:rPr>
                <w:szCs w:val="24"/>
              </w:rPr>
              <w:t>SCV Secretariat / CCV Secretariat</w:t>
            </w:r>
          </w:p>
        </w:tc>
      </w:tr>
      <w:tr w:rsidR="00E13DE0" w:rsidRPr="00E13DE0" w:rsidTr="00FC4B9D">
        <w:trPr>
          <w:gridAfter w:val="1"/>
          <w:wAfter w:w="278" w:type="dxa"/>
          <w:cantSplit/>
        </w:trPr>
        <w:tc>
          <w:tcPr>
            <w:tcW w:w="1617" w:type="dxa"/>
            <w:gridSpan w:val="4"/>
          </w:tcPr>
          <w:p w:rsidR="00E13DE0" w:rsidRPr="00E13DE0" w:rsidRDefault="00E13DE0" w:rsidP="00E13DE0">
            <w:pPr>
              <w:rPr>
                <w:szCs w:val="24"/>
              </w:rPr>
            </w:pPr>
            <w:bookmarkStart w:id="7" w:name="dtitle1" w:colFirst="1" w:colLast="1"/>
            <w:bookmarkEnd w:id="6"/>
            <w:r w:rsidRPr="00E13DE0">
              <w:rPr>
                <w:b/>
                <w:bCs/>
                <w:szCs w:val="24"/>
              </w:rPr>
              <w:t>Title:</w:t>
            </w:r>
          </w:p>
        </w:tc>
        <w:tc>
          <w:tcPr>
            <w:tcW w:w="8022" w:type="dxa"/>
            <w:gridSpan w:val="3"/>
          </w:tcPr>
          <w:p w:rsidR="00E13DE0" w:rsidRDefault="00E13DE0" w:rsidP="00E13DE0">
            <w:pPr>
              <w:rPr>
                <w:szCs w:val="24"/>
              </w:rPr>
            </w:pPr>
            <w:r w:rsidRPr="00E13DE0">
              <w:rPr>
                <w:szCs w:val="24"/>
              </w:rPr>
              <w:t>Agenda of the Coordination Committee for Terminology (CCT) conference call meeting</w:t>
            </w:r>
          </w:p>
          <w:p w:rsidR="00FC4B9D" w:rsidRDefault="00FC4B9D" w:rsidP="00FC4B9D">
            <w:pPr>
              <w:jc w:val="center"/>
              <w:rPr>
                <w:lang w:eastAsia="ja-JP"/>
              </w:rPr>
            </w:pPr>
          </w:p>
          <w:p w:rsidR="00FC4B9D" w:rsidRPr="00FC4B9D" w:rsidRDefault="00FC4B9D" w:rsidP="00FC4B9D">
            <w:pPr>
              <w:jc w:val="center"/>
              <w:rPr>
                <w:b/>
                <w:szCs w:val="24"/>
              </w:rPr>
            </w:pPr>
            <w:r w:rsidRPr="00FC4B9D">
              <w:rPr>
                <w:b/>
                <w:lang w:eastAsia="ja-JP"/>
              </w:rPr>
              <w:t>The meeting starts at 14:00 hours (Geneva time)</w:t>
            </w:r>
            <w:r w:rsidRPr="00FC4B9D">
              <w:rPr>
                <w:b/>
                <w:lang w:eastAsia="ja-JP"/>
              </w:rPr>
              <w:br/>
            </w:r>
            <w:r w:rsidRPr="00FC4B9D">
              <w:rPr>
                <w:b/>
                <w:lang w:eastAsia="zh-CN"/>
              </w:rPr>
              <w:t>Participants in Geneva can join the meeting in Room G3 (</w:t>
            </w:r>
            <w:proofErr w:type="spellStart"/>
            <w:r w:rsidRPr="00FC4B9D">
              <w:rPr>
                <w:b/>
                <w:lang w:eastAsia="zh-CN"/>
              </w:rPr>
              <w:t>Varembé</w:t>
            </w:r>
            <w:proofErr w:type="spellEnd"/>
            <w:r w:rsidRPr="00FC4B9D">
              <w:rPr>
                <w:b/>
                <w:lang w:eastAsia="zh-CN"/>
              </w:rPr>
              <w:t xml:space="preserve"> building)</w:t>
            </w:r>
          </w:p>
        </w:tc>
      </w:tr>
      <w:tr w:rsidR="00FC4B9D" w:rsidRPr="00E13DE0" w:rsidTr="00FC4B9D">
        <w:trPr>
          <w:gridAfter w:val="1"/>
          <w:wAfter w:w="278" w:type="dxa"/>
          <w:cantSplit/>
        </w:trPr>
        <w:tc>
          <w:tcPr>
            <w:tcW w:w="1617" w:type="dxa"/>
            <w:gridSpan w:val="4"/>
          </w:tcPr>
          <w:p w:rsidR="00FC4B9D" w:rsidRPr="00E13DE0" w:rsidRDefault="00FC4B9D" w:rsidP="00E13DE0">
            <w:pPr>
              <w:rPr>
                <w:b/>
                <w:bCs/>
                <w:szCs w:val="24"/>
              </w:rPr>
            </w:pPr>
          </w:p>
        </w:tc>
        <w:tc>
          <w:tcPr>
            <w:tcW w:w="8022" w:type="dxa"/>
            <w:gridSpan w:val="3"/>
          </w:tcPr>
          <w:p w:rsidR="00FC4B9D" w:rsidRPr="00E13DE0" w:rsidRDefault="00FC4B9D" w:rsidP="00E13DE0">
            <w:pPr>
              <w:rPr>
                <w:szCs w:val="24"/>
              </w:rPr>
            </w:pPr>
          </w:p>
        </w:tc>
      </w:tr>
      <w:bookmarkEnd w:id="1"/>
      <w:bookmarkEnd w:id="7"/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blHeader/>
        </w:trPr>
        <w:tc>
          <w:tcPr>
            <w:tcW w:w="425" w:type="dxa"/>
          </w:tcPr>
          <w:p w:rsidR="00FC4B9D" w:rsidRPr="00EB32FA" w:rsidRDefault="00FC4B9D" w:rsidP="000C7203">
            <w:pPr>
              <w:rPr>
                <w:lang w:eastAsia="ja-JP"/>
              </w:rPr>
            </w:pPr>
          </w:p>
        </w:tc>
        <w:tc>
          <w:tcPr>
            <w:tcW w:w="636" w:type="dxa"/>
          </w:tcPr>
          <w:p w:rsidR="00FC4B9D" w:rsidRPr="00EB32FA" w:rsidRDefault="00FC4B9D" w:rsidP="000C7203">
            <w:pPr>
              <w:rPr>
                <w:lang w:eastAsia="ja-JP"/>
              </w:rPr>
            </w:pPr>
          </w:p>
        </w:tc>
        <w:tc>
          <w:tcPr>
            <w:tcW w:w="6183" w:type="dxa"/>
            <w:gridSpan w:val="4"/>
          </w:tcPr>
          <w:p w:rsidR="00FC4B9D" w:rsidRPr="00EB32FA" w:rsidRDefault="00FC4B9D" w:rsidP="000C7203">
            <w:pPr>
              <w:ind w:right="709"/>
            </w:pPr>
          </w:p>
        </w:tc>
        <w:tc>
          <w:tcPr>
            <w:tcW w:w="2668" w:type="dxa"/>
            <w:gridSpan w:val="2"/>
          </w:tcPr>
          <w:p w:rsidR="00FC4B9D" w:rsidRPr="00EB32FA" w:rsidRDefault="00FC4B9D" w:rsidP="000C7203">
            <w:pPr>
              <w:jc w:val="center"/>
            </w:pPr>
            <w:r w:rsidRPr="00EB32FA">
              <w:rPr>
                <w:b/>
              </w:rPr>
              <w:t>Document</w:t>
            </w:r>
            <w:r>
              <w:rPr>
                <w:b/>
              </w:rPr>
              <w:t>s</w:t>
            </w:r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EB32FA" w:rsidRDefault="00FC4B9D" w:rsidP="000C7203">
            <w:r w:rsidRPr="00EB32FA">
              <w:rPr>
                <w:b/>
              </w:rPr>
              <w:t>1</w:t>
            </w:r>
          </w:p>
        </w:tc>
        <w:tc>
          <w:tcPr>
            <w:tcW w:w="636" w:type="dxa"/>
          </w:tcPr>
          <w:p w:rsidR="00FC4B9D" w:rsidRPr="00EB32FA" w:rsidRDefault="00FC4B9D" w:rsidP="000C7203"/>
        </w:tc>
        <w:tc>
          <w:tcPr>
            <w:tcW w:w="6183" w:type="dxa"/>
            <w:gridSpan w:val="4"/>
          </w:tcPr>
          <w:p w:rsidR="00FC4B9D" w:rsidRPr="00EB32FA" w:rsidRDefault="00FC4B9D" w:rsidP="000C7203">
            <w:pPr>
              <w:ind w:right="709"/>
            </w:pPr>
            <w:r w:rsidRPr="00EB32FA">
              <w:t>Opening of the meeting</w:t>
            </w:r>
          </w:p>
        </w:tc>
        <w:tc>
          <w:tcPr>
            <w:tcW w:w="2668" w:type="dxa"/>
            <w:gridSpan w:val="2"/>
          </w:tcPr>
          <w:p w:rsidR="00FC4B9D" w:rsidRPr="00EB32FA" w:rsidRDefault="00FC4B9D" w:rsidP="000C7203">
            <w:pPr>
              <w:tabs>
                <w:tab w:val="left" w:pos="742"/>
                <w:tab w:val="left" w:pos="914"/>
              </w:tabs>
              <w:ind w:left="1168" w:hanging="284"/>
              <w:jc w:val="center"/>
            </w:pPr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EB32FA" w:rsidRDefault="00FC4B9D" w:rsidP="000C7203">
            <w:r w:rsidRPr="00EB32FA">
              <w:rPr>
                <w:b/>
              </w:rPr>
              <w:t>2</w:t>
            </w:r>
          </w:p>
        </w:tc>
        <w:tc>
          <w:tcPr>
            <w:tcW w:w="636" w:type="dxa"/>
          </w:tcPr>
          <w:p w:rsidR="00FC4B9D" w:rsidRPr="00EB32FA" w:rsidRDefault="00FC4B9D" w:rsidP="000C7203"/>
        </w:tc>
        <w:tc>
          <w:tcPr>
            <w:tcW w:w="6183" w:type="dxa"/>
            <w:gridSpan w:val="4"/>
          </w:tcPr>
          <w:p w:rsidR="00FC4B9D" w:rsidRPr="00EB32FA" w:rsidRDefault="00FC4B9D" w:rsidP="000C7203">
            <w:pPr>
              <w:ind w:left="26"/>
            </w:pPr>
            <w:r w:rsidRPr="00EB32FA">
              <w:t>Approval of the agenda</w:t>
            </w:r>
          </w:p>
        </w:tc>
        <w:tc>
          <w:tcPr>
            <w:tcW w:w="2668" w:type="dxa"/>
            <w:gridSpan w:val="2"/>
          </w:tcPr>
          <w:p w:rsidR="00FC4B9D" w:rsidRPr="00EB32FA" w:rsidRDefault="00FC4B9D" w:rsidP="000C7203">
            <w:pPr>
              <w:tabs>
                <w:tab w:val="left" w:pos="1764"/>
              </w:tabs>
              <w:ind w:left="-15" w:firstLine="15"/>
              <w:jc w:val="center"/>
            </w:pPr>
            <w:r>
              <w:t>CCV</w:t>
            </w:r>
            <w:r w:rsidRPr="00EB32FA">
              <w:t>/ADM/</w:t>
            </w:r>
            <w:r>
              <w:t xml:space="preserve">9 | </w:t>
            </w:r>
            <w:r>
              <w:br/>
            </w:r>
            <w:r w:rsidRPr="00E66E77">
              <w:t>SCV TD</w:t>
            </w:r>
            <w:r>
              <w:t>94</w:t>
            </w:r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EB32FA" w:rsidRDefault="00FC4B9D" w:rsidP="000C720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6" w:type="dxa"/>
          </w:tcPr>
          <w:p w:rsidR="00FC4B9D" w:rsidRPr="00EB32FA" w:rsidRDefault="00FC4B9D" w:rsidP="000C7203">
            <w:pPr>
              <w:rPr>
                <w:b/>
              </w:rPr>
            </w:pPr>
          </w:p>
        </w:tc>
        <w:tc>
          <w:tcPr>
            <w:tcW w:w="6183" w:type="dxa"/>
            <w:gridSpan w:val="4"/>
          </w:tcPr>
          <w:p w:rsidR="00FC4B9D" w:rsidRPr="00EB32FA" w:rsidRDefault="00FC4B9D" w:rsidP="000C7203">
            <w:r w:rsidRPr="00342EC8">
              <w:t xml:space="preserve">Summary </w:t>
            </w:r>
            <w:r>
              <w:t>r</w:t>
            </w:r>
            <w:r w:rsidRPr="00342EC8">
              <w:t xml:space="preserve">ecord </w:t>
            </w:r>
            <w:r w:rsidRPr="00EB32FA">
              <w:rPr>
                <w:lang w:eastAsia="ja-JP"/>
              </w:rPr>
              <w:t xml:space="preserve">of the </w:t>
            </w:r>
            <w:r>
              <w:rPr>
                <w:lang w:eastAsia="ja-JP"/>
              </w:rPr>
              <w:t xml:space="preserve">last CCT </w:t>
            </w:r>
            <w:r w:rsidRPr="000C78E4">
              <w:rPr>
                <w:lang w:eastAsia="ja-JP"/>
              </w:rPr>
              <w:t xml:space="preserve">conference call </w:t>
            </w:r>
            <w:r w:rsidRPr="00EB32FA">
              <w:rPr>
                <w:lang w:eastAsia="ja-JP"/>
              </w:rPr>
              <w:t>meeting</w:t>
            </w:r>
          </w:p>
        </w:tc>
        <w:tc>
          <w:tcPr>
            <w:tcW w:w="2668" w:type="dxa"/>
            <w:gridSpan w:val="2"/>
          </w:tcPr>
          <w:p w:rsidR="00FC4B9D" w:rsidRPr="00EB32FA" w:rsidRDefault="00FC4B9D" w:rsidP="000C7203">
            <w:pPr>
              <w:ind w:left="-15" w:firstLine="15"/>
              <w:jc w:val="center"/>
              <w:rPr>
                <w:lang w:eastAsia="ja-JP"/>
              </w:rPr>
            </w:pPr>
            <w:r w:rsidRPr="00EC364C">
              <w:t>CCV/</w:t>
            </w:r>
            <w:hyperlink r:id="rId12" w:history="1">
              <w:r w:rsidRPr="00EC364C">
                <w:rPr>
                  <w:rStyle w:val="Hyperlink"/>
                </w:rPr>
                <w:t>4</w:t>
              </w:r>
              <w:r>
                <w:rPr>
                  <w:rStyle w:val="Hyperlink"/>
                </w:rPr>
                <w:t>9</w:t>
              </w:r>
            </w:hyperlink>
            <w:r w:rsidRPr="00836AE3">
              <w:t>,</w:t>
            </w:r>
            <w:r>
              <w:br/>
            </w:r>
            <w:r w:rsidRPr="00EC364C">
              <w:t>SCV </w:t>
            </w:r>
            <w:hyperlink r:id="rId13" w:history="1">
              <w:r w:rsidRPr="00152F2C">
                <w:rPr>
                  <w:rStyle w:val="Hyperlink"/>
                </w:rPr>
                <w:t>TD93</w:t>
              </w:r>
            </w:hyperlink>
            <w:hyperlink r:id="rId14" w:history="1"/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C451A3" w:rsidRDefault="00FC4B9D" w:rsidP="000C7203">
            <w:r w:rsidRPr="00C451A3">
              <w:rPr>
                <w:b/>
                <w:lang w:eastAsia="ja-JP"/>
              </w:rPr>
              <w:t>4</w:t>
            </w:r>
          </w:p>
        </w:tc>
        <w:tc>
          <w:tcPr>
            <w:tcW w:w="636" w:type="dxa"/>
          </w:tcPr>
          <w:p w:rsidR="00FC4B9D" w:rsidRPr="00C451A3" w:rsidRDefault="00FC4B9D" w:rsidP="000C7203"/>
        </w:tc>
        <w:tc>
          <w:tcPr>
            <w:tcW w:w="6183" w:type="dxa"/>
            <w:gridSpan w:val="4"/>
          </w:tcPr>
          <w:p w:rsidR="00FC4B9D" w:rsidRPr="00C451A3" w:rsidRDefault="00FC4B9D" w:rsidP="000C7203">
            <w:r w:rsidRPr="00AB1EDD">
              <w:t>Review of input documents and follow-up actions</w:t>
            </w:r>
          </w:p>
        </w:tc>
        <w:tc>
          <w:tcPr>
            <w:tcW w:w="2668" w:type="dxa"/>
            <w:gridSpan w:val="2"/>
          </w:tcPr>
          <w:p w:rsidR="00FC4B9D" w:rsidRPr="00774EDA" w:rsidRDefault="00FC4B9D" w:rsidP="000C7203">
            <w:pPr>
              <w:ind w:left="-15" w:firstLine="15"/>
              <w:jc w:val="center"/>
              <w:rPr>
                <w:b/>
                <w:bCs/>
              </w:rPr>
            </w:pPr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:rsidR="00FC4B9D" w:rsidRDefault="00FC4B9D" w:rsidP="000C7203">
            <w:pPr>
              <w:rPr>
                <w:b/>
              </w:rPr>
            </w:pPr>
            <w:r w:rsidRPr="004501A7">
              <w:rPr>
                <w:b/>
              </w:rPr>
              <w:t>4.</w:t>
            </w:r>
            <w:r>
              <w:rPr>
                <w:b/>
              </w:rPr>
              <w:t>1</w:t>
            </w:r>
          </w:p>
        </w:tc>
        <w:tc>
          <w:tcPr>
            <w:tcW w:w="6183" w:type="dxa"/>
            <w:gridSpan w:val="4"/>
          </w:tcPr>
          <w:p w:rsidR="00FC4B9D" w:rsidRPr="009C6369" w:rsidRDefault="00FC4B9D" w:rsidP="000C7203">
            <w:pPr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Pr="002F3823">
              <w:rPr>
                <w:color w:val="000000"/>
              </w:rPr>
              <w:t xml:space="preserve">igh-speed </w:t>
            </w:r>
            <w:r>
              <w:rPr>
                <w:color w:val="000000"/>
              </w:rPr>
              <w:t>b</w:t>
            </w:r>
            <w:r w:rsidRPr="007A23B3">
              <w:rPr>
                <w:color w:val="000000"/>
              </w:rPr>
              <w:t>roadband definition</w:t>
            </w:r>
          </w:p>
        </w:tc>
        <w:tc>
          <w:tcPr>
            <w:tcW w:w="2668" w:type="dxa"/>
            <w:gridSpan w:val="2"/>
          </w:tcPr>
          <w:p w:rsidR="00FC4B9D" w:rsidRPr="009C6369" w:rsidRDefault="00FC4B9D" w:rsidP="000C7203">
            <w:pPr>
              <w:ind w:left="-15" w:firstLine="15"/>
              <w:jc w:val="center"/>
              <w:rPr>
                <w:lang w:eastAsia="ja-JP"/>
              </w:rPr>
            </w:pPr>
            <w:r w:rsidRPr="002F3823">
              <w:rPr>
                <w:lang w:eastAsia="ja-JP"/>
              </w:rPr>
              <w:t>CCV/</w:t>
            </w:r>
            <w:hyperlink r:id="rId15" w:history="1">
              <w:r>
                <w:rPr>
                  <w:rStyle w:val="Hyperlink"/>
                  <w:lang w:eastAsia="ja-JP"/>
                </w:rPr>
                <w:t>51</w:t>
              </w:r>
            </w:hyperlink>
            <w:r>
              <w:t>|</w:t>
            </w:r>
            <w:r w:rsidRPr="00EC364C">
              <w:t>SCV </w:t>
            </w:r>
            <w:r>
              <w:t>TD</w:t>
            </w:r>
            <w:hyperlink r:id="rId16" w:history="1">
              <w:r w:rsidRPr="00F00FE9">
                <w:rPr>
                  <w:rStyle w:val="Hyperlink"/>
                </w:rPr>
                <w:t>101</w:t>
              </w:r>
            </w:hyperlink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:rsidR="00FC4B9D" w:rsidRPr="004501A7" w:rsidRDefault="00FC4B9D" w:rsidP="000C7203">
            <w:pPr>
              <w:rPr>
                <w:b/>
              </w:rPr>
            </w:pPr>
            <w:r w:rsidRPr="007D0EBC">
              <w:rPr>
                <w:b/>
              </w:rPr>
              <w:t>4.</w:t>
            </w:r>
            <w:r>
              <w:rPr>
                <w:b/>
              </w:rPr>
              <w:t>2</w:t>
            </w:r>
          </w:p>
        </w:tc>
        <w:tc>
          <w:tcPr>
            <w:tcW w:w="6183" w:type="dxa"/>
            <w:gridSpan w:val="4"/>
          </w:tcPr>
          <w:p w:rsidR="00FC4B9D" w:rsidRDefault="00FC4B9D" w:rsidP="000C7203">
            <w:pPr>
              <w:rPr>
                <w:color w:val="000000"/>
              </w:rPr>
            </w:pPr>
            <w:r>
              <w:rPr>
                <w:color w:val="000000"/>
              </w:rPr>
              <w:t xml:space="preserve">Broadband access definition </w:t>
            </w:r>
          </w:p>
          <w:p w:rsidR="00FC4B9D" w:rsidRPr="004C3A41" w:rsidRDefault="00FC4B9D" w:rsidP="000C7203">
            <w:pPr>
              <w:rPr>
                <w:color w:val="000000"/>
              </w:rPr>
            </w:pPr>
            <w:r>
              <w:rPr>
                <w:color w:val="000000"/>
              </w:rPr>
              <w:t xml:space="preserve">(Ref. </w:t>
            </w:r>
            <w:r>
              <w:t>SCV-</w:t>
            </w:r>
            <w:hyperlink r:id="rId17" w:history="1">
              <w:r w:rsidRPr="00DB324F">
                <w:rPr>
                  <w:rStyle w:val="Hyperlink"/>
                </w:rPr>
                <w:t>TD54A1</w:t>
              </w:r>
            </w:hyperlink>
            <w:r>
              <w:t xml:space="preserve">, </w:t>
            </w:r>
            <w:r>
              <w:rPr>
                <w:color w:val="000000"/>
              </w:rPr>
              <w:t xml:space="preserve">SCV </w:t>
            </w:r>
            <w:hyperlink r:id="rId18" w:history="1">
              <w:r w:rsidRPr="00BF7106">
                <w:rPr>
                  <w:rStyle w:val="Hyperlink"/>
                </w:rPr>
                <w:t>LS13</w:t>
              </w:r>
            </w:hyperlink>
            <w:r>
              <w:rPr>
                <w:color w:val="000000"/>
              </w:rPr>
              <w:t xml:space="preserve">, SCV </w:t>
            </w:r>
            <w:hyperlink r:id="rId19" w:history="1">
              <w:r w:rsidRPr="00627350">
                <w:rPr>
                  <w:rStyle w:val="Hyperlink"/>
                </w:rPr>
                <w:t>LS15</w:t>
              </w:r>
            </w:hyperlink>
            <w:r>
              <w:rPr>
                <w:color w:val="000000"/>
              </w:rPr>
              <w:t>)</w:t>
            </w:r>
          </w:p>
        </w:tc>
        <w:tc>
          <w:tcPr>
            <w:tcW w:w="2668" w:type="dxa"/>
            <w:gridSpan w:val="2"/>
          </w:tcPr>
          <w:p w:rsidR="00FC4B9D" w:rsidRPr="004C3A41" w:rsidRDefault="00FC4B9D" w:rsidP="000C7203">
            <w:pPr>
              <w:ind w:left="-15" w:firstLine="15"/>
              <w:jc w:val="center"/>
            </w:pPr>
            <w:r>
              <w:t xml:space="preserve">SCV </w:t>
            </w:r>
            <w:hyperlink r:id="rId20" w:history="1">
              <w:r w:rsidRPr="00152F2C">
                <w:rPr>
                  <w:rStyle w:val="Hyperlink"/>
                </w:rPr>
                <w:t>TD97</w:t>
              </w:r>
            </w:hyperlink>
            <w:r>
              <w:rPr>
                <w:rStyle w:val="Hyperlink"/>
              </w:rPr>
              <w:t xml:space="preserve">; </w:t>
            </w:r>
            <w:r>
              <w:t>SCV TD</w:t>
            </w:r>
            <w:hyperlink r:id="rId21" w:history="1">
              <w:r w:rsidRPr="00EF6AFC">
                <w:rPr>
                  <w:rStyle w:val="Hyperlink"/>
                </w:rPr>
                <w:t>102</w:t>
              </w:r>
            </w:hyperlink>
            <w:bookmarkStart w:id="8" w:name="_GoBack"/>
            <w:bookmarkEnd w:id="8"/>
            <w:r>
              <w:br/>
              <w:t>plus previous:</w:t>
            </w:r>
            <w:r>
              <w:br/>
              <w:t xml:space="preserve">SCV </w:t>
            </w:r>
            <w:hyperlink r:id="rId22" w:history="1">
              <w:r w:rsidRPr="00DB324F">
                <w:rPr>
                  <w:rStyle w:val="Hyperlink"/>
                </w:rPr>
                <w:t>TD65</w:t>
              </w:r>
            </w:hyperlink>
            <w:r>
              <w:t xml:space="preserve">; SCV </w:t>
            </w:r>
            <w:hyperlink r:id="rId23" w:history="1">
              <w:r w:rsidRPr="00DB324F">
                <w:rPr>
                  <w:rStyle w:val="Hyperlink"/>
                </w:rPr>
                <w:t>TD66</w:t>
              </w:r>
            </w:hyperlink>
            <w:r>
              <w:t xml:space="preserve">; </w:t>
            </w:r>
            <w:r>
              <w:rPr>
                <w:lang w:eastAsia="ja-JP"/>
              </w:rPr>
              <w:t xml:space="preserve">SCV </w:t>
            </w:r>
            <w:hyperlink r:id="rId24" w:history="1">
              <w:r w:rsidRPr="00562687">
                <w:rPr>
                  <w:rStyle w:val="Hyperlink"/>
                  <w:lang w:eastAsia="ja-JP"/>
                </w:rPr>
                <w:t>TD70</w:t>
              </w:r>
            </w:hyperlink>
            <w:r>
              <w:rPr>
                <w:lang w:eastAsia="ja-JP"/>
              </w:rPr>
              <w:t xml:space="preserve">; SCV </w:t>
            </w:r>
            <w:hyperlink r:id="rId25" w:history="1">
              <w:r w:rsidRPr="00F36BD5">
                <w:rPr>
                  <w:rStyle w:val="Hyperlink"/>
                  <w:lang w:eastAsia="ja-JP"/>
                </w:rPr>
                <w:t>TD76</w:t>
              </w:r>
            </w:hyperlink>
            <w:r>
              <w:rPr>
                <w:lang w:eastAsia="ja-JP"/>
              </w:rPr>
              <w:t xml:space="preserve">; SCV </w:t>
            </w:r>
            <w:hyperlink r:id="rId26" w:history="1">
              <w:r w:rsidRPr="00B16AA3">
                <w:rPr>
                  <w:rStyle w:val="Hyperlink"/>
                  <w:lang w:eastAsia="ja-JP"/>
                </w:rPr>
                <w:t>TD72</w:t>
              </w:r>
            </w:hyperlink>
            <w:r>
              <w:rPr>
                <w:rStyle w:val="Hyperlink"/>
                <w:lang w:eastAsia="ja-JP"/>
              </w:rPr>
              <w:t xml:space="preserve">; </w:t>
            </w:r>
            <w:r>
              <w:rPr>
                <w:lang w:eastAsia="ja-JP"/>
              </w:rPr>
              <w:t xml:space="preserve">SCV </w:t>
            </w:r>
            <w:hyperlink r:id="rId27" w:history="1">
              <w:r w:rsidRPr="006B64C7">
                <w:rPr>
                  <w:rStyle w:val="Hyperlink"/>
                  <w:lang w:eastAsia="ja-JP"/>
                </w:rPr>
                <w:t>TD80</w:t>
              </w:r>
            </w:hyperlink>
            <w:r>
              <w:rPr>
                <w:rStyle w:val="Hyperlink"/>
                <w:lang w:eastAsia="ja-JP"/>
              </w:rPr>
              <w:t xml:space="preserve">; </w:t>
            </w:r>
            <w:r>
              <w:rPr>
                <w:lang w:eastAsia="ja-JP"/>
              </w:rPr>
              <w:t xml:space="preserve">SCV </w:t>
            </w:r>
            <w:hyperlink r:id="rId28" w:history="1">
              <w:r w:rsidRPr="00B9197C">
                <w:rPr>
                  <w:rStyle w:val="Hyperlink"/>
                  <w:lang w:eastAsia="ja-JP"/>
                </w:rPr>
                <w:t>TD85</w:t>
              </w:r>
            </w:hyperlink>
            <w:r>
              <w:rPr>
                <w:rStyle w:val="Hyperlink"/>
                <w:lang w:eastAsia="ja-JP"/>
              </w:rPr>
              <w:t xml:space="preserve">; </w:t>
            </w:r>
            <w:r>
              <w:rPr>
                <w:lang w:eastAsia="ja-JP"/>
              </w:rPr>
              <w:t xml:space="preserve">SCV </w:t>
            </w:r>
            <w:hyperlink r:id="rId29" w:history="1">
              <w:r w:rsidRPr="00DD2BF1">
                <w:rPr>
                  <w:rStyle w:val="Hyperlink"/>
                  <w:lang w:eastAsia="ja-JP"/>
                </w:rPr>
                <w:t>TD87</w:t>
              </w:r>
            </w:hyperlink>
            <w:r>
              <w:rPr>
                <w:lang w:eastAsia="ja-JP"/>
              </w:rPr>
              <w:t xml:space="preserve">; SCV </w:t>
            </w:r>
            <w:hyperlink r:id="rId30" w:history="1">
              <w:r w:rsidRPr="00DD2BF1">
                <w:rPr>
                  <w:rStyle w:val="Hyperlink"/>
                  <w:lang w:eastAsia="ja-JP"/>
                </w:rPr>
                <w:t>TD89</w:t>
              </w:r>
            </w:hyperlink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:rsidR="00FC4B9D" w:rsidRPr="00B451FE" w:rsidRDefault="00FC4B9D" w:rsidP="000C7203">
            <w:pPr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6183" w:type="dxa"/>
            <w:gridSpan w:val="4"/>
          </w:tcPr>
          <w:p w:rsidR="00FC4B9D" w:rsidRPr="004C3A41" w:rsidRDefault="00FC4B9D" w:rsidP="000C7203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0723A6">
              <w:rPr>
                <w:color w:val="000000"/>
              </w:rPr>
              <w:t>ew terms and definitions in ITU-T SG20</w:t>
            </w:r>
            <w:r>
              <w:rPr>
                <w:color w:val="000000"/>
              </w:rPr>
              <w:t xml:space="preserve"> Recommendations and Supplements (2017-2020)</w:t>
            </w:r>
          </w:p>
        </w:tc>
        <w:tc>
          <w:tcPr>
            <w:tcW w:w="2668" w:type="dxa"/>
            <w:gridSpan w:val="2"/>
          </w:tcPr>
          <w:p w:rsidR="00FC4B9D" w:rsidRPr="004C3A41" w:rsidRDefault="00FC4B9D" w:rsidP="000C7203">
            <w:pPr>
              <w:ind w:left="-15" w:firstLine="15"/>
              <w:jc w:val="center"/>
            </w:pPr>
            <w:r>
              <w:t>SCV TD</w:t>
            </w:r>
            <w:hyperlink r:id="rId31" w:history="1">
              <w:r w:rsidRPr="000723A6">
                <w:rPr>
                  <w:rStyle w:val="Hyperlink"/>
                </w:rPr>
                <w:t>98</w:t>
              </w:r>
            </w:hyperlink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:rsidR="00FC4B9D" w:rsidRPr="007D0EBC" w:rsidRDefault="00FC4B9D" w:rsidP="000C7203">
            <w:pPr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6183" w:type="dxa"/>
            <w:gridSpan w:val="4"/>
          </w:tcPr>
          <w:p w:rsidR="00FC4B9D" w:rsidRPr="004C3A41" w:rsidRDefault="00FC4B9D" w:rsidP="000C7203">
            <w:pPr>
              <w:rPr>
                <w:color w:val="000000"/>
              </w:rPr>
            </w:pPr>
            <w:r>
              <w:rPr>
                <w:color w:val="000000"/>
              </w:rPr>
              <w:t xml:space="preserve">Terms and definitions on cloud computing and big data </w:t>
            </w:r>
          </w:p>
        </w:tc>
        <w:tc>
          <w:tcPr>
            <w:tcW w:w="2668" w:type="dxa"/>
            <w:gridSpan w:val="2"/>
          </w:tcPr>
          <w:p w:rsidR="00FC4B9D" w:rsidRPr="004C3A41" w:rsidRDefault="00FC4B9D" w:rsidP="000C7203">
            <w:pPr>
              <w:ind w:left="-15" w:firstLine="15"/>
              <w:jc w:val="center"/>
            </w:pPr>
            <w:r>
              <w:t>SCV TD</w:t>
            </w:r>
            <w:hyperlink r:id="rId32" w:history="1">
              <w:r w:rsidRPr="00003E12">
                <w:rPr>
                  <w:rStyle w:val="Hyperlink"/>
                </w:rPr>
                <w:t>95</w:t>
              </w:r>
            </w:hyperlink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:rsidR="00FC4B9D" w:rsidRPr="007D0EBC" w:rsidRDefault="00FC4B9D" w:rsidP="000C7203">
            <w:pPr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6183" w:type="dxa"/>
            <w:gridSpan w:val="4"/>
          </w:tcPr>
          <w:p w:rsidR="00FC4B9D" w:rsidRPr="004C3A41" w:rsidRDefault="00FC4B9D" w:rsidP="000C7203">
            <w:pPr>
              <w:rPr>
                <w:color w:val="000000"/>
              </w:rPr>
            </w:pPr>
            <w:r>
              <w:rPr>
                <w:color w:val="000000"/>
              </w:rPr>
              <w:t>Terms and definitions for t</w:t>
            </w:r>
            <w:r w:rsidRPr="00003E12">
              <w:rPr>
                <w:color w:val="000000"/>
              </w:rPr>
              <w:t>elevision and sound transmission</w:t>
            </w:r>
            <w:r>
              <w:rPr>
                <w:color w:val="000000"/>
              </w:rPr>
              <w:t>,</w:t>
            </w:r>
            <w:r w:rsidRPr="00003E12">
              <w:rPr>
                <w:color w:val="000000"/>
              </w:rPr>
              <w:t xml:space="preserve"> and integrated broadband cable networks</w:t>
            </w:r>
            <w:r>
              <w:rPr>
                <w:color w:val="000000"/>
              </w:rPr>
              <w:t xml:space="preserve"> (ITU-T J.1)</w:t>
            </w:r>
          </w:p>
        </w:tc>
        <w:tc>
          <w:tcPr>
            <w:tcW w:w="2668" w:type="dxa"/>
            <w:gridSpan w:val="2"/>
          </w:tcPr>
          <w:p w:rsidR="00FC4B9D" w:rsidRPr="004C3A41" w:rsidRDefault="00FC4B9D" w:rsidP="000C7203">
            <w:pPr>
              <w:ind w:left="-15" w:firstLine="15"/>
              <w:jc w:val="center"/>
            </w:pPr>
            <w:r>
              <w:t>SCV TD</w:t>
            </w:r>
            <w:hyperlink r:id="rId33" w:history="1">
              <w:r w:rsidRPr="00003E12">
                <w:rPr>
                  <w:rStyle w:val="Hyperlink"/>
                </w:rPr>
                <w:t>96</w:t>
              </w:r>
            </w:hyperlink>
            <w:r w:rsidRPr="00F8171C">
              <w:rPr>
                <w:color w:val="0000FF" w:themeColor="hyperlink"/>
                <w:u w:val="single"/>
              </w:rPr>
              <w:t>|</w:t>
            </w:r>
            <w:r w:rsidRPr="00F8171C">
              <w:t>CCV</w:t>
            </w:r>
            <w:r>
              <w:t>/</w:t>
            </w:r>
            <w:hyperlink r:id="rId34" w:history="1">
              <w:r w:rsidRPr="00F8171C">
                <w:rPr>
                  <w:rStyle w:val="Hyperlink"/>
                </w:rPr>
                <w:t>50</w:t>
              </w:r>
            </w:hyperlink>
            <w:r>
              <w:br/>
              <w:t>SCV TD</w:t>
            </w:r>
            <w:hyperlink r:id="rId35" w:history="1">
              <w:r w:rsidRPr="00A54AE8">
                <w:rPr>
                  <w:rStyle w:val="Hyperlink"/>
                </w:rPr>
                <w:t>100</w:t>
              </w:r>
            </w:hyperlink>
            <w:r>
              <w:t xml:space="preserve"> (item 6)</w:t>
            </w:r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:rsidR="00FC4B9D" w:rsidRPr="007D0EBC" w:rsidRDefault="00FC4B9D" w:rsidP="000C7203">
            <w:pPr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6183" w:type="dxa"/>
            <w:gridSpan w:val="4"/>
          </w:tcPr>
          <w:p w:rsidR="00FC4B9D" w:rsidRDefault="00FC4B9D" w:rsidP="000C7203">
            <w:pPr>
              <w:rPr>
                <w:color w:val="000000"/>
              </w:rPr>
            </w:pPr>
            <w:r>
              <w:rPr>
                <w:color w:val="000000"/>
              </w:rPr>
              <w:t>Terms and definitions proposed by ITU-T SG2 (Ref SCV TD</w:t>
            </w:r>
            <w:hyperlink r:id="rId36" w:history="1">
              <w:r w:rsidRPr="00836464">
                <w:rPr>
                  <w:rStyle w:val="Hyperlink"/>
                </w:rPr>
                <w:t>69</w:t>
              </w:r>
            </w:hyperlink>
            <w:r>
              <w:rPr>
                <w:color w:val="000000"/>
              </w:rPr>
              <w:t>; SCV LS</w:t>
            </w:r>
            <w:hyperlink r:id="rId37" w:history="1">
              <w:r w:rsidRPr="008F6BEA">
                <w:rPr>
                  <w:rStyle w:val="Hyperlink"/>
                </w:rPr>
                <w:t>22</w:t>
              </w:r>
            </w:hyperlink>
            <w:r>
              <w:rPr>
                <w:color w:val="000000"/>
              </w:rPr>
              <w:t>; SCV TD</w:t>
            </w:r>
            <w:hyperlink r:id="rId38" w:history="1">
              <w:r w:rsidRPr="00FC1D8B">
                <w:rPr>
                  <w:rStyle w:val="Hyperlink"/>
                </w:rPr>
                <w:t>91</w:t>
              </w:r>
            </w:hyperlink>
            <w:r>
              <w:rPr>
                <w:color w:val="000000"/>
              </w:rPr>
              <w:t>)</w:t>
            </w:r>
          </w:p>
        </w:tc>
        <w:tc>
          <w:tcPr>
            <w:tcW w:w="2668" w:type="dxa"/>
            <w:gridSpan w:val="2"/>
          </w:tcPr>
          <w:p w:rsidR="00FC4B9D" w:rsidRDefault="00FC4B9D" w:rsidP="000C7203">
            <w:pPr>
              <w:ind w:left="-15" w:firstLine="15"/>
              <w:jc w:val="center"/>
            </w:pPr>
            <w:r>
              <w:t>SCV TD</w:t>
            </w:r>
            <w:hyperlink r:id="rId39" w:history="1">
              <w:r w:rsidRPr="00836464">
                <w:rPr>
                  <w:rStyle w:val="Hyperlink"/>
                </w:rPr>
                <w:t>99</w:t>
              </w:r>
            </w:hyperlink>
            <w:r>
              <w:br/>
              <w:t>SCV TD</w:t>
            </w:r>
            <w:hyperlink r:id="rId40" w:history="1">
              <w:r w:rsidRPr="00A54AE8">
                <w:rPr>
                  <w:rStyle w:val="Hyperlink"/>
                </w:rPr>
                <w:t>100</w:t>
              </w:r>
            </w:hyperlink>
            <w:r>
              <w:t xml:space="preserve"> (item 2)</w:t>
            </w:r>
            <w:r>
              <w:br/>
              <w:t>SCV TD</w:t>
            </w:r>
            <w:hyperlink r:id="rId41" w:history="1">
              <w:r w:rsidRPr="008E1D93">
                <w:rPr>
                  <w:rStyle w:val="Hyperlink"/>
                </w:rPr>
                <w:t>105</w:t>
              </w:r>
            </w:hyperlink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:rsidR="00FC4B9D" w:rsidRPr="007D0EBC" w:rsidRDefault="00FC4B9D" w:rsidP="000C7203">
            <w:pPr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6183" w:type="dxa"/>
            <w:gridSpan w:val="4"/>
          </w:tcPr>
          <w:p w:rsidR="00FC4B9D" w:rsidRDefault="00FC4B9D" w:rsidP="000C7203">
            <w:pPr>
              <w:rPr>
                <w:color w:val="000000"/>
              </w:rPr>
            </w:pPr>
            <w:r>
              <w:rPr>
                <w:color w:val="000000"/>
              </w:rPr>
              <w:t>Digital financial services glossary (Ref. SCV LS</w:t>
            </w:r>
            <w:hyperlink r:id="rId42" w:history="1">
              <w:r w:rsidRPr="00E42FF7">
                <w:rPr>
                  <w:rStyle w:val="Hyperlink"/>
                </w:rPr>
                <w:t>19</w:t>
              </w:r>
            </w:hyperlink>
            <w:r>
              <w:rPr>
                <w:color w:val="000000"/>
              </w:rPr>
              <w:t>)</w:t>
            </w:r>
          </w:p>
        </w:tc>
        <w:tc>
          <w:tcPr>
            <w:tcW w:w="2668" w:type="dxa"/>
            <w:gridSpan w:val="2"/>
          </w:tcPr>
          <w:p w:rsidR="00FC4B9D" w:rsidRDefault="00FC4B9D" w:rsidP="000C7203">
            <w:pPr>
              <w:ind w:left="-15" w:firstLine="15"/>
              <w:jc w:val="center"/>
            </w:pPr>
            <w:r>
              <w:t>SCV TD</w:t>
            </w:r>
            <w:hyperlink r:id="rId43" w:history="1">
              <w:r w:rsidRPr="007303AE">
                <w:rPr>
                  <w:rStyle w:val="Hyperlink"/>
                </w:rPr>
                <w:t>103</w:t>
              </w:r>
            </w:hyperlink>
            <w:r>
              <w:br/>
              <w:t>SCV TD</w:t>
            </w:r>
            <w:hyperlink r:id="rId44" w:history="1">
              <w:r w:rsidRPr="00A54AE8">
                <w:rPr>
                  <w:rStyle w:val="Hyperlink"/>
                </w:rPr>
                <w:t>100</w:t>
              </w:r>
            </w:hyperlink>
            <w:r>
              <w:t xml:space="preserve"> (item 4)</w:t>
            </w:r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:rsidR="00FC4B9D" w:rsidRPr="007D0EBC" w:rsidRDefault="00FC4B9D" w:rsidP="000C7203">
            <w:pPr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6183" w:type="dxa"/>
            <w:gridSpan w:val="4"/>
          </w:tcPr>
          <w:p w:rsidR="00FC4B9D" w:rsidRDefault="00FC4B9D" w:rsidP="000C7203">
            <w:pPr>
              <w:rPr>
                <w:color w:val="000000"/>
              </w:rPr>
            </w:pPr>
            <w:r w:rsidRPr="0093083C">
              <w:rPr>
                <w:color w:val="000000"/>
              </w:rPr>
              <w:t>Vocabulary for smart cities and communities</w:t>
            </w:r>
            <w:r>
              <w:rPr>
                <w:color w:val="000000"/>
              </w:rPr>
              <w:t xml:space="preserve"> (ITU-T Y.4051)</w:t>
            </w:r>
          </w:p>
        </w:tc>
        <w:tc>
          <w:tcPr>
            <w:tcW w:w="2668" w:type="dxa"/>
            <w:gridSpan w:val="2"/>
          </w:tcPr>
          <w:p w:rsidR="00FC4B9D" w:rsidRDefault="00FC4B9D" w:rsidP="000C7203">
            <w:pPr>
              <w:ind w:left="-15" w:firstLine="15"/>
              <w:jc w:val="center"/>
            </w:pPr>
            <w:r>
              <w:t>SCV TD</w:t>
            </w:r>
            <w:hyperlink r:id="rId45" w:history="1">
              <w:r w:rsidRPr="0093083C">
                <w:rPr>
                  <w:rStyle w:val="Hyperlink"/>
                </w:rPr>
                <w:t>104</w:t>
              </w:r>
            </w:hyperlink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:rsidR="00FC4B9D" w:rsidRPr="004501A7" w:rsidRDefault="00FC4B9D" w:rsidP="000C7203">
            <w:pPr>
              <w:rPr>
                <w:b/>
              </w:rPr>
            </w:pPr>
            <w:r w:rsidRPr="007D0EBC">
              <w:rPr>
                <w:b/>
              </w:rPr>
              <w:t>4.</w:t>
            </w:r>
            <w:r>
              <w:rPr>
                <w:b/>
              </w:rPr>
              <w:t>9</w:t>
            </w:r>
          </w:p>
        </w:tc>
        <w:tc>
          <w:tcPr>
            <w:tcW w:w="6183" w:type="dxa"/>
            <w:gridSpan w:val="4"/>
          </w:tcPr>
          <w:p w:rsidR="00FC4B9D" w:rsidRPr="00816B6B" w:rsidRDefault="00FC4B9D" w:rsidP="000C7203">
            <w:pPr>
              <w:rPr>
                <w:bCs/>
                <w:color w:val="000000"/>
              </w:rPr>
            </w:pPr>
            <w:r w:rsidRPr="004C3A41">
              <w:rPr>
                <w:color w:val="000000"/>
              </w:rPr>
              <w:t xml:space="preserve">Proposal to add </w:t>
            </w:r>
            <w:r>
              <w:rPr>
                <w:color w:val="000000"/>
              </w:rPr>
              <w:t>b</w:t>
            </w:r>
            <w:r w:rsidRPr="004C3A41">
              <w:rPr>
                <w:color w:val="000000"/>
              </w:rPr>
              <w:t xml:space="preserve">roadcasting terms to the </w:t>
            </w:r>
            <w:r w:rsidRPr="000F029C">
              <w:rPr>
                <w:color w:val="000000"/>
              </w:rPr>
              <w:t xml:space="preserve">ITU Terminology </w:t>
            </w:r>
            <w:r>
              <w:rPr>
                <w:color w:val="000000"/>
              </w:rPr>
              <w:t>d</w:t>
            </w:r>
            <w:r w:rsidRPr="004C3A41">
              <w:rPr>
                <w:color w:val="000000"/>
              </w:rPr>
              <w:t>atabase</w:t>
            </w:r>
          </w:p>
        </w:tc>
        <w:tc>
          <w:tcPr>
            <w:tcW w:w="2668" w:type="dxa"/>
            <w:gridSpan w:val="2"/>
          </w:tcPr>
          <w:p w:rsidR="00FC4B9D" w:rsidRPr="001773EE" w:rsidRDefault="00FC4B9D" w:rsidP="000C7203">
            <w:pPr>
              <w:ind w:left="-15" w:firstLine="15"/>
              <w:jc w:val="center"/>
              <w:rPr>
                <w:lang w:val="en-US" w:eastAsia="ja-JP"/>
              </w:rPr>
            </w:pPr>
            <w:r w:rsidRPr="004C3A41">
              <w:t>CCV/</w:t>
            </w:r>
            <w:hyperlink r:id="rId46" w:history="1">
              <w:r w:rsidRPr="004C3A41">
                <w:rPr>
                  <w:rStyle w:val="Hyperlink"/>
                </w:rPr>
                <w:t>5</w:t>
              </w:r>
              <w:r>
                <w:rPr>
                  <w:rStyle w:val="Hyperlink"/>
                </w:rPr>
                <w:t>2</w:t>
              </w:r>
            </w:hyperlink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:rsidR="00FC4B9D" w:rsidRPr="007D0EBC" w:rsidRDefault="00FC4B9D" w:rsidP="000C7203">
            <w:pPr>
              <w:rPr>
                <w:b/>
              </w:rPr>
            </w:pPr>
            <w:r w:rsidRPr="00134A20">
              <w:rPr>
                <w:b/>
                <w:bCs/>
              </w:rPr>
              <w:t>4.1</w:t>
            </w:r>
            <w:r>
              <w:rPr>
                <w:b/>
                <w:bCs/>
              </w:rPr>
              <w:t>0</w:t>
            </w:r>
          </w:p>
        </w:tc>
        <w:tc>
          <w:tcPr>
            <w:tcW w:w="6183" w:type="dxa"/>
            <w:gridSpan w:val="4"/>
          </w:tcPr>
          <w:p w:rsidR="00FC4B9D" w:rsidRPr="004C3A41" w:rsidRDefault="00FC4B9D" w:rsidP="000C7203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134A20">
              <w:rPr>
                <w:color w:val="000000"/>
              </w:rPr>
              <w:t>raft new Recommendation ITU-T D.264 on "Shared use of spectrum and telecommunication infrastructure as possible methods for enhancing the efficiency of telecommunications"</w:t>
            </w:r>
          </w:p>
        </w:tc>
        <w:tc>
          <w:tcPr>
            <w:tcW w:w="2668" w:type="dxa"/>
            <w:gridSpan w:val="2"/>
          </w:tcPr>
          <w:p w:rsidR="00FC4B9D" w:rsidRPr="004C3A41" w:rsidRDefault="00FC4B9D" w:rsidP="000C7203">
            <w:pPr>
              <w:ind w:left="-15" w:firstLine="15"/>
              <w:jc w:val="center"/>
            </w:pPr>
            <w:r w:rsidRPr="00134A20">
              <w:t>CCV/</w:t>
            </w:r>
            <w:hyperlink r:id="rId47" w:history="1">
              <w:r w:rsidRPr="00134A20">
                <w:rPr>
                  <w:rStyle w:val="Hyperlink"/>
                </w:rPr>
                <w:t>5</w:t>
              </w:r>
              <w:r>
                <w:rPr>
                  <w:rStyle w:val="Hyperlink"/>
                </w:rPr>
                <w:t>3</w:t>
              </w:r>
            </w:hyperlink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:rsidR="00FC4B9D" w:rsidRPr="00B451FE" w:rsidRDefault="00FC4B9D" w:rsidP="000C7203">
            <w:pPr>
              <w:rPr>
                <w:b/>
                <w:bCs/>
              </w:rPr>
            </w:pPr>
            <w:r>
              <w:rPr>
                <w:b/>
                <w:bCs/>
              </w:rPr>
              <w:t>4.11</w:t>
            </w:r>
          </w:p>
        </w:tc>
        <w:tc>
          <w:tcPr>
            <w:tcW w:w="6183" w:type="dxa"/>
            <w:gridSpan w:val="4"/>
          </w:tcPr>
          <w:p w:rsidR="00FC4B9D" w:rsidRDefault="00FC4B9D" w:rsidP="000C7203">
            <w:r w:rsidRPr="00BD4E70">
              <w:t xml:space="preserve">Request to add the radio noise term to the </w:t>
            </w:r>
            <w:r w:rsidRPr="000F029C">
              <w:t xml:space="preserve">ITU Terminology </w:t>
            </w:r>
            <w:r>
              <w:t>d</w:t>
            </w:r>
            <w:r w:rsidRPr="00BD4E70">
              <w:t>atabase</w:t>
            </w:r>
          </w:p>
        </w:tc>
        <w:tc>
          <w:tcPr>
            <w:tcW w:w="2668" w:type="dxa"/>
            <w:gridSpan w:val="2"/>
          </w:tcPr>
          <w:p w:rsidR="00FC4B9D" w:rsidRPr="002B4AE4" w:rsidRDefault="00FC4B9D" w:rsidP="000C7203">
            <w:pPr>
              <w:jc w:val="center"/>
            </w:pPr>
            <w:r w:rsidRPr="00BD4E70">
              <w:t>CCV/</w:t>
            </w:r>
            <w:hyperlink r:id="rId48" w:history="1">
              <w:r w:rsidRPr="00BD4E70">
                <w:rPr>
                  <w:rStyle w:val="Hyperlink"/>
                </w:rPr>
                <w:t>5</w:t>
              </w:r>
              <w:r>
                <w:rPr>
                  <w:rStyle w:val="Hyperlink"/>
                </w:rPr>
                <w:t>4</w:t>
              </w:r>
            </w:hyperlink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:rsidR="00FC4B9D" w:rsidRPr="007D0EBC" w:rsidRDefault="00FC4B9D" w:rsidP="000C7203">
            <w:pPr>
              <w:rPr>
                <w:b/>
              </w:rPr>
            </w:pPr>
            <w:r>
              <w:rPr>
                <w:b/>
              </w:rPr>
              <w:t>4.12</w:t>
            </w:r>
          </w:p>
        </w:tc>
        <w:tc>
          <w:tcPr>
            <w:tcW w:w="6183" w:type="dxa"/>
            <w:gridSpan w:val="4"/>
          </w:tcPr>
          <w:p w:rsidR="00FC4B9D" w:rsidRPr="00D06713" w:rsidRDefault="00FC4B9D" w:rsidP="000C7203">
            <w:pPr>
              <w:rPr>
                <w:color w:val="000000"/>
              </w:rPr>
            </w:pPr>
            <w:r w:rsidRPr="00916A31">
              <w:rPr>
                <w:color w:val="000000"/>
              </w:rPr>
              <w:t>Proposal to add terms to the ITU Terminology database</w:t>
            </w:r>
          </w:p>
        </w:tc>
        <w:tc>
          <w:tcPr>
            <w:tcW w:w="2668" w:type="dxa"/>
            <w:gridSpan w:val="2"/>
          </w:tcPr>
          <w:p w:rsidR="00FC4B9D" w:rsidRPr="002B4AE4" w:rsidRDefault="00FC4B9D" w:rsidP="000C7203">
            <w:pPr>
              <w:ind w:left="-15" w:firstLine="15"/>
              <w:jc w:val="center"/>
            </w:pPr>
            <w:r w:rsidRPr="00916A31">
              <w:t>CCV/</w:t>
            </w:r>
            <w:hyperlink r:id="rId49" w:history="1">
              <w:r w:rsidRPr="00916A31">
                <w:rPr>
                  <w:rStyle w:val="Hyperlink"/>
                </w:rPr>
                <w:t>5</w:t>
              </w:r>
              <w:r>
                <w:rPr>
                  <w:rStyle w:val="Hyperlink"/>
                </w:rPr>
                <w:t>7</w:t>
              </w:r>
            </w:hyperlink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703E06" w:rsidRDefault="00FC4B9D" w:rsidP="000C7203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:rsidR="00FC4B9D" w:rsidRDefault="00FC4B9D" w:rsidP="000C7203">
            <w:pPr>
              <w:rPr>
                <w:b/>
              </w:rPr>
            </w:pPr>
            <w:r>
              <w:rPr>
                <w:b/>
              </w:rPr>
              <w:t>4.13</w:t>
            </w:r>
          </w:p>
        </w:tc>
        <w:tc>
          <w:tcPr>
            <w:tcW w:w="6183" w:type="dxa"/>
            <w:gridSpan w:val="4"/>
          </w:tcPr>
          <w:p w:rsidR="00FC4B9D" w:rsidRPr="00916A31" w:rsidRDefault="00FC4B9D" w:rsidP="000C7203">
            <w:pPr>
              <w:rPr>
                <w:color w:val="000000"/>
              </w:rPr>
            </w:pPr>
            <w:r w:rsidRPr="008F385C">
              <w:rPr>
                <w:color w:val="000000"/>
              </w:rPr>
              <w:t>Request to add the term wireless power transmission to the ITU Terminology Database</w:t>
            </w:r>
          </w:p>
        </w:tc>
        <w:tc>
          <w:tcPr>
            <w:tcW w:w="2668" w:type="dxa"/>
            <w:gridSpan w:val="2"/>
          </w:tcPr>
          <w:p w:rsidR="00FC4B9D" w:rsidRPr="00916A31" w:rsidRDefault="00FC4B9D" w:rsidP="000C7203">
            <w:pPr>
              <w:ind w:left="-15" w:firstLine="15"/>
              <w:jc w:val="center"/>
            </w:pPr>
            <w:r w:rsidRPr="00916A31">
              <w:t>CCV/</w:t>
            </w:r>
            <w:hyperlink r:id="rId50" w:history="1">
              <w:r w:rsidRPr="00916A31">
                <w:rPr>
                  <w:rStyle w:val="Hyperlink"/>
                </w:rPr>
                <w:t>5</w:t>
              </w:r>
              <w:r>
                <w:rPr>
                  <w:rStyle w:val="Hyperlink"/>
                </w:rPr>
                <w:t>8</w:t>
              </w:r>
            </w:hyperlink>
          </w:p>
        </w:tc>
      </w:tr>
      <w:tr w:rsidR="00FC4B9D" w:rsidRPr="00774ED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EB32FA" w:rsidRDefault="00FC4B9D" w:rsidP="000C7203">
            <w:r>
              <w:rPr>
                <w:b/>
                <w:lang w:eastAsia="ja-JP"/>
              </w:rPr>
              <w:t>5</w:t>
            </w:r>
          </w:p>
        </w:tc>
        <w:tc>
          <w:tcPr>
            <w:tcW w:w="636" w:type="dxa"/>
          </w:tcPr>
          <w:p w:rsidR="00FC4B9D" w:rsidRPr="00EB32FA" w:rsidRDefault="00FC4B9D" w:rsidP="000C7203">
            <w:pPr>
              <w:keepNext/>
              <w:keepLines/>
            </w:pPr>
          </w:p>
        </w:tc>
        <w:tc>
          <w:tcPr>
            <w:tcW w:w="6183" w:type="dxa"/>
            <w:gridSpan w:val="4"/>
          </w:tcPr>
          <w:p w:rsidR="00FC4B9D" w:rsidRPr="00EB32FA" w:rsidRDefault="00FC4B9D" w:rsidP="000C7203">
            <w:pPr>
              <w:keepNext/>
              <w:keepLines/>
            </w:pPr>
            <w:r>
              <w:t>ITU terminology database – follow-up</w:t>
            </w:r>
          </w:p>
        </w:tc>
        <w:tc>
          <w:tcPr>
            <w:tcW w:w="2668" w:type="dxa"/>
            <w:gridSpan w:val="2"/>
          </w:tcPr>
          <w:p w:rsidR="00FC4B9D" w:rsidRPr="00EB32FA" w:rsidRDefault="00FC4B9D" w:rsidP="000C7203">
            <w:pPr>
              <w:keepNext/>
              <w:keepLines/>
              <w:tabs>
                <w:tab w:val="center" w:pos="1480"/>
                <w:tab w:val="left" w:pos="2232"/>
              </w:tabs>
              <w:ind w:left="-15" w:firstLine="15"/>
              <w:jc w:val="center"/>
            </w:pPr>
            <w:r w:rsidRPr="00557CD6">
              <w:t>CCV/</w:t>
            </w:r>
            <w:hyperlink r:id="rId51" w:history="1">
              <w:r w:rsidRPr="00557CD6">
                <w:rPr>
                  <w:rStyle w:val="Hyperlink"/>
                </w:rPr>
                <w:t>4(Rev.</w:t>
              </w:r>
              <w:r>
                <w:rPr>
                  <w:rStyle w:val="Hyperlink"/>
                </w:rPr>
                <w:t>8</w:t>
              </w:r>
              <w:r w:rsidRPr="00557CD6">
                <w:rPr>
                  <w:rStyle w:val="Hyperlink"/>
                </w:rPr>
                <w:t>)</w:t>
              </w:r>
            </w:hyperlink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EB32FA" w:rsidRDefault="00FC4B9D" w:rsidP="000C7203">
            <w:r>
              <w:rPr>
                <w:b/>
                <w:lang w:eastAsia="ja-JP"/>
              </w:rPr>
              <w:t>6</w:t>
            </w:r>
          </w:p>
        </w:tc>
        <w:tc>
          <w:tcPr>
            <w:tcW w:w="636" w:type="dxa"/>
          </w:tcPr>
          <w:p w:rsidR="00FC4B9D" w:rsidRPr="00EB32FA" w:rsidRDefault="00FC4B9D" w:rsidP="000C7203"/>
        </w:tc>
        <w:tc>
          <w:tcPr>
            <w:tcW w:w="6183" w:type="dxa"/>
            <w:gridSpan w:val="4"/>
          </w:tcPr>
          <w:p w:rsidR="00FC4B9D" w:rsidRPr="00EB32FA" w:rsidRDefault="00FC4B9D" w:rsidP="000C7203">
            <w:r>
              <w:t xml:space="preserve">Next </w:t>
            </w:r>
            <w:r w:rsidRPr="00AB1EDD">
              <w:t>CC</w:t>
            </w:r>
            <w:r>
              <w:t>T</w:t>
            </w:r>
            <w:r w:rsidRPr="00AB1EDD">
              <w:t xml:space="preserve"> conference call meeting</w:t>
            </w:r>
          </w:p>
        </w:tc>
        <w:tc>
          <w:tcPr>
            <w:tcW w:w="2668" w:type="dxa"/>
            <w:gridSpan w:val="2"/>
          </w:tcPr>
          <w:p w:rsidR="00FC4B9D" w:rsidRPr="00EB32FA" w:rsidRDefault="00FC4B9D" w:rsidP="000C7203">
            <w:pPr>
              <w:jc w:val="center"/>
              <w:rPr>
                <w:lang w:eastAsia="ja-JP"/>
              </w:rPr>
            </w:pPr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EB32FA" w:rsidRDefault="00FC4B9D" w:rsidP="000C7203">
            <w:r>
              <w:rPr>
                <w:b/>
                <w:lang w:eastAsia="ja-JP"/>
              </w:rPr>
              <w:t>7</w:t>
            </w:r>
          </w:p>
        </w:tc>
        <w:tc>
          <w:tcPr>
            <w:tcW w:w="636" w:type="dxa"/>
          </w:tcPr>
          <w:p w:rsidR="00FC4B9D" w:rsidRPr="00EB32FA" w:rsidRDefault="00FC4B9D" w:rsidP="000C7203"/>
        </w:tc>
        <w:tc>
          <w:tcPr>
            <w:tcW w:w="6183" w:type="dxa"/>
            <w:gridSpan w:val="4"/>
          </w:tcPr>
          <w:p w:rsidR="00FC4B9D" w:rsidRPr="00EB32FA" w:rsidRDefault="00FC4B9D" w:rsidP="000C7203">
            <w:r w:rsidRPr="00EB32FA">
              <w:t>Any other business</w:t>
            </w:r>
          </w:p>
        </w:tc>
        <w:tc>
          <w:tcPr>
            <w:tcW w:w="2668" w:type="dxa"/>
            <w:gridSpan w:val="2"/>
          </w:tcPr>
          <w:p w:rsidR="00FC4B9D" w:rsidRPr="00EB32FA" w:rsidRDefault="00FC4B9D" w:rsidP="000C7203">
            <w:pPr>
              <w:jc w:val="center"/>
              <w:rPr>
                <w:lang w:eastAsia="ja-JP"/>
              </w:rPr>
            </w:pPr>
          </w:p>
        </w:tc>
      </w:tr>
      <w:tr w:rsidR="00FC4B9D" w:rsidRPr="00EB32FA" w:rsidTr="00FC4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5" w:type="dxa"/>
          </w:tcPr>
          <w:p w:rsidR="00FC4B9D" w:rsidRPr="005F208B" w:rsidRDefault="00FC4B9D" w:rsidP="000C7203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8</w:t>
            </w:r>
          </w:p>
        </w:tc>
        <w:tc>
          <w:tcPr>
            <w:tcW w:w="636" w:type="dxa"/>
          </w:tcPr>
          <w:p w:rsidR="00FC4B9D" w:rsidRPr="00EB32FA" w:rsidRDefault="00FC4B9D" w:rsidP="000C7203"/>
        </w:tc>
        <w:tc>
          <w:tcPr>
            <w:tcW w:w="6183" w:type="dxa"/>
            <w:gridSpan w:val="4"/>
          </w:tcPr>
          <w:p w:rsidR="00FC4B9D" w:rsidRPr="00EB32FA" w:rsidRDefault="00FC4B9D" w:rsidP="000C7203">
            <w:r w:rsidRPr="005F208B">
              <w:t>Closing remarks</w:t>
            </w:r>
          </w:p>
        </w:tc>
        <w:tc>
          <w:tcPr>
            <w:tcW w:w="2668" w:type="dxa"/>
            <w:gridSpan w:val="2"/>
          </w:tcPr>
          <w:p w:rsidR="00FC4B9D" w:rsidRPr="00EB32FA" w:rsidRDefault="00FC4B9D" w:rsidP="000C7203">
            <w:pPr>
              <w:jc w:val="center"/>
              <w:rPr>
                <w:lang w:eastAsia="ja-JP"/>
              </w:rPr>
            </w:pPr>
          </w:p>
        </w:tc>
      </w:tr>
    </w:tbl>
    <w:p w:rsidR="00762E0E" w:rsidRPr="00EA186B" w:rsidRDefault="00EA186B" w:rsidP="00EA186B">
      <w:pPr>
        <w:jc w:val="center"/>
      </w:pPr>
      <w:r>
        <w:t>________________</w:t>
      </w:r>
    </w:p>
    <w:sectPr w:rsidR="00762E0E" w:rsidRPr="00EA186B" w:rsidSect="00E13DE0">
      <w:headerReference w:type="default" r:id="rId52"/>
      <w:footerReference w:type="first" r:id="rId5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13" w:rsidRDefault="00425F13">
      <w:r>
        <w:separator/>
      </w:r>
    </w:p>
  </w:endnote>
  <w:endnote w:type="continuationSeparator" w:id="0">
    <w:p w:rsidR="00425F13" w:rsidRDefault="0042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2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1"/>
      <w:gridCol w:w="4315"/>
      <w:gridCol w:w="3716"/>
    </w:tblGrid>
    <w:tr w:rsidR="00EA186B" w:rsidRPr="00EA186B" w:rsidTr="00D2565B">
      <w:trPr>
        <w:cantSplit/>
        <w:trHeight w:val="204"/>
        <w:jc w:val="center"/>
      </w:trPr>
      <w:tc>
        <w:tcPr>
          <w:tcW w:w="1611" w:type="dxa"/>
        </w:tcPr>
        <w:p w:rsidR="00EA186B" w:rsidRPr="00EA186B" w:rsidRDefault="00EA186B" w:rsidP="00DE37F1">
          <w:pPr>
            <w:rPr>
              <w:b/>
              <w:bCs/>
              <w:sz w:val="22"/>
            </w:rPr>
          </w:pPr>
          <w:bookmarkStart w:id="9" w:name="dcontact"/>
          <w:bookmarkStart w:id="10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</w:tcPr>
        <w:p w:rsidR="00BE7C13" w:rsidRPr="004651C0" w:rsidRDefault="00465047" w:rsidP="00EA4087">
          <w:pPr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</w:t>
          </w:r>
          <w:r w:rsidR="00EA4087">
            <w:rPr>
              <w:sz w:val="18"/>
              <w:szCs w:val="18"/>
              <w:lang w:val="en-US"/>
            </w:rPr>
            <w:t>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r w:rsidR="00EA4087">
            <w:rPr>
              <w:sz w:val="18"/>
              <w:szCs w:val="18"/>
              <w:lang w:val="en-US"/>
            </w:rPr>
            <w:t>Rim Belhaj</w:t>
          </w:r>
        </w:p>
        <w:p w:rsidR="00F11F46" w:rsidRPr="008B0403" w:rsidRDefault="00EA4087" w:rsidP="001264CA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Chairman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BE7C13">
            <w:rPr>
              <w:rFonts w:asciiTheme="majorBidi" w:hAnsiTheme="majorBidi" w:cstheme="majorBidi"/>
              <w:sz w:val="18"/>
              <w:szCs w:val="18"/>
            </w:rPr>
            <w:t>SCV</w:t>
          </w:r>
          <w:r w:rsidR="001264CA">
            <w:rPr>
              <w:rFonts w:asciiTheme="majorBidi" w:hAnsiTheme="majorBidi" w:cstheme="majorBidi"/>
              <w:sz w:val="18"/>
              <w:szCs w:val="18"/>
            </w:rPr>
            <w:br/>
          </w:r>
          <w:hyperlink r:id="rId1" w:history="1">
            <w:r w:rsidR="001264CA" w:rsidRPr="00F645C2">
              <w:rPr>
                <w:rStyle w:val="Hyperlink"/>
                <w:rFonts w:asciiTheme="majorBidi" w:hAnsiTheme="majorBidi" w:cstheme="majorBidi"/>
                <w:sz w:val="18"/>
                <w:szCs w:val="18"/>
              </w:rPr>
              <w:t>rym.belhaj@isetcom.tn</w:t>
            </w:r>
          </w:hyperlink>
          <w:r w:rsidR="001264CA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</w:p>
      </w:tc>
      <w:tc>
        <w:tcPr>
          <w:tcW w:w="3716" w:type="dxa"/>
        </w:tcPr>
        <w:p w:rsidR="00EA186B" w:rsidRPr="00EA186B" w:rsidRDefault="00EA186B" w:rsidP="00465047">
          <w:pPr>
            <w:rPr>
              <w:sz w:val="22"/>
            </w:rPr>
          </w:pPr>
        </w:p>
      </w:tc>
    </w:tr>
    <w:bookmarkEnd w:id="9"/>
    <w:bookmarkEnd w:id="10"/>
  </w:tbl>
  <w:p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13" w:rsidRDefault="00425F13">
      <w:r>
        <w:separator/>
      </w:r>
    </w:p>
  </w:footnote>
  <w:footnote w:type="continuationSeparator" w:id="0">
    <w:p w:rsidR="00425F13" w:rsidRDefault="0042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6B" w:rsidRPr="00E13DE0" w:rsidRDefault="00E13DE0" w:rsidP="00E13DE0">
    <w:pPr>
      <w:pStyle w:val="Header"/>
    </w:pPr>
    <w:r w:rsidRPr="00E13DE0">
      <w:t xml:space="preserve">- </w:t>
    </w:r>
    <w:r w:rsidRPr="00E13DE0">
      <w:fldChar w:fldCharType="begin"/>
    </w:r>
    <w:r w:rsidRPr="00E13DE0">
      <w:instrText xml:space="preserve"> PAGE  \* MERGEFORMAT </w:instrText>
    </w:r>
    <w:r w:rsidRPr="00E13DE0">
      <w:fldChar w:fldCharType="separate"/>
    </w:r>
    <w:r w:rsidR="00D17F50">
      <w:rPr>
        <w:noProof/>
      </w:rPr>
      <w:t>2</w:t>
    </w:r>
    <w:r w:rsidRPr="00E13DE0">
      <w:fldChar w:fldCharType="end"/>
    </w:r>
    <w:r w:rsidRPr="00E13DE0">
      <w:t xml:space="preserve"> -</w:t>
    </w:r>
  </w:p>
  <w:p w:rsidR="00E13DE0" w:rsidRPr="00E13DE0" w:rsidRDefault="00E13DE0" w:rsidP="00E13DE0">
    <w:pPr>
      <w:pStyle w:val="Header"/>
      <w:spacing w:after="240"/>
    </w:pPr>
    <w:r w:rsidRPr="00E13DE0">
      <w:fldChar w:fldCharType="begin"/>
    </w:r>
    <w:r w:rsidRPr="00E13DE0">
      <w:instrText xml:space="preserve"> STYLEREF  Docnumber  </w:instrText>
    </w:r>
    <w:r w:rsidRPr="00E13DE0">
      <w:fldChar w:fldCharType="separate"/>
    </w:r>
    <w:r w:rsidR="00D17F50">
      <w:rPr>
        <w:noProof/>
      </w:rPr>
      <w:t>SCV-TD94</w:t>
    </w:r>
    <w:r w:rsidRPr="00E13DE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84144A"/>
    <w:multiLevelType w:val="hybridMultilevel"/>
    <w:tmpl w:val="FEF49002"/>
    <w:lvl w:ilvl="0" w:tplc="4E3E0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445C"/>
    <w:rsid w:val="00045373"/>
    <w:rsid w:val="00056F77"/>
    <w:rsid w:val="00066E83"/>
    <w:rsid w:val="00084B84"/>
    <w:rsid w:val="0009108E"/>
    <w:rsid w:val="000B2408"/>
    <w:rsid w:val="000C3211"/>
    <w:rsid w:val="000C4A51"/>
    <w:rsid w:val="000E09E9"/>
    <w:rsid w:val="000E64DC"/>
    <w:rsid w:val="000F41A2"/>
    <w:rsid w:val="00124225"/>
    <w:rsid w:val="001264CA"/>
    <w:rsid w:val="00152764"/>
    <w:rsid w:val="00154BA0"/>
    <w:rsid w:val="001D5BE3"/>
    <w:rsid w:val="001F0D3C"/>
    <w:rsid w:val="001F5399"/>
    <w:rsid w:val="00202C98"/>
    <w:rsid w:val="00204F3A"/>
    <w:rsid w:val="0021140B"/>
    <w:rsid w:val="002154DB"/>
    <w:rsid w:val="00233232"/>
    <w:rsid w:val="00233DC3"/>
    <w:rsid w:val="00276448"/>
    <w:rsid w:val="002818B0"/>
    <w:rsid w:val="00285C02"/>
    <w:rsid w:val="0029477E"/>
    <w:rsid w:val="002A6D3E"/>
    <w:rsid w:val="002B5B7B"/>
    <w:rsid w:val="002B7213"/>
    <w:rsid w:val="002C33CB"/>
    <w:rsid w:val="002F246C"/>
    <w:rsid w:val="002F405D"/>
    <w:rsid w:val="002F673A"/>
    <w:rsid w:val="003044AB"/>
    <w:rsid w:val="003109B6"/>
    <w:rsid w:val="003146A3"/>
    <w:rsid w:val="00314926"/>
    <w:rsid w:val="0032245D"/>
    <w:rsid w:val="00324072"/>
    <w:rsid w:val="0034040B"/>
    <w:rsid w:val="00360AB9"/>
    <w:rsid w:val="0038005C"/>
    <w:rsid w:val="003D5FC6"/>
    <w:rsid w:val="003F3440"/>
    <w:rsid w:val="003F4A2C"/>
    <w:rsid w:val="00425F13"/>
    <w:rsid w:val="004275D1"/>
    <w:rsid w:val="00461BF0"/>
    <w:rsid w:val="00465047"/>
    <w:rsid w:val="00474864"/>
    <w:rsid w:val="00495F14"/>
    <w:rsid w:val="004A15B2"/>
    <w:rsid w:val="004A57D8"/>
    <w:rsid w:val="004C4137"/>
    <w:rsid w:val="004C65E5"/>
    <w:rsid w:val="004D29A5"/>
    <w:rsid w:val="005000EF"/>
    <w:rsid w:val="005228C6"/>
    <w:rsid w:val="00524035"/>
    <w:rsid w:val="0053357E"/>
    <w:rsid w:val="00562687"/>
    <w:rsid w:val="00570A65"/>
    <w:rsid w:val="00576977"/>
    <w:rsid w:val="00582841"/>
    <w:rsid w:val="005A36C5"/>
    <w:rsid w:val="005B376C"/>
    <w:rsid w:val="005B55F0"/>
    <w:rsid w:val="005B7166"/>
    <w:rsid w:val="005D02FE"/>
    <w:rsid w:val="005F64E9"/>
    <w:rsid w:val="005F7B9D"/>
    <w:rsid w:val="006119E5"/>
    <w:rsid w:val="0062048B"/>
    <w:rsid w:val="00627350"/>
    <w:rsid w:val="006344D8"/>
    <w:rsid w:val="006616B3"/>
    <w:rsid w:val="00671E6B"/>
    <w:rsid w:val="006A011C"/>
    <w:rsid w:val="006A4E51"/>
    <w:rsid w:val="006B64C7"/>
    <w:rsid w:val="006B685E"/>
    <w:rsid w:val="006D484F"/>
    <w:rsid w:val="006D51DD"/>
    <w:rsid w:val="006D5FD2"/>
    <w:rsid w:val="006E6312"/>
    <w:rsid w:val="006E6FAE"/>
    <w:rsid w:val="006F4A96"/>
    <w:rsid w:val="00727C85"/>
    <w:rsid w:val="00731758"/>
    <w:rsid w:val="007317CA"/>
    <w:rsid w:val="0073708A"/>
    <w:rsid w:val="00741240"/>
    <w:rsid w:val="007607CF"/>
    <w:rsid w:val="00762E0E"/>
    <w:rsid w:val="00777A95"/>
    <w:rsid w:val="007A7005"/>
    <w:rsid w:val="007B0E18"/>
    <w:rsid w:val="008000DA"/>
    <w:rsid w:val="00801AD8"/>
    <w:rsid w:val="00811231"/>
    <w:rsid w:val="00820169"/>
    <w:rsid w:val="00823B23"/>
    <w:rsid w:val="00833C84"/>
    <w:rsid w:val="00844423"/>
    <w:rsid w:val="00862C21"/>
    <w:rsid w:val="00881B74"/>
    <w:rsid w:val="008953C7"/>
    <w:rsid w:val="008B0403"/>
    <w:rsid w:val="008D7CFA"/>
    <w:rsid w:val="008E0266"/>
    <w:rsid w:val="008E2F05"/>
    <w:rsid w:val="008E503D"/>
    <w:rsid w:val="008F114A"/>
    <w:rsid w:val="008F4E66"/>
    <w:rsid w:val="009105A1"/>
    <w:rsid w:val="0092332B"/>
    <w:rsid w:val="00946669"/>
    <w:rsid w:val="009857B9"/>
    <w:rsid w:val="0099460C"/>
    <w:rsid w:val="009C5074"/>
    <w:rsid w:val="009D410A"/>
    <w:rsid w:val="009E1279"/>
    <w:rsid w:val="00A3496E"/>
    <w:rsid w:val="00A52092"/>
    <w:rsid w:val="00A54EDE"/>
    <w:rsid w:val="00A8024A"/>
    <w:rsid w:val="00A84B4D"/>
    <w:rsid w:val="00AA0A79"/>
    <w:rsid w:val="00AA11DA"/>
    <w:rsid w:val="00AB682F"/>
    <w:rsid w:val="00AC1D04"/>
    <w:rsid w:val="00AE41B0"/>
    <w:rsid w:val="00AF15F6"/>
    <w:rsid w:val="00AF38B2"/>
    <w:rsid w:val="00B052DF"/>
    <w:rsid w:val="00B16AA3"/>
    <w:rsid w:val="00B2110B"/>
    <w:rsid w:val="00B30E4A"/>
    <w:rsid w:val="00B34569"/>
    <w:rsid w:val="00B375AF"/>
    <w:rsid w:val="00B44D65"/>
    <w:rsid w:val="00B47B18"/>
    <w:rsid w:val="00B728BB"/>
    <w:rsid w:val="00B85218"/>
    <w:rsid w:val="00B874A8"/>
    <w:rsid w:val="00B9197C"/>
    <w:rsid w:val="00BC4FE9"/>
    <w:rsid w:val="00BE7C13"/>
    <w:rsid w:val="00BE7F13"/>
    <w:rsid w:val="00BF7106"/>
    <w:rsid w:val="00C45ED8"/>
    <w:rsid w:val="00C51AEE"/>
    <w:rsid w:val="00C53DD8"/>
    <w:rsid w:val="00C73D56"/>
    <w:rsid w:val="00C73E3A"/>
    <w:rsid w:val="00C802B1"/>
    <w:rsid w:val="00CC3C9A"/>
    <w:rsid w:val="00CC506D"/>
    <w:rsid w:val="00CD4572"/>
    <w:rsid w:val="00CE2927"/>
    <w:rsid w:val="00CE7899"/>
    <w:rsid w:val="00CF5C62"/>
    <w:rsid w:val="00D10AFA"/>
    <w:rsid w:val="00D17F50"/>
    <w:rsid w:val="00D2565B"/>
    <w:rsid w:val="00D308B1"/>
    <w:rsid w:val="00D31995"/>
    <w:rsid w:val="00D3515C"/>
    <w:rsid w:val="00D41F2B"/>
    <w:rsid w:val="00D44616"/>
    <w:rsid w:val="00D64E1B"/>
    <w:rsid w:val="00D73B56"/>
    <w:rsid w:val="00D73DB9"/>
    <w:rsid w:val="00D759C5"/>
    <w:rsid w:val="00D870AE"/>
    <w:rsid w:val="00D90E82"/>
    <w:rsid w:val="00DA0145"/>
    <w:rsid w:val="00DA392A"/>
    <w:rsid w:val="00DB34CD"/>
    <w:rsid w:val="00DC1755"/>
    <w:rsid w:val="00DC514A"/>
    <w:rsid w:val="00DD2BF1"/>
    <w:rsid w:val="00DD7B40"/>
    <w:rsid w:val="00DE2863"/>
    <w:rsid w:val="00E1189A"/>
    <w:rsid w:val="00E13DE0"/>
    <w:rsid w:val="00E367CF"/>
    <w:rsid w:val="00E36D23"/>
    <w:rsid w:val="00E53A00"/>
    <w:rsid w:val="00E56984"/>
    <w:rsid w:val="00E576DB"/>
    <w:rsid w:val="00E76920"/>
    <w:rsid w:val="00E81949"/>
    <w:rsid w:val="00E82407"/>
    <w:rsid w:val="00E97EE0"/>
    <w:rsid w:val="00EA186B"/>
    <w:rsid w:val="00EA4087"/>
    <w:rsid w:val="00EA6D2A"/>
    <w:rsid w:val="00EC08E4"/>
    <w:rsid w:val="00ED2E9B"/>
    <w:rsid w:val="00EF3C2B"/>
    <w:rsid w:val="00EF5A68"/>
    <w:rsid w:val="00EF70A4"/>
    <w:rsid w:val="00F11F46"/>
    <w:rsid w:val="00F15A26"/>
    <w:rsid w:val="00F36BD5"/>
    <w:rsid w:val="00F4072C"/>
    <w:rsid w:val="00F44641"/>
    <w:rsid w:val="00F8062B"/>
    <w:rsid w:val="00F86216"/>
    <w:rsid w:val="00F95E37"/>
    <w:rsid w:val="00FA1361"/>
    <w:rsid w:val="00FC4B9D"/>
    <w:rsid w:val="00FC5424"/>
    <w:rsid w:val="00FC5E43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uiPriority w:val="99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256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565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committees/scv/Documents/SCV-TD%2093.docx" TargetMode="External"/><Relationship Id="rId18" Type="http://schemas.openxmlformats.org/officeDocument/2006/relationships/hyperlink" Target="https://www.itu.int/en/ITU-T/committees/scv/Documents/SCV-LS13.pdf" TargetMode="External"/><Relationship Id="rId26" Type="http://schemas.openxmlformats.org/officeDocument/2006/relationships/hyperlink" Target="https://www.itu.int/en/ITU-T/committees/scv/Documents/SCV-TD%2072.docx" TargetMode="External"/><Relationship Id="rId39" Type="http://schemas.openxmlformats.org/officeDocument/2006/relationships/hyperlink" Target="https://www.itu.int/en/ITU-T/committees/scv/Documents/SCV-TD99.docx" TargetMode="External"/><Relationship Id="rId21" Type="http://schemas.openxmlformats.org/officeDocument/2006/relationships/hyperlink" Target="https://www.itu.int/en/ITU-T/committees/scv/Documents/SCV-TD102.docx" TargetMode="External"/><Relationship Id="rId34" Type="http://schemas.openxmlformats.org/officeDocument/2006/relationships/hyperlink" Target="https://www.itu.int/md/R15-CCV-C-0050/en" TargetMode="External"/><Relationship Id="rId42" Type="http://schemas.openxmlformats.org/officeDocument/2006/relationships/hyperlink" Target="https://www.itu.int/en/ITU-T/committees/scv/Documents/T17-SCV-LS-0019.pdf" TargetMode="External"/><Relationship Id="rId47" Type="http://schemas.openxmlformats.org/officeDocument/2006/relationships/hyperlink" Target="https://www.itu.int/md/R15-CCV-C-0053/en" TargetMode="External"/><Relationship Id="rId50" Type="http://schemas.openxmlformats.org/officeDocument/2006/relationships/hyperlink" Target="https://www.itu.int/md/R15-CCV-C-0058/en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5-CCV-C-0049/en" TargetMode="External"/><Relationship Id="rId17" Type="http://schemas.openxmlformats.org/officeDocument/2006/relationships/hyperlink" Target="https://www.itu.int/en/ITU-T/committees/scv/Documents/SCV-TD54Ad1.docx" TargetMode="External"/><Relationship Id="rId25" Type="http://schemas.openxmlformats.org/officeDocument/2006/relationships/hyperlink" Target="https://www.itu.int/en/ITU-T/committees/scv/Documents/SCV-TD%2076.docx" TargetMode="External"/><Relationship Id="rId33" Type="http://schemas.openxmlformats.org/officeDocument/2006/relationships/hyperlink" Target="https://www.itu.int/en/ITU-T/committees/scv/Documents/SCV-TD96.zip" TargetMode="External"/><Relationship Id="rId38" Type="http://schemas.openxmlformats.org/officeDocument/2006/relationships/hyperlink" Target="https://www.itu.int/en/ITU-T/committees/scv/Documents/SCV-TD%2091.docx" TargetMode="External"/><Relationship Id="rId46" Type="http://schemas.openxmlformats.org/officeDocument/2006/relationships/hyperlink" Target="https://www.itu.int/md/R15-CCV-C-0052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committees/scv/Documents/SCV-TD101.docx" TargetMode="External"/><Relationship Id="rId20" Type="http://schemas.openxmlformats.org/officeDocument/2006/relationships/hyperlink" Target="https://www.itu.int/en/ITU-T/committees/scv/Documents/SCV-TD97.docx" TargetMode="External"/><Relationship Id="rId29" Type="http://schemas.openxmlformats.org/officeDocument/2006/relationships/hyperlink" Target="https://www.itu.int/en/ITU-T/committees/scv/Documents/SCV-TD%2087.docx" TargetMode="External"/><Relationship Id="rId41" Type="http://schemas.openxmlformats.org/officeDocument/2006/relationships/hyperlink" Target="https://www.itu.int/en/ITU-T/committees/scv/Documents/SCV-TD105.docx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committees/scv/Documents/SCV-TD%2070.docx" TargetMode="External"/><Relationship Id="rId32" Type="http://schemas.openxmlformats.org/officeDocument/2006/relationships/hyperlink" Target="https://www.itu.int/en/ITU-T/committees/scv/Documents/SCV-TD95.docx" TargetMode="External"/><Relationship Id="rId37" Type="http://schemas.openxmlformats.org/officeDocument/2006/relationships/hyperlink" Target="https://www.itu.int/en/ITU-T/committees/scv/Documents/T17-SCV-LS-0022.pdf" TargetMode="External"/><Relationship Id="rId40" Type="http://schemas.openxmlformats.org/officeDocument/2006/relationships/hyperlink" Target="https://www.itu.int/en/ITU-T/committees/scv/Documents/SCV-TD100.docx" TargetMode="External"/><Relationship Id="rId45" Type="http://schemas.openxmlformats.org/officeDocument/2006/relationships/hyperlink" Target="https://www.itu.int/en/ITU-T/committees/scv/Documents/SCV-TD104.zip" TargetMode="Externa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5-CCV-C-0051/en" TargetMode="External"/><Relationship Id="rId23" Type="http://schemas.openxmlformats.org/officeDocument/2006/relationships/hyperlink" Target="https://www.itu.int/en/ITU-T/committees/scv/Documents/SCV-TD66.pdf" TargetMode="External"/><Relationship Id="rId28" Type="http://schemas.openxmlformats.org/officeDocument/2006/relationships/hyperlink" Target="https://www.itu.int/en/ITU-T/committees/scv/Documents/SCV-TD%2085.docx" TargetMode="External"/><Relationship Id="rId36" Type="http://schemas.openxmlformats.org/officeDocument/2006/relationships/hyperlink" Target="https://www.itu.int/en/ITU-T/committees/scv/Documents/SCV-TD%2069.docx" TargetMode="External"/><Relationship Id="rId49" Type="http://schemas.openxmlformats.org/officeDocument/2006/relationships/hyperlink" Target="https://www.itu.int/md/R15-CCV-C-0057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committees/scv/Documents/T17-SCV-LS-0015.pdf" TargetMode="External"/><Relationship Id="rId31" Type="http://schemas.openxmlformats.org/officeDocument/2006/relationships/hyperlink" Target="https://www.itu.int/en/ITU-T/committees/scv/Documents/SCV-TD98.zip" TargetMode="External"/><Relationship Id="rId44" Type="http://schemas.openxmlformats.org/officeDocument/2006/relationships/hyperlink" Target="https://www.itu.int/en/ITU-T/committees/scv/Documents/SCV-TD100.docx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committees/scv/Documents/SCV-TD29%20-%20Meeting%20report.pdf" TargetMode="External"/><Relationship Id="rId22" Type="http://schemas.openxmlformats.org/officeDocument/2006/relationships/hyperlink" Target="https://www.itu.int/en/ITU-T/committees/scv/Documents/SCV-TD65.pdf" TargetMode="External"/><Relationship Id="rId27" Type="http://schemas.openxmlformats.org/officeDocument/2006/relationships/hyperlink" Target="https://www.itu.int/en/ITU-T/committees/scv/Documents/SCV-TD%2080.docx" TargetMode="External"/><Relationship Id="rId30" Type="http://schemas.openxmlformats.org/officeDocument/2006/relationships/hyperlink" Target="https://www.itu.int/en/ITU-T/committees/scv/Documents/SCV-TD%2089.docx" TargetMode="External"/><Relationship Id="rId35" Type="http://schemas.openxmlformats.org/officeDocument/2006/relationships/hyperlink" Target="https://www.itu.int/en/ITU-T/committees/scv/Documents/SCV-TD100.docx" TargetMode="External"/><Relationship Id="rId43" Type="http://schemas.openxmlformats.org/officeDocument/2006/relationships/hyperlink" Target="https://www.itu.int/en/ITU-T/committees/scv/Documents/SCV-TD103.docx" TargetMode="External"/><Relationship Id="rId48" Type="http://schemas.openxmlformats.org/officeDocument/2006/relationships/hyperlink" Target="https://www.itu.int/md/R15-CCV-C-0054/e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R15-CCV-C-0004/en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m.belhaj@isetcom.t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03CD8-7793-4DA0-AFD2-A4C90757E64D}"/>
</file>

<file path=customXml/itemProps2.xml><?xml version="1.0" encoding="utf-8"?>
<ds:datastoreItem xmlns:ds="http://schemas.openxmlformats.org/officeDocument/2006/customXml" ds:itemID="{74697794-90EA-4F45-AF93-FBC4E3079876}"/>
</file>

<file path=customXml/itemProps3.xml><?xml version="1.0" encoding="utf-8"?>
<ds:datastoreItem xmlns:ds="http://schemas.openxmlformats.org/officeDocument/2006/customXml" ds:itemID="{5C79CDF2-A274-4EC2-9EAB-3892868E625D}"/>
</file>

<file path=customXml/itemProps4.xml><?xml version="1.0" encoding="utf-8"?>
<ds:datastoreItem xmlns:ds="http://schemas.openxmlformats.org/officeDocument/2006/customXml" ds:itemID="{0490BD87-B72E-4D56-9263-5E372A8598CF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3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Coordination Committee for Terminology (CCT) conference call meeting</vt:lpstr>
    </vt:vector>
  </TitlesOfParts>
  <Manager>ITU-T</Manager>
  <Company>International Telecommunication Union (ITU)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Coordination Committee for Terminology (CCT) conference call meeting</dc:title>
  <dc:creator>SCV Secretariat / CCV Secretariat</dc:creator>
  <cp:keywords/>
  <dc:description>IPR-TD94  For: Virtual meeting 17 June 2019_x000d_
Document date: _x000d_
Saved by ITU51011766 at 14:33:56 on 21/11/2018</dc:description>
  <cp:lastModifiedBy>Cabrera Montoya, Anibal</cp:lastModifiedBy>
  <cp:revision>3</cp:revision>
  <cp:lastPrinted>2018-11-21T14:48:00Z</cp:lastPrinted>
  <dcterms:created xsi:type="dcterms:W3CDTF">2019-06-14T12:21:00Z</dcterms:created>
  <dcterms:modified xsi:type="dcterms:W3CDTF">2019-06-15T05:56:00Z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IPR-TD82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Virtual meeting, 22 November 2018</vt:lpwstr>
  </property>
  <property fmtid="{D5CDD505-2E9C-101B-9397-08002B2CF9AE}" pid="7" name="Docauthor">
    <vt:lpwstr>SCV Secretariat / CCV Secretariat</vt:lpwstr>
  </property>
  <property fmtid="{D5CDD505-2E9C-101B-9397-08002B2CF9AE}" pid="8" name="ContentTypeId">
    <vt:lpwstr>0x01010017487812B7DF734F899F9E259C366837</vt:lpwstr>
  </property>
</Properties>
</file>