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510"/>
        <w:gridCol w:w="3115"/>
        <w:gridCol w:w="145"/>
        <w:gridCol w:w="4536"/>
      </w:tblGrid>
      <w:tr w:rsidR="0080507D" w:rsidRPr="0080507D" w14:paraId="6BCF0F42" w14:textId="77777777" w:rsidTr="003F6975">
        <w:trPr>
          <w:cantSplit/>
        </w:trPr>
        <w:tc>
          <w:tcPr>
            <w:tcW w:w="1191" w:type="dxa"/>
            <w:vMerge w:val="restart"/>
          </w:tcPr>
          <w:p w14:paraId="50A5D01C" w14:textId="77777777" w:rsidR="0080507D" w:rsidRPr="0080507D" w:rsidRDefault="0080507D" w:rsidP="0080507D">
            <w:pPr>
              <w:rPr>
                <w:sz w:val="20"/>
                <w:szCs w:val="20"/>
              </w:rPr>
            </w:pPr>
            <w:bookmarkStart w:id="0" w:name="dnum" w:colFirst="2" w:colLast="2"/>
            <w:bookmarkStart w:id="1" w:name="dtableau"/>
            <w:r w:rsidRPr="0080507D">
              <w:rPr>
                <w:noProof/>
                <w:sz w:val="20"/>
                <w:szCs w:val="20"/>
                <w:lang w:eastAsia="en-GB"/>
              </w:rPr>
              <w:drawing>
                <wp:inline distT="0" distB="0" distL="0" distR="0" wp14:anchorId="0E59CBF2" wp14:editId="25F1BEA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14:paraId="042DA3F5" w14:textId="77777777" w:rsidR="0080507D" w:rsidRPr="0080507D" w:rsidRDefault="0080507D" w:rsidP="0080507D">
            <w:pPr>
              <w:rPr>
                <w:sz w:val="16"/>
                <w:szCs w:val="16"/>
              </w:rPr>
            </w:pPr>
            <w:r w:rsidRPr="0080507D">
              <w:rPr>
                <w:sz w:val="16"/>
                <w:szCs w:val="16"/>
              </w:rPr>
              <w:t>INTERNATIONAL TELECOMMUNICATION UNION</w:t>
            </w:r>
          </w:p>
          <w:p w14:paraId="65F7A30D" w14:textId="77777777" w:rsidR="0080507D" w:rsidRPr="0080507D" w:rsidRDefault="0080507D" w:rsidP="0080507D">
            <w:pPr>
              <w:rPr>
                <w:b/>
                <w:bCs/>
                <w:sz w:val="26"/>
                <w:szCs w:val="26"/>
              </w:rPr>
            </w:pPr>
            <w:r w:rsidRPr="0080507D">
              <w:rPr>
                <w:b/>
                <w:bCs/>
                <w:sz w:val="26"/>
                <w:szCs w:val="26"/>
              </w:rPr>
              <w:t>TELECOMMUNICATION</w:t>
            </w:r>
            <w:r w:rsidRPr="0080507D">
              <w:rPr>
                <w:b/>
                <w:bCs/>
                <w:sz w:val="26"/>
                <w:szCs w:val="26"/>
              </w:rPr>
              <w:br/>
              <w:t>STANDARDIZATION SECTOR</w:t>
            </w:r>
          </w:p>
          <w:p w14:paraId="68371AA3" w14:textId="77777777" w:rsidR="0080507D" w:rsidRPr="0080507D" w:rsidRDefault="0080507D" w:rsidP="0080507D">
            <w:pPr>
              <w:rPr>
                <w:sz w:val="20"/>
                <w:szCs w:val="20"/>
              </w:rPr>
            </w:pPr>
            <w:r w:rsidRPr="0080507D">
              <w:rPr>
                <w:sz w:val="20"/>
                <w:szCs w:val="20"/>
              </w:rPr>
              <w:t xml:space="preserve">STUDY PERIOD </w:t>
            </w:r>
            <w:bookmarkStart w:id="2" w:name="dstudyperiod"/>
            <w:r w:rsidRPr="0080507D">
              <w:rPr>
                <w:sz w:val="20"/>
                <w:szCs w:val="20"/>
              </w:rPr>
              <w:t>2017-2020</w:t>
            </w:r>
            <w:bookmarkEnd w:id="2"/>
          </w:p>
        </w:tc>
        <w:tc>
          <w:tcPr>
            <w:tcW w:w="4681" w:type="dxa"/>
            <w:gridSpan w:val="2"/>
            <w:vAlign w:val="center"/>
          </w:tcPr>
          <w:p w14:paraId="2505D527" w14:textId="451C7698" w:rsidR="0080507D" w:rsidRPr="0080507D" w:rsidRDefault="0080507D" w:rsidP="0080507D">
            <w:pPr>
              <w:pStyle w:val="Docnumber"/>
            </w:pPr>
            <w:r>
              <w:t>SCV-TD91</w:t>
            </w:r>
          </w:p>
        </w:tc>
      </w:tr>
      <w:tr w:rsidR="0080507D" w:rsidRPr="0080507D" w14:paraId="3ADE9C62" w14:textId="77777777" w:rsidTr="003F6975">
        <w:trPr>
          <w:cantSplit/>
        </w:trPr>
        <w:tc>
          <w:tcPr>
            <w:tcW w:w="1191" w:type="dxa"/>
            <w:vMerge/>
          </w:tcPr>
          <w:p w14:paraId="01894BDE" w14:textId="77777777" w:rsidR="0080507D" w:rsidRPr="0080507D" w:rsidRDefault="0080507D" w:rsidP="0080507D">
            <w:pPr>
              <w:rPr>
                <w:smallCaps/>
                <w:sz w:val="20"/>
              </w:rPr>
            </w:pPr>
            <w:bookmarkStart w:id="3" w:name="dsg" w:colFirst="2" w:colLast="2"/>
            <w:bookmarkEnd w:id="0"/>
          </w:p>
        </w:tc>
        <w:tc>
          <w:tcPr>
            <w:tcW w:w="4051" w:type="dxa"/>
            <w:gridSpan w:val="4"/>
            <w:vMerge/>
          </w:tcPr>
          <w:p w14:paraId="0B3044EA" w14:textId="77777777" w:rsidR="0080507D" w:rsidRPr="0080507D" w:rsidRDefault="0080507D" w:rsidP="0080507D">
            <w:pPr>
              <w:rPr>
                <w:smallCaps/>
                <w:sz w:val="20"/>
              </w:rPr>
            </w:pPr>
          </w:p>
        </w:tc>
        <w:tc>
          <w:tcPr>
            <w:tcW w:w="4681" w:type="dxa"/>
            <w:gridSpan w:val="2"/>
          </w:tcPr>
          <w:p w14:paraId="55D08080" w14:textId="542CF422" w:rsidR="0080507D" w:rsidRPr="0080507D" w:rsidRDefault="0080507D" w:rsidP="0080507D">
            <w:pPr>
              <w:jc w:val="right"/>
              <w:rPr>
                <w:b/>
                <w:bCs/>
                <w:smallCaps/>
                <w:sz w:val="28"/>
                <w:szCs w:val="28"/>
              </w:rPr>
            </w:pPr>
            <w:r>
              <w:rPr>
                <w:b/>
                <w:bCs/>
                <w:smallCaps/>
                <w:sz w:val="28"/>
                <w:szCs w:val="28"/>
              </w:rPr>
              <w:t>SCV</w:t>
            </w:r>
          </w:p>
        </w:tc>
      </w:tr>
      <w:bookmarkEnd w:id="3"/>
      <w:tr w:rsidR="0080507D" w:rsidRPr="0080507D" w14:paraId="45F3D22F" w14:textId="77777777" w:rsidTr="003F6975">
        <w:trPr>
          <w:cantSplit/>
        </w:trPr>
        <w:tc>
          <w:tcPr>
            <w:tcW w:w="1191" w:type="dxa"/>
            <w:vMerge/>
            <w:tcBorders>
              <w:bottom w:val="single" w:sz="12" w:space="0" w:color="auto"/>
            </w:tcBorders>
          </w:tcPr>
          <w:p w14:paraId="092230B9" w14:textId="77777777" w:rsidR="0080507D" w:rsidRPr="0080507D" w:rsidRDefault="0080507D" w:rsidP="0080507D">
            <w:pPr>
              <w:rPr>
                <w:b/>
                <w:bCs/>
                <w:sz w:val="26"/>
              </w:rPr>
            </w:pPr>
          </w:p>
        </w:tc>
        <w:tc>
          <w:tcPr>
            <w:tcW w:w="4051" w:type="dxa"/>
            <w:gridSpan w:val="4"/>
            <w:vMerge/>
            <w:tcBorders>
              <w:bottom w:val="single" w:sz="12" w:space="0" w:color="auto"/>
            </w:tcBorders>
          </w:tcPr>
          <w:p w14:paraId="7FB3E9DE" w14:textId="77777777" w:rsidR="0080507D" w:rsidRPr="0080507D" w:rsidRDefault="0080507D" w:rsidP="0080507D">
            <w:pPr>
              <w:rPr>
                <w:b/>
                <w:bCs/>
                <w:sz w:val="26"/>
              </w:rPr>
            </w:pPr>
          </w:p>
        </w:tc>
        <w:tc>
          <w:tcPr>
            <w:tcW w:w="4681" w:type="dxa"/>
            <w:gridSpan w:val="2"/>
            <w:tcBorders>
              <w:bottom w:val="single" w:sz="12" w:space="0" w:color="auto"/>
            </w:tcBorders>
            <w:vAlign w:val="center"/>
          </w:tcPr>
          <w:p w14:paraId="341FE07C" w14:textId="77777777" w:rsidR="0080507D" w:rsidRPr="0080507D" w:rsidRDefault="0080507D" w:rsidP="0080507D">
            <w:pPr>
              <w:jc w:val="right"/>
              <w:rPr>
                <w:b/>
                <w:bCs/>
                <w:sz w:val="28"/>
                <w:szCs w:val="28"/>
              </w:rPr>
            </w:pPr>
            <w:r w:rsidRPr="0080507D">
              <w:rPr>
                <w:b/>
                <w:bCs/>
                <w:sz w:val="28"/>
                <w:szCs w:val="28"/>
              </w:rPr>
              <w:t>Original: English</w:t>
            </w:r>
          </w:p>
        </w:tc>
      </w:tr>
      <w:tr w:rsidR="0080507D" w:rsidRPr="0080507D" w14:paraId="0E228F43" w14:textId="77777777" w:rsidTr="003F6975">
        <w:trPr>
          <w:cantSplit/>
        </w:trPr>
        <w:tc>
          <w:tcPr>
            <w:tcW w:w="1617" w:type="dxa"/>
            <w:gridSpan w:val="3"/>
          </w:tcPr>
          <w:p w14:paraId="35D32673" w14:textId="46E625C2" w:rsidR="0080507D" w:rsidRPr="0080507D" w:rsidRDefault="0080507D" w:rsidP="0080507D">
            <w:pPr>
              <w:rPr>
                <w:b/>
                <w:bCs/>
              </w:rPr>
            </w:pPr>
            <w:bookmarkStart w:id="4" w:name="dbluepink" w:colFirst="1" w:colLast="1"/>
            <w:bookmarkStart w:id="5" w:name="dmeeting" w:colFirst="2" w:colLast="2"/>
          </w:p>
        </w:tc>
        <w:tc>
          <w:tcPr>
            <w:tcW w:w="3625" w:type="dxa"/>
            <w:gridSpan w:val="2"/>
          </w:tcPr>
          <w:p w14:paraId="0076C74C" w14:textId="7AC4812D" w:rsidR="0080507D" w:rsidRPr="0080507D" w:rsidRDefault="0080507D" w:rsidP="0080507D">
            <w:r w:rsidRPr="0080507D">
              <w:t>8, All/5</w:t>
            </w:r>
          </w:p>
        </w:tc>
        <w:tc>
          <w:tcPr>
            <w:tcW w:w="4681" w:type="dxa"/>
            <w:gridSpan w:val="2"/>
          </w:tcPr>
          <w:p w14:paraId="67C866F4" w14:textId="5F9C90C2" w:rsidR="0080507D" w:rsidRPr="0080507D" w:rsidRDefault="0080507D" w:rsidP="0080507D">
            <w:pPr>
              <w:jc w:val="right"/>
            </w:pPr>
            <w:r w:rsidRPr="0080507D">
              <w:t>Virtual meeting, 22 November 2018</w:t>
            </w:r>
          </w:p>
        </w:tc>
      </w:tr>
      <w:tr w:rsidR="0080507D" w:rsidRPr="0080507D" w14:paraId="21F27F6D" w14:textId="77777777" w:rsidTr="003F6975">
        <w:trPr>
          <w:cantSplit/>
        </w:trPr>
        <w:tc>
          <w:tcPr>
            <w:tcW w:w="9923" w:type="dxa"/>
            <w:gridSpan w:val="7"/>
          </w:tcPr>
          <w:p w14:paraId="6AB832E0" w14:textId="77777777" w:rsidR="0080507D" w:rsidRPr="0080507D" w:rsidRDefault="0080507D" w:rsidP="0080507D">
            <w:pPr>
              <w:jc w:val="center"/>
              <w:rPr>
                <w:b/>
                <w:bCs/>
              </w:rPr>
            </w:pPr>
            <w:bookmarkStart w:id="6" w:name="ddoctype" w:colFirst="0" w:colLast="0"/>
            <w:bookmarkEnd w:id="4"/>
            <w:bookmarkEnd w:id="5"/>
            <w:r w:rsidRPr="0080507D">
              <w:rPr>
                <w:b/>
                <w:bCs/>
              </w:rPr>
              <w:t>TD</w:t>
            </w:r>
          </w:p>
          <w:p w14:paraId="5EDEBC81" w14:textId="3784B762" w:rsidR="0080507D" w:rsidRPr="0080507D" w:rsidRDefault="0080507D" w:rsidP="0080507D">
            <w:pPr>
              <w:jc w:val="center"/>
              <w:rPr>
                <w:b/>
                <w:bCs/>
              </w:rPr>
            </w:pPr>
            <w:r w:rsidRPr="0080507D">
              <w:rPr>
                <w:b/>
                <w:bCs/>
              </w:rPr>
              <w:t>(Ref.: SG5-LS71)</w:t>
            </w:r>
          </w:p>
        </w:tc>
      </w:tr>
      <w:tr w:rsidR="0080507D" w:rsidRPr="0080507D" w14:paraId="51E9FDE4" w14:textId="77777777" w:rsidTr="003F6975">
        <w:trPr>
          <w:cantSplit/>
        </w:trPr>
        <w:tc>
          <w:tcPr>
            <w:tcW w:w="1617" w:type="dxa"/>
            <w:gridSpan w:val="3"/>
          </w:tcPr>
          <w:p w14:paraId="6F0F34EA" w14:textId="77777777" w:rsidR="0080507D" w:rsidRPr="0080507D" w:rsidRDefault="0080507D" w:rsidP="0080507D">
            <w:pPr>
              <w:rPr>
                <w:b/>
                <w:bCs/>
              </w:rPr>
            </w:pPr>
            <w:bookmarkStart w:id="7" w:name="dsource" w:colFirst="1" w:colLast="1"/>
            <w:bookmarkEnd w:id="6"/>
            <w:r w:rsidRPr="0080507D">
              <w:rPr>
                <w:b/>
                <w:bCs/>
              </w:rPr>
              <w:t>Source:</w:t>
            </w:r>
          </w:p>
        </w:tc>
        <w:tc>
          <w:tcPr>
            <w:tcW w:w="8306" w:type="dxa"/>
            <w:gridSpan w:val="4"/>
          </w:tcPr>
          <w:p w14:paraId="356DD751" w14:textId="146A5498" w:rsidR="0080507D" w:rsidRPr="0080507D" w:rsidRDefault="0080507D" w:rsidP="0080507D">
            <w:r w:rsidRPr="0080507D">
              <w:t>ITU-T Study Group 5</w:t>
            </w:r>
          </w:p>
        </w:tc>
      </w:tr>
      <w:tr w:rsidR="0080507D" w:rsidRPr="0080507D" w14:paraId="79D28D8D" w14:textId="77777777" w:rsidTr="003F6975">
        <w:trPr>
          <w:cantSplit/>
        </w:trPr>
        <w:tc>
          <w:tcPr>
            <w:tcW w:w="1617" w:type="dxa"/>
            <w:gridSpan w:val="3"/>
          </w:tcPr>
          <w:p w14:paraId="18BDE7E7" w14:textId="77777777" w:rsidR="0080507D" w:rsidRPr="0080507D" w:rsidRDefault="0080507D" w:rsidP="0080507D">
            <w:bookmarkStart w:id="8" w:name="dtitle1" w:colFirst="1" w:colLast="1"/>
            <w:bookmarkEnd w:id="7"/>
            <w:r w:rsidRPr="0080507D">
              <w:rPr>
                <w:b/>
                <w:bCs/>
              </w:rPr>
              <w:t>Title:</w:t>
            </w:r>
          </w:p>
        </w:tc>
        <w:tc>
          <w:tcPr>
            <w:tcW w:w="8306" w:type="dxa"/>
            <w:gridSpan w:val="4"/>
          </w:tcPr>
          <w:p w14:paraId="487634C0" w14:textId="4E3C1732" w:rsidR="0080507D" w:rsidRPr="0080507D" w:rsidRDefault="0080507D" w:rsidP="0080507D">
            <w:r w:rsidRPr="0080507D">
              <w:t>LS/r on new ITU-T SG2 terms and definitions (reply to SCV-TD69-E)</w:t>
            </w:r>
          </w:p>
        </w:tc>
      </w:tr>
      <w:tr w:rsidR="0080507D" w:rsidRPr="0080507D" w14:paraId="6E355063" w14:textId="77777777" w:rsidTr="003F6975">
        <w:trPr>
          <w:cantSplit/>
        </w:trPr>
        <w:tc>
          <w:tcPr>
            <w:tcW w:w="1617" w:type="dxa"/>
            <w:gridSpan w:val="3"/>
            <w:tcBorders>
              <w:bottom w:val="single" w:sz="8" w:space="0" w:color="auto"/>
            </w:tcBorders>
          </w:tcPr>
          <w:p w14:paraId="1D8D5854" w14:textId="77777777" w:rsidR="0080507D" w:rsidRPr="0080507D" w:rsidRDefault="0080507D" w:rsidP="0080507D">
            <w:pPr>
              <w:rPr>
                <w:b/>
                <w:bCs/>
              </w:rPr>
            </w:pPr>
            <w:bookmarkStart w:id="9" w:name="dpurpose" w:colFirst="1" w:colLast="1"/>
            <w:bookmarkEnd w:id="8"/>
            <w:r w:rsidRPr="0080507D">
              <w:rPr>
                <w:b/>
                <w:bCs/>
              </w:rPr>
              <w:t>Purpose:</w:t>
            </w:r>
          </w:p>
        </w:tc>
        <w:tc>
          <w:tcPr>
            <w:tcW w:w="8306" w:type="dxa"/>
            <w:gridSpan w:val="4"/>
            <w:tcBorders>
              <w:bottom w:val="single" w:sz="8" w:space="0" w:color="auto"/>
            </w:tcBorders>
          </w:tcPr>
          <w:p w14:paraId="52825CF7" w14:textId="77777777" w:rsidR="0080507D" w:rsidRPr="0080507D" w:rsidRDefault="0080507D" w:rsidP="0080507D"/>
        </w:tc>
      </w:tr>
      <w:bookmarkEnd w:id="1"/>
      <w:bookmarkEnd w:id="9"/>
      <w:tr w:rsidR="00CD6848" w:rsidRPr="00374D01" w14:paraId="38A62C82" w14:textId="77777777" w:rsidTr="00626673">
        <w:trPr>
          <w:cantSplit/>
          <w:trHeight w:val="357"/>
        </w:trPr>
        <w:tc>
          <w:tcPr>
            <w:tcW w:w="9923" w:type="dxa"/>
            <w:gridSpan w:val="7"/>
            <w:tcBorders>
              <w:top w:val="single" w:sz="12" w:space="0" w:color="auto"/>
            </w:tcBorders>
          </w:tcPr>
          <w:p w14:paraId="1C8F185B" w14:textId="77777777" w:rsidR="00CD6848" w:rsidRPr="00374D01" w:rsidRDefault="00CD6848" w:rsidP="00147607">
            <w:pPr>
              <w:jc w:val="center"/>
              <w:rPr>
                <w:b/>
              </w:rPr>
            </w:pPr>
            <w:r w:rsidRPr="00374D01">
              <w:rPr>
                <w:b/>
              </w:rPr>
              <w:t>LIAISON STATEMENT</w:t>
            </w:r>
          </w:p>
        </w:tc>
      </w:tr>
      <w:tr w:rsidR="00CD6848" w:rsidRPr="00374D01" w14:paraId="3AEEDD62" w14:textId="77777777" w:rsidTr="00626673">
        <w:trPr>
          <w:cantSplit/>
          <w:trHeight w:val="357"/>
        </w:trPr>
        <w:tc>
          <w:tcPr>
            <w:tcW w:w="2127" w:type="dxa"/>
            <w:gridSpan w:val="4"/>
          </w:tcPr>
          <w:p w14:paraId="5A063BB6" w14:textId="77777777" w:rsidR="00CD6848" w:rsidRPr="00374D01" w:rsidRDefault="00CD6848" w:rsidP="00147607">
            <w:pPr>
              <w:rPr>
                <w:b/>
                <w:bCs/>
              </w:rPr>
            </w:pPr>
            <w:r w:rsidRPr="00374D01">
              <w:rPr>
                <w:b/>
                <w:bCs/>
              </w:rPr>
              <w:t>For action to:</w:t>
            </w:r>
          </w:p>
        </w:tc>
        <w:tc>
          <w:tcPr>
            <w:tcW w:w="7796" w:type="dxa"/>
            <w:gridSpan w:val="3"/>
          </w:tcPr>
          <w:p w14:paraId="3C2D8FB5" w14:textId="705D9C7A" w:rsidR="00CD6848" w:rsidRPr="00374D01" w:rsidRDefault="000817CE" w:rsidP="00147607">
            <w:pPr>
              <w:pStyle w:val="LSForAction"/>
            </w:pPr>
            <w:r w:rsidRPr="00374D01">
              <w:rPr>
                <w:b w:val="0"/>
              </w:rPr>
              <w:t>Standardization Committee for Vocabulary (SCV)</w:t>
            </w:r>
          </w:p>
        </w:tc>
      </w:tr>
      <w:tr w:rsidR="00CD6848" w:rsidRPr="00374D01" w14:paraId="2973018F" w14:textId="77777777" w:rsidTr="00626673">
        <w:trPr>
          <w:cantSplit/>
          <w:trHeight w:val="357"/>
        </w:trPr>
        <w:tc>
          <w:tcPr>
            <w:tcW w:w="2127" w:type="dxa"/>
            <w:gridSpan w:val="4"/>
          </w:tcPr>
          <w:p w14:paraId="78AFCF24" w14:textId="77777777" w:rsidR="00CD6848" w:rsidRPr="00374D01" w:rsidRDefault="00CD6848" w:rsidP="00147607">
            <w:pPr>
              <w:rPr>
                <w:b/>
                <w:bCs/>
              </w:rPr>
            </w:pPr>
            <w:r w:rsidRPr="00374D01">
              <w:rPr>
                <w:b/>
                <w:bCs/>
              </w:rPr>
              <w:t>For comment to:</w:t>
            </w:r>
          </w:p>
        </w:tc>
        <w:tc>
          <w:tcPr>
            <w:tcW w:w="7796" w:type="dxa"/>
            <w:gridSpan w:val="3"/>
          </w:tcPr>
          <w:p w14:paraId="0BAA906B" w14:textId="04F75100" w:rsidR="00CD6848" w:rsidRPr="00280A04" w:rsidRDefault="00E133AF" w:rsidP="00147607">
            <w:pPr>
              <w:pStyle w:val="LSForComment"/>
              <w:rPr>
                <w:b w:val="0"/>
              </w:rPr>
            </w:pPr>
            <w:r w:rsidRPr="00280A04">
              <w:rPr>
                <w:b w:val="0"/>
              </w:rPr>
              <w:t>-</w:t>
            </w:r>
          </w:p>
        </w:tc>
      </w:tr>
      <w:tr w:rsidR="00CD6848" w:rsidRPr="00374D01" w14:paraId="057FE425" w14:textId="77777777" w:rsidTr="00626673">
        <w:trPr>
          <w:cantSplit/>
          <w:trHeight w:val="357"/>
        </w:trPr>
        <w:tc>
          <w:tcPr>
            <w:tcW w:w="2127" w:type="dxa"/>
            <w:gridSpan w:val="4"/>
          </w:tcPr>
          <w:p w14:paraId="3C0F96A1" w14:textId="77777777" w:rsidR="00CD6848" w:rsidRPr="00374D01" w:rsidRDefault="00CD6848" w:rsidP="00147607">
            <w:pPr>
              <w:rPr>
                <w:b/>
                <w:bCs/>
              </w:rPr>
            </w:pPr>
            <w:r w:rsidRPr="00374D01">
              <w:rPr>
                <w:b/>
                <w:bCs/>
              </w:rPr>
              <w:t>For information to:</w:t>
            </w:r>
          </w:p>
        </w:tc>
        <w:tc>
          <w:tcPr>
            <w:tcW w:w="7796" w:type="dxa"/>
            <w:gridSpan w:val="3"/>
          </w:tcPr>
          <w:p w14:paraId="3D12637F" w14:textId="331E66DE" w:rsidR="00CD6848" w:rsidRPr="00374D01" w:rsidRDefault="00094BD3" w:rsidP="00147607">
            <w:pPr>
              <w:pStyle w:val="LSForInfo"/>
              <w:rPr>
                <w:b w:val="0"/>
              </w:rPr>
            </w:pPr>
            <w:r>
              <w:rPr>
                <w:b w:val="0"/>
              </w:rPr>
              <w:t>ITU-T Study Group 2</w:t>
            </w:r>
          </w:p>
        </w:tc>
      </w:tr>
      <w:tr w:rsidR="00CD6848" w:rsidRPr="00374D01" w14:paraId="4CA876B2" w14:textId="77777777" w:rsidTr="00626673">
        <w:trPr>
          <w:cantSplit/>
          <w:trHeight w:val="357"/>
        </w:trPr>
        <w:tc>
          <w:tcPr>
            <w:tcW w:w="2127" w:type="dxa"/>
            <w:gridSpan w:val="4"/>
          </w:tcPr>
          <w:p w14:paraId="16600D3A" w14:textId="77777777" w:rsidR="00CD6848" w:rsidRPr="00374D01" w:rsidRDefault="00CD6848" w:rsidP="00147607">
            <w:pPr>
              <w:rPr>
                <w:b/>
                <w:bCs/>
              </w:rPr>
            </w:pPr>
            <w:r w:rsidRPr="00374D01">
              <w:rPr>
                <w:b/>
                <w:bCs/>
              </w:rPr>
              <w:t>Approval:</w:t>
            </w:r>
          </w:p>
        </w:tc>
        <w:tc>
          <w:tcPr>
            <w:tcW w:w="7796" w:type="dxa"/>
            <w:gridSpan w:val="3"/>
          </w:tcPr>
          <w:p w14:paraId="7DE81CDE" w14:textId="28F8B30C" w:rsidR="00CD6848" w:rsidRPr="00374D01" w:rsidRDefault="004670D7" w:rsidP="00147607">
            <w:pPr>
              <w:rPr>
                <w:b/>
                <w:bCs/>
              </w:rPr>
            </w:pPr>
            <w:r w:rsidRPr="00374D01">
              <w:rPr>
                <w:lang w:eastAsia="zh-CN"/>
              </w:rPr>
              <w:t xml:space="preserve">ITU-T Study Group </w:t>
            </w:r>
            <w:r w:rsidR="002B5B1B" w:rsidRPr="00374D01">
              <w:rPr>
                <w:lang w:eastAsia="zh-CN"/>
              </w:rPr>
              <w:t>5</w:t>
            </w:r>
            <w:r w:rsidRPr="00374D01">
              <w:rPr>
                <w:lang w:eastAsia="zh-CN"/>
              </w:rPr>
              <w:t xml:space="preserve"> meeting (</w:t>
            </w:r>
            <w:r w:rsidR="005D41D1" w:rsidRPr="00374D01">
              <w:rPr>
                <w:lang w:eastAsia="zh-CN"/>
              </w:rPr>
              <w:t>Geneva</w:t>
            </w:r>
            <w:r w:rsidRPr="00374D01">
              <w:rPr>
                <w:lang w:eastAsia="zh-CN"/>
              </w:rPr>
              <w:t xml:space="preserve">, </w:t>
            </w:r>
            <w:r w:rsidR="005D41D1" w:rsidRPr="00374D01">
              <w:rPr>
                <w:lang w:eastAsia="zh-CN"/>
              </w:rPr>
              <w:t>21</w:t>
            </w:r>
            <w:r w:rsidR="002B5B1B" w:rsidRPr="00374D01">
              <w:rPr>
                <w:lang w:eastAsia="zh-CN"/>
              </w:rPr>
              <w:t xml:space="preserve"> </w:t>
            </w:r>
            <w:r w:rsidR="005D41D1" w:rsidRPr="00374D01">
              <w:rPr>
                <w:lang w:eastAsia="zh-CN"/>
              </w:rPr>
              <w:t xml:space="preserve">September </w:t>
            </w:r>
            <w:r w:rsidRPr="00374D01">
              <w:rPr>
                <w:lang w:eastAsia="zh-CN"/>
              </w:rPr>
              <w:t>201</w:t>
            </w:r>
            <w:r w:rsidR="005D41D1" w:rsidRPr="00374D01">
              <w:rPr>
                <w:lang w:eastAsia="zh-CN"/>
              </w:rPr>
              <w:t>8</w:t>
            </w:r>
            <w:r w:rsidRPr="00374D01">
              <w:rPr>
                <w:lang w:eastAsia="zh-CN"/>
              </w:rPr>
              <w:t>)</w:t>
            </w:r>
          </w:p>
        </w:tc>
      </w:tr>
      <w:tr w:rsidR="00CD6848" w:rsidRPr="00374D01" w14:paraId="18D69991" w14:textId="77777777" w:rsidTr="00626673">
        <w:trPr>
          <w:cantSplit/>
          <w:trHeight w:val="357"/>
        </w:trPr>
        <w:tc>
          <w:tcPr>
            <w:tcW w:w="2127" w:type="dxa"/>
            <w:gridSpan w:val="4"/>
            <w:tcBorders>
              <w:bottom w:val="single" w:sz="12" w:space="0" w:color="auto"/>
            </w:tcBorders>
          </w:tcPr>
          <w:p w14:paraId="75DE62DA" w14:textId="77777777" w:rsidR="00CD6848" w:rsidRPr="00374D01" w:rsidRDefault="00CD6848" w:rsidP="00147607">
            <w:pPr>
              <w:rPr>
                <w:b/>
                <w:bCs/>
              </w:rPr>
            </w:pPr>
            <w:r w:rsidRPr="00374D01">
              <w:rPr>
                <w:b/>
                <w:bCs/>
              </w:rPr>
              <w:t>Deadline:</w:t>
            </w:r>
          </w:p>
        </w:tc>
        <w:tc>
          <w:tcPr>
            <w:tcW w:w="7796" w:type="dxa"/>
            <w:gridSpan w:val="3"/>
            <w:tcBorders>
              <w:bottom w:val="single" w:sz="12" w:space="0" w:color="auto"/>
            </w:tcBorders>
          </w:tcPr>
          <w:p w14:paraId="6F833D61" w14:textId="6A047F3D" w:rsidR="00CD6848" w:rsidRPr="00E133AF" w:rsidRDefault="00E133AF" w:rsidP="00147607">
            <w:pPr>
              <w:pStyle w:val="LSDeadline"/>
              <w:rPr>
                <w:b w:val="0"/>
                <w:bCs w:val="0"/>
              </w:rPr>
            </w:pPr>
            <w:r w:rsidRPr="00E133AF">
              <w:rPr>
                <w:b w:val="0"/>
                <w:bCs w:val="0"/>
              </w:rPr>
              <w:t>N/A</w:t>
            </w:r>
          </w:p>
        </w:tc>
      </w:tr>
      <w:tr w:rsidR="00147607" w:rsidRPr="0001390B" w14:paraId="574D4B2C" w14:textId="77777777" w:rsidTr="000C397B">
        <w:trPr>
          <w:cantSplit/>
        </w:trPr>
        <w:tc>
          <w:tcPr>
            <w:tcW w:w="1607" w:type="dxa"/>
            <w:gridSpan w:val="2"/>
            <w:tcBorders>
              <w:top w:val="single" w:sz="8" w:space="0" w:color="auto"/>
              <w:bottom w:val="single" w:sz="8" w:space="0" w:color="auto"/>
            </w:tcBorders>
          </w:tcPr>
          <w:p w14:paraId="48A76415" w14:textId="77777777" w:rsidR="00147607" w:rsidRPr="00374D01" w:rsidRDefault="00147607" w:rsidP="00147607">
            <w:pPr>
              <w:rPr>
                <w:b/>
                <w:bCs/>
              </w:rPr>
            </w:pPr>
            <w:r w:rsidRPr="00374D01">
              <w:rPr>
                <w:b/>
                <w:bCs/>
              </w:rPr>
              <w:t>Contact:</w:t>
            </w:r>
          </w:p>
        </w:tc>
        <w:tc>
          <w:tcPr>
            <w:tcW w:w="3780" w:type="dxa"/>
            <w:gridSpan w:val="4"/>
            <w:tcBorders>
              <w:top w:val="single" w:sz="8" w:space="0" w:color="auto"/>
              <w:bottom w:val="single" w:sz="8" w:space="0" w:color="auto"/>
            </w:tcBorders>
          </w:tcPr>
          <w:p w14:paraId="58B756D7" w14:textId="68E998DA" w:rsidR="00147607" w:rsidRPr="00374D01" w:rsidRDefault="00FA18BA" w:rsidP="00147607">
            <w:sdt>
              <w:sdtPr>
                <w:rPr>
                  <w:lang w:val="en-US"/>
                </w:rPr>
                <w:alias w:val="ContactNameOrgCountry"/>
                <w:tag w:val="ContactNameOrgCountry"/>
                <w:id w:val="-130639986"/>
                <w:placeholder>
                  <w:docPart w:val="149996140E314364866A13F0C7662B07"/>
                </w:placeholder>
                <w:text w:multiLine="1"/>
              </w:sdtPr>
              <w:sdtEndPr/>
              <w:sdtContent>
                <w:r w:rsidR="00147607">
                  <w:rPr>
                    <w:lang w:val="en-US"/>
                  </w:rPr>
                  <w:t>María Victoria Sukenik</w:t>
                </w:r>
                <w:r w:rsidR="00147607" w:rsidRPr="00136DDD">
                  <w:rPr>
                    <w:lang w:val="en-US"/>
                  </w:rPr>
                  <w:br/>
                </w:r>
                <w:r w:rsidR="00147607">
                  <w:rPr>
                    <w:lang w:val="en-US"/>
                  </w:rPr>
                  <w:t>Chairman ITU-T SG5</w:t>
                </w:r>
                <w:r w:rsidR="00147607" w:rsidRPr="00136DDD">
                  <w:rPr>
                    <w:lang w:val="en-US"/>
                  </w:rPr>
                  <w:br/>
                </w:r>
                <w:r w:rsidR="00147607">
                  <w:rPr>
                    <w:lang w:val="en-US"/>
                  </w:rPr>
                  <w:t>Argentina</w:t>
                </w:r>
              </w:sdtContent>
            </w:sdt>
          </w:p>
        </w:tc>
        <w:sdt>
          <w:sdtPr>
            <w:alias w:val="ContactTelFaxEmail"/>
            <w:tag w:val="ContactTelFaxEmail"/>
            <w:id w:val="-2140561428"/>
            <w:placeholder>
              <w:docPart w:val="1AB1BB3C7D08420E81A1931C172A63AC"/>
            </w:placeholder>
          </w:sdtPr>
          <w:sdtEndPr/>
          <w:sdtContent>
            <w:tc>
              <w:tcPr>
                <w:tcW w:w="4536" w:type="dxa"/>
                <w:tcBorders>
                  <w:top w:val="single" w:sz="8" w:space="0" w:color="auto"/>
                  <w:bottom w:val="single" w:sz="8" w:space="0" w:color="auto"/>
                </w:tcBorders>
              </w:tcPr>
              <w:p w14:paraId="0C8B4E73" w14:textId="41C6F293" w:rsidR="00147607" w:rsidRPr="000817CE" w:rsidRDefault="00147607" w:rsidP="00147607">
                <w:pPr>
                  <w:rPr>
                    <w:lang w:val="de-CH"/>
                  </w:rPr>
                </w:pPr>
                <w:r>
                  <w:rPr>
                    <w:lang w:val="de-CH"/>
                  </w:rPr>
                  <w:t>Tel:</w:t>
                </w:r>
                <w:r>
                  <w:rPr>
                    <w:lang w:val="de-CH"/>
                  </w:rPr>
                  <w:tab/>
                </w:r>
                <w:r w:rsidRPr="0093391A">
                  <w:rPr>
                    <w:lang w:val="de-CH"/>
                  </w:rPr>
                  <w:t>+54 11 4347</w:t>
                </w:r>
                <w:r>
                  <w:rPr>
                    <w:lang w:val="de-CH"/>
                  </w:rPr>
                  <w:t xml:space="preserve"> </w:t>
                </w:r>
                <w:r w:rsidRPr="0093391A">
                  <w:rPr>
                    <w:lang w:val="de-CH"/>
                  </w:rPr>
                  <w:t>9678</w:t>
                </w:r>
                <w:r w:rsidRPr="0093391A">
                  <w:rPr>
                    <w:lang w:val="de-CH"/>
                  </w:rPr>
                  <w:br/>
                  <w:t>E-mail:</w:t>
                </w:r>
                <w:r>
                  <w:rPr>
                    <w:lang w:val="de-CH"/>
                  </w:rPr>
                  <w:t xml:space="preserve"> </w:t>
                </w:r>
                <w:hyperlink r:id="rId11" w:history="1">
                  <w:r w:rsidRPr="00700542">
                    <w:rPr>
                      <w:rStyle w:val="Hyperlink"/>
                      <w:rFonts w:ascii="Times New Roman" w:hAnsi="Times New Roman"/>
                      <w:lang w:val="de-CH"/>
                    </w:rPr>
                    <w:t>msukenik@modernizacion.gob.ar</w:t>
                  </w:r>
                </w:hyperlink>
                <w:r>
                  <w:rPr>
                    <w:lang w:val="de-CH"/>
                  </w:rPr>
                  <w:t xml:space="preserve"> </w:t>
                </w:r>
              </w:p>
            </w:tc>
          </w:sdtContent>
        </w:sdt>
      </w:tr>
      <w:tr w:rsidR="00147607" w:rsidRPr="0001390B" w14:paraId="7907A2B7" w14:textId="77777777" w:rsidTr="000C397B">
        <w:trPr>
          <w:cantSplit/>
        </w:trPr>
        <w:tc>
          <w:tcPr>
            <w:tcW w:w="1607" w:type="dxa"/>
            <w:gridSpan w:val="2"/>
            <w:tcBorders>
              <w:top w:val="single" w:sz="8" w:space="0" w:color="auto"/>
              <w:bottom w:val="single" w:sz="8" w:space="0" w:color="auto"/>
            </w:tcBorders>
          </w:tcPr>
          <w:p w14:paraId="51120499" w14:textId="7FFAFC54" w:rsidR="00147607" w:rsidRPr="00374D01" w:rsidRDefault="00147607" w:rsidP="00147607">
            <w:pPr>
              <w:rPr>
                <w:b/>
                <w:bCs/>
              </w:rPr>
            </w:pPr>
            <w:r w:rsidRPr="00374D01">
              <w:rPr>
                <w:b/>
                <w:bCs/>
              </w:rPr>
              <w:t>Contact:</w:t>
            </w:r>
          </w:p>
        </w:tc>
        <w:tc>
          <w:tcPr>
            <w:tcW w:w="3780" w:type="dxa"/>
            <w:gridSpan w:val="4"/>
            <w:tcBorders>
              <w:top w:val="single" w:sz="8" w:space="0" w:color="auto"/>
              <w:bottom w:val="single" w:sz="8" w:space="0" w:color="auto"/>
            </w:tcBorders>
          </w:tcPr>
          <w:p w14:paraId="3B4738A6" w14:textId="17666BB9" w:rsidR="00147607" w:rsidRDefault="00FA18BA" w:rsidP="00147607">
            <w:sdt>
              <w:sdtPr>
                <w:alias w:val="ContactNameOrgCountry"/>
                <w:tag w:val="ContactNameOrgCountry"/>
                <w:id w:val="1453213032"/>
                <w:placeholder>
                  <w:docPart w:val="E12FB873A5E34C9792C3708345D3D729"/>
                </w:placeholder>
                <w:text w:multiLine="1"/>
              </w:sdtPr>
              <w:sdtEndPr/>
              <w:sdtContent>
                <w:r w:rsidR="00147607">
                  <w:t>Michael Maytum</w:t>
                </w:r>
                <w:r w:rsidR="00147607" w:rsidRPr="00374D01">
                  <w:br/>
                </w:r>
                <w:r w:rsidR="00147607">
                  <w:t>Bourns Limited</w:t>
                </w:r>
                <w:r w:rsidR="00147607" w:rsidRPr="00374D01">
                  <w:br/>
                </w:r>
                <w:r w:rsidR="00147607">
                  <w:t>United Kingdom</w:t>
                </w:r>
              </w:sdtContent>
            </w:sdt>
          </w:p>
        </w:tc>
        <w:tc>
          <w:tcPr>
            <w:tcW w:w="4536" w:type="dxa"/>
            <w:tcBorders>
              <w:top w:val="single" w:sz="8" w:space="0" w:color="auto"/>
              <w:bottom w:val="single" w:sz="8" w:space="0" w:color="auto"/>
            </w:tcBorders>
          </w:tcPr>
          <w:p w14:paraId="365514B1" w14:textId="1708313F" w:rsidR="00147607" w:rsidRPr="000817CE" w:rsidRDefault="00147607" w:rsidP="00147607">
            <w:pPr>
              <w:rPr>
                <w:lang w:val="de-CH"/>
              </w:rPr>
            </w:pPr>
            <w:r w:rsidRPr="000817CE">
              <w:rPr>
                <w:lang w:val="de-CH"/>
              </w:rPr>
              <w:t xml:space="preserve">Tel: </w:t>
            </w:r>
            <w:r w:rsidRPr="000817CE">
              <w:rPr>
                <w:lang w:val="de-CH"/>
              </w:rPr>
              <w:tab/>
              <w:t>+44 1234 838589</w:t>
            </w:r>
            <w:r w:rsidRPr="000817CE">
              <w:rPr>
                <w:lang w:val="de-CH"/>
              </w:rPr>
              <w:br/>
              <w:t xml:space="preserve">E-mail: </w:t>
            </w:r>
            <w:r w:rsidRPr="00147607">
              <w:rPr>
                <w:rStyle w:val="Hyperlink"/>
                <w:rFonts w:ascii="Times New Roman" w:hAnsi="Times New Roman"/>
                <w:lang w:val="de-CH"/>
              </w:rPr>
              <w:t>m.j.maytum@ieee.org</w:t>
            </w:r>
            <w:r w:rsidRPr="000817CE">
              <w:rPr>
                <w:lang w:val="de-CH"/>
              </w:rPr>
              <w:t xml:space="preserve"> </w:t>
            </w:r>
          </w:p>
        </w:tc>
      </w:tr>
    </w:tbl>
    <w:p w14:paraId="5870F72E" w14:textId="77777777" w:rsidR="000C397B" w:rsidRPr="000817CE" w:rsidRDefault="000C397B" w:rsidP="0089088E">
      <w:pPr>
        <w:rPr>
          <w:lang w:val="de-CH"/>
        </w:rPr>
      </w:pPr>
    </w:p>
    <w:tbl>
      <w:tblPr>
        <w:tblW w:w="9923" w:type="dxa"/>
        <w:tblLayout w:type="fixed"/>
        <w:tblCellMar>
          <w:left w:w="57" w:type="dxa"/>
          <w:right w:w="57" w:type="dxa"/>
        </w:tblCellMar>
        <w:tblLook w:val="0000" w:firstRow="0" w:lastRow="0" w:firstColumn="0" w:lastColumn="0" w:noHBand="0" w:noVBand="0"/>
      </w:tblPr>
      <w:tblGrid>
        <w:gridCol w:w="1641"/>
        <w:gridCol w:w="8282"/>
      </w:tblGrid>
      <w:tr w:rsidR="0089088E" w:rsidRPr="00374D01" w14:paraId="3B2E1AE1" w14:textId="77777777" w:rsidTr="004670D7">
        <w:trPr>
          <w:cantSplit/>
        </w:trPr>
        <w:tc>
          <w:tcPr>
            <w:tcW w:w="1641" w:type="dxa"/>
          </w:tcPr>
          <w:p w14:paraId="705E8A11" w14:textId="77777777" w:rsidR="0089088E" w:rsidRPr="00374D01" w:rsidRDefault="0089088E" w:rsidP="005976A1">
            <w:pPr>
              <w:rPr>
                <w:b/>
                <w:bCs/>
              </w:rPr>
            </w:pPr>
            <w:r w:rsidRPr="00374D01">
              <w:rPr>
                <w:b/>
                <w:bCs/>
              </w:rPr>
              <w:t>Keywords:</w:t>
            </w:r>
          </w:p>
        </w:tc>
        <w:tc>
          <w:tcPr>
            <w:tcW w:w="8282" w:type="dxa"/>
          </w:tcPr>
          <w:p w14:paraId="75E3B1EF" w14:textId="01E9370A" w:rsidR="0089088E" w:rsidRPr="00374D01" w:rsidRDefault="00FA18BA" w:rsidP="005976A1">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6A5321">
                  <w:t>D</w:t>
                </w:r>
                <w:r w:rsidR="00C44E4A">
                  <w:t>efinitions;</w:t>
                </w:r>
              </w:sdtContent>
            </w:sdt>
            <w:r w:rsidR="00280A04">
              <w:t xml:space="preserve"> </w:t>
            </w:r>
            <w:r w:rsidR="00447F99" w:rsidRPr="00447F99">
              <w:t>SG2</w:t>
            </w:r>
            <w:r w:rsidR="00FB1274" w:rsidRPr="00374D01">
              <w:t xml:space="preserve">; </w:t>
            </w:r>
            <w:r w:rsidR="002664BB" w:rsidRPr="002664BB">
              <w:t>Data quality</w:t>
            </w:r>
            <w:r w:rsidR="00102347">
              <w:t xml:space="preserve">; </w:t>
            </w:r>
            <w:r w:rsidR="00393C49" w:rsidRPr="00393C49">
              <w:t>Telecom anti-Fraud Management</w:t>
            </w:r>
            <w:r w:rsidR="00393C49">
              <w:t xml:space="preserve">; </w:t>
            </w:r>
            <w:r w:rsidR="00393C49" w:rsidRPr="00393C49">
              <w:t>Cloud-based network management</w:t>
            </w:r>
            <w:r w:rsidR="00393C49">
              <w:t xml:space="preserve">; </w:t>
            </w:r>
            <w:r w:rsidR="00393C49" w:rsidRPr="00393C49">
              <w:t>Management service analysis function</w:t>
            </w:r>
            <w:r w:rsidR="00393C49">
              <w:t xml:space="preserve">; </w:t>
            </w:r>
            <w:r w:rsidR="00393C49" w:rsidRPr="00393C49">
              <w:t>Management service composing function</w:t>
            </w:r>
            <w:r w:rsidR="00393C49">
              <w:t xml:space="preserve">, </w:t>
            </w:r>
            <w:r w:rsidR="00393C49" w:rsidRPr="00393C49">
              <w:t>Management service deployment function</w:t>
            </w:r>
            <w:r w:rsidR="00393C49">
              <w:t>;</w:t>
            </w:r>
          </w:p>
        </w:tc>
      </w:tr>
      <w:tr w:rsidR="0089088E" w:rsidRPr="00374D01" w14:paraId="7D0F8B1C" w14:textId="77777777" w:rsidTr="004670D7">
        <w:trPr>
          <w:cantSplit/>
        </w:trPr>
        <w:tc>
          <w:tcPr>
            <w:tcW w:w="1641" w:type="dxa"/>
          </w:tcPr>
          <w:p w14:paraId="72CA09B8" w14:textId="77777777" w:rsidR="0089088E" w:rsidRPr="00374D01" w:rsidRDefault="0089088E" w:rsidP="005976A1">
            <w:pPr>
              <w:rPr>
                <w:b/>
                <w:bCs/>
              </w:rPr>
            </w:pPr>
            <w:r w:rsidRPr="00374D01">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82" w:type="dxa"/>
              </w:tcPr>
              <w:p w14:paraId="4BE3CBD5" w14:textId="78D1296F" w:rsidR="0089088E" w:rsidRPr="00374D01" w:rsidRDefault="0058257A" w:rsidP="0058257A">
                <w:r>
                  <w:t xml:space="preserve">This document contains the reply from ITU-T SG5 to the Standardization Committee for Vocabulary (SCV) on new ITU-T SG2 terms and definitions. </w:t>
                </w:r>
                <w:r w:rsidRPr="00374D01">
                  <w:t xml:space="preserve">The </w:t>
                </w:r>
                <w:r>
                  <w:t>six</w:t>
                </w:r>
                <w:r w:rsidRPr="00374D01">
                  <w:t xml:space="preserve"> provide</w:t>
                </w:r>
                <w:r w:rsidR="00147607">
                  <w:t>d definitions are commented on.</w:t>
                </w:r>
              </w:p>
            </w:tc>
          </w:sdtContent>
        </w:sdt>
      </w:tr>
    </w:tbl>
    <w:p w14:paraId="0FF08FA6" w14:textId="655D76D8" w:rsidR="006A5321" w:rsidRDefault="002B5B1B" w:rsidP="00280A04">
      <w:pPr>
        <w:spacing w:before="240"/>
      </w:pPr>
      <w:r w:rsidRPr="00374D01">
        <w:rPr>
          <w:lang w:eastAsia="zh-CN"/>
        </w:rPr>
        <w:t>This liaison answers LS</w:t>
      </w:r>
      <w:r w:rsidR="00E133AF" w:rsidRPr="00E133AF">
        <w:rPr>
          <w:lang w:eastAsia="zh-CN"/>
        </w:rPr>
        <w:t xml:space="preserve"> </w:t>
      </w:r>
      <w:hyperlink r:id="rId12" w:history="1">
        <w:r w:rsidR="00E6622D">
          <w:rPr>
            <w:rStyle w:val="Hyperlink"/>
            <w:rFonts w:ascii="Times New Roman" w:hAnsi="Times New Roman"/>
            <w:lang w:eastAsia="zh-CN"/>
          </w:rPr>
          <w:t>SCV-</w:t>
        </w:r>
        <w:r w:rsidR="00E133AF" w:rsidRPr="00E133AF">
          <w:rPr>
            <w:rStyle w:val="Hyperlink"/>
            <w:rFonts w:ascii="Times New Roman" w:hAnsi="Times New Roman"/>
            <w:lang w:eastAsia="zh-CN"/>
          </w:rPr>
          <w:t>TD69</w:t>
        </w:r>
        <w:r w:rsidR="00280A04">
          <w:rPr>
            <w:rStyle w:val="Hyperlink"/>
            <w:rFonts w:ascii="Times New Roman" w:hAnsi="Times New Roman"/>
            <w:lang w:eastAsia="zh-CN"/>
          </w:rPr>
          <w:t>-</w:t>
        </w:r>
        <w:r w:rsidR="00E133AF" w:rsidRPr="00E133AF">
          <w:rPr>
            <w:rStyle w:val="Hyperlink"/>
            <w:rFonts w:ascii="Times New Roman" w:hAnsi="Times New Roman"/>
            <w:lang w:eastAsia="zh-CN"/>
          </w:rPr>
          <w:t>E</w:t>
        </w:r>
      </w:hyperlink>
      <w:r w:rsidR="00E133AF">
        <w:rPr>
          <w:lang w:eastAsia="zh-CN"/>
        </w:rPr>
        <w:t>.</w:t>
      </w:r>
    </w:p>
    <w:p w14:paraId="2B854F7D" w14:textId="32FDDF0A" w:rsidR="00D81A7E" w:rsidRDefault="00D81A7E" w:rsidP="00147607">
      <w:r w:rsidRPr="00374D01">
        <w:t xml:space="preserve">ITU-T Study Group 5 would like to thank </w:t>
      </w:r>
      <w:r>
        <w:t xml:space="preserve">the Standardization Committee for Vocabulary (SCV) </w:t>
      </w:r>
      <w:r w:rsidRPr="00374D01">
        <w:t xml:space="preserve">for sending the liaison statement </w:t>
      </w:r>
      <w:r w:rsidRPr="00280A04">
        <w:rPr>
          <w:bCs/>
        </w:rPr>
        <w:t>(</w:t>
      </w:r>
      <w:hyperlink r:id="rId13" w:tooltip="ITU-T ftp file restricted to TIES access only" w:history="1">
        <w:r w:rsidRPr="00280A04">
          <w:rPr>
            <w:rStyle w:val="Hyperlink"/>
          </w:rPr>
          <w:t>SCV-TD69-E</w:t>
        </w:r>
      </w:hyperlink>
      <w:r>
        <w:t>) on</w:t>
      </w:r>
      <w:r w:rsidRPr="00FC47A8">
        <w:t xml:space="preserve"> </w:t>
      </w:r>
      <w:r>
        <w:t>new I</w:t>
      </w:r>
      <w:r w:rsidR="00147607">
        <w:t>TU-T SG2 terms and definitions.</w:t>
      </w:r>
    </w:p>
    <w:p w14:paraId="7D634C23" w14:textId="008C94B2" w:rsidR="00F20128" w:rsidRPr="00280A04" w:rsidRDefault="0058257A" w:rsidP="00280A04">
      <w:r>
        <w:t xml:space="preserve">ITU-T </w:t>
      </w:r>
      <w:r w:rsidR="00D81A7E">
        <w:t>S</w:t>
      </w:r>
      <w:r w:rsidR="00280A04">
        <w:t xml:space="preserve">tudy </w:t>
      </w:r>
      <w:r w:rsidR="00D81A7E">
        <w:t>G</w:t>
      </w:r>
      <w:r w:rsidR="00280A04">
        <w:t xml:space="preserve">roup </w:t>
      </w:r>
      <w:r w:rsidR="00D81A7E">
        <w:t>5 have checked all the definitions provided and would like to share the following comments:</w:t>
      </w:r>
    </w:p>
    <w:p w14:paraId="53D89228" w14:textId="1922C796" w:rsidR="00015740" w:rsidRDefault="00015740" w:rsidP="00280A04">
      <w:pPr>
        <w:pStyle w:val="ListParagraph"/>
        <w:numPr>
          <w:ilvl w:val="0"/>
          <w:numId w:val="11"/>
        </w:numPr>
        <w:tabs>
          <w:tab w:val="clear" w:pos="794"/>
          <w:tab w:val="clear" w:pos="1191"/>
          <w:tab w:val="clear" w:pos="1588"/>
          <w:tab w:val="clear" w:pos="1985"/>
        </w:tabs>
        <w:overflowPunct/>
        <w:autoSpaceDE/>
        <w:autoSpaceDN/>
        <w:adjustRightInd/>
        <w:textAlignment w:val="auto"/>
        <w:rPr>
          <w:lang w:val="en-US" w:eastAsia="zh-CN"/>
        </w:rPr>
      </w:pPr>
      <w:r w:rsidRPr="00E35B03">
        <w:rPr>
          <w:b/>
          <w:bCs/>
          <w:lang w:val="en-US" w:eastAsia="zh-CN"/>
        </w:rPr>
        <w:t>D</w:t>
      </w:r>
      <w:r w:rsidRPr="00E35B03">
        <w:rPr>
          <w:rFonts w:hint="eastAsia"/>
          <w:b/>
          <w:bCs/>
          <w:lang w:val="en-US" w:eastAsia="zh-CN"/>
        </w:rPr>
        <w:t>ata quality</w:t>
      </w:r>
      <w:r w:rsidRPr="00E700CD">
        <w:rPr>
          <w:rFonts w:hint="eastAsia"/>
          <w:lang w:val="en-US" w:eastAsia="zh-CN"/>
        </w:rPr>
        <w:t xml:space="preserve">: refers to the extent to fit for its intended uses in operations, decision making and planning. The </w:t>
      </w:r>
      <w:r w:rsidRPr="00E700CD">
        <w:rPr>
          <w:lang w:val="en-US" w:eastAsia="zh-CN"/>
        </w:rPr>
        <w:t xml:space="preserve">main indicators of data quality include accuracy, timeliness, consistency, </w:t>
      </w:r>
      <w:r w:rsidRPr="00E700CD">
        <w:rPr>
          <w:rFonts w:hint="eastAsia"/>
          <w:lang w:val="en-US" w:eastAsia="zh-CN"/>
        </w:rPr>
        <w:t xml:space="preserve">data </w:t>
      </w:r>
      <w:r w:rsidRPr="00E700CD">
        <w:rPr>
          <w:lang w:val="en-US" w:eastAsia="zh-CN"/>
        </w:rPr>
        <w:t>integrity and logicality (</w:t>
      </w:r>
      <w:r>
        <w:t>M.</w:t>
      </w:r>
      <w:r w:rsidR="00280A04">
        <w:t>rdm -</w:t>
      </w:r>
      <w:r>
        <w:t xml:space="preserve"> </w:t>
      </w:r>
      <w:r w:rsidRPr="00E700CD">
        <w:rPr>
          <w:lang w:val="en-US" w:eastAsia="zh-CN"/>
        </w:rPr>
        <w:t xml:space="preserve">Requirements for Data Management in the TMN, </w:t>
      </w:r>
      <w:hyperlink r:id="rId14" w:history="1">
        <w:r>
          <w:rPr>
            <w:rStyle w:val="Hyperlink"/>
            <w:lang w:val="en-US" w:eastAsia="zh-CN"/>
          </w:rPr>
          <w:t>SG2-TD</w:t>
        </w:r>
        <w:r w:rsidRPr="007079E1">
          <w:rPr>
            <w:rStyle w:val="Hyperlink"/>
            <w:lang w:val="en-US" w:eastAsia="zh-CN"/>
          </w:rPr>
          <w:t>309</w:t>
        </w:r>
      </w:hyperlink>
      <w:r>
        <w:rPr>
          <w:rStyle w:val="Hyperlink"/>
          <w:lang w:val="en-US" w:eastAsia="zh-CN"/>
        </w:rPr>
        <w:t>/GEN</w:t>
      </w:r>
      <w:r w:rsidRPr="00E700CD">
        <w:rPr>
          <w:lang w:val="en-US" w:eastAsia="zh-CN"/>
        </w:rPr>
        <w:t>)</w:t>
      </w:r>
    </w:p>
    <w:p w14:paraId="396AB118" w14:textId="01C85EB7" w:rsidR="00015740" w:rsidRPr="00415B0C" w:rsidRDefault="00015740" w:rsidP="006A5321">
      <w:pPr>
        <w:jc w:val="both"/>
        <w:rPr>
          <w:b/>
          <w:bCs/>
        </w:rPr>
      </w:pPr>
      <w:r w:rsidRPr="00415B0C">
        <w:rPr>
          <w:b/>
          <w:bCs/>
        </w:rPr>
        <w:t>Comment</w:t>
      </w:r>
      <w:r w:rsidR="00D81A7E" w:rsidRPr="00415B0C">
        <w:rPr>
          <w:b/>
          <w:bCs/>
        </w:rPr>
        <w:t>:</w:t>
      </w:r>
    </w:p>
    <w:p w14:paraId="48DE1930" w14:textId="14477D8B" w:rsidR="00015740" w:rsidRPr="00E700CD" w:rsidRDefault="00D81A7E" w:rsidP="00280A04">
      <w:pPr>
        <w:rPr>
          <w:lang w:val="en-US" w:eastAsia="zh-CN"/>
        </w:rPr>
      </w:pPr>
      <w:r>
        <w:rPr>
          <w:lang w:val="en-US" w:eastAsia="zh-CN"/>
        </w:rPr>
        <w:lastRenderedPageBreak/>
        <w:t xml:space="preserve">This definition is too long and read like a description. ITU-T SG5 would suggest </w:t>
      </w:r>
      <w:r w:rsidR="0022086D">
        <w:rPr>
          <w:lang w:val="en-US" w:eastAsia="zh-CN"/>
        </w:rPr>
        <w:t>shortening</w:t>
      </w:r>
      <w:r>
        <w:rPr>
          <w:lang w:val="en-US" w:eastAsia="zh-CN"/>
        </w:rPr>
        <w:t xml:space="preserve"> this definition </w:t>
      </w:r>
      <w:r w:rsidR="0022086D">
        <w:rPr>
          <w:lang w:val="en-US" w:eastAsia="zh-CN"/>
        </w:rPr>
        <w:t>to</w:t>
      </w:r>
      <w:r w:rsidR="00280A04">
        <w:rPr>
          <w:lang w:val="en-US" w:eastAsia="zh-CN"/>
        </w:rPr>
        <w:t xml:space="preserve"> a single sentence.</w:t>
      </w:r>
    </w:p>
    <w:p w14:paraId="2BEC7659" w14:textId="304D004E" w:rsidR="00015740" w:rsidRPr="00015740" w:rsidRDefault="00015740" w:rsidP="00280A04">
      <w:pPr>
        <w:pStyle w:val="ListParagraph"/>
        <w:numPr>
          <w:ilvl w:val="0"/>
          <w:numId w:val="11"/>
        </w:numPr>
        <w:tabs>
          <w:tab w:val="clear" w:pos="794"/>
          <w:tab w:val="clear" w:pos="1191"/>
          <w:tab w:val="clear" w:pos="1588"/>
          <w:tab w:val="clear" w:pos="1985"/>
        </w:tabs>
        <w:overflowPunct/>
        <w:autoSpaceDE/>
        <w:autoSpaceDN/>
        <w:adjustRightInd/>
        <w:textAlignment w:val="auto"/>
        <w:rPr>
          <w:lang w:val="en-US" w:eastAsia="zh-CN"/>
        </w:rPr>
      </w:pPr>
      <w:r w:rsidRPr="00E35B03">
        <w:rPr>
          <w:b/>
        </w:rPr>
        <w:t>Telecom anti-Fraud Management</w:t>
      </w:r>
      <w:r w:rsidRPr="00280A04">
        <w:rPr>
          <w:bCs/>
        </w:rPr>
        <w:t>:</w:t>
      </w:r>
      <w:r w:rsidRPr="00280A04">
        <w:t xml:space="preserve"> </w:t>
      </w:r>
      <w:r w:rsidRPr="00280A04">
        <w:rPr>
          <w:rFonts w:hint="eastAsia"/>
          <w:bCs/>
        </w:rPr>
        <w:t>T</w:t>
      </w:r>
      <w:r w:rsidRPr="008923BF">
        <w:rPr>
          <w:rFonts w:hint="eastAsia"/>
          <w:bCs/>
        </w:rPr>
        <w:t xml:space="preserve">aking full advantage of telecom network operation data, to detect the </w:t>
      </w:r>
      <w:r w:rsidRPr="008923BF">
        <w:rPr>
          <w:bCs/>
        </w:rPr>
        <w:t>possible</w:t>
      </w:r>
      <w:r w:rsidRPr="008923BF">
        <w:rPr>
          <w:rFonts w:hint="eastAsia"/>
          <w:bCs/>
        </w:rPr>
        <w:t xml:space="preserve"> fraud in time and to make the appropriate treatment to mitigate lost revenue due to fraud by means of telecom network management functionalities (including signalling monitoring, data </w:t>
      </w:r>
      <w:r w:rsidRPr="008923BF">
        <w:rPr>
          <w:bCs/>
        </w:rPr>
        <w:t>analysis</w:t>
      </w:r>
      <w:r w:rsidRPr="008923BF">
        <w:rPr>
          <w:rFonts w:hint="eastAsia"/>
          <w:bCs/>
        </w:rPr>
        <w:t>, alarm monitoring,</w:t>
      </w:r>
      <w:r w:rsidRPr="008923BF">
        <w:rPr>
          <w:bCs/>
        </w:rPr>
        <w:t xml:space="preserve"> and configuration</w:t>
      </w:r>
      <w:r>
        <w:rPr>
          <w:rFonts w:hint="eastAsia"/>
          <w:bCs/>
        </w:rPr>
        <w:t xml:space="preserve"> management)</w:t>
      </w:r>
      <w:r w:rsidR="00280A04">
        <w:rPr>
          <w:bCs/>
        </w:rPr>
        <w:t xml:space="preserve"> </w:t>
      </w:r>
      <w:r>
        <w:rPr>
          <w:bCs/>
        </w:rPr>
        <w:t>(</w:t>
      </w:r>
      <w:r>
        <w:t xml:space="preserve">M.rtafm </w:t>
      </w:r>
      <w:r w:rsidR="00280A04">
        <w:t>-</w:t>
      </w:r>
      <w:r>
        <w:t xml:space="preserve"> Requirements for Telecom anti-Fraud Management in the TMN, </w:t>
      </w:r>
      <w:hyperlink r:id="rId15" w:history="1">
        <w:r>
          <w:rPr>
            <w:rStyle w:val="Hyperlink"/>
          </w:rPr>
          <w:t>SG2-TD</w:t>
        </w:r>
        <w:r w:rsidRPr="007079E1">
          <w:rPr>
            <w:rStyle w:val="Hyperlink"/>
          </w:rPr>
          <w:t>308</w:t>
        </w:r>
      </w:hyperlink>
      <w:r>
        <w:rPr>
          <w:rStyle w:val="Hyperlink"/>
          <w:lang w:val="en-US" w:eastAsia="zh-CN"/>
        </w:rPr>
        <w:t>/GEN</w:t>
      </w:r>
      <w:r>
        <w:t>)</w:t>
      </w:r>
    </w:p>
    <w:p w14:paraId="24935AAE" w14:textId="41619B2F" w:rsidR="00015740" w:rsidRPr="00415B0C" w:rsidRDefault="00015740" w:rsidP="006A5321">
      <w:pPr>
        <w:jc w:val="both"/>
        <w:rPr>
          <w:b/>
          <w:bCs/>
        </w:rPr>
      </w:pPr>
      <w:r w:rsidRPr="00415B0C">
        <w:rPr>
          <w:b/>
          <w:bCs/>
        </w:rPr>
        <w:t>Comment</w:t>
      </w:r>
      <w:r w:rsidR="00D81A7E" w:rsidRPr="00415B0C">
        <w:rPr>
          <w:b/>
          <w:bCs/>
        </w:rPr>
        <w:t>:</w:t>
      </w:r>
    </w:p>
    <w:p w14:paraId="285C88D0" w14:textId="11703407" w:rsidR="00D81A7E" w:rsidRPr="00E700CD" w:rsidRDefault="00D81A7E" w:rsidP="00280A04">
      <w:pPr>
        <w:rPr>
          <w:lang w:val="en-US" w:eastAsia="zh-CN"/>
        </w:rPr>
      </w:pPr>
      <w:r>
        <w:rPr>
          <w:lang w:val="en-US" w:eastAsia="zh-CN"/>
        </w:rPr>
        <w:t>This definition has inconsistent capitalization</w:t>
      </w:r>
      <w:r w:rsidR="00C40339">
        <w:rPr>
          <w:lang w:val="en-US" w:eastAsia="zh-CN"/>
        </w:rPr>
        <w:t>. T</w:t>
      </w:r>
      <w:r>
        <w:rPr>
          <w:lang w:val="en-US" w:eastAsia="zh-CN"/>
        </w:rPr>
        <w:t>he definition is also</w:t>
      </w:r>
      <w:r w:rsidRPr="00D81A7E">
        <w:rPr>
          <w:lang w:val="en-US" w:eastAsia="zh-CN"/>
        </w:rPr>
        <w:t xml:space="preserve"> </w:t>
      </w:r>
      <w:r>
        <w:rPr>
          <w:lang w:val="en-US" w:eastAsia="zh-CN"/>
        </w:rPr>
        <w:t>too long and read like a description. ITU-T S</w:t>
      </w:r>
      <w:r w:rsidR="00280A04">
        <w:rPr>
          <w:lang w:val="en-US" w:eastAsia="zh-CN"/>
        </w:rPr>
        <w:t xml:space="preserve">tudy </w:t>
      </w:r>
      <w:r>
        <w:rPr>
          <w:lang w:val="en-US" w:eastAsia="zh-CN"/>
        </w:rPr>
        <w:t>G</w:t>
      </w:r>
      <w:r w:rsidR="00280A04">
        <w:rPr>
          <w:lang w:val="en-US" w:eastAsia="zh-CN"/>
        </w:rPr>
        <w:t xml:space="preserve">roup </w:t>
      </w:r>
      <w:r>
        <w:rPr>
          <w:lang w:val="en-US" w:eastAsia="zh-CN"/>
        </w:rPr>
        <w:t xml:space="preserve">5 would suggest shortening this definition </w:t>
      </w:r>
      <w:r w:rsidR="00C40339">
        <w:rPr>
          <w:lang w:val="en-US" w:eastAsia="zh-CN"/>
        </w:rPr>
        <w:t>to</w:t>
      </w:r>
      <w:r>
        <w:rPr>
          <w:lang w:val="en-US" w:eastAsia="zh-CN"/>
        </w:rPr>
        <w:t xml:space="preserve"> a single sentence. The examples included in the definition </w:t>
      </w:r>
      <w:r w:rsidR="00C40339">
        <w:rPr>
          <w:lang w:val="en-US" w:eastAsia="zh-CN"/>
        </w:rPr>
        <w:t>can be</w:t>
      </w:r>
      <w:r>
        <w:rPr>
          <w:lang w:val="en-US" w:eastAsia="zh-CN"/>
        </w:rPr>
        <w:t xml:space="preserve"> included as a note</w:t>
      </w:r>
      <w:r w:rsidR="00123D68">
        <w:rPr>
          <w:lang w:val="en-US" w:eastAsia="zh-CN"/>
        </w:rPr>
        <w:t>. ITU-T S</w:t>
      </w:r>
      <w:r w:rsidR="00280A04">
        <w:rPr>
          <w:lang w:val="en-US" w:eastAsia="zh-CN"/>
        </w:rPr>
        <w:t xml:space="preserve">tudy </w:t>
      </w:r>
      <w:r w:rsidR="00123D68">
        <w:rPr>
          <w:lang w:val="en-US" w:eastAsia="zh-CN"/>
        </w:rPr>
        <w:t>G</w:t>
      </w:r>
      <w:r w:rsidR="00280A04">
        <w:rPr>
          <w:lang w:val="en-US" w:eastAsia="zh-CN"/>
        </w:rPr>
        <w:t xml:space="preserve">roup </w:t>
      </w:r>
      <w:r w:rsidR="00123D68">
        <w:rPr>
          <w:lang w:val="en-US" w:eastAsia="zh-CN"/>
        </w:rPr>
        <w:t>5 would also suggest</w:t>
      </w:r>
      <w:r>
        <w:rPr>
          <w:lang w:val="en-US" w:eastAsia="zh-CN"/>
        </w:rPr>
        <w:t xml:space="preserve"> </w:t>
      </w:r>
      <w:r w:rsidR="00123D68">
        <w:rPr>
          <w:lang w:val="en-US" w:eastAsia="zh-CN"/>
        </w:rPr>
        <w:t>checking</w:t>
      </w:r>
      <w:r>
        <w:rPr>
          <w:lang w:val="en-US" w:eastAsia="zh-CN"/>
        </w:rPr>
        <w:t xml:space="preserve"> </w:t>
      </w:r>
      <w:r w:rsidR="004D4DCF">
        <w:rPr>
          <w:lang w:val="en-US" w:eastAsia="zh-CN"/>
        </w:rPr>
        <w:t>the phrases</w:t>
      </w:r>
      <w:r w:rsidR="00123D68">
        <w:rPr>
          <w:lang w:val="en-US" w:eastAsia="zh-CN"/>
        </w:rPr>
        <w:t xml:space="preserve"> contained</w:t>
      </w:r>
      <w:r w:rsidR="004D4DCF">
        <w:rPr>
          <w:lang w:val="en-US" w:eastAsia="zh-CN"/>
        </w:rPr>
        <w:t xml:space="preserve"> </w:t>
      </w:r>
      <w:r w:rsidR="00D6074D">
        <w:rPr>
          <w:lang w:val="en-US" w:eastAsia="zh-CN"/>
        </w:rPr>
        <w:t xml:space="preserve">in the definition and consider using simpler words </w:t>
      </w:r>
      <w:r w:rsidR="004D4DCF">
        <w:rPr>
          <w:lang w:val="en-US" w:eastAsia="zh-CN"/>
        </w:rPr>
        <w:t xml:space="preserve">in order to make </w:t>
      </w:r>
      <w:r w:rsidR="00D6074D">
        <w:rPr>
          <w:lang w:val="en-US" w:eastAsia="zh-CN"/>
        </w:rPr>
        <w:t>it</w:t>
      </w:r>
      <w:r w:rsidR="004D4DCF">
        <w:rPr>
          <w:lang w:val="en-US" w:eastAsia="zh-CN"/>
        </w:rPr>
        <w:t xml:space="preserve"> easier </w:t>
      </w:r>
      <w:r w:rsidR="00D6074D">
        <w:rPr>
          <w:lang w:val="en-US" w:eastAsia="zh-CN"/>
        </w:rPr>
        <w:t>to read</w:t>
      </w:r>
      <w:r w:rsidR="00123D68">
        <w:rPr>
          <w:lang w:val="en-US" w:eastAsia="zh-CN"/>
        </w:rPr>
        <w:t xml:space="preserve"> and understand</w:t>
      </w:r>
      <w:r w:rsidR="00280A04">
        <w:rPr>
          <w:lang w:val="en-US" w:eastAsia="zh-CN"/>
        </w:rPr>
        <w:t>.</w:t>
      </w:r>
    </w:p>
    <w:p w14:paraId="0FFD7916" w14:textId="20ECC54C" w:rsidR="00015740" w:rsidRPr="00015740" w:rsidRDefault="00015740" w:rsidP="00280A04">
      <w:pPr>
        <w:pStyle w:val="ListParagraph"/>
        <w:numPr>
          <w:ilvl w:val="0"/>
          <w:numId w:val="11"/>
        </w:numPr>
        <w:tabs>
          <w:tab w:val="clear" w:pos="794"/>
          <w:tab w:val="clear" w:pos="1191"/>
          <w:tab w:val="clear" w:pos="1588"/>
          <w:tab w:val="clear" w:pos="1985"/>
        </w:tabs>
        <w:overflowPunct/>
        <w:autoSpaceDE/>
        <w:autoSpaceDN/>
        <w:adjustRightInd/>
        <w:textAlignment w:val="auto"/>
        <w:rPr>
          <w:bCs/>
        </w:rPr>
      </w:pPr>
      <w:bookmarkStart w:id="10" w:name="_Toc19899"/>
      <w:bookmarkStart w:id="11" w:name="_Toc32661"/>
      <w:bookmarkStart w:id="12" w:name="_Toc1530"/>
      <w:r w:rsidRPr="00E35B03">
        <w:rPr>
          <w:b/>
        </w:rPr>
        <w:t xml:space="preserve">Cloud-based </w:t>
      </w:r>
      <w:r w:rsidRPr="00E35B03">
        <w:rPr>
          <w:rFonts w:hint="eastAsia"/>
          <w:b/>
        </w:rPr>
        <w:t xml:space="preserve">network </w:t>
      </w:r>
      <w:r w:rsidRPr="00E35B03">
        <w:rPr>
          <w:b/>
        </w:rPr>
        <w:t>managemen</w:t>
      </w:r>
      <w:bookmarkEnd w:id="10"/>
      <w:bookmarkEnd w:id="11"/>
      <w:bookmarkEnd w:id="12"/>
      <w:r w:rsidRPr="00E35B03">
        <w:rPr>
          <w:b/>
        </w:rPr>
        <w:t>t</w:t>
      </w:r>
      <w:r w:rsidRPr="00E700CD">
        <w:rPr>
          <w:bCs/>
        </w:rPr>
        <w:t xml:space="preserve">: </w:t>
      </w:r>
      <w:r w:rsidRPr="00E700CD">
        <w:rPr>
          <w:rFonts w:hint="eastAsia"/>
          <w:bCs/>
        </w:rPr>
        <w:t>C</w:t>
      </w:r>
      <w:r w:rsidRPr="00E700CD">
        <w:rPr>
          <w:bCs/>
        </w:rPr>
        <w:t xml:space="preserve">loud-based </w:t>
      </w:r>
      <w:r w:rsidRPr="00E700CD">
        <w:rPr>
          <w:rFonts w:hint="eastAsia"/>
          <w:bCs/>
        </w:rPr>
        <w:t xml:space="preserve">network </w:t>
      </w:r>
      <w:r w:rsidRPr="00E700CD">
        <w:rPr>
          <w:bCs/>
        </w:rPr>
        <w:t xml:space="preserve">management is </w:t>
      </w:r>
      <w:r w:rsidRPr="00E700CD">
        <w:rPr>
          <w:rFonts w:hint="eastAsia"/>
          <w:bCs/>
        </w:rPr>
        <w:t xml:space="preserve">to perform network management functions </w:t>
      </w:r>
      <w:r w:rsidRPr="00E700CD">
        <w:rPr>
          <w:bCs/>
        </w:rPr>
        <w:t xml:space="preserve">using cloud computing technology, and it can also be used to manage both traditional telecommunication networks and/or cloud computing infrastructures (M.3071 (M.cbnmsa) </w:t>
      </w:r>
      <w:r w:rsidR="00280A04">
        <w:rPr>
          <w:bCs/>
        </w:rPr>
        <w:t>-</w:t>
      </w:r>
      <w:r w:rsidRPr="00E700CD">
        <w:rPr>
          <w:bCs/>
        </w:rPr>
        <w:t xml:space="preserve"> Cloud-based network management system architecture, </w:t>
      </w:r>
      <w:hyperlink r:id="rId16" w:history="1">
        <w:r>
          <w:rPr>
            <w:rStyle w:val="Hyperlink"/>
            <w:bCs/>
          </w:rPr>
          <w:t>SG2-TD</w:t>
        </w:r>
        <w:r w:rsidRPr="007079E1">
          <w:rPr>
            <w:rStyle w:val="Hyperlink"/>
            <w:bCs/>
          </w:rPr>
          <w:t>299</w:t>
        </w:r>
      </w:hyperlink>
      <w:r>
        <w:rPr>
          <w:rStyle w:val="Hyperlink"/>
          <w:lang w:val="en-US" w:eastAsia="zh-CN"/>
        </w:rPr>
        <w:t>/GEN</w:t>
      </w:r>
      <w:r w:rsidRPr="00E700CD">
        <w:rPr>
          <w:bCs/>
        </w:rPr>
        <w:t>)</w:t>
      </w:r>
    </w:p>
    <w:p w14:paraId="0502E466" w14:textId="53AC6CFF" w:rsidR="00015740" w:rsidRPr="00415B0C" w:rsidRDefault="00015740" w:rsidP="006A5321">
      <w:pPr>
        <w:jc w:val="both"/>
        <w:rPr>
          <w:b/>
          <w:bCs/>
        </w:rPr>
      </w:pPr>
      <w:r w:rsidRPr="00415B0C">
        <w:rPr>
          <w:b/>
          <w:bCs/>
        </w:rPr>
        <w:t>Comment</w:t>
      </w:r>
      <w:r w:rsidR="00280A04">
        <w:rPr>
          <w:b/>
          <w:bCs/>
        </w:rPr>
        <w:t>:</w:t>
      </w:r>
    </w:p>
    <w:p w14:paraId="684A0E4F" w14:textId="53B17C59" w:rsidR="00DD2133" w:rsidRDefault="004D4DCF" w:rsidP="00280A04">
      <w:r>
        <w:t xml:space="preserve">Please consider </w:t>
      </w:r>
      <w:r w:rsidR="00956EF4">
        <w:t xml:space="preserve">removing </w:t>
      </w:r>
      <w:r>
        <w:t>the term</w:t>
      </w:r>
      <w:r w:rsidR="00956EF4">
        <w:t xml:space="preserve"> that is being defined </w:t>
      </w:r>
      <w:r>
        <w:t>in the definition. In addition, ITU-T S</w:t>
      </w:r>
      <w:r w:rsidR="00280A04">
        <w:t xml:space="preserve">tudy </w:t>
      </w:r>
      <w:r>
        <w:t>G</w:t>
      </w:r>
      <w:r w:rsidR="00280A04">
        <w:t xml:space="preserve">roup </w:t>
      </w:r>
      <w:r>
        <w:t xml:space="preserve">5 would </w:t>
      </w:r>
      <w:r w:rsidRPr="004D4DCF">
        <w:t xml:space="preserve">suggest shortening this definition </w:t>
      </w:r>
      <w:r w:rsidR="00C40339">
        <w:t xml:space="preserve">to </w:t>
      </w:r>
      <w:r w:rsidRPr="004D4DCF">
        <w:t>a single sentence.</w:t>
      </w:r>
    </w:p>
    <w:p w14:paraId="0F843020" w14:textId="41ED0ED1" w:rsidR="00015740" w:rsidRPr="00015740" w:rsidRDefault="00015740" w:rsidP="00280A04">
      <w:pPr>
        <w:pStyle w:val="ListParagraph"/>
        <w:numPr>
          <w:ilvl w:val="0"/>
          <w:numId w:val="11"/>
        </w:numPr>
        <w:rPr>
          <w:bCs/>
        </w:rPr>
      </w:pPr>
      <w:bookmarkStart w:id="13" w:name="_Toc2594"/>
      <w:bookmarkStart w:id="14" w:name="_Toc3925"/>
      <w:bookmarkStart w:id="15" w:name="_Toc12839"/>
      <w:r w:rsidRPr="00E35B03">
        <w:rPr>
          <w:b/>
        </w:rPr>
        <w:t>Management service analysis function</w:t>
      </w:r>
      <w:bookmarkEnd w:id="13"/>
      <w:bookmarkEnd w:id="14"/>
      <w:bookmarkEnd w:id="15"/>
      <w:r w:rsidRPr="00E700CD">
        <w:rPr>
          <w:bCs/>
        </w:rPr>
        <w:t xml:space="preserve">: Management service analysis function provides the </w:t>
      </w:r>
      <w:r w:rsidRPr="00E700CD">
        <w:rPr>
          <w:rFonts w:hint="eastAsia"/>
          <w:bCs/>
        </w:rPr>
        <w:t xml:space="preserve">ability </w:t>
      </w:r>
      <w:r w:rsidRPr="00E700CD">
        <w:rPr>
          <w:bCs/>
        </w:rPr>
        <w:t>of analy</w:t>
      </w:r>
      <w:r w:rsidR="00280A04">
        <w:rPr>
          <w:bCs/>
        </w:rPr>
        <w:t>s</w:t>
      </w:r>
      <w:r w:rsidRPr="00E700CD">
        <w:rPr>
          <w:bCs/>
        </w:rPr>
        <w:t>ing each management service in network management. Each management service is registered in this analy</w:t>
      </w:r>
      <w:r w:rsidR="00280A04">
        <w:rPr>
          <w:bCs/>
        </w:rPr>
        <w:t>s</w:t>
      </w:r>
      <w:r w:rsidRPr="00E700CD">
        <w:rPr>
          <w:bCs/>
        </w:rPr>
        <w:t>er function, and all the related information about this service is analy</w:t>
      </w:r>
      <w:r w:rsidR="00280A04">
        <w:rPr>
          <w:bCs/>
        </w:rPr>
        <w:t>s</w:t>
      </w:r>
      <w:r w:rsidRPr="00E700CD">
        <w:rPr>
          <w:bCs/>
        </w:rPr>
        <w:t>ed and stored for future use (M.3071 (M.cbnmsa)</w:t>
      </w:r>
      <w:r>
        <w:rPr>
          <w:bCs/>
        </w:rPr>
        <w:t xml:space="preserve">, </w:t>
      </w:r>
      <w:hyperlink r:id="rId17" w:history="1">
        <w:r>
          <w:rPr>
            <w:rStyle w:val="Hyperlink"/>
          </w:rPr>
          <w:t>SG2-TD</w:t>
        </w:r>
        <w:r w:rsidRPr="007079E1">
          <w:rPr>
            <w:rStyle w:val="Hyperlink"/>
          </w:rPr>
          <w:t>299</w:t>
        </w:r>
      </w:hyperlink>
      <w:r>
        <w:rPr>
          <w:rStyle w:val="Hyperlink"/>
          <w:lang w:val="en-US" w:eastAsia="zh-CN"/>
        </w:rPr>
        <w:t>/GEN</w:t>
      </w:r>
      <w:r>
        <w:t>)</w:t>
      </w:r>
    </w:p>
    <w:p w14:paraId="31BF6CCB" w14:textId="563560D9" w:rsidR="00015740" w:rsidRPr="00415B0C" w:rsidRDefault="00554B82" w:rsidP="00280A04">
      <w:pPr>
        <w:rPr>
          <w:b/>
          <w:bCs/>
        </w:rPr>
      </w:pPr>
      <w:r w:rsidRPr="00415B0C">
        <w:rPr>
          <w:b/>
          <w:bCs/>
        </w:rPr>
        <w:t>Comment</w:t>
      </w:r>
      <w:r w:rsidR="004D4DCF">
        <w:rPr>
          <w:b/>
          <w:bCs/>
        </w:rPr>
        <w:t>:</w:t>
      </w:r>
    </w:p>
    <w:p w14:paraId="461A5883" w14:textId="44CCD317" w:rsidR="00DD2133" w:rsidRDefault="004D4DCF" w:rsidP="00280A04">
      <w:r>
        <w:t xml:space="preserve">Please consider </w:t>
      </w:r>
      <w:r w:rsidR="00956EF4">
        <w:t>removing</w:t>
      </w:r>
      <w:r>
        <w:t xml:space="preserve"> the term</w:t>
      </w:r>
      <w:r w:rsidR="00956EF4">
        <w:t xml:space="preserve"> that is being defined</w:t>
      </w:r>
      <w:r>
        <w:t xml:space="preserve"> in the definition. In addition, ITU-T S</w:t>
      </w:r>
      <w:r w:rsidR="00280A04">
        <w:t xml:space="preserve">tudy </w:t>
      </w:r>
      <w:r>
        <w:t>G</w:t>
      </w:r>
      <w:r w:rsidR="00280A04">
        <w:t xml:space="preserve">roup </w:t>
      </w:r>
      <w:r>
        <w:t xml:space="preserve">5 would </w:t>
      </w:r>
      <w:r w:rsidRPr="004D4DCF">
        <w:t xml:space="preserve">suggest shortening this definition </w:t>
      </w:r>
      <w:r w:rsidR="00C40339">
        <w:t>to</w:t>
      </w:r>
      <w:r w:rsidRPr="004D4DCF">
        <w:t xml:space="preserve"> a single </w:t>
      </w:r>
      <w:bookmarkStart w:id="16" w:name="_Toc8032"/>
      <w:bookmarkStart w:id="17" w:name="_Toc28206"/>
      <w:bookmarkStart w:id="18" w:name="_Toc8843"/>
      <w:r w:rsidR="00280A04">
        <w:t>sentence.</w:t>
      </w:r>
    </w:p>
    <w:p w14:paraId="52215F82" w14:textId="4A908AFF" w:rsidR="00015740" w:rsidRPr="00DD2133" w:rsidRDefault="007F0242" w:rsidP="00280A04">
      <w:pPr>
        <w:pStyle w:val="ListParagraph"/>
        <w:numPr>
          <w:ilvl w:val="0"/>
          <w:numId w:val="11"/>
        </w:numPr>
        <w:rPr>
          <w:bCs/>
        </w:rPr>
      </w:pPr>
      <w:r w:rsidRPr="00EE6226">
        <w:rPr>
          <w:b/>
        </w:rPr>
        <w:t>Management</w:t>
      </w:r>
      <w:r w:rsidR="00DD2133">
        <w:t xml:space="preserve"> </w:t>
      </w:r>
      <w:r w:rsidR="00015740" w:rsidRPr="00DD2133">
        <w:rPr>
          <w:b/>
        </w:rPr>
        <w:t>service composing function</w:t>
      </w:r>
      <w:bookmarkEnd w:id="16"/>
      <w:bookmarkEnd w:id="17"/>
      <w:bookmarkEnd w:id="18"/>
      <w:r w:rsidR="00015740" w:rsidRPr="00DD2133">
        <w:rPr>
          <w:bCs/>
        </w:rPr>
        <w:t>: Management service composing function provides the ability of composing several small management functions into a new complex management service, so that they can easily provide a new type of management functionality without having to change the implemen</w:t>
      </w:r>
      <w:r w:rsidR="00015740" w:rsidRPr="000F3050">
        <w:rPr>
          <w:bCs/>
        </w:rPr>
        <w:t xml:space="preserve">tation of the component management functions (M.3071 (M.cbnmsa), </w:t>
      </w:r>
      <w:hyperlink r:id="rId18" w:history="1">
        <w:r w:rsidR="00015740">
          <w:rPr>
            <w:rStyle w:val="Hyperlink"/>
          </w:rPr>
          <w:t>SG2-TD</w:t>
        </w:r>
        <w:r w:rsidR="00015740" w:rsidRPr="007079E1">
          <w:rPr>
            <w:rStyle w:val="Hyperlink"/>
          </w:rPr>
          <w:t>299</w:t>
        </w:r>
      </w:hyperlink>
      <w:r w:rsidR="00015740" w:rsidRPr="00DD2133">
        <w:rPr>
          <w:rStyle w:val="Hyperlink"/>
          <w:lang w:val="en-US" w:eastAsia="zh-CN"/>
        </w:rPr>
        <w:t>/GEN</w:t>
      </w:r>
      <w:r w:rsidR="00015740">
        <w:t>)</w:t>
      </w:r>
      <w:r w:rsidR="00015740" w:rsidRPr="00DD2133">
        <w:rPr>
          <w:bCs/>
        </w:rPr>
        <w:t>.</w:t>
      </w:r>
    </w:p>
    <w:p w14:paraId="452E55FB" w14:textId="6B2C2955" w:rsidR="00015740" w:rsidRPr="00415B0C" w:rsidRDefault="00015740" w:rsidP="00280A04">
      <w:pPr>
        <w:rPr>
          <w:b/>
          <w:bCs/>
        </w:rPr>
      </w:pPr>
      <w:r w:rsidRPr="00415B0C">
        <w:rPr>
          <w:b/>
          <w:bCs/>
        </w:rPr>
        <w:t>Comment</w:t>
      </w:r>
      <w:r w:rsidR="004D4DCF">
        <w:rPr>
          <w:b/>
          <w:bCs/>
        </w:rPr>
        <w:t>:</w:t>
      </w:r>
    </w:p>
    <w:p w14:paraId="12D75507" w14:textId="4C7A6102" w:rsidR="00DD2133" w:rsidRDefault="004D4DCF" w:rsidP="00280A04">
      <w:r>
        <w:t xml:space="preserve">Please consider </w:t>
      </w:r>
      <w:r w:rsidR="007F0242">
        <w:t>checking</w:t>
      </w:r>
      <w:r>
        <w:t xml:space="preserve"> the term</w:t>
      </w:r>
      <w:r w:rsidR="00956EF4">
        <w:t xml:space="preserve"> that is being defined</w:t>
      </w:r>
      <w:r>
        <w:t xml:space="preserve"> in the definition. In addition, ITU-T S</w:t>
      </w:r>
      <w:r w:rsidR="00280A04">
        <w:t xml:space="preserve">tudy </w:t>
      </w:r>
      <w:r>
        <w:t>G</w:t>
      </w:r>
      <w:r w:rsidR="00280A04">
        <w:t xml:space="preserve">roup </w:t>
      </w:r>
      <w:r>
        <w:t xml:space="preserve">5 would </w:t>
      </w:r>
      <w:r w:rsidRPr="004D4DCF">
        <w:t xml:space="preserve">suggest shortening this definition </w:t>
      </w:r>
      <w:r w:rsidR="006D7B84">
        <w:t xml:space="preserve">to </w:t>
      </w:r>
      <w:r w:rsidRPr="004D4DCF">
        <w:t xml:space="preserve">a single </w:t>
      </w:r>
      <w:bookmarkStart w:id="19" w:name="_Toc2003"/>
      <w:bookmarkStart w:id="20" w:name="_Toc27426"/>
      <w:bookmarkStart w:id="21" w:name="_Toc3225"/>
      <w:r w:rsidR="00280A04">
        <w:t>sentence.</w:t>
      </w:r>
    </w:p>
    <w:p w14:paraId="01309813" w14:textId="2CCFC189" w:rsidR="00015740" w:rsidRPr="00DD2133" w:rsidRDefault="007F0242" w:rsidP="00280A04">
      <w:pPr>
        <w:pStyle w:val="ListParagraph"/>
        <w:numPr>
          <w:ilvl w:val="0"/>
          <w:numId w:val="11"/>
        </w:numPr>
        <w:rPr>
          <w:bCs/>
        </w:rPr>
      </w:pPr>
      <w:r w:rsidRPr="00EE6226">
        <w:rPr>
          <w:b/>
        </w:rPr>
        <w:t>Management</w:t>
      </w:r>
      <w:r w:rsidR="00015740" w:rsidRPr="00DD2133">
        <w:rPr>
          <w:b/>
        </w:rPr>
        <w:t xml:space="preserve"> service deployment</w:t>
      </w:r>
      <w:bookmarkEnd w:id="19"/>
      <w:bookmarkEnd w:id="20"/>
      <w:bookmarkEnd w:id="21"/>
      <w:r w:rsidR="00015740" w:rsidRPr="00DD2133">
        <w:rPr>
          <w:b/>
        </w:rPr>
        <w:t xml:space="preserve"> function</w:t>
      </w:r>
      <w:r w:rsidR="00015740" w:rsidRPr="00DD2133">
        <w:rPr>
          <w:bCs/>
        </w:rPr>
        <w:t xml:space="preserve">: Management service deployment function provides the </w:t>
      </w:r>
      <w:r w:rsidR="00015740" w:rsidRPr="000F3050">
        <w:rPr>
          <w:rFonts w:hint="eastAsia"/>
          <w:bCs/>
        </w:rPr>
        <w:t xml:space="preserve">ability </w:t>
      </w:r>
      <w:r w:rsidR="00015740" w:rsidRPr="000F3050">
        <w:rPr>
          <w:bCs/>
        </w:rPr>
        <w:t>of deploying required services for a management task. Each management task may need the support of multiple management services, and for those services which are not ready for use will appropriately be deployed into some virtualized resources on the cloud infrastructure (M.3071 (M.cbnmsa)</w:t>
      </w:r>
      <w:r w:rsidR="00015740" w:rsidRPr="00956EF4">
        <w:rPr>
          <w:bCs/>
        </w:rPr>
        <w:t xml:space="preserve">, </w:t>
      </w:r>
      <w:hyperlink r:id="rId19" w:history="1">
        <w:r w:rsidR="00015740">
          <w:rPr>
            <w:rStyle w:val="Hyperlink"/>
          </w:rPr>
          <w:t>SG2-TD</w:t>
        </w:r>
        <w:r w:rsidR="00015740" w:rsidRPr="007079E1">
          <w:rPr>
            <w:rStyle w:val="Hyperlink"/>
          </w:rPr>
          <w:t>299</w:t>
        </w:r>
      </w:hyperlink>
      <w:r w:rsidR="00015740" w:rsidRPr="00DD2133">
        <w:rPr>
          <w:rStyle w:val="Hyperlink"/>
          <w:lang w:val="en-US" w:eastAsia="zh-CN"/>
        </w:rPr>
        <w:t>/GEN</w:t>
      </w:r>
      <w:r w:rsidR="00015740">
        <w:t>)</w:t>
      </w:r>
      <w:r w:rsidR="00015740" w:rsidRPr="00DD2133">
        <w:rPr>
          <w:bCs/>
        </w:rPr>
        <w:t>.</w:t>
      </w:r>
    </w:p>
    <w:p w14:paraId="3A2C9B3E" w14:textId="29870D16" w:rsidR="00652795" w:rsidRPr="00415B0C" w:rsidRDefault="00015740" w:rsidP="00280A04">
      <w:pPr>
        <w:rPr>
          <w:b/>
          <w:bCs/>
        </w:rPr>
      </w:pPr>
      <w:r w:rsidRPr="00415B0C">
        <w:rPr>
          <w:b/>
          <w:bCs/>
        </w:rPr>
        <w:t>Comment</w:t>
      </w:r>
      <w:r w:rsidR="004D4DCF">
        <w:rPr>
          <w:b/>
          <w:bCs/>
        </w:rPr>
        <w:t>:</w:t>
      </w:r>
    </w:p>
    <w:p w14:paraId="3C1F5ECE" w14:textId="4A5414EE" w:rsidR="00447F99" w:rsidRDefault="004D4DCF" w:rsidP="00280A04">
      <w:r>
        <w:lastRenderedPageBreak/>
        <w:t xml:space="preserve">Please consider </w:t>
      </w:r>
      <w:r w:rsidR="00956EF4">
        <w:t>removing</w:t>
      </w:r>
      <w:r>
        <w:t xml:space="preserve"> the term</w:t>
      </w:r>
      <w:r w:rsidR="00956EF4">
        <w:t xml:space="preserve"> that is being defined</w:t>
      </w:r>
      <w:r>
        <w:t xml:space="preserve"> in the definition. In addition, ITU-T</w:t>
      </w:r>
      <w:r w:rsidR="006D7B84">
        <w:t xml:space="preserve"> </w:t>
      </w:r>
      <w:r>
        <w:t>S</w:t>
      </w:r>
      <w:r w:rsidR="00280A04">
        <w:t xml:space="preserve">tudy </w:t>
      </w:r>
      <w:r>
        <w:t>G</w:t>
      </w:r>
      <w:r w:rsidR="00280A04">
        <w:t xml:space="preserve">roup </w:t>
      </w:r>
      <w:r>
        <w:t xml:space="preserve">5 would </w:t>
      </w:r>
      <w:r w:rsidRPr="004D4DCF">
        <w:t xml:space="preserve">suggest shortening this definition </w:t>
      </w:r>
      <w:r w:rsidR="006D7B84">
        <w:t>to</w:t>
      </w:r>
      <w:r w:rsidRPr="004D4DCF">
        <w:t xml:space="preserve"> a single sentence.</w:t>
      </w:r>
    </w:p>
    <w:p w14:paraId="313BCC73" w14:textId="4F97D460" w:rsidR="00447F99" w:rsidRDefault="004D4DCF" w:rsidP="00280A04">
      <w:r>
        <w:t xml:space="preserve">ITU-T SG5 looks forward to continuing </w:t>
      </w:r>
      <w:r w:rsidR="00F8572B">
        <w:t xml:space="preserve">to collaborate </w:t>
      </w:r>
      <w:r>
        <w:t xml:space="preserve">with the </w:t>
      </w:r>
      <w:r w:rsidRPr="00374D01">
        <w:t>Standardization Committee for Vocabulary (SCV)</w:t>
      </w:r>
      <w:r>
        <w:t>.</w:t>
      </w:r>
    </w:p>
    <w:p w14:paraId="58589E1E" w14:textId="70ABB447" w:rsidR="0089088E" w:rsidRPr="00374D01" w:rsidRDefault="004670D7" w:rsidP="00147607">
      <w:pPr>
        <w:spacing w:after="120"/>
        <w:jc w:val="center"/>
      </w:pPr>
      <w:r w:rsidRPr="00374D01">
        <w:t>______</w:t>
      </w:r>
      <w:r w:rsidR="00147607">
        <w:t>____</w:t>
      </w:r>
      <w:r w:rsidRPr="00374D01">
        <w:t>______</w:t>
      </w:r>
      <w:bookmarkStart w:id="22" w:name="_GoBack"/>
      <w:bookmarkEnd w:id="22"/>
    </w:p>
    <w:sectPr w:rsidR="0089088E" w:rsidRPr="00374D01" w:rsidSect="0080507D">
      <w:headerReference w:type="default" r:id="rId20"/>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017C8" w14:textId="77777777" w:rsidR="00FA18BA" w:rsidRDefault="00FA18BA" w:rsidP="00C42125">
      <w:pPr>
        <w:spacing w:before="0"/>
      </w:pPr>
      <w:r>
        <w:separator/>
      </w:r>
    </w:p>
  </w:endnote>
  <w:endnote w:type="continuationSeparator" w:id="0">
    <w:p w14:paraId="0A3BB97B" w14:textId="77777777" w:rsidR="00FA18BA" w:rsidRDefault="00FA18B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664F1" w14:textId="77777777" w:rsidR="00FA18BA" w:rsidRDefault="00FA18BA" w:rsidP="00C42125">
      <w:pPr>
        <w:spacing w:before="0"/>
      </w:pPr>
      <w:r>
        <w:separator/>
      </w:r>
    </w:p>
  </w:footnote>
  <w:footnote w:type="continuationSeparator" w:id="0">
    <w:p w14:paraId="3DE2F526" w14:textId="77777777" w:rsidR="00FA18BA" w:rsidRDefault="00FA18BA"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D52F" w14:textId="520991E4" w:rsidR="00280A04" w:rsidRPr="0080507D" w:rsidRDefault="0080507D" w:rsidP="0080507D">
    <w:pPr>
      <w:pStyle w:val="Header"/>
      <w:rPr>
        <w:sz w:val="18"/>
      </w:rPr>
    </w:pPr>
    <w:r w:rsidRPr="0080507D">
      <w:rPr>
        <w:sz w:val="18"/>
      </w:rPr>
      <w:t xml:space="preserve">- </w:t>
    </w:r>
    <w:r w:rsidRPr="0080507D">
      <w:rPr>
        <w:sz w:val="18"/>
      </w:rPr>
      <w:fldChar w:fldCharType="begin"/>
    </w:r>
    <w:r w:rsidRPr="0080507D">
      <w:rPr>
        <w:sz w:val="18"/>
      </w:rPr>
      <w:instrText xml:space="preserve"> PAGE  \* MERGEFORMAT </w:instrText>
    </w:r>
    <w:r w:rsidRPr="0080507D">
      <w:rPr>
        <w:sz w:val="18"/>
      </w:rPr>
      <w:fldChar w:fldCharType="separate"/>
    </w:r>
    <w:r w:rsidR="00677010">
      <w:rPr>
        <w:noProof/>
        <w:sz w:val="18"/>
      </w:rPr>
      <w:t>3</w:t>
    </w:r>
    <w:r w:rsidRPr="0080507D">
      <w:rPr>
        <w:sz w:val="18"/>
      </w:rPr>
      <w:fldChar w:fldCharType="end"/>
    </w:r>
    <w:r w:rsidRPr="0080507D">
      <w:rPr>
        <w:sz w:val="18"/>
      </w:rPr>
      <w:t xml:space="preserve"> -</w:t>
    </w:r>
  </w:p>
  <w:p w14:paraId="628C95E6" w14:textId="2084E639" w:rsidR="0080507D" w:rsidRPr="0080507D" w:rsidRDefault="0080507D" w:rsidP="0080507D">
    <w:pPr>
      <w:pStyle w:val="Header"/>
      <w:spacing w:after="240"/>
      <w:rPr>
        <w:sz w:val="18"/>
      </w:rPr>
    </w:pPr>
    <w:r w:rsidRPr="0080507D">
      <w:rPr>
        <w:sz w:val="18"/>
      </w:rPr>
      <w:fldChar w:fldCharType="begin"/>
    </w:r>
    <w:r w:rsidRPr="0080507D">
      <w:rPr>
        <w:sz w:val="18"/>
      </w:rPr>
      <w:instrText xml:space="preserve"> STYLEREF  Docnumber  </w:instrText>
    </w:r>
    <w:r>
      <w:rPr>
        <w:sz w:val="18"/>
      </w:rPr>
      <w:fldChar w:fldCharType="separate"/>
    </w:r>
    <w:r w:rsidR="00677010">
      <w:rPr>
        <w:noProof/>
        <w:sz w:val="18"/>
      </w:rPr>
      <w:t>SCV-TD91</w:t>
    </w:r>
    <w:r w:rsidRPr="0080507D">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FE4814"/>
    <w:multiLevelType w:val="multilevel"/>
    <w:tmpl w:val="C0E488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D86073"/>
    <w:multiLevelType w:val="hybridMultilevel"/>
    <w:tmpl w:val="F2FA1D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F718D"/>
    <w:multiLevelType w:val="hybridMultilevel"/>
    <w:tmpl w:val="2AAC85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4"/>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00538"/>
    <w:rsid w:val="0001390B"/>
    <w:rsid w:val="00014F69"/>
    <w:rsid w:val="000152B0"/>
    <w:rsid w:val="00015740"/>
    <w:rsid w:val="000171DB"/>
    <w:rsid w:val="00023D9A"/>
    <w:rsid w:val="0002400C"/>
    <w:rsid w:val="0003582E"/>
    <w:rsid w:val="00043D75"/>
    <w:rsid w:val="00057000"/>
    <w:rsid w:val="000640E0"/>
    <w:rsid w:val="000817CE"/>
    <w:rsid w:val="00094BD3"/>
    <w:rsid w:val="000966A8"/>
    <w:rsid w:val="000A5CA2"/>
    <w:rsid w:val="000C397B"/>
    <w:rsid w:val="000D2C5E"/>
    <w:rsid w:val="000E6125"/>
    <w:rsid w:val="000F3050"/>
    <w:rsid w:val="00102347"/>
    <w:rsid w:val="00111025"/>
    <w:rsid w:val="00113DBE"/>
    <w:rsid w:val="001200A6"/>
    <w:rsid w:val="00123D68"/>
    <w:rsid w:val="00124A40"/>
    <w:rsid w:val="001251DA"/>
    <w:rsid w:val="00125432"/>
    <w:rsid w:val="0013560E"/>
    <w:rsid w:val="00136DDD"/>
    <w:rsid w:val="00137F40"/>
    <w:rsid w:val="00144BDF"/>
    <w:rsid w:val="00147607"/>
    <w:rsid w:val="00155DDC"/>
    <w:rsid w:val="00161830"/>
    <w:rsid w:val="00163120"/>
    <w:rsid w:val="001871EC"/>
    <w:rsid w:val="00193043"/>
    <w:rsid w:val="001A20C3"/>
    <w:rsid w:val="001A670F"/>
    <w:rsid w:val="001B6A45"/>
    <w:rsid w:val="001C62B8"/>
    <w:rsid w:val="001D22D8"/>
    <w:rsid w:val="001D4296"/>
    <w:rsid w:val="001E7B0E"/>
    <w:rsid w:val="001F141D"/>
    <w:rsid w:val="00200A06"/>
    <w:rsid w:val="00200A98"/>
    <w:rsid w:val="00201AFA"/>
    <w:rsid w:val="002043B8"/>
    <w:rsid w:val="0022086D"/>
    <w:rsid w:val="002229F1"/>
    <w:rsid w:val="00233F75"/>
    <w:rsid w:val="00253DBE"/>
    <w:rsid w:val="00253DC6"/>
    <w:rsid w:val="0025489C"/>
    <w:rsid w:val="002622FA"/>
    <w:rsid w:val="00263518"/>
    <w:rsid w:val="002664BB"/>
    <w:rsid w:val="0027475F"/>
    <w:rsid w:val="002759E7"/>
    <w:rsid w:val="00277326"/>
    <w:rsid w:val="00280A04"/>
    <w:rsid w:val="002A11C4"/>
    <w:rsid w:val="002A399B"/>
    <w:rsid w:val="002B202B"/>
    <w:rsid w:val="002B5B1B"/>
    <w:rsid w:val="002C26C0"/>
    <w:rsid w:val="002C2BC5"/>
    <w:rsid w:val="002D07D3"/>
    <w:rsid w:val="002E0407"/>
    <w:rsid w:val="002E3C52"/>
    <w:rsid w:val="002E79CB"/>
    <w:rsid w:val="002F7F55"/>
    <w:rsid w:val="0030745F"/>
    <w:rsid w:val="00314630"/>
    <w:rsid w:val="0032090A"/>
    <w:rsid w:val="00321CDE"/>
    <w:rsid w:val="00332029"/>
    <w:rsid w:val="00333E15"/>
    <w:rsid w:val="003449F4"/>
    <w:rsid w:val="00347860"/>
    <w:rsid w:val="003571BC"/>
    <w:rsid w:val="0036090C"/>
    <w:rsid w:val="00361116"/>
    <w:rsid w:val="00362562"/>
    <w:rsid w:val="00365A29"/>
    <w:rsid w:val="00374D01"/>
    <w:rsid w:val="00385FB5"/>
    <w:rsid w:val="0038715D"/>
    <w:rsid w:val="00393C49"/>
    <w:rsid w:val="00394DBF"/>
    <w:rsid w:val="003957A6"/>
    <w:rsid w:val="003A43EF"/>
    <w:rsid w:val="003A6A88"/>
    <w:rsid w:val="003C4736"/>
    <w:rsid w:val="003C7445"/>
    <w:rsid w:val="003E39A2"/>
    <w:rsid w:val="003E57AB"/>
    <w:rsid w:val="003F2BED"/>
    <w:rsid w:val="00400B49"/>
    <w:rsid w:val="00415B0C"/>
    <w:rsid w:val="00427DF4"/>
    <w:rsid w:val="00442B13"/>
    <w:rsid w:val="00443878"/>
    <w:rsid w:val="00447F99"/>
    <w:rsid w:val="00451845"/>
    <w:rsid w:val="004539A8"/>
    <w:rsid w:val="004670D7"/>
    <w:rsid w:val="004712CA"/>
    <w:rsid w:val="0047422E"/>
    <w:rsid w:val="00492276"/>
    <w:rsid w:val="0049674B"/>
    <w:rsid w:val="004C0673"/>
    <w:rsid w:val="004C4E4E"/>
    <w:rsid w:val="004D4DCF"/>
    <w:rsid w:val="004F3816"/>
    <w:rsid w:val="0050586A"/>
    <w:rsid w:val="00520DBF"/>
    <w:rsid w:val="00536993"/>
    <w:rsid w:val="00543D41"/>
    <w:rsid w:val="00545455"/>
    <w:rsid w:val="00554B82"/>
    <w:rsid w:val="00566EDA"/>
    <w:rsid w:val="0057081A"/>
    <w:rsid w:val="00572654"/>
    <w:rsid w:val="0058257A"/>
    <w:rsid w:val="005976A1"/>
    <w:rsid w:val="005B5629"/>
    <w:rsid w:val="005C0300"/>
    <w:rsid w:val="005C27A2"/>
    <w:rsid w:val="005D41D1"/>
    <w:rsid w:val="005D4FEB"/>
    <w:rsid w:val="005F4B6A"/>
    <w:rsid w:val="006010F3"/>
    <w:rsid w:val="006059B3"/>
    <w:rsid w:val="00615A0A"/>
    <w:rsid w:val="00626673"/>
    <w:rsid w:val="006333D4"/>
    <w:rsid w:val="006369B2"/>
    <w:rsid w:val="0063718D"/>
    <w:rsid w:val="00647525"/>
    <w:rsid w:val="00647A71"/>
    <w:rsid w:val="00652795"/>
    <w:rsid w:val="006570B0"/>
    <w:rsid w:val="0066022F"/>
    <w:rsid w:val="00662C7E"/>
    <w:rsid w:val="00677010"/>
    <w:rsid w:val="006823F3"/>
    <w:rsid w:val="0069210B"/>
    <w:rsid w:val="00695DD7"/>
    <w:rsid w:val="006A4055"/>
    <w:rsid w:val="006A5321"/>
    <w:rsid w:val="006A7C27"/>
    <w:rsid w:val="006B2FE4"/>
    <w:rsid w:val="006B37B0"/>
    <w:rsid w:val="006B5EC4"/>
    <w:rsid w:val="006C5641"/>
    <w:rsid w:val="006D1089"/>
    <w:rsid w:val="006D1B86"/>
    <w:rsid w:val="006D7355"/>
    <w:rsid w:val="006D7B84"/>
    <w:rsid w:val="006F7DEE"/>
    <w:rsid w:val="007035CE"/>
    <w:rsid w:val="00715BF1"/>
    <w:rsid w:val="00715CA6"/>
    <w:rsid w:val="00731135"/>
    <w:rsid w:val="007324AF"/>
    <w:rsid w:val="007409B4"/>
    <w:rsid w:val="00741974"/>
    <w:rsid w:val="0075525E"/>
    <w:rsid w:val="00756D3D"/>
    <w:rsid w:val="00773F57"/>
    <w:rsid w:val="007806C2"/>
    <w:rsid w:val="00781FEE"/>
    <w:rsid w:val="007903F8"/>
    <w:rsid w:val="00794F4F"/>
    <w:rsid w:val="007974BE"/>
    <w:rsid w:val="007A0916"/>
    <w:rsid w:val="007A0DFD"/>
    <w:rsid w:val="007C7122"/>
    <w:rsid w:val="007D3F11"/>
    <w:rsid w:val="007E2C69"/>
    <w:rsid w:val="007E53E4"/>
    <w:rsid w:val="007E656A"/>
    <w:rsid w:val="007F0242"/>
    <w:rsid w:val="007F16F5"/>
    <w:rsid w:val="007F3CAA"/>
    <w:rsid w:val="007F664D"/>
    <w:rsid w:val="0080507D"/>
    <w:rsid w:val="00816C5C"/>
    <w:rsid w:val="00837203"/>
    <w:rsid w:val="00842137"/>
    <w:rsid w:val="00853F5F"/>
    <w:rsid w:val="008623ED"/>
    <w:rsid w:val="00875AA6"/>
    <w:rsid w:val="00880944"/>
    <w:rsid w:val="008848A8"/>
    <w:rsid w:val="0089088E"/>
    <w:rsid w:val="00892297"/>
    <w:rsid w:val="008928AC"/>
    <w:rsid w:val="008964D6"/>
    <w:rsid w:val="008A7A1C"/>
    <w:rsid w:val="008B5123"/>
    <w:rsid w:val="008D1743"/>
    <w:rsid w:val="008D3856"/>
    <w:rsid w:val="008E0172"/>
    <w:rsid w:val="00936852"/>
    <w:rsid w:val="0094045D"/>
    <w:rsid w:val="009406B5"/>
    <w:rsid w:val="00946166"/>
    <w:rsid w:val="00956EF4"/>
    <w:rsid w:val="00983164"/>
    <w:rsid w:val="009846CC"/>
    <w:rsid w:val="00992A7D"/>
    <w:rsid w:val="009952CE"/>
    <w:rsid w:val="009972EF"/>
    <w:rsid w:val="009B5035"/>
    <w:rsid w:val="009C3160"/>
    <w:rsid w:val="009E4972"/>
    <w:rsid w:val="009E766E"/>
    <w:rsid w:val="009F1960"/>
    <w:rsid w:val="009F715E"/>
    <w:rsid w:val="00A10DBB"/>
    <w:rsid w:val="00A11720"/>
    <w:rsid w:val="00A139DD"/>
    <w:rsid w:val="00A21247"/>
    <w:rsid w:val="00A31D47"/>
    <w:rsid w:val="00A4013E"/>
    <w:rsid w:val="00A4045F"/>
    <w:rsid w:val="00A427CD"/>
    <w:rsid w:val="00A44A26"/>
    <w:rsid w:val="00A45FEE"/>
    <w:rsid w:val="00A4600B"/>
    <w:rsid w:val="00A50506"/>
    <w:rsid w:val="00A51EF0"/>
    <w:rsid w:val="00A67A81"/>
    <w:rsid w:val="00A730A6"/>
    <w:rsid w:val="00A971A0"/>
    <w:rsid w:val="00AA1F22"/>
    <w:rsid w:val="00AE700F"/>
    <w:rsid w:val="00B01334"/>
    <w:rsid w:val="00B05821"/>
    <w:rsid w:val="00B100D6"/>
    <w:rsid w:val="00B164C9"/>
    <w:rsid w:val="00B25377"/>
    <w:rsid w:val="00B26C28"/>
    <w:rsid w:val="00B4174C"/>
    <w:rsid w:val="00B453F5"/>
    <w:rsid w:val="00B61624"/>
    <w:rsid w:val="00B66481"/>
    <w:rsid w:val="00B7189C"/>
    <w:rsid w:val="00B718A5"/>
    <w:rsid w:val="00B8002A"/>
    <w:rsid w:val="00B90AD6"/>
    <w:rsid w:val="00BA2995"/>
    <w:rsid w:val="00BA788A"/>
    <w:rsid w:val="00BB4983"/>
    <w:rsid w:val="00BB7597"/>
    <w:rsid w:val="00BB7C98"/>
    <w:rsid w:val="00BC2AAB"/>
    <w:rsid w:val="00BC62E2"/>
    <w:rsid w:val="00C04073"/>
    <w:rsid w:val="00C37820"/>
    <w:rsid w:val="00C40339"/>
    <w:rsid w:val="00C42125"/>
    <w:rsid w:val="00C44E4A"/>
    <w:rsid w:val="00C556AB"/>
    <w:rsid w:val="00C62814"/>
    <w:rsid w:val="00C67B25"/>
    <w:rsid w:val="00C748F7"/>
    <w:rsid w:val="00C74937"/>
    <w:rsid w:val="00CB2599"/>
    <w:rsid w:val="00CD2139"/>
    <w:rsid w:val="00CD5983"/>
    <w:rsid w:val="00CD6848"/>
    <w:rsid w:val="00CE5986"/>
    <w:rsid w:val="00D134A6"/>
    <w:rsid w:val="00D6074D"/>
    <w:rsid w:val="00D647EF"/>
    <w:rsid w:val="00D73137"/>
    <w:rsid w:val="00D81A7E"/>
    <w:rsid w:val="00D977A2"/>
    <w:rsid w:val="00DA1D47"/>
    <w:rsid w:val="00DD2133"/>
    <w:rsid w:val="00DD50DE"/>
    <w:rsid w:val="00DE3062"/>
    <w:rsid w:val="00E0581D"/>
    <w:rsid w:val="00E133AF"/>
    <w:rsid w:val="00E204DD"/>
    <w:rsid w:val="00E25F3F"/>
    <w:rsid w:val="00E353EC"/>
    <w:rsid w:val="00E51F61"/>
    <w:rsid w:val="00E53C24"/>
    <w:rsid w:val="00E56E77"/>
    <w:rsid w:val="00E6622D"/>
    <w:rsid w:val="00E669E3"/>
    <w:rsid w:val="00EB444D"/>
    <w:rsid w:val="00EE5C0D"/>
    <w:rsid w:val="00EE6226"/>
    <w:rsid w:val="00EE62CE"/>
    <w:rsid w:val="00EF4792"/>
    <w:rsid w:val="00F02294"/>
    <w:rsid w:val="00F16B43"/>
    <w:rsid w:val="00F20128"/>
    <w:rsid w:val="00F30DE7"/>
    <w:rsid w:val="00F35F57"/>
    <w:rsid w:val="00F50467"/>
    <w:rsid w:val="00F562A0"/>
    <w:rsid w:val="00F57FA4"/>
    <w:rsid w:val="00F84911"/>
    <w:rsid w:val="00F8572B"/>
    <w:rsid w:val="00FA02CB"/>
    <w:rsid w:val="00FA18BA"/>
    <w:rsid w:val="00FA2177"/>
    <w:rsid w:val="00FB0783"/>
    <w:rsid w:val="00FB1274"/>
    <w:rsid w:val="00FB7A8B"/>
    <w:rsid w:val="00FD439E"/>
    <w:rsid w:val="00FD76CB"/>
    <w:rsid w:val="00FE152B"/>
    <w:rsid w:val="00FE239E"/>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Normal"/>
    <w:rsid w:val="00CD6848"/>
    <w:pPr>
      <w:tabs>
        <w:tab w:val="left" w:pos="794"/>
        <w:tab w:val="left" w:pos="1191"/>
        <w:tab w:val="left" w:pos="1588"/>
        <w:tab w:val="left" w:pos="1985"/>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CD6848"/>
    <w:pPr>
      <w:tabs>
        <w:tab w:val="left" w:pos="794"/>
        <w:tab w:val="left" w:pos="1191"/>
        <w:tab w:val="left" w:pos="1588"/>
        <w:tab w:val="left" w:pos="1985"/>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CD6848"/>
  </w:style>
  <w:style w:type="paragraph" w:customStyle="1" w:styleId="LSForComment">
    <w:name w:val="LSForComment"/>
    <w:basedOn w:val="LSForAction"/>
    <w:rsid w:val="00CD6848"/>
  </w:style>
  <w:style w:type="paragraph" w:styleId="ListParagraph">
    <w:name w:val="List Paragraph"/>
    <w:basedOn w:val="Normal"/>
    <w:uiPriority w:val="34"/>
    <w:qFormat/>
    <w:rsid w:val="00015740"/>
    <w:pPr>
      <w:tabs>
        <w:tab w:val="left" w:pos="794"/>
        <w:tab w:val="left" w:pos="1191"/>
        <w:tab w:val="left" w:pos="1588"/>
        <w:tab w:val="left" w:pos="1985"/>
      </w:tabs>
      <w:overflowPunct w:val="0"/>
      <w:autoSpaceDE w:val="0"/>
      <w:autoSpaceDN w:val="0"/>
      <w:adjustRightInd w:val="0"/>
      <w:ind w:left="720"/>
      <w:contextualSpacing/>
      <w:textAlignment w:val="baseline"/>
    </w:pPr>
    <w:rPr>
      <w:rFonts w:eastAsia="Times New Roman"/>
      <w:szCs w:val="20"/>
      <w:lang w:eastAsia="en-US"/>
    </w:rPr>
  </w:style>
  <w:style w:type="character" w:styleId="CommentReference">
    <w:name w:val="annotation reference"/>
    <w:basedOn w:val="DefaultParagraphFont"/>
    <w:uiPriority w:val="99"/>
    <w:semiHidden/>
    <w:unhideWhenUsed/>
    <w:rsid w:val="000F3050"/>
    <w:rPr>
      <w:sz w:val="16"/>
      <w:szCs w:val="16"/>
    </w:rPr>
  </w:style>
  <w:style w:type="paragraph" w:styleId="CommentText">
    <w:name w:val="annotation text"/>
    <w:basedOn w:val="Normal"/>
    <w:link w:val="CommentTextChar"/>
    <w:uiPriority w:val="99"/>
    <w:semiHidden/>
    <w:unhideWhenUsed/>
    <w:rsid w:val="000F3050"/>
    <w:rPr>
      <w:sz w:val="20"/>
      <w:szCs w:val="20"/>
    </w:rPr>
  </w:style>
  <w:style w:type="character" w:customStyle="1" w:styleId="CommentTextChar">
    <w:name w:val="Comment Text Char"/>
    <w:basedOn w:val="DefaultParagraphFont"/>
    <w:link w:val="CommentText"/>
    <w:uiPriority w:val="99"/>
    <w:semiHidden/>
    <w:rsid w:val="000F305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0F3050"/>
    <w:rPr>
      <w:b/>
      <w:bCs/>
    </w:rPr>
  </w:style>
  <w:style w:type="character" w:customStyle="1" w:styleId="CommentSubjectChar">
    <w:name w:val="Comment Subject Char"/>
    <w:basedOn w:val="CommentTextChar"/>
    <w:link w:val="CommentSubject"/>
    <w:uiPriority w:val="99"/>
    <w:semiHidden/>
    <w:rsid w:val="000F3050"/>
    <w:rPr>
      <w:rFonts w:ascii="Times New Roman" w:hAnsi="Times New Roman" w:cs="Times New Roman"/>
      <w:b/>
      <w:bCs/>
      <w:sz w:val="20"/>
      <w:szCs w:val="20"/>
      <w:lang w:val="en-GB" w:eastAsia="ja-JP"/>
    </w:rPr>
  </w:style>
  <w:style w:type="character" w:styleId="FollowedHyperlink">
    <w:name w:val="FollowedHyperlink"/>
    <w:basedOn w:val="DefaultParagraphFont"/>
    <w:uiPriority w:val="99"/>
    <w:semiHidden/>
    <w:unhideWhenUsed/>
    <w:rsid w:val="00094B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746">
      <w:bodyDiv w:val="1"/>
      <w:marLeft w:val="0"/>
      <w:marRight w:val="0"/>
      <w:marTop w:val="0"/>
      <w:marBottom w:val="0"/>
      <w:divBdr>
        <w:top w:val="none" w:sz="0" w:space="0" w:color="auto"/>
        <w:left w:val="none" w:sz="0" w:space="0" w:color="auto"/>
        <w:bottom w:val="none" w:sz="0" w:space="0" w:color="auto"/>
        <w:right w:val="none" w:sz="0" w:space="0" w:color="auto"/>
      </w:divBdr>
      <w:divsChild>
        <w:div w:id="1639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andle.itu.int/11.1002/ls/sp16-scv-oLS-00018.docx" TargetMode="External"/><Relationship Id="rId18" Type="http://schemas.openxmlformats.org/officeDocument/2006/relationships/hyperlink" Target="https://www.itu.int/md/T17-SG02-171127-TD-GEN-0299/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handle.itu.int/11.1002/ls/sp16-scv-oLS-00018.docx" TargetMode="External"/><Relationship Id="rId17" Type="http://schemas.openxmlformats.org/officeDocument/2006/relationships/hyperlink" Target="https://www.itu.int/md/T17-SG02-171127-TD-GEN-0299/en" TargetMode="External"/><Relationship Id="rId2" Type="http://schemas.openxmlformats.org/officeDocument/2006/relationships/customXml" Target="../customXml/item2.xml"/><Relationship Id="rId16" Type="http://schemas.openxmlformats.org/officeDocument/2006/relationships/hyperlink" Target="https://www.itu.int/md/T17-SG02-171127-TD-GEN-0299/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ukenik@modernizacion.gob.ar" TargetMode="External"/><Relationship Id="rId5" Type="http://schemas.openxmlformats.org/officeDocument/2006/relationships/styles" Target="styles.xml"/><Relationship Id="rId15" Type="http://schemas.openxmlformats.org/officeDocument/2006/relationships/hyperlink" Target="https://www.itu.int/md/T17-SG02-171127-TD-GEN-0308/en"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www.itu.int/md/T17-SG02-171127-TD-GEN-0299/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17-SG02-171127-TD-GEN-0309/en"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70238E" w:rsidP="0070238E">
          <w:pPr>
            <w:pStyle w:val="0747E8C3C0B94E57A2B87F941A299AA025"/>
          </w:pPr>
          <w:r w:rsidRPr="00136DDD">
            <w:rPr>
              <w:rStyle w:val="PlaceholderText"/>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70238E" w:rsidP="0070238E">
          <w:pPr>
            <w:pStyle w:val="AC14B36049EE4F7F9B8ACAEB3B0ACAED25"/>
          </w:pPr>
          <w:r w:rsidRPr="00136DDD">
            <w:rPr>
              <w:rStyle w:val="PlaceholderText"/>
            </w:rPr>
            <w:t>Insert an abstract under 200 words that describes the content of the document, including a clear description of any proposals it may contain.</w:t>
          </w:r>
        </w:p>
      </w:docPartBody>
    </w:docPart>
    <w:docPart>
      <w:docPartPr>
        <w:name w:val="149996140E314364866A13F0C7662B07"/>
        <w:category>
          <w:name w:val="General"/>
          <w:gallery w:val="placeholder"/>
        </w:category>
        <w:types>
          <w:type w:val="bbPlcHdr"/>
        </w:types>
        <w:behaviors>
          <w:behavior w:val="content"/>
        </w:behaviors>
        <w:guid w:val="{5F50A998-E071-40C4-BAF5-D95F9E98A407}"/>
      </w:docPartPr>
      <w:docPartBody>
        <w:p w:rsidR="005621F0" w:rsidRDefault="00425453" w:rsidP="00425453">
          <w:pPr>
            <w:pStyle w:val="149996140E314364866A13F0C7662B07"/>
          </w:pPr>
          <w:r w:rsidRPr="001229A4">
            <w:rPr>
              <w:rStyle w:val="PlaceholderText"/>
            </w:rPr>
            <w:t>Click here to enter text.</w:t>
          </w:r>
        </w:p>
      </w:docPartBody>
    </w:docPart>
    <w:docPart>
      <w:docPartPr>
        <w:name w:val="1AB1BB3C7D08420E81A1931C172A63AC"/>
        <w:category>
          <w:name w:val="General"/>
          <w:gallery w:val="placeholder"/>
        </w:category>
        <w:types>
          <w:type w:val="bbPlcHdr"/>
        </w:types>
        <w:behaviors>
          <w:behavior w:val="content"/>
        </w:behaviors>
        <w:guid w:val="{541D834A-2D70-4335-A76F-6067AFC5C6D7}"/>
      </w:docPartPr>
      <w:docPartBody>
        <w:p w:rsidR="005621F0" w:rsidRDefault="00425453" w:rsidP="00425453">
          <w:pPr>
            <w:pStyle w:val="1AB1BB3C7D08420E81A1931C172A63AC"/>
          </w:pPr>
          <w:r w:rsidRPr="001229A4">
            <w:rPr>
              <w:rStyle w:val="PlaceholderText"/>
            </w:rPr>
            <w:t>Click here to enter text.</w:t>
          </w:r>
        </w:p>
      </w:docPartBody>
    </w:docPart>
    <w:docPart>
      <w:docPartPr>
        <w:name w:val="E12FB873A5E34C9792C3708345D3D729"/>
        <w:category>
          <w:name w:val="General"/>
          <w:gallery w:val="placeholder"/>
        </w:category>
        <w:types>
          <w:type w:val="bbPlcHdr"/>
        </w:types>
        <w:behaviors>
          <w:behavior w:val="content"/>
        </w:behaviors>
        <w:guid w:val="{4102CF24-D708-4BB1-9804-3A4B8DF453BD}"/>
      </w:docPartPr>
      <w:docPartBody>
        <w:p w:rsidR="005621F0" w:rsidRDefault="00425453" w:rsidP="00425453">
          <w:pPr>
            <w:pStyle w:val="E12FB873A5E34C9792C3708345D3D729"/>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37F0A"/>
    <w:rsid w:val="00050609"/>
    <w:rsid w:val="00061607"/>
    <w:rsid w:val="000E25BB"/>
    <w:rsid w:val="001A1C4C"/>
    <w:rsid w:val="00256D54"/>
    <w:rsid w:val="002612DE"/>
    <w:rsid w:val="002A0AE4"/>
    <w:rsid w:val="00300983"/>
    <w:rsid w:val="00325284"/>
    <w:rsid w:val="00325869"/>
    <w:rsid w:val="003962CD"/>
    <w:rsid w:val="003B491B"/>
    <w:rsid w:val="003F520B"/>
    <w:rsid w:val="00400FFE"/>
    <w:rsid w:val="00402B48"/>
    <w:rsid w:val="00403A9C"/>
    <w:rsid w:val="00425453"/>
    <w:rsid w:val="0042774E"/>
    <w:rsid w:val="00463C85"/>
    <w:rsid w:val="00464382"/>
    <w:rsid w:val="004D3A5B"/>
    <w:rsid w:val="004E2252"/>
    <w:rsid w:val="004E5659"/>
    <w:rsid w:val="004F124B"/>
    <w:rsid w:val="004F6368"/>
    <w:rsid w:val="00521197"/>
    <w:rsid w:val="005621F0"/>
    <w:rsid w:val="005B0AEB"/>
    <w:rsid w:val="005B38F3"/>
    <w:rsid w:val="005F6CD5"/>
    <w:rsid w:val="00606B95"/>
    <w:rsid w:val="0061653B"/>
    <w:rsid w:val="006431B1"/>
    <w:rsid w:val="00654E02"/>
    <w:rsid w:val="006D2486"/>
    <w:rsid w:val="006E1AFD"/>
    <w:rsid w:val="006F6568"/>
    <w:rsid w:val="0070238E"/>
    <w:rsid w:val="00726DDE"/>
    <w:rsid w:val="00731377"/>
    <w:rsid w:val="00747A76"/>
    <w:rsid w:val="00776F82"/>
    <w:rsid w:val="007D4B6B"/>
    <w:rsid w:val="00841C9F"/>
    <w:rsid w:val="008B5A17"/>
    <w:rsid w:val="008D554D"/>
    <w:rsid w:val="00947D8D"/>
    <w:rsid w:val="00965F54"/>
    <w:rsid w:val="00992675"/>
    <w:rsid w:val="009A4B03"/>
    <w:rsid w:val="009F2F69"/>
    <w:rsid w:val="00A3586C"/>
    <w:rsid w:val="00A65845"/>
    <w:rsid w:val="00A8359E"/>
    <w:rsid w:val="00AB0F92"/>
    <w:rsid w:val="00AF3CAC"/>
    <w:rsid w:val="00B603E6"/>
    <w:rsid w:val="00BF10DB"/>
    <w:rsid w:val="00BF3BC1"/>
    <w:rsid w:val="00C02C21"/>
    <w:rsid w:val="00C7519D"/>
    <w:rsid w:val="00D13A99"/>
    <w:rsid w:val="00D352FB"/>
    <w:rsid w:val="00D40096"/>
    <w:rsid w:val="00D677E6"/>
    <w:rsid w:val="00DB774F"/>
    <w:rsid w:val="00DD7F58"/>
    <w:rsid w:val="00E24248"/>
    <w:rsid w:val="00E66F7A"/>
    <w:rsid w:val="00E8408F"/>
    <w:rsid w:val="00EA24A7"/>
    <w:rsid w:val="00EE281E"/>
    <w:rsid w:val="00F176CB"/>
    <w:rsid w:val="00F869EF"/>
    <w:rsid w:val="00F940EE"/>
    <w:rsid w:val="00F96566"/>
    <w:rsid w:val="00FE01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453"/>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4">
    <w:name w:val="11F0B7C57FF448BF88587FE136253F6D4"/>
    <w:rsid w:val="006F6568"/>
    <w:pPr>
      <w:spacing w:before="120" w:after="0" w:line="240" w:lineRule="auto"/>
    </w:pPr>
    <w:rPr>
      <w:rFonts w:ascii="Times New Roman" w:hAnsi="Times New Roman" w:cs="Times New Roman"/>
      <w:sz w:val="24"/>
      <w:szCs w:val="24"/>
      <w:lang w:val="en-GB" w:eastAsia="ja-JP"/>
    </w:rPr>
  </w:style>
  <w:style w:type="paragraph" w:customStyle="1" w:styleId="BE35CAB5F528406682BA1E5829CF48D04">
    <w:name w:val="BE35CAB5F528406682BA1E5829CF48D04"/>
    <w:rsid w:val="006F6568"/>
    <w:pPr>
      <w:spacing w:before="120" w:after="0" w:line="240" w:lineRule="auto"/>
    </w:pPr>
    <w:rPr>
      <w:rFonts w:ascii="Times New Roman" w:hAnsi="Times New Roman" w:cs="Times New Roman"/>
      <w:sz w:val="24"/>
      <w:szCs w:val="24"/>
      <w:lang w:val="en-GB" w:eastAsia="ja-JP"/>
    </w:rPr>
  </w:style>
  <w:style w:type="paragraph" w:customStyle="1" w:styleId="824E3C955CBF4A329B1AA45F443B5F3C4">
    <w:name w:val="824E3C955CBF4A329B1AA45F443B5F3C4"/>
    <w:rsid w:val="006F656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4">
    <w:name w:val="4878D547FE7D42D49B34F3CF010FA8A04"/>
    <w:rsid w:val="006F656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4">
    <w:name w:val="5CBD7EBD69124F0EAED39EC086BEB0EA4"/>
    <w:rsid w:val="006F656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4">
    <w:name w:val="96B519FF3E2B4EB2BE745E1BB58721D64"/>
    <w:rsid w:val="006F656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4">
    <w:name w:val="0747E8C3C0B94E57A2B87F941A299AA04"/>
    <w:rsid w:val="006F656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4">
    <w:name w:val="AC14B36049EE4F7F9B8ACAEB3B0ACAED4"/>
    <w:rsid w:val="006F6568"/>
    <w:pPr>
      <w:spacing w:before="120" w:after="0" w:line="240" w:lineRule="auto"/>
    </w:pPr>
    <w:rPr>
      <w:rFonts w:ascii="Times New Roman" w:hAnsi="Times New Roman" w:cs="Times New Roman"/>
      <w:sz w:val="24"/>
      <w:szCs w:val="24"/>
      <w:lang w:val="en-GB" w:eastAsia="ja-JP"/>
    </w:rPr>
  </w:style>
  <w:style w:type="paragraph" w:customStyle="1" w:styleId="5436C9C2D19349A38363F219C9A584F1">
    <w:name w:val="5436C9C2D19349A38363F219C9A584F1"/>
    <w:rsid w:val="005F6CD5"/>
  </w:style>
  <w:style w:type="paragraph" w:customStyle="1" w:styleId="F79F891F56ED4720920DF23C44B2F4FA">
    <w:name w:val="F79F891F56ED4720920DF23C44B2F4FA"/>
    <w:rsid w:val="005F6CD5"/>
  </w:style>
  <w:style w:type="paragraph" w:customStyle="1" w:styleId="04AF2F27F8E04A4AAF36D5A17874AB4C">
    <w:name w:val="04AF2F27F8E04A4AAF36D5A17874AB4C"/>
    <w:rsid w:val="005F6CD5"/>
  </w:style>
  <w:style w:type="paragraph" w:customStyle="1" w:styleId="CB47C48E320645A79CA735990F5BDBFD">
    <w:name w:val="CB47C48E320645A79CA735990F5BDBFD"/>
    <w:rsid w:val="005F6CD5"/>
  </w:style>
  <w:style w:type="paragraph" w:customStyle="1" w:styleId="11F0B7C57FF448BF88587FE136253F6D5">
    <w:name w:val="11F0B7C57FF448BF88587FE136253F6D5"/>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5">
    <w:name w:val="4878D547FE7D42D49B34F3CF010FA8A05"/>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5">
    <w:name w:val="5CBD7EBD69124F0EAED39EC086BEB0EA5"/>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5">
    <w:name w:val="96B519FF3E2B4EB2BE745E1BB58721D65"/>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5">
    <w:name w:val="0747E8C3C0B94E57A2B87F941A299AA05"/>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5">
    <w:name w:val="AC14B36049EE4F7F9B8ACAEB3B0ACAED5"/>
    <w:rsid w:val="005F6CD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6">
    <w:name w:val="11F0B7C57FF448BF88587FE136253F6D6"/>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6">
    <w:name w:val="4878D547FE7D42D49B34F3CF010FA8A06"/>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6">
    <w:name w:val="5CBD7EBD69124F0EAED39EC086BEB0EA6"/>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6">
    <w:name w:val="96B519FF3E2B4EB2BE745E1BB58721D66"/>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6">
    <w:name w:val="0747E8C3C0B94E57A2B87F941A299AA06"/>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6">
    <w:name w:val="AC14B36049EE4F7F9B8ACAEB3B0ACAED6"/>
    <w:rsid w:val="005F6CD5"/>
    <w:pPr>
      <w:spacing w:before="120" w:after="0" w:line="240" w:lineRule="auto"/>
    </w:pPr>
    <w:rPr>
      <w:rFonts w:ascii="Times New Roman" w:hAnsi="Times New Roman" w:cs="Times New Roman"/>
      <w:sz w:val="24"/>
      <w:szCs w:val="24"/>
      <w:lang w:val="en-GB" w:eastAsia="ja-JP"/>
    </w:rPr>
  </w:style>
  <w:style w:type="paragraph" w:customStyle="1" w:styleId="CB349864D24C4748AA73864A3D73AEC44">
    <w:name w:val="CB349864D24C4748AA73864A3D73AEC44"/>
    <w:rsid w:val="00325284"/>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4">
    <w:name w:val="7CD813BF60154F87B6A958AF36422EB94"/>
    <w:rsid w:val="00325284"/>
    <w:pPr>
      <w:spacing w:before="120" w:after="0" w:line="240" w:lineRule="auto"/>
    </w:pPr>
    <w:rPr>
      <w:rFonts w:ascii="Times New Roman" w:hAnsi="Times New Roman" w:cs="Times New Roman"/>
      <w:sz w:val="24"/>
      <w:szCs w:val="24"/>
      <w:lang w:val="en-GB" w:eastAsia="ja-JP"/>
    </w:rPr>
  </w:style>
  <w:style w:type="paragraph" w:customStyle="1" w:styleId="11F0B7C57FF448BF88587FE136253F6D7">
    <w:name w:val="11F0B7C57FF448BF88587FE136253F6D7"/>
    <w:rsid w:val="00325284"/>
    <w:pPr>
      <w:spacing w:before="120" w:after="0" w:line="240" w:lineRule="auto"/>
    </w:pPr>
    <w:rPr>
      <w:rFonts w:ascii="Times New Roman" w:hAnsi="Times New Roman" w:cs="Times New Roman"/>
      <w:sz w:val="24"/>
      <w:szCs w:val="24"/>
      <w:lang w:val="en-GB" w:eastAsia="ja-JP"/>
    </w:rPr>
  </w:style>
  <w:style w:type="paragraph" w:customStyle="1" w:styleId="BE35CAB5F528406682BA1E5829CF48D05">
    <w:name w:val="BE35CAB5F528406682BA1E5829CF48D05"/>
    <w:rsid w:val="00325284"/>
    <w:pPr>
      <w:spacing w:before="120" w:after="0" w:line="240" w:lineRule="auto"/>
    </w:pPr>
    <w:rPr>
      <w:rFonts w:ascii="Times New Roman" w:hAnsi="Times New Roman" w:cs="Times New Roman"/>
      <w:sz w:val="24"/>
      <w:szCs w:val="24"/>
      <w:lang w:val="en-GB" w:eastAsia="ja-JP"/>
    </w:rPr>
  </w:style>
  <w:style w:type="paragraph" w:customStyle="1" w:styleId="824E3C955CBF4A329B1AA45F443B5F3C5">
    <w:name w:val="824E3C955CBF4A329B1AA45F443B5F3C5"/>
    <w:rsid w:val="00325284"/>
    <w:pPr>
      <w:spacing w:before="120" w:after="0" w:line="240" w:lineRule="auto"/>
    </w:pPr>
    <w:rPr>
      <w:rFonts w:ascii="Times New Roman" w:hAnsi="Times New Roman" w:cs="Times New Roman"/>
      <w:sz w:val="24"/>
      <w:szCs w:val="24"/>
      <w:lang w:val="en-GB" w:eastAsia="ja-JP"/>
    </w:rPr>
  </w:style>
  <w:style w:type="paragraph" w:customStyle="1" w:styleId="4878D547FE7D42D49B34F3CF010FA8A07">
    <w:name w:val="4878D547FE7D42D49B34F3CF010FA8A07"/>
    <w:rsid w:val="00325284"/>
    <w:pPr>
      <w:spacing w:before="120" w:after="0" w:line="240" w:lineRule="auto"/>
    </w:pPr>
    <w:rPr>
      <w:rFonts w:ascii="Times New Roman" w:hAnsi="Times New Roman" w:cs="Times New Roman"/>
      <w:sz w:val="24"/>
      <w:szCs w:val="24"/>
      <w:lang w:val="en-GB" w:eastAsia="ja-JP"/>
    </w:rPr>
  </w:style>
  <w:style w:type="paragraph" w:customStyle="1" w:styleId="5CBD7EBD69124F0EAED39EC086BEB0EA7">
    <w:name w:val="5CBD7EBD69124F0EAED39EC086BEB0EA7"/>
    <w:rsid w:val="00325284"/>
    <w:pPr>
      <w:spacing w:before="120" w:after="0" w:line="240" w:lineRule="auto"/>
    </w:pPr>
    <w:rPr>
      <w:rFonts w:ascii="Times New Roman" w:hAnsi="Times New Roman" w:cs="Times New Roman"/>
      <w:sz w:val="24"/>
      <w:szCs w:val="24"/>
      <w:lang w:val="en-GB" w:eastAsia="ja-JP"/>
    </w:rPr>
  </w:style>
  <w:style w:type="paragraph" w:customStyle="1" w:styleId="96B519FF3E2B4EB2BE745E1BB58721D67">
    <w:name w:val="96B519FF3E2B4EB2BE745E1BB58721D67"/>
    <w:rsid w:val="00325284"/>
    <w:pPr>
      <w:spacing w:before="120" w:after="0" w:line="240" w:lineRule="auto"/>
    </w:pPr>
    <w:rPr>
      <w:rFonts w:ascii="Times New Roman" w:hAnsi="Times New Roman" w:cs="Times New Roman"/>
      <w:sz w:val="24"/>
      <w:szCs w:val="24"/>
      <w:lang w:val="en-GB" w:eastAsia="ja-JP"/>
    </w:rPr>
  </w:style>
  <w:style w:type="paragraph" w:customStyle="1" w:styleId="0747E8C3C0B94E57A2B87F941A299AA07">
    <w:name w:val="0747E8C3C0B94E57A2B87F941A299AA07"/>
    <w:rsid w:val="00325284"/>
    <w:pPr>
      <w:spacing w:before="120" w:after="0" w:line="240" w:lineRule="auto"/>
    </w:pPr>
    <w:rPr>
      <w:rFonts w:ascii="Times New Roman" w:hAnsi="Times New Roman" w:cs="Times New Roman"/>
      <w:sz w:val="24"/>
      <w:szCs w:val="24"/>
      <w:lang w:val="en-GB" w:eastAsia="ja-JP"/>
    </w:rPr>
  </w:style>
  <w:style w:type="paragraph" w:customStyle="1" w:styleId="AC14B36049EE4F7F9B8ACAEB3B0ACAED7">
    <w:name w:val="AC14B36049EE4F7F9B8ACAEB3B0ACAED7"/>
    <w:rsid w:val="00325284"/>
    <w:pPr>
      <w:spacing w:before="120" w:after="0" w:line="240" w:lineRule="auto"/>
    </w:pPr>
    <w:rPr>
      <w:rFonts w:ascii="Times New Roman" w:hAnsi="Times New Roman" w:cs="Times New Roman"/>
      <w:sz w:val="24"/>
      <w:szCs w:val="24"/>
      <w:lang w:val="en-GB" w:eastAsia="ja-JP"/>
    </w:rPr>
  </w:style>
  <w:style w:type="paragraph" w:customStyle="1" w:styleId="CB349864D24C4748AA73864A3D73AEC45">
    <w:name w:val="CB349864D24C4748AA73864A3D73AEC45"/>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5">
    <w:name w:val="7CD813BF60154F87B6A958AF36422EB95"/>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8">
    <w:name w:val="11F0B7C57FF448BF88587FE136253F6D8"/>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6">
    <w:name w:val="BE35CAB5F528406682BA1E5829CF48D06"/>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6">
    <w:name w:val="824E3C955CBF4A329B1AA45F443B5F3C6"/>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8">
    <w:name w:val="4878D547FE7D42D49B34F3CF010FA8A08"/>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8">
    <w:name w:val="5CBD7EBD69124F0EAED39EC086BEB0EA8"/>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8">
    <w:name w:val="96B519FF3E2B4EB2BE745E1BB58721D68"/>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8">
    <w:name w:val="0747E8C3C0B94E57A2B87F941A299AA08"/>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8">
    <w:name w:val="AC14B36049EE4F7F9B8ACAEB3B0ACAED8"/>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
    <w:name w:val="38A333F0FDB64DFC85824C3547C1B1B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6">
    <w:name w:val="CB349864D24C4748AA73864A3D73AEC46"/>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6">
    <w:name w:val="7CD813BF60154F87B6A958AF36422EB96"/>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9">
    <w:name w:val="11F0B7C57FF448BF88587FE136253F6D9"/>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7">
    <w:name w:val="BE35CAB5F528406682BA1E5829CF48D07"/>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7">
    <w:name w:val="824E3C955CBF4A329B1AA45F443B5F3C7"/>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9">
    <w:name w:val="4878D547FE7D42D49B34F3CF010FA8A09"/>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9">
    <w:name w:val="5CBD7EBD69124F0EAED39EC086BEB0EA9"/>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9">
    <w:name w:val="96B519FF3E2B4EB2BE745E1BB58721D69"/>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9">
    <w:name w:val="0747E8C3C0B94E57A2B87F941A299AA09"/>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9">
    <w:name w:val="AC14B36049EE4F7F9B8ACAEB3B0ACAED9"/>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
    <w:name w:val="38A333F0FDB64DFC85824C3547C1B1B1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48A3482CAAD04FBDA4ECCF343AE42115">
    <w:name w:val="48A3482CAAD04FBDA4ECCF343AE42115"/>
    <w:rsid w:val="00A65845"/>
  </w:style>
  <w:style w:type="paragraph" w:customStyle="1" w:styleId="C9BA09C7D9A24E9DA1A29D3DBDC68FA7">
    <w:name w:val="C9BA09C7D9A24E9DA1A29D3DBDC68FA7"/>
    <w:rsid w:val="00A65845"/>
  </w:style>
  <w:style w:type="paragraph" w:customStyle="1" w:styleId="62F3F45565B747D3BBFB5E93F4C3D45B">
    <w:name w:val="62F3F45565B747D3BBFB5E93F4C3D45B"/>
    <w:rsid w:val="00A65845"/>
  </w:style>
  <w:style w:type="paragraph" w:customStyle="1" w:styleId="8AC155C31DF449A9A115C402E773EC65">
    <w:name w:val="8AC155C31DF449A9A115C402E773EC65"/>
    <w:rsid w:val="00A65845"/>
  </w:style>
  <w:style w:type="paragraph" w:customStyle="1" w:styleId="DBA2A2C983714D219A144FCC47815DBD">
    <w:name w:val="DBA2A2C983714D219A144FCC47815DBD"/>
    <w:rsid w:val="00A65845"/>
  </w:style>
  <w:style w:type="paragraph" w:customStyle="1" w:styleId="E888240CEFDF41C0949E241495CDF179">
    <w:name w:val="E888240CEFDF41C0949E241495CDF179"/>
    <w:rsid w:val="00A65845"/>
  </w:style>
  <w:style w:type="paragraph" w:customStyle="1" w:styleId="CB349864D24C4748AA73864A3D73AEC47">
    <w:name w:val="CB349864D24C4748AA73864A3D73AEC47"/>
    <w:rsid w:val="001A1C4C"/>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7">
    <w:name w:val="7CD813BF60154F87B6A958AF36422EB97"/>
    <w:rsid w:val="001A1C4C"/>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0">
    <w:name w:val="11F0B7C57FF448BF88587FE136253F6D10"/>
    <w:rsid w:val="001A1C4C"/>
    <w:pPr>
      <w:spacing w:before="120" w:after="0" w:line="240" w:lineRule="auto"/>
    </w:pPr>
    <w:rPr>
      <w:rFonts w:ascii="Times New Roman" w:hAnsi="Times New Roman" w:cs="Times New Roman"/>
      <w:sz w:val="24"/>
      <w:szCs w:val="24"/>
      <w:lang w:val="en-GB" w:eastAsia="ja-JP"/>
    </w:rPr>
  </w:style>
  <w:style w:type="paragraph" w:customStyle="1" w:styleId="BE35CAB5F528406682BA1E5829CF48D08">
    <w:name w:val="BE35CAB5F528406682BA1E5829CF48D08"/>
    <w:rsid w:val="001A1C4C"/>
    <w:pPr>
      <w:spacing w:before="120" w:after="0" w:line="240" w:lineRule="auto"/>
    </w:pPr>
    <w:rPr>
      <w:rFonts w:ascii="Times New Roman" w:hAnsi="Times New Roman" w:cs="Times New Roman"/>
      <w:sz w:val="24"/>
      <w:szCs w:val="24"/>
      <w:lang w:val="en-GB" w:eastAsia="ja-JP"/>
    </w:rPr>
  </w:style>
  <w:style w:type="paragraph" w:customStyle="1" w:styleId="824E3C955CBF4A329B1AA45F443B5F3C8">
    <w:name w:val="824E3C955CBF4A329B1AA45F443B5F3C8"/>
    <w:rsid w:val="001A1C4C"/>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0">
    <w:name w:val="4878D547FE7D42D49B34F3CF010FA8A010"/>
    <w:rsid w:val="001A1C4C"/>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0">
    <w:name w:val="5CBD7EBD69124F0EAED39EC086BEB0EA10"/>
    <w:rsid w:val="001A1C4C"/>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0">
    <w:name w:val="96B519FF3E2B4EB2BE745E1BB58721D610"/>
    <w:rsid w:val="001A1C4C"/>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0">
    <w:name w:val="0747E8C3C0B94E57A2B87F941A299AA010"/>
    <w:rsid w:val="001A1C4C"/>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0">
    <w:name w:val="AC14B36049EE4F7F9B8ACAEB3B0ACAED10"/>
    <w:rsid w:val="001A1C4C"/>
    <w:pPr>
      <w:spacing w:before="120" w:after="0" w:line="240" w:lineRule="auto"/>
    </w:pPr>
    <w:rPr>
      <w:rFonts w:ascii="Times New Roman" w:hAnsi="Times New Roman" w:cs="Times New Roman"/>
      <w:sz w:val="24"/>
      <w:szCs w:val="24"/>
      <w:lang w:val="en-GB" w:eastAsia="ja-JP"/>
    </w:rPr>
  </w:style>
  <w:style w:type="paragraph" w:customStyle="1" w:styleId="38A333F0FDB64DFC85824C3547C1B1B12">
    <w:name w:val="38A333F0FDB64DFC85824C3547C1B1B12"/>
    <w:rsid w:val="001A1C4C"/>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8A6B9F1E4C8649EF92A0BEBBCB925143">
    <w:name w:val="8A6B9F1E4C8649EF92A0BEBBCB925143"/>
    <w:rsid w:val="00300983"/>
  </w:style>
  <w:style w:type="paragraph" w:customStyle="1" w:styleId="3F34151B1EFC4559AEF74DF814933F43">
    <w:name w:val="3F34151B1EFC4559AEF74DF814933F43"/>
    <w:rsid w:val="00300983"/>
  </w:style>
  <w:style w:type="paragraph" w:customStyle="1" w:styleId="0B7407CD1284482B856D38C33B776C53">
    <w:name w:val="0B7407CD1284482B856D38C33B776C53"/>
    <w:rsid w:val="00300983"/>
  </w:style>
  <w:style w:type="paragraph" w:customStyle="1" w:styleId="899738D16B434D118C95DC9AA861E855">
    <w:name w:val="899738D16B434D118C95DC9AA861E855"/>
    <w:rsid w:val="00300983"/>
  </w:style>
  <w:style w:type="paragraph" w:customStyle="1" w:styleId="6D863D33C01F47E88BC15DD664CD31DC">
    <w:name w:val="6D863D33C01F47E88BC15DD664CD31DC"/>
    <w:rsid w:val="00300983"/>
  </w:style>
  <w:style w:type="paragraph" w:customStyle="1" w:styleId="3C72C4DBE1B141B88C9651F292D0C513">
    <w:name w:val="3C72C4DBE1B141B88C9651F292D0C513"/>
    <w:rsid w:val="00300983"/>
  </w:style>
  <w:style w:type="paragraph" w:customStyle="1" w:styleId="0CF14200784F43C2887C69D46375BF5C">
    <w:name w:val="0CF14200784F43C2887C69D46375BF5C"/>
    <w:rsid w:val="00300983"/>
  </w:style>
  <w:style w:type="paragraph" w:customStyle="1" w:styleId="9CD8DEA6139347E38CA28E2838EF54D0">
    <w:name w:val="9CD8DEA6139347E38CA28E2838EF54D0"/>
    <w:rsid w:val="00300983"/>
  </w:style>
  <w:style w:type="paragraph" w:customStyle="1" w:styleId="CB349864D24C4748AA73864A3D73AEC48">
    <w:name w:val="CB349864D24C4748AA73864A3D73AEC48"/>
    <w:rsid w:val="00A8359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8">
    <w:name w:val="7CD813BF60154F87B6A958AF36422EB98"/>
    <w:rsid w:val="00A8359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1">
    <w:name w:val="11F0B7C57FF448BF88587FE136253F6D11"/>
    <w:rsid w:val="00A8359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
    <w:name w:val="C0952A5808A24DD881C422ED76F0CB1D"/>
    <w:rsid w:val="00A8359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1">
    <w:name w:val="4878D547FE7D42D49B34F3CF010FA8A011"/>
    <w:rsid w:val="00A8359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1">
    <w:name w:val="5CBD7EBD69124F0EAED39EC086BEB0EA11"/>
    <w:rsid w:val="00A8359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1">
    <w:name w:val="96B519FF3E2B4EB2BE745E1BB58721D611"/>
    <w:rsid w:val="00A8359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1">
    <w:name w:val="0747E8C3C0B94E57A2B87F941A299AA011"/>
    <w:rsid w:val="00A8359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1">
    <w:name w:val="AC14B36049EE4F7F9B8ACAEB3B0ACAED11"/>
    <w:rsid w:val="00A8359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3">
    <w:name w:val="38A333F0FDB64DFC85824C3547C1B1B13"/>
    <w:rsid w:val="00A8359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9">
    <w:name w:val="CB349864D24C4748AA73864A3D73AEC49"/>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9">
    <w:name w:val="7CD813BF60154F87B6A958AF36422EB99"/>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2">
    <w:name w:val="11F0B7C57FF448BF88587FE136253F6D12"/>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
    <w:name w:val="C0952A5808A24DD881C422ED76F0CB1D1"/>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2">
    <w:name w:val="4878D547FE7D42D49B34F3CF010FA8A012"/>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2">
    <w:name w:val="5CBD7EBD69124F0EAED39EC086BEB0EA12"/>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2">
    <w:name w:val="96B519FF3E2B4EB2BE745E1BB58721D612"/>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2">
    <w:name w:val="0747E8C3C0B94E57A2B87F941A299AA012"/>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2">
    <w:name w:val="AC14B36049EE4F7F9B8ACAEB3B0ACAED12"/>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4">
    <w:name w:val="38A333F0FDB64DFC85824C3547C1B1B14"/>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0">
    <w:name w:val="CB349864D24C4748AA73864A3D73AEC410"/>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
    <w:name w:val="1F06BBE8B0A34943BF3380A52FFA875D"/>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3">
    <w:name w:val="11F0B7C57FF448BF88587FE136253F6D13"/>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2">
    <w:name w:val="C0952A5808A24DD881C422ED76F0CB1D2"/>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3">
    <w:name w:val="4878D547FE7D42D49B34F3CF010FA8A013"/>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3">
    <w:name w:val="5CBD7EBD69124F0EAED39EC086BEB0EA13"/>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3">
    <w:name w:val="96B519FF3E2B4EB2BE745E1BB58721D613"/>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3">
    <w:name w:val="0747E8C3C0B94E57A2B87F941A299AA013"/>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3">
    <w:name w:val="AC14B36049EE4F7F9B8ACAEB3B0ACAED13"/>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5">
    <w:name w:val="38A333F0FDB64DFC85824C3547C1B1B15"/>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1">
    <w:name w:val="CB349864D24C4748AA73864A3D73AEC411"/>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1">
    <w:name w:val="1F06BBE8B0A34943BF3380A52FFA875D1"/>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4">
    <w:name w:val="11F0B7C57FF448BF88587FE136253F6D14"/>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3">
    <w:name w:val="C0952A5808A24DD881C422ED76F0CB1D3"/>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4">
    <w:name w:val="4878D547FE7D42D49B34F3CF010FA8A014"/>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4">
    <w:name w:val="5CBD7EBD69124F0EAED39EC086BEB0EA14"/>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4">
    <w:name w:val="96B519FF3E2B4EB2BE745E1BB58721D614"/>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4">
    <w:name w:val="0747E8C3C0B94E57A2B87F941A299AA014"/>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4">
    <w:name w:val="AC14B36049EE4F7F9B8ACAEB3B0ACAED14"/>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6">
    <w:name w:val="38A333F0FDB64DFC85824C3547C1B1B16"/>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2">
    <w:name w:val="CB349864D24C4748AA73864A3D73AEC41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2">
    <w:name w:val="1F06BBE8B0A34943BF3380A52FFA875D2"/>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5">
    <w:name w:val="11F0B7C57FF448BF88587FE136253F6D15"/>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4">
    <w:name w:val="C0952A5808A24DD881C422ED76F0CB1D4"/>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5">
    <w:name w:val="4878D547FE7D42D49B34F3CF010FA8A015"/>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5">
    <w:name w:val="5CBD7EBD69124F0EAED39EC086BEB0EA15"/>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
    <w:name w:val="272FBD78AB1F4582865B443E8080462B"/>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5">
    <w:name w:val="0747E8C3C0B94E57A2B87F941A299AA015"/>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5">
    <w:name w:val="AC14B36049EE4F7F9B8ACAEB3B0ACAED15"/>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7">
    <w:name w:val="38A333F0FDB64DFC85824C3547C1B1B17"/>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
    <w:name w:val="CB14816397B94606805092A99B9220DD"/>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3">
    <w:name w:val="1F06BBE8B0A34943BF3380A52FFA875D3"/>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6">
    <w:name w:val="11F0B7C57FF448BF88587FE136253F6D16"/>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5">
    <w:name w:val="C0952A5808A24DD881C422ED76F0CB1D5"/>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6">
    <w:name w:val="4878D547FE7D42D49B34F3CF010FA8A016"/>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6">
    <w:name w:val="5CBD7EBD69124F0EAED39EC086BEB0EA16"/>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
    <w:name w:val="272FBD78AB1F4582865B443E8080462B1"/>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6">
    <w:name w:val="0747E8C3C0B94E57A2B87F941A299AA016"/>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6">
    <w:name w:val="AC14B36049EE4F7F9B8ACAEB3B0ACAED16"/>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8">
    <w:name w:val="38A333F0FDB64DFC85824C3547C1B1B18"/>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1">
    <w:name w:val="CB14816397B94606805092A99B9220DD1"/>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4">
    <w:name w:val="1F06BBE8B0A34943BF3380A52FFA875D4"/>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7">
    <w:name w:val="11F0B7C57FF448BF88587FE136253F6D17"/>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6">
    <w:name w:val="C0952A5808A24DD881C422ED76F0CB1D6"/>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7">
    <w:name w:val="4878D547FE7D42D49B34F3CF010FA8A017"/>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7">
    <w:name w:val="5CBD7EBD69124F0EAED39EC086BEB0EA17"/>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2">
    <w:name w:val="272FBD78AB1F4582865B443E8080462B2"/>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7">
    <w:name w:val="0747E8C3C0B94E57A2B87F941A299AA017"/>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7">
    <w:name w:val="AC14B36049EE4F7F9B8ACAEB3B0ACAED17"/>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9">
    <w:name w:val="38A333F0FDB64DFC85824C3547C1B1B19"/>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2">
    <w:name w:val="CB14816397B94606805092A99B9220DD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5">
    <w:name w:val="1F06BBE8B0A34943BF3380A52FFA875D5"/>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8">
    <w:name w:val="11F0B7C57FF448BF88587FE136253F6D18"/>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7">
    <w:name w:val="C0952A5808A24DD881C422ED76F0CB1D7"/>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8">
    <w:name w:val="4878D547FE7D42D49B34F3CF010FA8A018"/>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8">
    <w:name w:val="5CBD7EBD69124F0EAED39EC086BEB0EA18"/>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3">
    <w:name w:val="272FBD78AB1F4582865B443E8080462B3"/>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8">
    <w:name w:val="0747E8C3C0B94E57A2B87F941A299AA018"/>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8">
    <w:name w:val="AC14B36049EE4F7F9B8ACAEB3B0ACAED18"/>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0">
    <w:name w:val="38A333F0FDB64DFC85824C3547C1B1B110"/>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3">
    <w:name w:val="CB14816397B94606805092A99B9220DD3"/>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6">
    <w:name w:val="1F06BBE8B0A34943BF3380A52FFA875D6"/>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9">
    <w:name w:val="11F0B7C57FF448BF88587FE136253F6D19"/>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8">
    <w:name w:val="C0952A5808A24DD881C422ED76F0CB1D8"/>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9">
    <w:name w:val="4878D547FE7D42D49B34F3CF010FA8A019"/>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9">
    <w:name w:val="5CBD7EBD69124F0EAED39EC086BEB0EA19"/>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4">
    <w:name w:val="272FBD78AB1F4582865B443E8080462B4"/>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9">
    <w:name w:val="0747E8C3C0B94E57A2B87F941A299AA019"/>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9">
    <w:name w:val="AC14B36049EE4F7F9B8ACAEB3B0ACAED19"/>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1">
    <w:name w:val="38A333F0FDB64DFC85824C3547C1B1B111"/>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4">
    <w:name w:val="CB14816397B94606805092A99B9220DD4"/>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7">
    <w:name w:val="1F06BBE8B0A34943BF3380A52FFA875D7"/>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0">
    <w:name w:val="11F0B7C57FF448BF88587FE136253F6D20"/>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9">
    <w:name w:val="C0952A5808A24DD881C422ED76F0CB1D9"/>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0">
    <w:name w:val="4878D547FE7D42D49B34F3CF010FA8A020"/>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0">
    <w:name w:val="5CBD7EBD69124F0EAED39EC086BEB0EA20"/>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5">
    <w:name w:val="272FBD78AB1F4582865B443E8080462B5"/>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0">
    <w:name w:val="0747E8C3C0B94E57A2B87F941A299AA020"/>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0">
    <w:name w:val="AC14B36049EE4F7F9B8ACAEB3B0ACAED20"/>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2">
    <w:name w:val="38A333F0FDB64DFC85824C3547C1B1B112"/>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9DAC2459F64A4258B5DD4F0B9B554F12">
    <w:name w:val="9DAC2459F64A4258B5DD4F0B9B554F12"/>
    <w:rsid w:val="00AB0F92"/>
  </w:style>
  <w:style w:type="paragraph" w:customStyle="1" w:styleId="699F6135F6D04A0684E2D8B22957C80F">
    <w:name w:val="699F6135F6D04A0684E2D8B22957C80F"/>
    <w:rsid w:val="00AB0F92"/>
  </w:style>
  <w:style w:type="paragraph" w:customStyle="1" w:styleId="2CBD0DF1A64B426B9967CB553A109BCE">
    <w:name w:val="2CBD0DF1A64B426B9967CB553A109BCE"/>
    <w:rsid w:val="00AB0F92"/>
  </w:style>
  <w:style w:type="paragraph" w:customStyle="1" w:styleId="75BE603A012149178E8728B3D71BE866">
    <w:name w:val="75BE603A012149178E8728B3D71BE866"/>
    <w:rsid w:val="00AB0F92"/>
  </w:style>
  <w:style w:type="paragraph" w:customStyle="1" w:styleId="CB14816397B94606805092A99B9220DD5">
    <w:name w:val="CB14816397B94606805092A99B9220DD5"/>
    <w:rsid w:val="00F176C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8">
    <w:name w:val="1F06BBE8B0A34943BF3380A52FFA875D8"/>
    <w:rsid w:val="00F176CB"/>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1">
    <w:name w:val="11F0B7C57FF448BF88587FE136253F6D21"/>
    <w:rsid w:val="00F176CB"/>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0">
    <w:name w:val="C0952A5808A24DD881C422ED76F0CB1D10"/>
    <w:rsid w:val="00F176CB"/>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1">
    <w:name w:val="4878D547FE7D42D49B34F3CF010FA8A021"/>
    <w:rsid w:val="00F176CB"/>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1">
    <w:name w:val="5CBD7EBD69124F0EAED39EC086BEB0EA21"/>
    <w:rsid w:val="00F176CB"/>
    <w:pPr>
      <w:spacing w:before="120" w:after="0" w:line="240" w:lineRule="auto"/>
    </w:pPr>
    <w:rPr>
      <w:rFonts w:ascii="Times New Roman" w:hAnsi="Times New Roman" w:cs="Times New Roman"/>
      <w:sz w:val="24"/>
      <w:szCs w:val="24"/>
      <w:lang w:val="en-GB" w:eastAsia="ja-JP"/>
    </w:rPr>
  </w:style>
  <w:style w:type="paragraph" w:customStyle="1" w:styleId="272FBD78AB1F4582865B443E8080462B6">
    <w:name w:val="272FBD78AB1F4582865B443E8080462B6"/>
    <w:rsid w:val="00F176CB"/>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1">
    <w:name w:val="0747E8C3C0B94E57A2B87F941A299AA021"/>
    <w:rsid w:val="00F176CB"/>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1">
    <w:name w:val="AC14B36049EE4F7F9B8ACAEB3B0ACAED21"/>
    <w:rsid w:val="00F176CB"/>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3">
    <w:name w:val="38A333F0FDB64DFC85824C3547C1B1B113"/>
    <w:rsid w:val="00F176CB"/>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F0FF76B750214B549A0CD85084146AAB">
    <w:name w:val="F0FF76B750214B549A0CD85084146AAB"/>
    <w:rsid w:val="00061607"/>
  </w:style>
  <w:style w:type="paragraph" w:customStyle="1" w:styleId="6CEEA514635E4608A0FB27835EA14407">
    <w:name w:val="6CEEA514635E4608A0FB27835EA14407"/>
    <w:rsid w:val="00061607"/>
  </w:style>
  <w:style w:type="paragraph" w:customStyle="1" w:styleId="692BB8724E304D28908E1D8B2F4510D8">
    <w:name w:val="692BB8724E304D28908E1D8B2F4510D8"/>
    <w:rsid w:val="00061607"/>
  </w:style>
  <w:style w:type="paragraph" w:customStyle="1" w:styleId="CDD51279900B4252B2D0D289877D02EA">
    <w:name w:val="CDD51279900B4252B2D0D289877D02EA"/>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7">
    <w:name w:val="272FBD78AB1F4582865B443E8080462B7"/>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2">
    <w:name w:val="0747E8C3C0B94E57A2B87F941A299AA022"/>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2">
    <w:name w:val="AC14B36049EE4F7F9B8ACAEB3B0ACAED22"/>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4">
    <w:name w:val="38A333F0FDB64DFC85824C3547C1B1B114"/>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73BD00CA2B044898144732F685C6056">
    <w:name w:val="C73BD00CA2B044898144732F685C6056"/>
    <w:rsid w:val="0006160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
    <w:name w:val="5147132A2F4C441CACEEA803DEFC6B7E"/>
    <w:rsid w:val="00061607"/>
    <w:pPr>
      <w:spacing w:before="120" w:after="0" w:line="240" w:lineRule="auto"/>
    </w:pPr>
    <w:rPr>
      <w:rFonts w:ascii="Times New Roman" w:hAnsi="Times New Roman" w:cs="Times New Roman"/>
      <w:sz w:val="24"/>
      <w:szCs w:val="24"/>
      <w:lang w:val="en-GB" w:eastAsia="ja-JP"/>
    </w:rPr>
  </w:style>
  <w:style w:type="paragraph" w:customStyle="1" w:styleId="CDD51279900B4252B2D0D289877D02EA1">
    <w:name w:val="CDD51279900B4252B2D0D289877D02EA1"/>
    <w:rsid w:val="0006160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
    <w:name w:val="9BF32D5F830F466EA57F569162102AD8"/>
    <w:rsid w:val="0006160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
    <w:name w:val="B0752FAD19004FD2B80DF36A0E97D4EB"/>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8">
    <w:name w:val="272FBD78AB1F4582865B443E8080462B8"/>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3">
    <w:name w:val="0747E8C3C0B94E57A2B87F941A299AA023"/>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3">
    <w:name w:val="AC14B36049EE4F7F9B8ACAEB3B0ACAED23"/>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5">
    <w:name w:val="38A333F0FDB64DFC85824C3547C1B1B115"/>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73BD00CA2B044898144732F685C60561">
    <w:name w:val="C73BD00CA2B044898144732F685C60561"/>
    <w:rsid w:val="0006160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1">
    <w:name w:val="5147132A2F4C441CACEEA803DEFC6B7E1"/>
    <w:rsid w:val="00061607"/>
    <w:pPr>
      <w:spacing w:before="120" w:after="0" w:line="240" w:lineRule="auto"/>
    </w:pPr>
    <w:rPr>
      <w:rFonts w:ascii="Times New Roman" w:hAnsi="Times New Roman" w:cs="Times New Roman"/>
      <w:sz w:val="24"/>
      <w:szCs w:val="24"/>
      <w:lang w:val="en-GB" w:eastAsia="ja-JP"/>
    </w:rPr>
  </w:style>
  <w:style w:type="paragraph" w:customStyle="1" w:styleId="CDD51279900B4252B2D0D289877D02EA2">
    <w:name w:val="CDD51279900B4252B2D0D289877D02EA2"/>
    <w:rsid w:val="0006160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1">
    <w:name w:val="9BF32D5F830F466EA57F569162102AD81"/>
    <w:rsid w:val="0006160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1">
    <w:name w:val="B0752FAD19004FD2B80DF36A0E97D4EB1"/>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9">
    <w:name w:val="272FBD78AB1F4582865B443E8080462B9"/>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4">
    <w:name w:val="0747E8C3C0B94E57A2B87F941A299AA024"/>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4">
    <w:name w:val="AC14B36049EE4F7F9B8ACAEB3B0ACAED24"/>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6">
    <w:name w:val="38A333F0FDB64DFC85824C3547C1B1B116"/>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75FFB2C3F73E4D8C9F14D549EACC6830">
    <w:name w:val="75FFB2C3F73E4D8C9F14D549EACC6830"/>
    <w:rsid w:val="003B491B"/>
  </w:style>
  <w:style w:type="paragraph" w:customStyle="1" w:styleId="734D8A0831474F50AE4AE0467B4C851E">
    <w:name w:val="734D8A0831474F50AE4AE0467B4C851E"/>
    <w:rsid w:val="003B491B"/>
  </w:style>
  <w:style w:type="paragraph" w:customStyle="1" w:styleId="A3140D4E8F114BF1904A082A87F83A0A">
    <w:name w:val="A3140D4E8F114BF1904A082A87F83A0A"/>
    <w:rsid w:val="003B491B"/>
  </w:style>
  <w:style w:type="paragraph" w:customStyle="1" w:styleId="66F81134344D4EFCB1DF853DA5B635A4">
    <w:name w:val="66F81134344D4EFCB1DF853DA5B635A4"/>
    <w:rsid w:val="003B491B"/>
  </w:style>
  <w:style w:type="paragraph" w:customStyle="1" w:styleId="7DD8D401598F403E89C268394448093A">
    <w:name w:val="7DD8D401598F403E89C268394448093A"/>
    <w:rsid w:val="003B491B"/>
  </w:style>
  <w:style w:type="paragraph" w:customStyle="1" w:styleId="6256751337E64E7698B75368C82A5E64">
    <w:name w:val="6256751337E64E7698B75368C82A5E64"/>
    <w:rsid w:val="003B491B"/>
  </w:style>
  <w:style w:type="paragraph" w:customStyle="1" w:styleId="0A6255EA1C634C1CB008A6A18DDDD7F1">
    <w:name w:val="0A6255EA1C634C1CB008A6A18DDDD7F1"/>
    <w:rsid w:val="003B491B"/>
  </w:style>
  <w:style w:type="paragraph" w:customStyle="1" w:styleId="A19AE8AD5DAE456ABAA10654BCEAA342">
    <w:name w:val="A19AE8AD5DAE456ABAA10654BCEAA342"/>
    <w:rsid w:val="003B491B"/>
  </w:style>
  <w:style w:type="paragraph" w:customStyle="1" w:styleId="C17B2439A83A4933A0B1E02E043C30C8">
    <w:name w:val="C17B2439A83A4933A0B1E02E043C30C8"/>
    <w:rsid w:val="003B491B"/>
  </w:style>
  <w:style w:type="paragraph" w:customStyle="1" w:styleId="60698785955F439AAF7E22E4AECDB822">
    <w:name w:val="60698785955F439AAF7E22E4AECDB822"/>
    <w:rsid w:val="003B491B"/>
  </w:style>
  <w:style w:type="paragraph" w:customStyle="1" w:styleId="C73BD00CA2B044898144732F685C60562">
    <w:name w:val="C73BD00CA2B044898144732F685C60562"/>
    <w:rsid w:val="0070238E"/>
    <w:pPr>
      <w:spacing w:before="120" w:after="0" w:line="240" w:lineRule="auto"/>
    </w:pPr>
    <w:rPr>
      <w:rFonts w:ascii="Times New Roman" w:hAnsi="Times New Roman" w:cs="Times New Roman"/>
      <w:sz w:val="24"/>
      <w:szCs w:val="24"/>
      <w:lang w:val="en-GB" w:eastAsia="ja-JP"/>
    </w:rPr>
  </w:style>
  <w:style w:type="paragraph" w:customStyle="1" w:styleId="5147132A2F4C441CACEEA803DEFC6B7E2">
    <w:name w:val="5147132A2F4C441CACEEA803DEFC6B7E2"/>
    <w:rsid w:val="0070238E"/>
    <w:pPr>
      <w:spacing w:before="120" w:after="0" w:line="240" w:lineRule="auto"/>
    </w:pPr>
    <w:rPr>
      <w:rFonts w:ascii="Times New Roman" w:hAnsi="Times New Roman" w:cs="Times New Roman"/>
      <w:sz w:val="24"/>
      <w:szCs w:val="24"/>
      <w:lang w:val="en-GB" w:eastAsia="ja-JP"/>
    </w:rPr>
  </w:style>
  <w:style w:type="paragraph" w:customStyle="1" w:styleId="B781E9BF262A484CAD8D569726A0EB1E">
    <w:name w:val="B781E9BF262A484CAD8D569726A0EB1E"/>
    <w:rsid w:val="0070238E"/>
    <w:pPr>
      <w:spacing w:before="120" w:after="0" w:line="240" w:lineRule="auto"/>
    </w:pPr>
    <w:rPr>
      <w:rFonts w:ascii="Times New Roman" w:hAnsi="Times New Roman" w:cs="Times New Roman"/>
      <w:sz w:val="24"/>
      <w:szCs w:val="24"/>
      <w:lang w:val="en-GB" w:eastAsia="ja-JP"/>
    </w:rPr>
  </w:style>
  <w:style w:type="paragraph" w:customStyle="1" w:styleId="9BF32D5F830F466EA57F569162102AD82">
    <w:name w:val="9BF32D5F830F466EA57F569162102AD82"/>
    <w:rsid w:val="0070238E"/>
    <w:pPr>
      <w:spacing w:before="120" w:after="0" w:line="240" w:lineRule="auto"/>
    </w:pPr>
    <w:rPr>
      <w:rFonts w:ascii="Times New Roman" w:hAnsi="Times New Roman" w:cs="Times New Roman"/>
      <w:sz w:val="24"/>
      <w:szCs w:val="24"/>
      <w:lang w:val="en-GB" w:eastAsia="ja-JP"/>
    </w:rPr>
  </w:style>
  <w:style w:type="paragraph" w:customStyle="1" w:styleId="B0752FAD19004FD2B80DF36A0E97D4EB2">
    <w:name w:val="B0752FAD19004FD2B80DF36A0E97D4EB2"/>
    <w:rsid w:val="0070238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0">
    <w:name w:val="272FBD78AB1F4582865B443E8080462B10"/>
    <w:rsid w:val="0070238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5">
    <w:name w:val="0747E8C3C0B94E57A2B87F941A299AA025"/>
    <w:rsid w:val="0070238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5">
    <w:name w:val="AC14B36049EE4F7F9B8ACAEB3B0ACAED25"/>
    <w:rsid w:val="0070238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7">
    <w:name w:val="38A333F0FDB64DFC85824C3547C1B1B117"/>
    <w:rsid w:val="0070238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A2CE799261444F918A0D54B32F9E2C37">
    <w:name w:val="A2CE799261444F918A0D54B32F9E2C37"/>
    <w:rsid w:val="0070238E"/>
    <w:rPr>
      <w:lang w:val="en-GB"/>
    </w:rPr>
  </w:style>
  <w:style w:type="paragraph" w:customStyle="1" w:styleId="4674E76BDFAB47079E791453D03DD9C5">
    <w:name w:val="4674E76BDFAB47079E791453D03DD9C5"/>
    <w:rsid w:val="00EA24A7"/>
    <w:rPr>
      <w:lang w:val="en-GB" w:eastAsia="en-GB"/>
    </w:rPr>
  </w:style>
  <w:style w:type="paragraph" w:customStyle="1" w:styleId="6310DDD9E48E43A199D3232EFBB86FEE">
    <w:name w:val="6310DDD9E48E43A199D3232EFBB86FEE"/>
    <w:rsid w:val="00EA24A7"/>
    <w:rPr>
      <w:lang w:val="en-GB" w:eastAsia="en-GB"/>
    </w:rPr>
  </w:style>
  <w:style w:type="paragraph" w:customStyle="1" w:styleId="BF80EF10779D4EB69808890996D6A1C3">
    <w:name w:val="BF80EF10779D4EB69808890996D6A1C3"/>
    <w:rsid w:val="00EA24A7"/>
    <w:rPr>
      <w:lang w:val="en-GB" w:eastAsia="en-GB"/>
    </w:rPr>
  </w:style>
  <w:style w:type="paragraph" w:customStyle="1" w:styleId="A5B071509E8F4C5AAAFBBE7BC12FB6D0">
    <w:name w:val="A5B071509E8F4C5AAAFBBE7BC12FB6D0"/>
    <w:rsid w:val="00965F54"/>
    <w:rPr>
      <w:lang w:val="en-GB"/>
    </w:rPr>
  </w:style>
  <w:style w:type="paragraph" w:customStyle="1" w:styleId="40870CA1E52B4303902406CA58DEA7B9">
    <w:name w:val="40870CA1E52B4303902406CA58DEA7B9"/>
    <w:rsid w:val="00965F54"/>
    <w:rPr>
      <w:lang w:val="en-GB"/>
    </w:rPr>
  </w:style>
  <w:style w:type="paragraph" w:customStyle="1" w:styleId="0648C70D90AA4F219C55A5FF13B8D0DA">
    <w:name w:val="0648C70D90AA4F219C55A5FF13B8D0DA"/>
    <w:rsid w:val="00965F54"/>
    <w:rPr>
      <w:lang w:val="en-GB"/>
    </w:rPr>
  </w:style>
  <w:style w:type="paragraph" w:customStyle="1" w:styleId="149996140E314364866A13F0C7662B07">
    <w:name w:val="149996140E314364866A13F0C7662B07"/>
    <w:rsid w:val="00425453"/>
    <w:rPr>
      <w:lang w:val="en-GB" w:eastAsia="en-GB"/>
    </w:rPr>
  </w:style>
  <w:style w:type="paragraph" w:customStyle="1" w:styleId="1AB1BB3C7D08420E81A1931C172A63AC">
    <w:name w:val="1AB1BB3C7D08420E81A1931C172A63AC"/>
    <w:rsid w:val="00425453"/>
    <w:rPr>
      <w:lang w:val="en-GB" w:eastAsia="en-GB"/>
    </w:rPr>
  </w:style>
  <w:style w:type="paragraph" w:customStyle="1" w:styleId="E12FB873A5E34C9792C3708345D3D729">
    <w:name w:val="E12FB873A5E34C9792C3708345D3D729"/>
    <w:rsid w:val="0042545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573852-AEBC-497E-BC9C-CF9AB24CDA40}"/>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5005</Characters>
  <Application>Microsoft Office Word</Application>
  <DocSecurity>0</DocSecurity>
  <Lines>131</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LS/r on new ITU-T SG2 terms and definitions (reply to SCV-TD69-E)</vt:lpstr>
      <vt:lpstr>Draft LS/o on ... [to ...] or Draft LS/o/r on ... (reply to ... - LS...) [to ...]</vt:lpstr>
    </vt:vector>
  </TitlesOfParts>
  <Manager>ITU-T</Manager>
  <Company>International Telecommunication Union (ITU)</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new ITU-T SG2 terms and definitions (reply to SCV-TD69-E)</dc:title>
  <dc:subject/>
  <dc:creator>ITU-T Study Group 5</dc:creator>
  <cp:keywords>Definitions;</cp:keywords>
  <dc:description>SCV-TD91  For: Virtual meeting, 22 November 2018_x000d_Document date: _x000d_Saved by ITU51011766 at 11:34:14 on 09/11/2018</dc:description>
  <cp:lastModifiedBy>TSB-AC</cp:lastModifiedBy>
  <cp:revision>2</cp:revision>
  <cp:lastPrinted>2016-12-23T12:52:00Z</cp:lastPrinted>
  <dcterms:created xsi:type="dcterms:W3CDTF">2018-11-09T10:34:00Z</dcterms:created>
  <dcterms:modified xsi:type="dcterms:W3CDTF">2018-11-09T10:34:00Z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SCV-TD91</vt:lpwstr>
  </property>
  <property fmtid="{D5CDD505-2E9C-101B-9397-08002B2CF9AE}" pid="3" name="Docdate">
    <vt:lpwstr/>
  </property>
  <property fmtid="{D5CDD505-2E9C-101B-9397-08002B2CF9AE}" pid="4" name="Docorlang">
    <vt:lpwstr/>
  </property>
  <property fmtid="{D5CDD505-2E9C-101B-9397-08002B2CF9AE}" pid="5" name="Docbluepink">
    <vt:lpwstr>8, All/5</vt:lpwstr>
  </property>
  <property fmtid="{D5CDD505-2E9C-101B-9397-08002B2CF9AE}" pid="6" name="Docdest">
    <vt:lpwstr>Virtual meeting, 22 November 2018</vt:lpwstr>
  </property>
  <property fmtid="{D5CDD505-2E9C-101B-9397-08002B2CF9AE}" pid="7" name="Docauthor">
    <vt:lpwstr>ITU-T Study Group 5</vt:lpwstr>
  </property>
  <property fmtid="{D5CDD505-2E9C-101B-9397-08002B2CF9AE}" pid="8" name="ContentTypeId">
    <vt:lpwstr>0x01010017487812B7DF734F899F9E259C366837</vt:lpwstr>
  </property>
</Properties>
</file>