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5"/>
        <w:gridCol w:w="616"/>
        <w:gridCol w:w="2974"/>
        <w:gridCol w:w="23"/>
        <w:gridCol w:w="4601"/>
        <w:gridCol w:w="57"/>
      </w:tblGrid>
      <w:tr w:rsidR="003D46EE" w:rsidRPr="003D46EE" w14:paraId="1A664C7E" w14:textId="77777777" w:rsidTr="003F6975">
        <w:trPr>
          <w:cantSplit/>
        </w:trPr>
        <w:tc>
          <w:tcPr>
            <w:tcW w:w="1191" w:type="dxa"/>
            <w:vMerge w:val="restart"/>
          </w:tcPr>
          <w:p w14:paraId="1F46D538" w14:textId="77777777" w:rsidR="003D46EE" w:rsidRPr="003D46EE" w:rsidRDefault="003D46EE" w:rsidP="003D46EE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3D46EE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B0E60EB" wp14:editId="51A8EEA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7B6E8A59" w14:textId="77777777" w:rsidR="003D46EE" w:rsidRPr="003D46EE" w:rsidRDefault="003D46EE" w:rsidP="003D46EE">
            <w:pPr>
              <w:rPr>
                <w:sz w:val="16"/>
                <w:szCs w:val="16"/>
              </w:rPr>
            </w:pPr>
            <w:r w:rsidRPr="003D46EE">
              <w:rPr>
                <w:sz w:val="16"/>
                <w:szCs w:val="16"/>
              </w:rPr>
              <w:t>INTERNATIONAL TELECOMMUNICATION UNION</w:t>
            </w:r>
          </w:p>
          <w:p w14:paraId="5ABE83B3" w14:textId="77777777" w:rsidR="003D46EE" w:rsidRPr="003D46EE" w:rsidRDefault="003D46EE" w:rsidP="003D46EE">
            <w:pPr>
              <w:rPr>
                <w:b/>
                <w:bCs/>
                <w:sz w:val="26"/>
                <w:szCs w:val="26"/>
              </w:rPr>
            </w:pPr>
            <w:r w:rsidRPr="003D46EE">
              <w:rPr>
                <w:b/>
                <w:bCs/>
                <w:sz w:val="26"/>
                <w:szCs w:val="26"/>
              </w:rPr>
              <w:t>TELECOMMUNICATION</w:t>
            </w:r>
            <w:r w:rsidRPr="003D46E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9CF3E2C" w14:textId="77777777" w:rsidR="003D46EE" w:rsidRPr="003D46EE" w:rsidRDefault="003D46EE" w:rsidP="003D46EE">
            <w:pPr>
              <w:rPr>
                <w:sz w:val="20"/>
                <w:szCs w:val="20"/>
              </w:rPr>
            </w:pPr>
            <w:r w:rsidRPr="003D46EE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3D46EE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3"/>
            <w:vAlign w:val="center"/>
          </w:tcPr>
          <w:p w14:paraId="7E90F725" w14:textId="71098334" w:rsidR="003D46EE" w:rsidRPr="003D46EE" w:rsidRDefault="003D46EE" w:rsidP="003D46EE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SCV-TD147</w:t>
            </w:r>
          </w:p>
        </w:tc>
      </w:tr>
      <w:bookmarkEnd w:id="2"/>
      <w:tr w:rsidR="003D46EE" w:rsidRPr="003D46EE" w14:paraId="7BAE4D63" w14:textId="77777777" w:rsidTr="003F6975">
        <w:trPr>
          <w:cantSplit/>
        </w:trPr>
        <w:tc>
          <w:tcPr>
            <w:tcW w:w="1191" w:type="dxa"/>
            <w:vMerge/>
          </w:tcPr>
          <w:p w14:paraId="61912F99" w14:textId="77777777" w:rsidR="003D46EE" w:rsidRPr="003D46EE" w:rsidRDefault="003D46EE" w:rsidP="003D46EE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4"/>
            <w:vMerge/>
          </w:tcPr>
          <w:p w14:paraId="19DBF8C5" w14:textId="77777777" w:rsidR="003D46EE" w:rsidRPr="003D46EE" w:rsidRDefault="003D46EE" w:rsidP="003D46EE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3"/>
          </w:tcPr>
          <w:p w14:paraId="26E35E88" w14:textId="39F3B2CD" w:rsidR="003D46EE" w:rsidRPr="003D46EE" w:rsidRDefault="003D46EE" w:rsidP="003D46EE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3D46EE" w:rsidRPr="003D46EE" w14:paraId="03F9853E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8DBC1D4" w14:textId="77777777" w:rsidR="003D46EE" w:rsidRPr="003D46EE" w:rsidRDefault="003D46EE" w:rsidP="003D46EE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51A7CD63" w14:textId="77777777" w:rsidR="003D46EE" w:rsidRPr="003D46EE" w:rsidRDefault="003D46EE" w:rsidP="003D46EE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3"/>
            <w:tcBorders>
              <w:bottom w:val="single" w:sz="12" w:space="0" w:color="auto"/>
            </w:tcBorders>
            <w:vAlign w:val="center"/>
          </w:tcPr>
          <w:p w14:paraId="2D7F33F8" w14:textId="77777777" w:rsidR="003D46EE" w:rsidRPr="003D46EE" w:rsidRDefault="003D46EE" w:rsidP="003D46EE">
            <w:pPr>
              <w:jc w:val="right"/>
              <w:rPr>
                <w:b/>
                <w:bCs/>
                <w:sz w:val="28"/>
                <w:szCs w:val="28"/>
              </w:rPr>
            </w:pPr>
            <w:r w:rsidRPr="003D46E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D46EE" w:rsidRPr="003D46EE" w14:paraId="0B94F4C7" w14:textId="77777777" w:rsidTr="003F6975">
        <w:trPr>
          <w:cantSplit/>
        </w:trPr>
        <w:tc>
          <w:tcPr>
            <w:tcW w:w="1617" w:type="dxa"/>
            <w:gridSpan w:val="2"/>
          </w:tcPr>
          <w:p w14:paraId="16794E54" w14:textId="77777777" w:rsidR="003D46EE" w:rsidRPr="003D46EE" w:rsidRDefault="003D46EE" w:rsidP="003D46EE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3D46EE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3"/>
          </w:tcPr>
          <w:p w14:paraId="46BEA5D6" w14:textId="551F23A9" w:rsidR="003D46EE" w:rsidRPr="003D46EE" w:rsidRDefault="003D46EE" w:rsidP="003D46EE"/>
        </w:tc>
        <w:tc>
          <w:tcPr>
            <w:tcW w:w="4681" w:type="dxa"/>
            <w:gridSpan w:val="3"/>
          </w:tcPr>
          <w:p w14:paraId="1AECDADC" w14:textId="2228F635" w:rsidR="003D46EE" w:rsidRPr="003D46EE" w:rsidRDefault="003D46EE" w:rsidP="003D46EE">
            <w:pPr>
              <w:jc w:val="right"/>
            </w:pPr>
            <w:r w:rsidRPr="003D46EE">
              <w:t xml:space="preserve">virtual, </w:t>
            </w:r>
            <w:r w:rsidR="005360A7" w:rsidRPr="003D46EE">
              <w:t xml:space="preserve">23 </w:t>
            </w:r>
            <w:r w:rsidRPr="003D46EE">
              <w:t>June 2021</w:t>
            </w:r>
          </w:p>
        </w:tc>
      </w:tr>
      <w:tr w:rsidR="003D46EE" w:rsidRPr="003D46EE" w14:paraId="6815BDD8" w14:textId="77777777" w:rsidTr="003F6975">
        <w:trPr>
          <w:cantSplit/>
        </w:trPr>
        <w:tc>
          <w:tcPr>
            <w:tcW w:w="9923" w:type="dxa"/>
            <w:gridSpan w:val="8"/>
          </w:tcPr>
          <w:p w14:paraId="27A66AAB" w14:textId="77777777" w:rsidR="003D46EE" w:rsidRPr="003D46EE" w:rsidRDefault="003D46EE" w:rsidP="003D46EE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3D46EE">
              <w:rPr>
                <w:b/>
                <w:bCs/>
              </w:rPr>
              <w:t>TD</w:t>
            </w:r>
          </w:p>
          <w:p w14:paraId="6C7F3B60" w14:textId="3656EC60" w:rsidR="003D46EE" w:rsidRPr="003D46EE" w:rsidRDefault="003D46EE" w:rsidP="003D46EE">
            <w:pPr>
              <w:jc w:val="center"/>
              <w:rPr>
                <w:b/>
                <w:bCs/>
              </w:rPr>
            </w:pPr>
            <w:r w:rsidRPr="003D46EE">
              <w:rPr>
                <w:b/>
                <w:bCs/>
              </w:rPr>
              <w:t>(Ref.: SG9-LS129)</w:t>
            </w:r>
          </w:p>
        </w:tc>
      </w:tr>
      <w:tr w:rsidR="003D46EE" w:rsidRPr="003D46EE" w14:paraId="74FFC922" w14:textId="77777777" w:rsidTr="003F6975">
        <w:trPr>
          <w:cantSplit/>
        </w:trPr>
        <w:tc>
          <w:tcPr>
            <w:tcW w:w="1617" w:type="dxa"/>
            <w:gridSpan w:val="2"/>
          </w:tcPr>
          <w:p w14:paraId="2520FDEF" w14:textId="77777777" w:rsidR="003D46EE" w:rsidRPr="003D46EE" w:rsidRDefault="003D46EE" w:rsidP="003D46EE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3D46EE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14:paraId="7DBA73F7" w14:textId="40DC020A" w:rsidR="003D46EE" w:rsidRPr="003D46EE" w:rsidRDefault="003D46EE" w:rsidP="003D46EE">
            <w:r w:rsidRPr="003D46EE">
              <w:t>ITU-T Study Group 9</w:t>
            </w:r>
          </w:p>
        </w:tc>
      </w:tr>
      <w:tr w:rsidR="003D46EE" w:rsidRPr="003D46EE" w14:paraId="0BD5AF2B" w14:textId="77777777" w:rsidTr="003F6975">
        <w:trPr>
          <w:cantSplit/>
        </w:trPr>
        <w:tc>
          <w:tcPr>
            <w:tcW w:w="1617" w:type="dxa"/>
            <w:gridSpan w:val="2"/>
          </w:tcPr>
          <w:p w14:paraId="13D407AE" w14:textId="77777777" w:rsidR="003D46EE" w:rsidRPr="003D46EE" w:rsidRDefault="003D46EE" w:rsidP="003D46EE">
            <w:bookmarkStart w:id="9" w:name="dtitle1" w:colFirst="1" w:colLast="1"/>
            <w:bookmarkEnd w:id="8"/>
            <w:r w:rsidRPr="003D46EE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</w:tcPr>
          <w:p w14:paraId="48374818" w14:textId="53472202" w:rsidR="003D46EE" w:rsidRPr="003D46EE" w:rsidRDefault="003D46EE" w:rsidP="003D46EE">
            <w:r w:rsidRPr="003D46EE">
              <w:t>LS/r on approval of new terms and definitions (Reply to SCV – LS31)</w:t>
            </w:r>
          </w:p>
        </w:tc>
      </w:tr>
      <w:tr w:rsidR="003D46EE" w:rsidRPr="003D46EE" w14:paraId="14F02028" w14:textId="7777777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1FADAE0F" w14:textId="77777777" w:rsidR="003D46EE" w:rsidRPr="003D46EE" w:rsidRDefault="003D46EE" w:rsidP="003D46EE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3D46EE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6"/>
            <w:tcBorders>
              <w:bottom w:val="single" w:sz="8" w:space="0" w:color="auto"/>
            </w:tcBorders>
          </w:tcPr>
          <w:p w14:paraId="64FB3A15" w14:textId="77777777" w:rsidR="003D46EE" w:rsidRPr="003D46EE" w:rsidRDefault="003D46EE" w:rsidP="003D46EE"/>
        </w:tc>
      </w:tr>
      <w:bookmarkEnd w:id="0"/>
      <w:bookmarkEnd w:id="10"/>
      <w:tr w:rsidR="00FC1E79" w14:paraId="4E186F94" w14:textId="77777777" w:rsidTr="00585555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9866" w:type="dxa"/>
            <w:gridSpan w:val="7"/>
            <w:tcBorders>
              <w:top w:val="single" w:sz="12" w:space="0" w:color="auto"/>
            </w:tcBorders>
          </w:tcPr>
          <w:p w14:paraId="0E00C1D3" w14:textId="77777777" w:rsidR="00FC1E79" w:rsidRDefault="00571764" w:rsidP="00A66557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FC1E79" w14:paraId="2B761076" w14:textId="77777777" w:rsidTr="00585555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4"/>
          </w:tcPr>
          <w:p w14:paraId="1A7D55E3" w14:textId="77777777" w:rsidR="00FC1E79" w:rsidRDefault="00571764" w:rsidP="00A66557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98" w:type="dxa"/>
            <w:gridSpan w:val="3"/>
          </w:tcPr>
          <w:p w14:paraId="5554A621" w14:textId="52DA37BE" w:rsidR="00FC1E79" w:rsidRPr="007F74A9" w:rsidRDefault="00140B25" w:rsidP="00A66557">
            <w:pPr>
              <w:pStyle w:val="LSForAction"/>
              <w:rPr>
                <w:rFonts w:eastAsiaTheme="minorEastAsia"/>
                <w:lang w:eastAsia="zh-CN"/>
              </w:rPr>
            </w:pPr>
            <w:r>
              <w:t>-</w:t>
            </w:r>
          </w:p>
        </w:tc>
      </w:tr>
      <w:tr w:rsidR="00FC1E79" w14:paraId="11223366" w14:textId="77777777" w:rsidTr="00585555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4"/>
          </w:tcPr>
          <w:p w14:paraId="6B625BDA" w14:textId="77777777" w:rsidR="00FC1E79" w:rsidRDefault="00571764" w:rsidP="00A66557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598" w:type="dxa"/>
            <w:gridSpan w:val="3"/>
            <w:shd w:val="thinDiagCross" w:color="auto" w:fill="auto"/>
          </w:tcPr>
          <w:p w14:paraId="376AA3FF" w14:textId="30249067" w:rsidR="00FC1E79" w:rsidRDefault="00FC1E79" w:rsidP="00A66557">
            <w:pPr>
              <w:pStyle w:val="LSForComment"/>
            </w:pPr>
          </w:p>
        </w:tc>
      </w:tr>
      <w:tr w:rsidR="00FC1E79" w14:paraId="2159FAA5" w14:textId="77777777" w:rsidTr="00585555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4"/>
          </w:tcPr>
          <w:p w14:paraId="681A87A6" w14:textId="77777777" w:rsidR="00FC1E79" w:rsidRDefault="00571764" w:rsidP="00A66557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98" w:type="dxa"/>
            <w:gridSpan w:val="3"/>
          </w:tcPr>
          <w:p w14:paraId="5CD2E2F7" w14:textId="2581829D" w:rsidR="00FC1E79" w:rsidRPr="00A257BF" w:rsidRDefault="00140B25" w:rsidP="00A66557">
            <w:pPr>
              <w:pStyle w:val="LSForInfo"/>
              <w:rPr>
                <w:rFonts w:eastAsiaTheme="minorEastAsia"/>
                <w:szCs w:val="24"/>
                <w:lang w:eastAsia="ja-JP"/>
              </w:rPr>
            </w:pPr>
            <w:r>
              <w:t xml:space="preserve">SCV/CCV, </w:t>
            </w:r>
            <w:r w:rsidR="008E389A">
              <w:t xml:space="preserve">All ITU-T </w:t>
            </w:r>
            <w:r w:rsidR="00ED6E2C" w:rsidRPr="00D36617">
              <w:rPr>
                <w:rFonts w:eastAsiaTheme="minorEastAsia" w:hint="eastAsia"/>
              </w:rPr>
              <w:t>S</w:t>
            </w:r>
            <w:r w:rsidR="00ED6E2C">
              <w:t>tudy G</w:t>
            </w:r>
            <w:r w:rsidR="008E389A">
              <w:t>roups</w:t>
            </w:r>
          </w:p>
        </w:tc>
      </w:tr>
      <w:tr w:rsidR="00FC1E79" w14:paraId="32E7F9C4" w14:textId="77777777" w:rsidTr="00585555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4"/>
          </w:tcPr>
          <w:p w14:paraId="13F14869" w14:textId="77777777" w:rsidR="00FC1E79" w:rsidRDefault="00571764" w:rsidP="00A66557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 xml:space="preserve">Approval: </w:t>
            </w:r>
          </w:p>
        </w:tc>
        <w:tc>
          <w:tcPr>
            <w:tcW w:w="7598" w:type="dxa"/>
            <w:gridSpan w:val="3"/>
          </w:tcPr>
          <w:p w14:paraId="2A73AE07" w14:textId="7419078D" w:rsidR="00FC1E79" w:rsidRPr="00EB76CD" w:rsidRDefault="00571764" w:rsidP="00A66557">
            <w:pPr>
              <w:rPr>
                <w:b/>
              </w:rPr>
            </w:pPr>
            <w:r w:rsidRPr="00EB76CD">
              <w:rPr>
                <w:b/>
              </w:rPr>
              <w:t xml:space="preserve">ITU-T Study Group </w:t>
            </w:r>
            <w:r w:rsidRPr="00EB76CD">
              <w:rPr>
                <w:rFonts w:hint="eastAsia"/>
                <w:b/>
                <w:lang w:val="en-US" w:eastAsia="zh-CN"/>
              </w:rPr>
              <w:t>9</w:t>
            </w:r>
            <w:r w:rsidRPr="00EB76CD">
              <w:rPr>
                <w:b/>
              </w:rPr>
              <w:t xml:space="preserve"> meeting (</w:t>
            </w:r>
            <w:r w:rsidR="008E389A" w:rsidRPr="00EB76CD">
              <w:rPr>
                <w:b/>
              </w:rPr>
              <w:t xml:space="preserve">E-meeting, </w:t>
            </w:r>
            <w:r w:rsidR="00CB5DE3" w:rsidRPr="00EB76CD">
              <w:rPr>
                <w:b/>
              </w:rPr>
              <w:t>28 April 2021</w:t>
            </w:r>
            <w:r w:rsidRPr="00EB76CD">
              <w:rPr>
                <w:b/>
              </w:rPr>
              <w:t>)</w:t>
            </w:r>
          </w:p>
        </w:tc>
      </w:tr>
      <w:tr w:rsidR="00FC1E79" w14:paraId="33EF9BD6" w14:textId="77777777" w:rsidTr="00585555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4"/>
            <w:tcBorders>
              <w:bottom w:val="single" w:sz="12" w:space="0" w:color="auto"/>
            </w:tcBorders>
          </w:tcPr>
          <w:p w14:paraId="0865A907" w14:textId="77777777" w:rsidR="00FC1E79" w:rsidRDefault="00571764" w:rsidP="00A66557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98" w:type="dxa"/>
            <w:gridSpan w:val="3"/>
            <w:tcBorders>
              <w:bottom w:val="single" w:sz="12" w:space="0" w:color="auto"/>
            </w:tcBorders>
          </w:tcPr>
          <w:p w14:paraId="3F121655" w14:textId="77777777" w:rsidR="00FC1E79" w:rsidRDefault="00571764" w:rsidP="00A66557">
            <w:pPr>
              <w:pStyle w:val="LSDeadline"/>
            </w:pPr>
            <w:r>
              <w:t>N/A</w:t>
            </w:r>
          </w:p>
        </w:tc>
      </w:tr>
      <w:tr w:rsidR="00C42376" w14:paraId="1472AD0D" w14:textId="77777777" w:rsidTr="0058555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5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A3A3C3C" w14:textId="77777777" w:rsidR="00C42376" w:rsidRDefault="00C42376" w:rsidP="00A66557">
            <w:pPr>
              <w:rPr>
                <w:lang w:eastAsia="zh-CN"/>
              </w:rPr>
            </w:pPr>
            <w:r>
              <w:rPr>
                <w:rFonts w:hint="eastAsia"/>
                <w:b/>
                <w:bCs/>
              </w:rPr>
              <w:t>Contact</w:t>
            </w:r>
            <w:r>
              <w:rPr>
                <w:rFonts w:hint="eastAsia"/>
                <w:b/>
                <w:bCs/>
                <w:lang w:eastAsia="zh-CN"/>
              </w:rPr>
              <w:t>:</w:t>
            </w:r>
          </w:p>
        </w:tc>
        <w:tc>
          <w:tcPr>
            <w:tcW w:w="361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72574F4" w14:textId="1ABB47F4" w:rsidR="00C42376" w:rsidRPr="007B0DDE" w:rsidRDefault="005360A7" w:rsidP="00A66557">
            <w:pPr>
              <w:rPr>
                <w:lang w:val="it-IT" w:eastAsia="zh-CN"/>
              </w:rPr>
            </w:pPr>
            <w:sdt>
              <w:sdtPr>
                <w:rPr>
                  <w:rFonts w:hint="eastAsia"/>
                  <w:lang w:val="it-IT" w:eastAsia="zh-CN"/>
                </w:rPr>
                <w:alias w:val="ContactNameOrgCountry"/>
                <w:tag w:val="ContactNameOrgCountry"/>
                <w:id w:val="-1056004698"/>
                <w:placeholder>
                  <w:docPart w:val="91CAED2645B041ACA5664DD23DFA95D7"/>
                </w:placeholder>
                <w:text w:multiLine="1"/>
              </w:sdtPr>
              <w:sdtEndPr/>
              <w:sdtContent>
                <w:r w:rsidR="00615C9B" w:rsidRPr="00143D05">
                  <w:rPr>
                    <w:lang w:val="it-IT" w:eastAsia="zh-CN"/>
                  </w:rPr>
                  <w:t>Qiong Yao</w:t>
                </w:r>
                <w:r w:rsidR="00615C9B" w:rsidRPr="00143D05">
                  <w:rPr>
                    <w:rFonts w:hint="eastAsia"/>
                    <w:lang w:val="it-IT" w:eastAsia="zh-CN"/>
                  </w:rPr>
                  <w:br/>
                  <w:t xml:space="preserve">ABP, </w:t>
                </w:r>
                <w:r w:rsidR="00615C9B" w:rsidRPr="00143D05">
                  <w:rPr>
                    <w:lang w:val="it-IT" w:eastAsia="zh-CN"/>
                  </w:rPr>
                  <w:t>NRTA</w:t>
                </w:r>
                <w:r w:rsidR="00615C9B" w:rsidRPr="00143D05">
                  <w:rPr>
                    <w:rFonts w:hint="eastAsia"/>
                    <w:lang w:val="it-IT" w:eastAsia="zh-CN"/>
                  </w:rPr>
                  <w:br/>
                  <w:t xml:space="preserve">China </w:t>
                </w:r>
              </w:sdtContent>
            </w:sdt>
          </w:p>
        </w:tc>
        <w:sdt>
          <w:sdtPr>
            <w:alias w:val="ContactTelFaxEmail"/>
            <w:tag w:val="ContactTelFaxEmail"/>
            <w:id w:val="1096296597"/>
            <w:placeholder>
              <w:docPart w:val="1EA43F1EB7BE41D09AE55AB1D712539D"/>
            </w:placeholder>
          </w:sdtPr>
          <w:sdtEndPr/>
          <w:sdtContent>
            <w:tc>
              <w:tcPr>
                <w:tcW w:w="4658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304A674" w14:textId="3F61D707" w:rsidR="00C42376" w:rsidRDefault="00C42376" w:rsidP="00A66557">
                <w:pPr>
                  <w:tabs>
                    <w:tab w:val="left" w:pos="922"/>
                  </w:tabs>
                  <w:rPr>
                    <w:lang w:val="en-US" w:eastAsia="zh-CN"/>
                  </w:rPr>
                </w:pPr>
                <w:r>
                  <w:t>Tel:</w:t>
                </w:r>
                <w:r w:rsidR="00A66557">
                  <w:tab/>
                </w:r>
                <w:r>
                  <w:t>+</w:t>
                </w:r>
                <w:r>
                  <w:rPr>
                    <w:rFonts w:hint="eastAsia"/>
                    <w:lang w:val="en-US" w:eastAsia="zh-CN"/>
                  </w:rPr>
                  <w:t>86 10 8609</w:t>
                </w:r>
                <w:r w:rsidR="004B1DB7">
                  <w:rPr>
                    <w:lang w:val="en-US" w:eastAsia="zh-CN"/>
                  </w:rPr>
                  <w:t>3682</w:t>
                </w:r>
                <w:r>
                  <w:br/>
                  <w:t>Fax:</w:t>
                </w:r>
                <w:r w:rsidR="00A66557">
                  <w:tab/>
                </w:r>
                <w:r>
                  <w:t>+</w:t>
                </w:r>
                <w:r>
                  <w:rPr>
                    <w:rFonts w:hint="eastAsia"/>
                  </w:rPr>
                  <w:t>86 10 86093658</w:t>
                </w:r>
                <w:r>
                  <w:br/>
                  <w:t>E-mail:</w:t>
                </w:r>
                <w:r w:rsidR="00A66557">
                  <w:tab/>
                </w:r>
                <w:hyperlink r:id="rId13" w:history="1">
                  <w:r w:rsidR="00AE5FA8" w:rsidRPr="00397796">
                    <w:rPr>
                      <w:rStyle w:val="Hyperlink"/>
                      <w:rFonts w:ascii="Times New Roman" w:hAnsi="Times New Roman"/>
                      <w:lang w:eastAsia="zh-CN"/>
                    </w:rPr>
                    <w:t>yaoqiong</w:t>
                  </w:r>
                  <w:r w:rsidR="00AE5FA8" w:rsidRPr="00397796">
                    <w:rPr>
                      <w:rStyle w:val="Hyperlink"/>
                      <w:rFonts w:ascii="Times New Roman" w:hAnsi="Times New Roman"/>
                    </w:rPr>
                    <w:t>@abp2003.cn</w:t>
                  </w:r>
                </w:hyperlink>
              </w:p>
            </w:tc>
          </w:sdtContent>
        </w:sdt>
      </w:tr>
      <w:tr w:rsidR="00D670FF" w14:paraId="5174085A" w14:textId="77777777" w:rsidTr="0058555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5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D2F3E17" w14:textId="3A73E07B" w:rsidR="00D670FF" w:rsidRPr="00D670FF" w:rsidRDefault="00D670FF" w:rsidP="00A66557">
            <w:pPr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</w:rPr>
              <w:t>Contact</w:t>
            </w:r>
            <w:r>
              <w:rPr>
                <w:rFonts w:hint="eastAsia"/>
                <w:b/>
                <w:bCs/>
                <w:lang w:eastAsia="zh-CN"/>
              </w:rPr>
              <w:t>:</w:t>
            </w:r>
          </w:p>
        </w:tc>
        <w:tc>
          <w:tcPr>
            <w:tcW w:w="361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86DBABE" w14:textId="20361275" w:rsidR="00D670FF" w:rsidRDefault="00D670FF" w:rsidP="00A66557">
            <w:pPr>
              <w:rPr>
                <w:lang w:eastAsia="zh-CN"/>
              </w:rPr>
            </w:pPr>
            <w:r>
              <w:t>Satoshi Miyaji</w:t>
            </w:r>
            <w:r>
              <w:br/>
              <w:t>KDDI Corporation</w:t>
            </w:r>
            <w:r>
              <w:br/>
              <w:t>Japan</w:t>
            </w:r>
          </w:p>
        </w:tc>
        <w:sdt>
          <w:sdtPr>
            <w:alias w:val="ContactTelFaxEmail"/>
            <w:tag w:val="ContactTelFaxEmail"/>
            <w:id w:val="-263381078"/>
            <w:placeholder>
              <w:docPart w:val="FBC99C53504E44659FD1C0DDE1D9690D"/>
            </w:placeholder>
          </w:sdtPr>
          <w:sdtEndPr/>
          <w:sdtContent>
            <w:tc>
              <w:tcPr>
                <w:tcW w:w="4658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4A1E252" w14:textId="17F8657A" w:rsidR="00D670FF" w:rsidRDefault="00D670FF" w:rsidP="00A66557">
                <w:pPr>
                  <w:tabs>
                    <w:tab w:val="left" w:pos="922"/>
                  </w:tabs>
                </w:pPr>
                <w:r>
                  <w:t>Tel:</w:t>
                </w:r>
                <w:r>
                  <w:tab/>
                  <w:t xml:space="preserve">+81 3 6328 1905 </w:t>
                </w:r>
                <w:r>
                  <w:br/>
                  <w:t>Fax:</w:t>
                </w:r>
                <w:r>
                  <w:tab/>
                  <w:t>+81 3 6757 1271</w:t>
                </w:r>
                <w:r>
                  <w:br/>
                  <w:t>E-mail:</w:t>
                </w:r>
                <w:r>
                  <w:tab/>
                </w:r>
                <w:hyperlink r:id="rId14" w:history="1">
                  <w:r>
                    <w:rPr>
                      <w:rStyle w:val="Hyperlink"/>
                    </w:rPr>
                    <w:t>sa-miyaji@kddi.com</w:t>
                  </w:r>
                </w:hyperlink>
                <w:r>
                  <w:t xml:space="preserve"> </w:t>
                </w:r>
              </w:p>
            </w:tc>
          </w:sdtContent>
        </w:sdt>
      </w:tr>
    </w:tbl>
    <w:p w14:paraId="7F43AD66" w14:textId="77777777" w:rsidR="00EB76CD" w:rsidRDefault="00EB76CD"/>
    <w:tbl>
      <w:tblPr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8"/>
        <w:gridCol w:w="8285"/>
      </w:tblGrid>
      <w:tr w:rsidR="00D670FF" w14:paraId="4426D42A" w14:textId="77777777" w:rsidTr="00EB76CD">
        <w:trPr>
          <w:cantSplit/>
        </w:trPr>
        <w:tc>
          <w:tcPr>
            <w:tcW w:w="1638" w:type="dxa"/>
          </w:tcPr>
          <w:p w14:paraId="4DE72DF5" w14:textId="77777777" w:rsidR="00D670FF" w:rsidRDefault="00D670FF" w:rsidP="00D670FF">
            <w:r>
              <w:rPr>
                <w:b/>
                <w:bCs/>
              </w:rPr>
              <w:t>Keywords:</w:t>
            </w:r>
          </w:p>
        </w:tc>
        <w:tc>
          <w:tcPr>
            <w:tcW w:w="8285" w:type="dxa"/>
          </w:tcPr>
          <w:p w14:paraId="38DAFCF3" w14:textId="77777777" w:rsidR="00D670FF" w:rsidRDefault="00D670FF" w:rsidP="00D670FF">
            <w:pPr>
              <w:rPr>
                <w:lang w:eastAsia="zh-CN"/>
              </w:rPr>
            </w:pPr>
            <w:r>
              <w:rPr>
                <w:lang w:val="en-US" w:eastAsia="zh-CN"/>
              </w:rPr>
              <w:t>SCV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lang w:val="en-US" w:eastAsia="zh-CN"/>
              </w:rPr>
              <w:t xml:space="preserve"> terms and definitions</w:t>
            </w:r>
          </w:p>
        </w:tc>
      </w:tr>
      <w:tr w:rsidR="00D670FF" w14:paraId="2059A723" w14:textId="77777777" w:rsidTr="00EB76CD">
        <w:trPr>
          <w:cantSplit/>
        </w:trPr>
        <w:tc>
          <w:tcPr>
            <w:tcW w:w="1638" w:type="dxa"/>
          </w:tcPr>
          <w:p w14:paraId="20A61997" w14:textId="77777777" w:rsidR="00D670FF" w:rsidRDefault="00D670FF" w:rsidP="00D670FF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sdt>
          <w:sdtPr>
            <w:rPr>
              <w:rFonts w:hint="eastAsia"/>
            </w:rPr>
            <w:alias w:val="Abstract"/>
            <w:tag w:val="Abstract"/>
            <w:id w:val="-939903723"/>
            <w:placeholder>
              <w:docPart w:val="A75ACA53468F409096D4C304B899AAD1"/>
            </w:placeholder>
            <w:text w:multiLine="1"/>
          </w:sdtPr>
          <w:sdtEndPr/>
          <w:sdtContent>
            <w:tc>
              <w:tcPr>
                <w:tcW w:w="8285" w:type="dxa"/>
              </w:tcPr>
              <w:p w14:paraId="1F307087" w14:textId="77777777" w:rsidR="00D670FF" w:rsidRDefault="00D670FF" w:rsidP="00D670FF">
                <w:pPr>
                  <w:jc w:val="both"/>
                </w:pPr>
                <w:r w:rsidRPr="00373434">
                  <w:t xml:space="preserve">This liaison statement </w:t>
                </w:r>
                <w:r>
                  <w:t>contains the reply of ITU-SG9 on new terms and definitions.</w:t>
                </w:r>
              </w:p>
            </w:tc>
          </w:sdtContent>
        </w:sdt>
      </w:tr>
    </w:tbl>
    <w:p w14:paraId="4E16C5BA" w14:textId="4AB16BBC" w:rsidR="00014EA0" w:rsidRPr="00014EA0" w:rsidRDefault="00014EA0" w:rsidP="00585555">
      <w:pPr>
        <w:spacing w:before="240"/>
        <w:jc w:val="both"/>
        <w:rPr>
          <w:lang w:val="en-US" w:eastAsia="zh-CN"/>
        </w:rPr>
      </w:pPr>
      <w:r w:rsidRPr="00014EA0">
        <w:rPr>
          <w:lang w:val="en-US" w:eastAsia="zh-CN"/>
        </w:rPr>
        <w:t xml:space="preserve">ITU-T SG9 thanks SCV/CCV and ITU-T SGs for the alignment </w:t>
      </w:r>
      <w:r w:rsidR="00EB76CD">
        <w:rPr>
          <w:lang w:val="en-US" w:eastAsia="zh-CN"/>
        </w:rPr>
        <w:t xml:space="preserve">of </w:t>
      </w:r>
      <w:r w:rsidRPr="00014EA0">
        <w:rPr>
          <w:lang w:val="en-US" w:eastAsia="zh-CN"/>
        </w:rPr>
        <w:t>terms and definitions work.</w:t>
      </w:r>
    </w:p>
    <w:p w14:paraId="5AAC4384" w14:textId="7F75759C" w:rsidR="007729A5" w:rsidRDefault="00014EA0" w:rsidP="007729A5">
      <w:pPr>
        <w:jc w:val="both"/>
        <w:rPr>
          <w:lang w:val="en-US" w:eastAsia="zh-CN"/>
        </w:rPr>
      </w:pPr>
      <w:r>
        <w:rPr>
          <w:lang w:val="en-US" w:eastAsia="zh-CN"/>
        </w:rPr>
        <w:t>At the ITU-T SG9</w:t>
      </w:r>
      <w:r w:rsidR="009A1E98">
        <w:rPr>
          <w:lang w:val="en-US" w:eastAsia="zh-CN"/>
        </w:rPr>
        <w:t xml:space="preserve"> meeting </w:t>
      </w:r>
      <w:r>
        <w:rPr>
          <w:lang w:val="en-US" w:eastAsia="zh-CN"/>
        </w:rPr>
        <w:t>(</w:t>
      </w:r>
      <w:r w:rsidRPr="00014EA0">
        <w:rPr>
          <w:lang w:val="en-US" w:eastAsia="zh-CN"/>
        </w:rPr>
        <w:t xml:space="preserve">E-meeting, </w:t>
      </w:r>
      <w:r w:rsidR="00E66B8D" w:rsidRPr="00E66B8D">
        <w:rPr>
          <w:lang w:val="en-US" w:eastAsia="zh-CN"/>
        </w:rPr>
        <w:t>19-28 April 2021</w:t>
      </w:r>
      <w:r w:rsidR="009A1E98">
        <w:rPr>
          <w:lang w:val="en-US" w:eastAsia="zh-CN"/>
        </w:rPr>
        <w:t xml:space="preserve">), we </w:t>
      </w:r>
      <w:r w:rsidR="00737978">
        <w:rPr>
          <w:lang w:val="en-US" w:eastAsia="zh-CN"/>
        </w:rPr>
        <w:t xml:space="preserve">have </w:t>
      </w:r>
      <w:r w:rsidR="009A1E98">
        <w:rPr>
          <w:lang w:val="en-US" w:eastAsia="zh-CN"/>
        </w:rPr>
        <w:t>review</w:t>
      </w:r>
      <w:r w:rsidR="00737978">
        <w:rPr>
          <w:lang w:val="en-US" w:eastAsia="zh-CN"/>
        </w:rPr>
        <w:t>ed</w:t>
      </w:r>
      <w:r w:rsidR="009A1E98">
        <w:rPr>
          <w:lang w:val="en-US" w:eastAsia="zh-CN"/>
        </w:rPr>
        <w:t xml:space="preserve"> the liaison statement sent from </w:t>
      </w:r>
      <w:r w:rsidR="009A1E98" w:rsidRPr="009A1E98">
        <w:rPr>
          <w:lang w:val="en-US" w:eastAsia="zh-CN"/>
        </w:rPr>
        <w:t>SCV</w:t>
      </w:r>
      <w:r w:rsidR="00EB76CD">
        <w:rPr>
          <w:lang w:val="en-US" w:eastAsia="zh-CN"/>
        </w:rPr>
        <w:t xml:space="preserve"> </w:t>
      </w:r>
      <w:r w:rsidR="009A1E98" w:rsidRPr="009A1E98">
        <w:rPr>
          <w:bCs/>
        </w:rPr>
        <w:t xml:space="preserve">(Ref: </w:t>
      </w:r>
      <w:hyperlink r:id="rId15" w:history="1">
        <w:r w:rsidR="00331CED" w:rsidRPr="00B3198F">
          <w:rPr>
            <w:rStyle w:val="Hyperlink"/>
            <w:bCs/>
          </w:rPr>
          <w:t>SCV–LS31</w:t>
        </w:r>
      </w:hyperlink>
      <w:r w:rsidR="009A1E98" w:rsidRPr="009A1E98">
        <w:t>)</w:t>
      </w:r>
      <w:r w:rsidR="009A1E98">
        <w:t xml:space="preserve"> and </w:t>
      </w:r>
      <w:r w:rsidR="00737978">
        <w:t xml:space="preserve">we </w:t>
      </w:r>
      <w:r w:rsidR="009A1E98">
        <w:t xml:space="preserve">fully support and </w:t>
      </w:r>
      <w:r w:rsidR="00737978">
        <w:t xml:space="preserve">will </w:t>
      </w:r>
      <w:r w:rsidR="009A1E98">
        <w:t xml:space="preserve">follow the request to send to SCV and to </w:t>
      </w:r>
      <w:r w:rsidR="009A1E98" w:rsidRPr="00014EA0">
        <w:rPr>
          <w:lang w:val="en-US" w:eastAsia="zh-CN"/>
        </w:rPr>
        <w:t>SGs new terms and definitions</w:t>
      </w:r>
      <w:r w:rsidR="0002392F">
        <w:rPr>
          <w:lang w:val="en-US" w:eastAsia="zh-CN"/>
        </w:rPr>
        <w:t xml:space="preserve"> </w:t>
      </w:r>
      <w:r w:rsidR="009A1E98" w:rsidRPr="00014EA0">
        <w:rPr>
          <w:lang w:val="en-US" w:eastAsia="zh-CN"/>
        </w:rPr>
        <w:t>before its approval.</w:t>
      </w:r>
    </w:p>
    <w:p w14:paraId="1DA6FBB7" w14:textId="6701B1DE" w:rsidR="009A1E98" w:rsidRPr="00014EA0" w:rsidRDefault="009A1E98" w:rsidP="007729A5">
      <w:pPr>
        <w:jc w:val="both"/>
        <w:rPr>
          <w:lang w:val="en-US" w:eastAsia="zh-CN"/>
        </w:rPr>
      </w:pPr>
      <w:r>
        <w:rPr>
          <w:lang w:val="en-US" w:eastAsia="zh-CN"/>
        </w:rPr>
        <w:t xml:space="preserve">At this meeting, </w:t>
      </w:r>
      <w:r w:rsidRPr="00014EA0">
        <w:rPr>
          <w:lang w:val="en-US" w:eastAsia="zh-CN"/>
        </w:rPr>
        <w:t>we are developing new definitions for</w:t>
      </w:r>
      <w:r w:rsidR="00143D05">
        <w:rPr>
          <w:lang w:val="en-US" w:eastAsia="zh-CN"/>
        </w:rPr>
        <w:t xml:space="preserve"> the</w:t>
      </w:r>
      <w:r w:rsidRPr="00014EA0">
        <w:rPr>
          <w:lang w:val="en-US" w:eastAsia="zh-CN"/>
        </w:rPr>
        <w:t xml:space="preserve"> following terms</w:t>
      </w:r>
      <w:r w:rsidR="00737978">
        <w:rPr>
          <w:lang w:val="en-US" w:eastAsia="zh-CN"/>
        </w:rPr>
        <w:t xml:space="preserve">, which are defined in the draft Recommendations mentioned </w:t>
      </w:r>
      <w:r w:rsidR="006A3345">
        <w:rPr>
          <w:lang w:val="en-US" w:eastAsia="zh-CN"/>
        </w:rPr>
        <w:t>between</w:t>
      </w:r>
      <w:r w:rsidR="00737978">
        <w:rPr>
          <w:lang w:val="en-US" w:eastAsia="zh-CN"/>
        </w:rPr>
        <w:t xml:space="preserve"> bracket</w:t>
      </w:r>
      <w:r w:rsidR="006A3345">
        <w:rPr>
          <w:lang w:val="en-US" w:eastAsia="zh-CN"/>
        </w:rPr>
        <w:t>s</w:t>
      </w:r>
      <w:r w:rsidR="00737978">
        <w:rPr>
          <w:lang w:val="en-US" w:eastAsia="zh-CN"/>
        </w:rPr>
        <w:t xml:space="preserve"> and that we have consented in April 2021</w:t>
      </w:r>
      <w:r w:rsidRPr="00014EA0">
        <w:rPr>
          <w:lang w:val="en-US" w:eastAsia="zh-CN"/>
        </w:rPr>
        <w:t>:</w:t>
      </w:r>
    </w:p>
    <w:p w14:paraId="1593DD2D" w14:textId="470C0B3C" w:rsidR="00D86937" w:rsidRPr="006E3981" w:rsidRDefault="00D86937" w:rsidP="005D475E">
      <w:pPr>
        <w:pStyle w:val="ListParagraph"/>
        <w:numPr>
          <w:ilvl w:val="0"/>
          <w:numId w:val="5"/>
        </w:numPr>
        <w:tabs>
          <w:tab w:val="left" w:pos="851"/>
        </w:tabs>
        <w:jc w:val="both"/>
      </w:pPr>
      <w:r>
        <w:rPr>
          <w:b/>
          <w:bCs/>
        </w:rPr>
        <w:t xml:space="preserve">API Gateway </w:t>
      </w:r>
      <w:r w:rsidRPr="004026CC">
        <w:rPr>
          <w:rFonts w:hint="eastAsia"/>
          <w:b/>
          <w:bCs/>
          <w:lang w:eastAsia="zh-CN"/>
        </w:rPr>
        <w:t>[</w:t>
      </w:r>
      <w:r w:rsidR="007A1A5D" w:rsidRPr="004026CC">
        <w:rPr>
          <w:b/>
          <w:lang w:eastAsia="zh-CN"/>
        </w:rPr>
        <w:t xml:space="preserve">ITU-T </w:t>
      </w:r>
      <w:r w:rsidRPr="004026CC">
        <w:rPr>
          <w:b/>
        </w:rPr>
        <w:t>J.1</w:t>
      </w:r>
      <w:r w:rsidRPr="00D86937">
        <w:rPr>
          <w:b/>
        </w:rPr>
        <w:t>302 (J.CBCMS</w:t>
      </w:r>
      <w:r w:rsidR="00FB72D5">
        <w:rPr>
          <w:b/>
        </w:rPr>
        <w:t>.</w:t>
      </w:r>
      <w:r w:rsidRPr="00D86937">
        <w:rPr>
          <w:b/>
        </w:rPr>
        <w:t>part2)</w:t>
      </w:r>
      <w:r w:rsidRPr="00D86937">
        <w:rPr>
          <w:b/>
          <w:bCs/>
          <w:lang w:eastAsia="zh-CN"/>
        </w:rPr>
        <w:t>]</w:t>
      </w:r>
      <w:r w:rsidRPr="006E3981">
        <w:t>:</w:t>
      </w:r>
      <w:r w:rsidRPr="00CE4D61">
        <w:rPr>
          <w:rFonts w:hint="eastAsia"/>
          <w:lang w:eastAsia="zh-CN"/>
        </w:rPr>
        <w:t xml:space="preserve"> </w:t>
      </w:r>
      <w:r w:rsidRPr="002F0BB5">
        <w:t>In microservices architecture, applications and services are composed of smaller, exchangeable components, and these components need a way to find and communicate with one another. This is where API gateways come in.</w:t>
      </w:r>
      <w:r w:rsidRPr="00556757">
        <w:t xml:space="preserve"> An API gateway sits between clients and services. It acts as a reverse proxy, routing requests from clients to services. It may also perform various cross-cutting tasks such as authentication, </w:t>
      </w:r>
      <w:r>
        <w:rPr>
          <w:rFonts w:hint="eastAsia"/>
          <w:lang w:eastAsia="zh-CN"/>
        </w:rPr>
        <w:t>TLS</w:t>
      </w:r>
      <w:r w:rsidRPr="00556757">
        <w:t xml:space="preserve"> termination, and rate limiting.</w:t>
      </w:r>
    </w:p>
    <w:p w14:paraId="662E9C21" w14:textId="6833FAE3" w:rsidR="00397DB2" w:rsidRPr="00FA32F9" w:rsidRDefault="00397DB2" w:rsidP="00397DB2">
      <w:pPr>
        <w:pStyle w:val="ListParagraph"/>
        <w:numPr>
          <w:ilvl w:val="0"/>
          <w:numId w:val="5"/>
        </w:numPr>
        <w:tabs>
          <w:tab w:val="left" w:pos="851"/>
        </w:tabs>
        <w:jc w:val="both"/>
        <w:rPr>
          <w:rFonts w:eastAsia="Malgun Gothic"/>
          <w:lang w:eastAsia="ko-KR"/>
        </w:rPr>
      </w:pPr>
      <w:r w:rsidRPr="00574351">
        <w:rPr>
          <w:rFonts w:eastAsia="Malgun Gothic"/>
          <w:b/>
          <w:lang w:eastAsia="ko-KR"/>
        </w:rPr>
        <w:t>asynchronous rendering</w:t>
      </w:r>
      <w:r>
        <w:rPr>
          <w:rFonts w:eastAsia="Malgun Gothic"/>
          <w:b/>
          <w:lang w:eastAsia="ko-KR"/>
        </w:rPr>
        <w:t xml:space="preserve"> </w:t>
      </w:r>
      <w:r w:rsidRPr="00574351">
        <w:rPr>
          <w:rFonts w:eastAsia="Malgun Gothic"/>
          <w:b/>
          <w:lang w:eastAsia="ko-KR"/>
        </w:rPr>
        <w:t xml:space="preserve">[ITU-T J.1631 (ex </w:t>
      </w:r>
      <w:proofErr w:type="spellStart"/>
      <w:r w:rsidRPr="00574351">
        <w:rPr>
          <w:rFonts w:eastAsia="Malgun Gothic"/>
          <w:b/>
          <w:lang w:eastAsia="ko-KR"/>
        </w:rPr>
        <w:t>J.Cloud</w:t>
      </w:r>
      <w:proofErr w:type="spellEnd"/>
      <w:r w:rsidRPr="00574351">
        <w:rPr>
          <w:rFonts w:eastAsia="Malgun Gothic"/>
          <w:b/>
          <w:lang w:eastAsia="ko-KR"/>
        </w:rPr>
        <w:t>-VR-REQ)]</w:t>
      </w:r>
      <w:r w:rsidRPr="00FA32F9">
        <w:rPr>
          <w:rFonts w:eastAsia="Malgun Gothic"/>
          <w:lang w:eastAsia="ko-KR"/>
        </w:rPr>
        <w:t>: the rendering on the VR terminal attempts to catch up with the actual rendering on the server or host PC.</w:t>
      </w:r>
    </w:p>
    <w:p w14:paraId="25289CD8" w14:textId="77777777" w:rsidR="00397DB2" w:rsidRPr="00FA32F9" w:rsidRDefault="00397DB2" w:rsidP="00397DB2">
      <w:pPr>
        <w:pStyle w:val="ListParagraph"/>
        <w:numPr>
          <w:ilvl w:val="0"/>
          <w:numId w:val="5"/>
        </w:numPr>
        <w:tabs>
          <w:tab w:val="left" w:pos="851"/>
        </w:tabs>
        <w:jc w:val="both"/>
        <w:rPr>
          <w:rFonts w:eastAsia="Malgun Gothic"/>
          <w:lang w:eastAsia="ko-KR"/>
        </w:rPr>
      </w:pPr>
      <w:r w:rsidRPr="00574351">
        <w:rPr>
          <w:rFonts w:eastAsia="Malgun Gothic"/>
          <w:b/>
          <w:lang w:eastAsia="ko-KR"/>
        </w:rPr>
        <w:lastRenderedPageBreak/>
        <w:t>full-view transmission</w:t>
      </w:r>
      <w:r>
        <w:rPr>
          <w:rFonts w:eastAsia="Malgun Gothic"/>
          <w:b/>
          <w:lang w:eastAsia="ko-KR"/>
        </w:rPr>
        <w:t xml:space="preserve"> </w:t>
      </w:r>
      <w:r w:rsidRPr="0051395F">
        <w:rPr>
          <w:rFonts w:eastAsia="Malgun Gothic"/>
          <w:b/>
          <w:lang w:eastAsia="ko-KR"/>
        </w:rPr>
        <w:t xml:space="preserve">[ITU-T J.1631 (ex </w:t>
      </w:r>
      <w:proofErr w:type="spellStart"/>
      <w:r w:rsidRPr="0051395F">
        <w:rPr>
          <w:rFonts w:eastAsia="Malgun Gothic"/>
          <w:b/>
          <w:lang w:eastAsia="ko-KR"/>
        </w:rPr>
        <w:t>J.Cloud</w:t>
      </w:r>
      <w:proofErr w:type="spellEnd"/>
      <w:r w:rsidRPr="0051395F">
        <w:rPr>
          <w:rFonts w:eastAsia="Malgun Gothic"/>
          <w:b/>
          <w:lang w:eastAsia="ko-KR"/>
        </w:rPr>
        <w:t>-VR-REQ)]</w:t>
      </w:r>
      <w:r w:rsidRPr="00FA32F9">
        <w:rPr>
          <w:rFonts w:eastAsia="Malgun Gothic"/>
          <w:lang w:eastAsia="ko-KR"/>
        </w:rPr>
        <w:t>: involves sending 360° images to terminals. When users turn their heads and images they see are switched according to their Field of View (FOV), and terminals perform just-in-time processing on images, such as bit stream parsing, video decoding, and image rendering.</w:t>
      </w:r>
    </w:p>
    <w:p w14:paraId="2215D1CD" w14:textId="68AFBE27" w:rsidR="00397DB2" w:rsidRDefault="00397DB2" w:rsidP="00397DB2">
      <w:pPr>
        <w:pStyle w:val="ListParagraph"/>
        <w:numPr>
          <w:ilvl w:val="0"/>
          <w:numId w:val="5"/>
        </w:numPr>
        <w:tabs>
          <w:tab w:val="left" w:pos="851"/>
        </w:tabs>
        <w:jc w:val="both"/>
        <w:rPr>
          <w:rFonts w:eastAsia="Malgun Gothic"/>
          <w:lang w:eastAsia="ko-KR"/>
        </w:rPr>
      </w:pPr>
      <w:r w:rsidRPr="00574351">
        <w:rPr>
          <w:rFonts w:eastAsia="Malgun Gothic"/>
          <w:b/>
          <w:lang w:eastAsia="ko-KR"/>
        </w:rPr>
        <w:t>field of view transmission</w:t>
      </w:r>
      <w:r>
        <w:rPr>
          <w:rFonts w:eastAsia="Malgun Gothic"/>
          <w:b/>
          <w:lang w:eastAsia="ko-KR"/>
        </w:rPr>
        <w:t xml:space="preserve"> </w:t>
      </w:r>
      <w:r w:rsidRPr="0051395F">
        <w:rPr>
          <w:rFonts w:eastAsia="Malgun Gothic"/>
          <w:b/>
          <w:lang w:eastAsia="ko-KR"/>
        </w:rPr>
        <w:t xml:space="preserve">[ITU-T J.1631 (ex </w:t>
      </w:r>
      <w:proofErr w:type="spellStart"/>
      <w:r w:rsidRPr="0051395F">
        <w:rPr>
          <w:rFonts w:eastAsia="Malgun Gothic"/>
          <w:b/>
          <w:lang w:eastAsia="ko-KR"/>
        </w:rPr>
        <w:t>J.Cloud</w:t>
      </w:r>
      <w:proofErr w:type="spellEnd"/>
      <w:r w:rsidRPr="0051395F">
        <w:rPr>
          <w:rFonts w:eastAsia="Malgun Gothic"/>
          <w:b/>
          <w:lang w:eastAsia="ko-KR"/>
        </w:rPr>
        <w:t>-VR-REQ)]</w:t>
      </w:r>
      <w:r w:rsidRPr="00FA32F9">
        <w:rPr>
          <w:rFonts w:eastAsia="Malgun Gothic"/>
          <w:lang w:eastAsia="ko-KR"/>
        </w:rPr>
        <w:t>: focuses on the high-quality transmission of images within the current FOV.</w:t>
      </w:r>
    </w:p>
    <w:p w14:paraId="391EC771" w14:textId="111FA530" w:rsidR="005D2551" w:rsidRPr="005D2551" w:rsidRDefault="005D2551" w:rsidP="005D2551">
      <w:pPr>
        <w:tabs>
          <w:tab w:val="left" w:pos="851"/>
        </w:tabs>
        <w:jc w:val="both"/>
        <w:rPr>
          <w:rFonts w:eastAsia="Malgun Gothic"/>
          <w:lang w:eastAsia="ko-KR"/>
        </w:rPr>
      </w:pPr>
      <w:r>
        <w:rPr>
          <w:lang w:val="en-US" w:eastAsia="zh-CN"/>
        </w:rPr>
        <w:t xml:space="preserve">We look forward to </w:t>
      </w:r>
      <w:proofErr w:type="gramStart"/>
      <w:r>
        <w:rPr>
          <w:lang w:val="en-US" w:eastAsia="zh-CN"/>
        </w:rPr>
        <w:t>keep</w:t>
      </w:r>
      <w:proofErr w:type="gramEnd"/>
      <w:r>
        <w:rPr>
          <w:lang w:val="en-US" w:eastAsia="zh-CN"/>
        </w:rPr>
        <w:t xml:space="preserve"> close collaboration with </w:t>
      </w:r>
      <w:r w:rsidRPr="00014EA0">
        <w:rPr>
          <w:lang w:val="en-US" w:eastAsia="zh-CN"/>
        </w:rPr>
        <w:t>SCV/CCV</w:t>
      </w:r>
      <w:r>
        <w:rPr>
          <w:lang w:val="en-US" w:eastAsia="zh-CN"/>
        </w:rPr>
        <w:t>.</w:t>
      </w:r>
    </w:p>
    <w:p w14:paraId="54EB91E2" w14:textId="1FF77E57" w:rsidR="00FC1E79" w:rsidRDefault="00EB76CD">
      <w:pPr>
        <w:jc w:val="center"/>
      </w:pPr>
      <w:r>
        <w:t>____________________</w:t>
      </w:r>
    </w:p>
    <w:sectPr w:rsidR="00FC1E79" w:rsidSect="003D46EE">
      <w:headerReference w:type="default" r:id="rId16"/>
      <w:pgSz w:w="11907" w:h="16840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7593" w14:textId="77777777" w:rsidR="000621D8" w:rsidRDefault="000621D8">
      <w:pPr>
        <w:spacing w:before="0"/>
      </w:pPr>
      <w:r>
        <w:separator/>
      </w:r>
    </w:p>
  </w:endnote>
  <w:endnote w:type="continuationSeparator" w:id="0">
    <w:p w14:paraId="4D86DC97" w14:textId="77777777" w:rsidR="000621D8" w:rsidRDefault="000621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FBEA6" w14:textId="77777777" w:rsidR="000621D8" w:rsidRDefault="000621D8">
      <w:pPr>
        <w:spacing w:before="0"/>
      </w:pPr>
      <w:r>
        <w:separator/>
      </w:r>
    </w:p>
  </w:footnote>
  <w:footnote w:type="continuationSeparator" w:id="0">
    <w:p w14:paraId="13D310A5" w14:textId="77777777" w:rsidR="000621D8" w:rsidRDefault="000621D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CC50" w14:textId="52C43321" w:rsidR="00585555" w:rsidRPr="003D46EE" w:rsidRDefault="003D46EE" w:rsidP="003D46EE">
    <w:pPr>
      <w:pStyle w:val="Header"/>
      <w:rPr>
        <w:sz w:val="18"/>
      </w:rPr>
    </w:pPr>
    <w:r w:rsidRPr="003D46EE">
      <w:rPr>
        <w:sz w:val="18"/>
      </w:rPr>
      <w:t xml:space="preserve">- </w:t>
    </w:r>
    <w:r w:rsidRPr="003D46EE">
      <w:rPr>
        <w:sz w:val="18"/>
      </w:rPr>
      <w:fldChar w:fldCharType="begin"/>
    </w:r>
    <w:r w:rsidRPr="003D46EE">
      <w:rPr>
        <w:sz w:val="18"/>
      </w:rPr>
      <w:instrText xml:space="preserve"> PAGE  \* MERGEFORMAT </w:instrText>
    </w:r>
    <w:r w:rsidRPr="003D46EE">
      <w:rPr>
        <w:sz w:val="18"/>
      </w:rPr>
      <w:fldChar w:fldCharType="separate"/>
    </w:r>
    <w:r w:rsidRPr="003D46EE">
      <w:rPr>
        <w:noProof/>
        <w:sz w:val="18"/>
      </w:rPr>
      <w:t>1</w:t>
    </w:r>
    <w:r w:rsidRPr="003D46EE">
      <w:rPr>
        <w:sz w:val="18"/>
      </w:rPr>
      <w:fldChar w:fldCharType="end"/>
    </w:r>
    <w:r w:rsidRPr="003D46EE">
      <w:rPr>
        <w:sz w:val="18"/>
      </w:rPr>
      <w:t xml:space="preserve"> -</w:t>
    </w:r>
  </w:p>
  <w:p w14:paraId="4BEA5526" w14:textId="1E28F631" w:rsidR="003D46EE" w:rsidRPr="003D46EE" w:rsidRDefault="003D46EE" w:rsidP="003D46EE">
    <w:pPr>
      <w:pStyle w:val="Header"/>
      <w:spacing w:after="240"/>
      <w:rPr>
        <w:sz w:val="18"/>
      </w:rPr>
    </w:pPr>
    <w:r w:rsidRPr="003D46EE">
      <w:rPr>
        <w:sz w:val="18"/>
      </w:rPr>
      <w:fldChar w:fldCharType="begin"/>
    </w:r>
    <w:r w:rsidRPr="003D46EE">
      <w:rPr>
        <w:sz w:val="18"/>
      </w:rPr>
      <w:instrText xml:space="preserve"> STYLEREF  Docnumber  </w:instrText>
    </w:r>
    <w:r w:rsidRPr="003D46EE">
      <w:rPr>
        <w:sz w:val="18"/>
      </w:rPr>
      <w:fldChar w:fldCharType="separate"/>
    </w:r>
    <w:r w:rsidR="005360A7">
      <w:rPr>
        <w:noProof/>
        <w:sz w:val="18"/>
      </w:rPr>
      <w:t>SCV-TD147</w:t>
    </w:r>
    <w:r w:rsidRPr="003D46EE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1A49"/>
    <w:multiLevelType w:val="hybridMultilevel"/>
    <w:tmpl w:val="1294FB24"/>
    <w:lvl w:ilvl="0" w:tplc="CA70CE20">
      <w:start w:val="13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A206FC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B2BF6"/>
    <w:multiLevelType w:val="hybridMultilevel"/>
    <w:tmpl w:val="4D7C1642"/>
    <w:lvl w:ilvl="0" w:tplc="04090019">
      <w:start w:val="1"/>
      <w:numFmt w:val="low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2F4CA2"/>
    <w:multiLevelType w:val="hybridMultilevel"/>
    <w:tmpl w:val="95E4E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55AD1"/>
    <w:multiLevelType w:val="hybridMultilevel"/>
    <w:tmpl w:val="A6940FBA"/>
    <w:lvl w:ilvl="0" w:tplc="D05E5B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904579B"/>
    <w:multiLevelType w:val="hybridMultilevel"/>
    <w:tmpl w:val="1ECA80A8"/>
    <w:lvl w:ilvl="0" w:tplc="1830373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64D9"/>
    <w:rsid w:val="00014EA0"/>
    <w:rsid w:val="00014F69"/>
    <w:rsid w:val="000171DB"/>
    <w:rsid w:val="0002392F"/>
    <w:rsid w:val="00023D9A"/>
    <w:rsid w:val="0003582E"/>
    <w:rsid w:val="00036EFD"/>
    <w:rsid w:val="00043D75"/>
    <w:rsid w:val="00057000"/>
    <w:rsid w:val="00061268"/>
    <w:rsid w:val="000621D8"/>
    <w:rsid w:val="000640E0"/>
    <w:rsid w:val="00076616"/>
    <w:rsid w:val="00093699"/>
    <w:rsid w:val="000966A8"/>
    <w:rsid w:val="000A5CA2"/>
    <w:rsid w:val="000B252E"/>
    <w:rsid w:val="000C397B"/>
    <w:rsid w:val="000C491E"/>
    <w:rsid w:val="000C5942"/>
    <w:rsid w:val="000E3C6D"/>
    <w:rsid w:val="000E6125"/>
    <w:rsid w:val="00107641"/>
    <w:rsid w:val="00113DBE"/>
    <w:rsid w:val="001200A6"/>
    <w:rsid w:val="00122F14"/>
    <w:rsid w:val="00124A40"/>
    <w:rsid w:val="001251DA"/>
    <w:rsid w:val="00125432"/>
    <w:rsid w:val="00136DDD"/>
    <w:rsid w:val="00137F40"/>
    <w:rsid w:val="00140B25"/>
    <w:rsid w:val="00143D05"/>
    <w:rsid w:val="00144BDF"/>
    <w:rsid w:val="00154C75"/>
    <w:rsid w:val="00155DDC"/>
    <w:rsid w:val="00161830"/>
    <w:rsid w:val="00165476"/>
    <w:rsid w:val="001818BB"/>
    <w:rsid w:val="00183163"/>
    <w:rsid w:val="001871EC"/>
    <w:rsid w:val="00187907"/>
    <w:rsid w:val="00195112"/>
    <w:rsid w:val="001A03DC"/>
    <w:rsid w:val="001A1CAF"/>
    <w:rsid w:val="001A20C3"/>
    <w:rsid w:val="001A26C6"/>
    <w:rsid w:val="001A670F"/>
    <w:rsid w:val="001B1F43"/>
    <w:rsid w:val="001B6A45"/>
    <w:rsid w:val="001C62B8"/>
    <w:rsid w:val="001C6418"/>
    <w:rsid w:val="001D22D8"/>
    <w:rsid w:val="001D4296"/>
    <w:rsid w:val="001D5C8A"/>
    <w:rsid w:val="001E7B0E"/>
    <w:rsid w:val="001F0909"/>
    <w:rsid w:val="001F141D"/>
    <w:rsid w:val="00200A06"/>
    <w:rsid w:val="00200A98"/>
    <w:rsid w:val="00201AFA"/>
    <w:rsid w:val="00205C95"/>
    <w:rsid w:val="002104F5"/>
    <w:rsid w:val="00211D86"/>
    <w:rsid w:val="002229F1"/>
    <w:rsid w:val="00231E16"/>
    <w:rsid w:val="00233F75"/>
    <w:rsid w:val="0024150C"/>
    <w:rsid w:val="002476C7"/>
    <w:rsid w:val="00253DBE"/>
    <w:rsid w:val="00253DC6"/>
    <w:rsid w:val="0025489C"/>
    <w:rsid w:val="002622FA"/>
    <w:rsid w:val="00263518"/>
    <w:rsid w:val="002759E7"/>
    <w:rsid w:val="00277326"/>
    <w:rsid w:val="0027732E"/>
    <w:rsid w:val="00283A76"/>
    <w:rsid w:val="002A11C4"/>
    <w:rsid w:val="002A399B"/>
    <w:rsid w:val="002A7A70"/>
    <w:rsid w:val="002C26C0"/>
    <w:rsid w:val="002C2BC5"/>
    <w:rsid w:val="002E0407"/>
    <w:rsid w:val="002E3C52"/>
    <w:rsid w:val="002E79CB"/>
    <w:rsid w:val="002F7F55"/>
    <w:rsid w:val="0030745F"/>
    <w:rsid w:val="00311B0A"/>
    <w:rsid w:val="00314630"/>
    <w:rsid w:val="00317987"/>
    <w:rsid w:val="0032090A"/>
    <w:rsid w:val="00321CDE"/>
    <w:rsid w:val="00326C6A"/>
    <w:rsid w:val="00331CED"/>
    <w:rsid w:val="00333E15"/>
    <w:rsid w:val="00334204"/>
    <w:rsid w:val="0033739D"/>
    <w:rsid w:val="003378C1"/>
    <w:rsid w:val="00343581"/>
    <w:rsid w:val="003449F4"/>
    <w:rsid w:val="003459F8"/>
    <w:rsid w:val="003571BC"/>
    <w:rsid w:val="0036090C"/>
    <w:rsid w:val="00361116"/>
    <w:rsid w:val="00361D6E"/>
    <w:rsid w:val="00362562"/>
    <w:rsid w:val="00362D35"/>
    <w:rsid w:val="003655FE"/>
    <w:rsid w:val="0037570C"/>
    <w:rsid w:val="00376E63"/>
    <w:rsid w:val="00385FB5"/>
    <w:rsid w:val="0038715D"/>
    <w:rsid w:val="00394DBF"/>
    <w:rsid w:val="003957A6"/>
    <w:rsid w:val="00397DB2"/>
    <w:rsid w:val="003A26F8"/>
    <w:rsid w:val="003A43EF"/>
    <w:rsid w:val="003C7445"/>
    <w:rsid w:val="003D46EE"/>
    <w:rsid w:val="003E39A2"/>
    <w:rsid w:val="003E57AB"/>
    <w:rsid w:val="003E6498"/>
    <w:rsid w:val="003F2BED"/>
    <w:rsid w:val="003F571B"/>
    <w:rsid w:val="00400B49"/>
    <w:rsid w:val="004026CC"/>
    <w:rsid w:val="004073C4"/>
    <w:rsid w:val="00407B6B"/>
    <w:rsid w:val="00443735"/>
    <w:rsid w:val="00443878"/>
    <w:rsid w:val="004539A8"/>
    <w:rsid w:val="00460C8A"/>
    <w:rsid w:val="004712CA"/>
    <w:rsid w:val="00473782"/>
    <w:rsid w:val="0047422E"/>
    <w:rsid w:val="0047507A"/>
    <w:rsid w:val="0049090D"/>
    <w:rsid w:val="0049674B"/>
    <w:rsid w:val="00496E84"/>
    <w:rsid w:val="004A0F79"/>
    <w:rsid w:val="004B1DB7"/>
    <w:rsid w:val="004C0673"/>
    <w:rsid w:val="004C0D6C"/>
    <w:rsid w:val="004C4E4E"/>
    <w:rsid w:val="004C71DC"/>
    <w:rsid w:val="004F3816"/>
    <w:rsid w:val="00501FA2"/>
    <w:rsid w:val="00503F85"/>
    <w:rsid w:val="0050586A"/>
    <w:rsid w:val="00520DBF"/>
    <w:rsid w:val="005360A7"/>
    <w:rsid w:val="0053731C"/>
    <w:rsid w:val="00543BC5"/>
    <w:rsid w:val="00543D41"/>
    <w:rsid w:val="0054414D"/>
    <w:rsid w:val="00544183"/>
    <w:rsid w:val="00556A5B"/>
    <w:rsid w:val="00556B97"/>
    <w:rsid w:val="0056393E"/>
    <w:rsid w:val="00566EDA"/>
    <w:rsid w:val="0057081A"/>
    <w:rsid w:val="00571764"/>
    <w:rsid w:val="00572654"/>
    <w:rsid w:val="00574351"/>
    <w:rsid w:val="00580687"/>
    <w:rsid w:val="00585555"/>
    <w:rsid w:val="00587DFC"/>
    <w:rsid w:val="00592784"/>
    <w:rsid w:val="005976A1"/>
    <w:rsid w:val="005A4155"/>
    <w:rsid w:val="005B5629"/>
    <w:rsid w:val="005C0300"/>
    <w:rsid w:val="005C27A2"/>
    <w:rsid w:val="005D2551"/>
    <w:rsid w:val="005D475E"/>
    <w:rsid w:val="005D4FEB"/>
    <w:rsid w:val="005E3365"/>
    <w:rsid w:val="005F4B6A"/>
    <w:rsid w:val="006010F3"/>
    <w:rsid w:val="00607527"/>
    <w:rsid w:val="006152CA"/>
    <w:rsid w:val="00615A0A"/>
    <w:rsid w:val="00615C9B"/>
    <w:rsid w:val="006226FA"/>
    <w:rsid w:val="00626673"/>
    <w:rsid w:val="006333D4"/>
    <w:rsid w:val="006369B2"/>
    <w:rsid w:val="0063718D"/>
    <w:rsid w:val="00646BF4"/>
    <w:rsid w:val="00647525"/>
    <w:rsid w:val="00647A71"/>
    <w:rsid w:val="006570B0"/>
    <w:rsid w:val="0066022F"/>
    <w:rsid w:val="006768FA"/>
    <w:rsid w:val="006813BC"/>
    <w:rsid w:val="006823F3"/>
    <w:rsid w:val="00691834"/>
    <w:rsid w:val="0069210B"/>
    <w:rsid w:val="00695DD7"/>
    <w:rsid w:val="006A3345"/>
    <w:rsid w:val="006A4055"/>
    <w:rsid w:val="006A6216"/>
    <w:rsid w:val="006A7C27"/>
    <w:rsid w:val="006B2FE4"/>
    <w:rsid w:val="006B37B0"/>
    <w:rsid w:val="006C5641"/>
    <w:rsid w:val="006D1089"/>
    <w:rsid w:val="006D1B86"/>
    <w:rsid w:val="006D5046"/>
    <w:rsid w:val="006D7355"/>
    <w:rsid w:val="006E2C14"/>
    <w:rsid w:val="006F50AF"/>
    <w:rsid w:val="006F6961"/>
    <w:rsid w:val="006F7DEE"/>
    <w:rsid w:val="0070093B"/>
    <w:rsid w:val="00715551"/>
    <w:rsid w:val="007159F7"/>
    <w:rsid w:val="00715CA6"/>
    <w:rsid w:val="0071694F"/>
    <w:rsid w:val="00731135"/>
    <w:rsid w:val="007324AF"/>
    <w:rsid w:val="00737978"/>
    <w:rsid w:val="007409B4"/>
    <w:rsid w:val="00741974"/>
    <w:rsid w:val="00744C35"/>
    <w:rsid w:val="00746330"/>
    <w:rsid w:val="0075525E"/>
    <w:rsid w:val="00756D3D"/>
    <w:rsid w:val="00771057"/>
    <w:rsid w:val="007729A5"/>
    <w:rsid w:val="007806C2"/>
    <w:rsid w:val="00781FEE"/>
    <w:rsid w:val="007903F8"/>
    <w:rsid w:val="0079064A"/>
    <w:rsid w:val="00790C56"/>
    <w:rsid w:val="00794F4F"/>
    <w:rsid w:val="00796068"/>
    <w:rsid w:val="007974BE"/>
    <w:rsid w:val="007A0916"/>
    <w:rsid w:val="007A0DFD"/>
    <w:rsid w:val="007A1A5D"/>
    <w:rsid w:val="007C0F2C"/>
    <w:rsid w:val="007C7122"/>
    <w:rsid w:val="007D3F11"/>
    <w:rsid w:val="007D5E6C"/>
    <w:rsid w:val="007E18AD"/>
    <w:rsid w:val="007E2C69"/>
    <w:rsid w:val="007E53E4"/>
    <w:rsid w:val="007E656A"/>
    <w:rsid w:val="007F3CAA"/>
    <w:rsid w:val="007F664D"/>
    <w:rsid w:val="007F74A9"/>
    <w:rsid w:val="007F7BA6"/>
    <w:rsid w:val="00813319"/>
    <w:rsid w:val="0082397F"/>
    <w:rsid w:val="00825560"/>
    <w:rsid w:val="00837203"/>
    <w:rsid w:val="00842137"/>
    <w:rsid w:val="00845122"/>
    <w:rsid w:val="00853F5F"/>
    <w:rsid w:val="008623ED"/>
    <w:rsid w:val="0086686D"/>
    <w:rsid w:val="00867484"/>
    <w:rsid w:val="00875AA6"/>
    <w:rsid w:val="008763F7"/>
    <w:rsid w:val="00880944"/>
    <w:rsid w:val="0089088E"/>
    <w:rsid w:val="00892297"/>
    <w:rsid w:val="008964D6"/>
    <w:rsid w:val="008971B6"/>
    <w:rsid w:val="008A1F7B"/>
    <w:rsid w:val="008B5123"/>
    <w:rsid w:val="008C480F"/>
    <w:rsid w:val="008E0172"/>
    <w:rsid w:val="008E389A"/>
    <w:rsid w:val="009036FC"/>
    <w:rsid w:val="009241A6"/>
    <w:rsid w:val="009261E5"/>
    <w:rsid w:val="00927451"/>
    <w:rsid w:val="00927B96"/>
    <w:rsid w:val="00936852"/>
    <w:rsid w:val="0094045D"/>
    <w:rsid w:val="009406B5"/>
    <w:rsid w:val="009427DC"/>
    <w:rsid w:val="00946166"/>
    <w:rsid w:val="009755C5"/>
    <w:rsid w:val="00980817"/>
    <w:rsid w:val="00983164"/>
    <w:rsid w:val="009972EF"/>
    <w:rsid w:val="009A1E98"/>
    <w:rsid w:val="009B26B0"/>
    <w:rsid w:val="009B400E"/>
    <w:rsid w:val="009B5035"/>
    <w:rsid w:val="009B6F23"/>
    <w:rsid w:val="009B749D"/>
    <w:rsid w:val="009C3160"/>
    <w:rsid w:val="009C704D"/>
    <w:rsid w:val="009D0565"/>
    <w:rsid w:val="009D7CAF"/>
    <w:rsid w:val="009E766E"/>
    <w:rsid w:val="009F1960"/>
    <w:rsid w:val="009F4FF4"/>
    <w:rsid w:val="009F715E"/>
    <w:rsid w:val="00A03154"/>
    <w:rsid w:val="00A10DBB"/>
    <w:rsid w:val="00A11720"/>
    <w:rsid w:val="00A172F9"/>
    <w:rsid w:val="00A21247"/>
    <w:rsid w:val="00A257BF"/>
    <w:rsid w:val="00A31D47"/>
    <w:rsid w:val="00A33CEF"/>
    <w:rsid w:val="00A4013E"/>
    <w:rsid w:val="00A4045F"/>
    <w:rsid w:val="00A427CD"/>
    <w:rsid w:val="00A45FEE"/>
    <w:rsid w:val="00A4600B"/>
    <w:rsid w:val="00A50506"/>
    <w:rsid w:val="00A51EF0"/>
    <w:rsid w:val="00A66557"/>
    <w:rsid w:val="00A67A81"/>
    <w:rsid w:val="00A730A6"/>
    <w:rsid w:val="00A85CD5"/>
    <w:rsid w:val="00A971A0"/>
    <w:rsid w:val="00AA1F22"/>
    <w:rsid w:val="00AA341F"/>
    <w:rsid w:val="00AE5FA8"/>
    <w:rsid w:val="00AF0F6F"/>
    <w:rsid w:val="00AF780C"/>
    <w:rsid w:val="00B04723"/>
    <w:rsid w:val="00B05821"/>
    <w:rsid w:val="00B100D6"/>
    <w:rsid w:val="00B14201"/>
    <w:rsid w:val="00B1491D"/>
    <w:rsid w:val="00B164C9"/>
    <w:rsid w:val="00B25C0B"/>
    <w:rsid w:val="00B26C28"/>
    <w:rsid w:val="00B3198F"/>
    <w:rsid w:val="00B33D2F"/>
    <w:rsid w:val="00B4174C"/>
    <w:rsid w:val="00B44507"/>
    <w:rsid w:val="00B453F5"/>
    <w:rsid w:val="00B536F7"/>
    <w:rsid w:val="00B61624"/>
    <w:rsid w:val="00B66481"/>
    <w:rsid w:val="00B7189C"/>
    <w:rsid w:val="00B718A5"/>
    <w:rsid w:val="00B81172"/>
    <w:rsid w:val="00B90AD6"/>
    <w:rsid w:val="00B92D51"/>
    <w:rsid w:val="00B93994"/>
    <w:rsid w:val="00B9528A"/>
    <w:rsid w:val="00BA788A"/>
    <w:rsid w:val="00BB3443"/>
    <w:rsid w:val="00BB4983"/>
    <w:rsid w:val="00BB7597"/>
    <w:rsid w:val="00BC2AAB"/>
    <w:rsid w:val="00BC62E2"/>
    <w:rsid w:val="00BD2389"/>
    <w:rsid w:val="00BD7DE4"/>
    <w:rsid w:val="00BE5D20"/>
    <w:rsid w:val="00BF2EC0"/>
    <w:rsid w:val="00BF5EE8"/>
    <w:rsid w:val="00C37820"/>
    <w:rsid w:val="00C42125"/>
    <w:rsid w:val="00C42376"/>
    <w:rsid w:val="00C60A98"/>
    <w:rsid w:val="00C62814"/>
    <w:rsid w:val="00C6592D"/>
    <w:rsid w:val="00C6617E"/>
    <w:rsid w:val="00C67B25"/>
    <w:rsid w:val="00C748F7"/>
    <w:rsid w:val="00C74937"/>
    <w:rsid w:val="00CB2599"/>
    <w:rsid w:val="00CB3FD8"/>
    <w:rsid w:val="00CB5DE3"/>
    <w:rsid w:val="00CD2139"/>
    <w:rsid w:val="00CD3464"/>
    <w:rsid w:val="00CD6848"/>
    <w:rsid w:val="00CE5986"/>
    <w:rsid w:val="00CE74D3"/>
    <w:rsid w:val="00D336B0"/>
    <w:rsid w:val="00D36617"/>
    <w:rsid w:val="00D37251"/>
    <w:rsid w:val="00D611DC"/>
    <w:rsid w:val="00D647EF"/>
    <w:rsid w:val="00D670FF"/>
    <w:rsid w:val="00D71437"/>
    <w:rsid w:val="00D73137"/>
    <w:rsid w:val="00D77DAC"/>
    <w:rsid w:val="00D804BA"/>
    <w:rsid w:val="00D86937"/>
    <w:rsid w:val="00D977A2"/>
    <w:rsid w:val="00DA05D7"/>
    <w:rsid w:val="00DA1D47"/>
    <w:rsid w:val="00DC05DC"/>
    <w:rsid w:val="00DC1D5A"/>
    <w:rsid w:val="00DD1DF2"/>
    <w:rsid w:val="00DD50DE"/>
    <w:rsid w:val="00DE3062"/>
    <w:rsid w:val="00DE4E84"/>
    <w:rsid w:val="00DF5870"/>
    <w:rsid w:val="00E0581D"/>
    <w:rsid w:val="00E204DD"/>
    <w:rsid w:val="00E2754A"/>
    <w:rsid w:val="00E353EC"/>
    <w:rsid w:val="00E51515"/>
    <w:rsid w:val="00E51F61"/>
    <w:rsid w:val="00E53C24"/>
    <w:rsid w:val="00E56E77"/>
    <w:rsid w:val="00E61B27"/>
    <w:rsid w:val="00E66B8D"/>
    <w:rsid w:val="00E80D78"/>
    <w:rsid w:val="00E87795"/>
    <w:rsid w:val="00E90B09"/>
    <w:rsid w:val="00E94E57"/>
    <w:rsid w:val="00EA1224"/>
    <w:rsid w:val="00EB3295"/>
    <w:rsid w:val="00EB444D"/>
    <w:rsid w:val="00EB63CF"/>
    <w:rsid w:val="00EB76CD"/>
    <w:rsid w:val="00ED5B66"/>
    <w:rsid w:val="00ED5BC6"/>
    <w:rsid w:val="00ED6E2C"/>
    <w:rsid w:val="00EE2151"/>
    <w:rsid w:val="00EE5C0D"/>
    <w:rsid w:val="00EF2BEF"/>
    <w:rsid w:val="00EF3560"/>
    <w:rsid w:val="00EF35D7"/>
    <w:rsid w:val="00EF4792"/>
    <w:rsid w:val="00F00F6A"/>
    <w:rsid w:val="00F02294"/>
    <w:rsid w:val="00F02415"/>
    <w:rsid w:val="00F024D0"/>
    <w:rsid w:val="00F02E72"/>
    <w:rsid w:val="00F26F94"/>
    <w:rsid w:val="00F30DE7"/>
    <w:rsid w:val="00F35F57"/>
    <w:rsid w:val="00F42CEC"/>
    <w:rsid w:val="00F50467"/>
    <w:rsid w:val="00F562A0"/>
    <w:rsid w:val="00F5691A"/>
    <w:rsid w:val="00F57FA4"/>
    <w:rsid w:val="00F6389E"/>
    <w:rsid w:val="00F9635A"/>
    <w:rsid w:val="00FA02CB"/>
    <w:rsid w:val="00FA2177"/>
    <w:rsid w:val="00FB0783"/>
    <w:rsid w:val="00FB2C6E"/>
    <w:rsid w:val="00FB72D5"/>
    <w:rsid w:val="00FB7A8B"/>
    <w:rsid w:val="00FC1E79"/>
    <w:rsid w:val="00FC4B2C"/>
    <w:rsid w:val="00FC6FD4"/>
    <w:rsid w:val="00FD439E"/>
    <w:rsid w:val="00FD4C64"/>
    <w:rsid w:val="00FD76CB"/>
    <w:rsid w:val="00FD7DAD"/>
    <w:rsid w:val="00FE152B"/>
    <w:rsid w:val="00FE239E"/>
    <w:rsid w:val="00FF4546"/>
    <w:rsid w:val="00FF538F"/>
    <w:rsid w:val="0BF95FFC"/>
    <w:rsid w:val="55087AF1"/>
    <w:rsid w:val="78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8361ED"/>
  <w15:docId w15:val="{EB8C9814-293C-4A9A-9125-404C7B82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 w:qFormat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Caption">
    <w:name w:val="caption"/>
    <w:basedOn w:val="Normal"/>
    <w:next w:val="Normal"/>
    <w:uiPriority w:val="35"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qFormat/>
    <w:rPr>
      <w:rFonts w:asciiTheme="majorBidi" w:hAnsiTheme="majorBidi"/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Pr>
      <w:sz w:val="21"/>
      <w:szCs w:val="21"/>
    </w:rPr>
  </w:style>
  <w:style w:type="character" w:customStyle="1" w:styleId="1">
    <w:name w:val="占位符文本1"/>
    <w:basedOn w:val="DefaultParagraphFont"/>
    <w:uiPriority w:val="99"/>
    <w:semiHidden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paragraph" w:customStyle="1" w:styleId="10">
    <w:name w:val="引用1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10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Pr>
      <w:bCs w:val="0"/>
    </w:rPr>
  </w:style>
  <w:style w:type="paragraph" w:customStyle="1" w:styleId="LSForAction">
    <w:name w:val="LSForAction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</w:style>
  <w:style w:type="paragraph" w:customStyle="1" w:styleId="LSForComment">
    <w:name w:val="LSForComment"/>
    <w:basedOn w:val="LSForAction"/>
    <w:next w:val="Normal"/>
    <w:qFormat/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LSSource">
    <w:name w:val="LSSource"/>
    <w:basedOn w:val="LSForAction"/>
    <w:next w:val="Normal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Pr>
      <w:rFonts w:eastAsiaTheme="minorHAnsi"/>
      <w:bCs w:val="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4"/>
      <w:szCs w:val="24"/>
      <w:lang w:val="en-GB" w:eastAsia="ja-JP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76C7"/>
    <w:pPr>
      <w:ind w:left="720"/>
      <w:contextualSpacing/>
    </w:pPr>
    <w:rPr>
      <w:rFonts w:eastAsia="SimSun"/>
    </w:rPr>
  </w:style>
  <w:style w:type="character" w:customStyle="1" w:styleId="TabletextChar">
    <w:name w:val="Table_text Char"/>
    <w:link w:val="Tabletext"/>
    <w:locked/>
    <w:rsid w:val="002476C7"/>
    <w:rPr>
      <w:rFonts w:ascii="Times New Roman" w:eastAsia="Times New Roman" w:hAnsi="Times New Roman" w:cs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7729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MS Mincho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729A5"/>
    <w:rPr>
      <w:rFonts w:ascii="Times New Roman" w:eastAsia="MS Mincho" w:hAnsi="Times New Roman" w:cs="Times New Roman"/>
      <w:sz w:val="24"/>
      <w:lang w:val="en-GB" w:eastAsia="en-US"/>
    </w:rPr>
  </w:style>
  <w:style w:type="paragraph" w:customStyle="1" w:styleId="NO">
    <w:name w:val="NO"/>
    <w:basedOn w:val="Normal"/>
    <w:link w:val="NOChar"/>
    <w:rsid w:val="00195112"/>
    <w:pPr>
      <w:keepLines/>
      <w:overflowPunct w:val="0"/>
      <w:autoSpaceDE w:val="0"/>
      <w:autoSpaceDN w:val="0"/>
      <w:adjustRightInd w:val="0"/>
      <w:spacing w:before="0" w:after="180"/>
      <w:ind w:left="1135" w:hanging="851"/>
      <w:textAlignment w:val="baseline"/>
    </w:pPr>
    <w:rPr>
      <w:sz w:val="20"/>
      <w:szCs w:val="20"/>
      <w:lang w:eastAsia="en-US"/>
    </w:rPr>
  </w:style>
  <w:style w:type="character" w:customStyle="1" w:styleId="NOChar">
    <w:name w:val="NO Char"/>
    <w:link w:val="NO"/>
    <w:rsid w:val="00195112"/>
    <w:rPr>
      <w:rFonts w:ascii="Times New Roman" w:hAnsi="Times New Roman" w:cs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5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yaoqiong@abp2003.cn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en/ITU-T/committees/scv/Documents/T17-SCV-LS-0031.doc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a-miyaji@kddi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CAED2645B041ACA5664DD23DFA95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C5C059-A2B1-4C59-B796-CFA6E1830496}"/>
      </w:docPartPr>
      <w:docPartBody>
        <w:p w:rsidR="00AA023E" w:rsidRDefault="006534F3" w:rsidP="006534F3">
          <w:pPr>
            <w:pStyle w:val="91CAED2645B041ACA5664DD23DFA95D7"/>
          </w:pPr>
          <w:r>
            <w:rPr>
              <w:rStyle w:val="1"/>
            </w:rPr>
            <w:t>Click here to enter text.</w:t>
          </w:r>
        </w:p>
      </w:docPartBody>
    </w:docPart>
    <w:docPart>
      <w:docPartPr>
        <w:name w:val="1EA43F1EB7BE41D09AE55AB1D71253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69E557-E045-429E-8865-70390B976DC7}"/>
      </w:docPartPr>
      <w:docPartBody>
        <w:p w:rsidR="00AA023E" w:rsidRDefault="006534F3" w:rsidP="006534F3">
          <w:pPr>
            <w:pStyle w:val="1EA43F1EB7BE41D09AE55AB1D712539D"/>
          </w:pPr>
          <w:r>
            <w:rPr>
              <w:rStyle w:val="1"/>
            </w:rPr>
            <w:t>Click here to enter text.</w:t>
          </w:r>
        </w:p>
      </w:docPartBody>
    </w:docPart>
    <w:docPart>
      <w:docPartPr>
        <w:name w:val="A75ACA53468F409096D4C304B899AA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5BFD60-69AB-4054-948C-53A4E19C2588}"/>
      </w:docPartPr>
      <w:docPartBody>
        <w:p w:rsidR="00090733" w:rsidRDefault="00D25927" w:rsidP="00D25927">
          <w:pPr>
            <w:pStyle w:val="A75ACA53468F409096D4C304B899AAD1"/>
          </w:pPr>
          <w:r>
            <w:rPr>
              <w:rStyle w:val="1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FBC99C53504E44659FD1C0DDE1D969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8B60A2-14E7-4A17-A1BD-5876A62677C8}"/>
      </w:docPartPr>
      <w:docPartBody>
        <w:p w:rsidR="00090733" w:rsidRDefault="00D25927" w:rsidP="00D25927">
          <w:pPr>
            <w:pStyle w:val="FBC99C53504E44659FD1C0DDE1D9690D"/>
          </w:pPr>
          <w:r>
            <w:rPr>
              <w:rStyle w:val="PlaceholderText"/>
              <w:rFonts w:hint="eastAsi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1B1"/>
    <w:rsid w:val="00007CAB"/>
    <w:rsid w:val="00012EFF"/>
    <w:rsid w:val="0001400F"/>
    <w:rsid w:val="000277EB"/>
    <w:rsid w:val="00037F0A"/>
    <w:rsid w:val="0004147A"/>
    <w:rsid w:val="00050609"/>
    <w:rsid w:val="00061607"/>
    <w:rsid w:val="000630D7"/>
    <w:rsid w:val="00090733"/>
    <w:rsid w:val="00090DF2"/>
    <w:rsid w:val="000C7882"/>
    <w:rsid w:val="000E25BB"/>
    <w:rsid w:val="00134333"/>
    <w:rsid w:val="00137335"/>
    <w:rsid w:val="00150C15"/>
    <w:rsid w:val="001547D1"/>
    <w:rsid w:val="001A1C4C"/>
    <w:rsid w:val="001C0553"/>
    <w:rsid w:val="001E3D8E"/>
    <w:rsid w:val="001E7208"/>
    <w:rsid w:val="00223DF0"/>
    <w:rsid w:val="002507CD"/>
    <w:rsid w:val="00256D54"/>
    <w:rsid w:val="00281D0E"/>
    <w:rsid w:val="002A0AE4"/>
    <w:rsid w:val="002B0EE4"/>
    <w:rsid w:val="002D6447"/>
    <w:rsid w:val="00300983"/>
    <w:rsid w:val="00322FBE"/>
    <w:rsid w:val="00325284"/>
    <w:rsid w:val="00325869"/>
    <w:rsid w:val="003758EC"/>
    <w:rsid w:val="003962CD"/>
    <w:rsid w:val="003A03F9"/>
    <w:rsid w:val="003B0EAC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00DCE"/>
    <w:rsid w:val="00521197"/>
    <w:rsid w:val="00552B55"/>
    <w:rsid w:val="00567EFD"/>
    <w:rsid w:val="005832E4"/>
    <w:rsid w:val="005A4ACA"/>
    <w:rsid w:val="005B0AEB"/>
    <w:rsid w:val="005B38F3"/>
    <w:rsid w:val="005F6CD5"/>
    <w:rsid w:val="00601153"/>
    <w:rsid w:val="00603D94"/>
    <w:rsid w:val="0061653B"/>
    <w:rsid w:val="00627860"/>
    <w:rsid w:val="006431B1"/>
    <w:rsid w:val="006534F3"/>
    <w:rsid w:val="00653980"/>
    <w:rsid w:val="0065706F"/>
    <w:rsid w:val="006D2486"/>
    <w:rsid w:val="006F6568"/>
    <w:rsid w:val="00711D4C"/>
    <w:rsid w:val="00726DDE"/>
    <w:rsid w:val="00731377"/>
    <w:rsid w:val="00747A76"/>
    <w:rsid w:val="00756B0D"/>
    <w:rsid w:val="00760477"/>
    <w:rsid w:val="007651B8"/>
    <w:rsid w:val="00780F01"/>
    <w:rsid w:val="007B5E53"/>
    <w:rsid w:val="007F54C1"/>
    <w:rsid w:val="008229E1"/>
    <w:rsid w:val="00841C9F"/>
    <w:rsid w:val="008D554D"/>
    <w:rsid w:val="009216E1"/>
    <w:rsid w:val="00947D8D"/>
    <w:rsid w:val="00992675"/>
    <w:rsid w:val="009A4B03"/>
    <w:rsid w:val="009F2F69"/>
    <w:rsid w:val="00A04846"/>
    <w:rsid w:val="00A269A4"/>
    <w:rsid w:val="00A3572B"/>
    <w:rsid w:val="00A3586C"/>
    <w:rsid w:val="00A65845"/>
    <w:rsid w:val="00A8359E"/>
    <w:rsid w:val="00AA023E"/>
    <w:rsid w:val="00AB0F92"/>
    <w:rsid w:val="00AD12C3"/>
    <w:rsid w:val="00AD49AA"/>
    <w:rsid w:val="00AE7904"/>
    <w:rsid w:val="00AF3CAC"/>
    <w:rsid w:val="00B51B40"/>
    <w:rsid w:val="00B603E6"/>
    <w:rsid w:val="00B707EE"/>
    <w:rsid w:val="00B80CF8"/>
    <w:rsid w:val="00B92A54"/>
    <w:rsid w:val="00BF10DB"/>
    <w:rsid w:val="00BF3BC1"/>
    <w:rsid w:val="00BF5FAB"/>
    <w:rsid w:val="00C02C21"/>
    <w:rsid w:val="00C7519D"/>
    <w:rsid w:val="00C84CD7"/>
    <w:rsid w:val="00C878A9"/>
    <w:rsid w:val="00CB42D1"/>
    <w:rsid w:val="00CD3F7B"/>
    <w:rsid w:val="00D13A99"/>
    <w:rsid w:val="00D16F81"/>
    <w:rsid w:val="00D25927"/>
    <w:rsid w:val="00D352FB"/>
    <w:rsid w:val="00D40096"/>
    <w:rsid w:val="00D41199"/>
    <w:rsid w:val="00D677E6"/>
    <w:rsid w:val="00D87E97"/>
    <w:rsid w:val="00DA4832"/>
    <w:rsid w:val="00DB774F"/>
    <w:rsid w:val="00DB7BE5"/>
    <w:rsid w:val="00DD324F"/>
    <w:rsid w:val="00DD7F58"/>
    <w:rsid w:val="00E01683"/>
    <w:rsid w:val="00E24248"/>
    <w:rsid w:val="00E66F7A"/>
    <w:rsid w:val="00E8408F"/>
    <w:rsid w:val="00EB1A0E"/>
    <w:rsid w:val="00EE281E"/>
    <w:rsid w:val="00F061FF"/>
    <w:rsid w:val="00F176CB"/>
    <w:rsid w:val="00F52F0C"/>
    <w:rsid w:val="00F830EB"/>
    <w:rsid w:val="00F869EF"/>
    <w:rsid w:val="00F940EE"/>
    <w:rsid w:val="00F946CF"/>
    <w:rsid w:val="00F96566"/>
    <w:rsid w:val="00FA0052"/>
    <w:rsid w:val="00FA17E6"/>
    <w:rsid w:val="00FA53A1"/>
    <w:rsid w:val="00FC53CE"/>
    <w:rsid w:val="00FD7670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占位符文本1"/>
    <w:basedOn w:val="DefaultParagraphFont"/>
    <w:uiPriority w:val="99"/>
    <w:semiHidden/>
    <w:qFormat/>
    <w:rsid w:val="00D25927"/>
    <w:rPr>
      <w:rFonts w:ascii="Times New Roman" w:hAnsi="Times New Roman"/>
      <w:color w:val="808080"/>
    </w:rPr>
  </w:style>
  <w:style w:type="character" w:styleId="PlaceholderText">
    <w:name w:val="Placeholder Text"/>
    <w:basedOn w:val="DefaultParagraphFont"/>
    <w:uiPriority w:val="99"/>
    <w:semiHidden/>
    <w:rsid w:val="00D25927"/>
  </w:style>
  <w:style w:type="paragraph" w:customStyle="1" w:styleId="91CAED2645B041ACA5664DD23DFA95D7">
    <w:name w:val="91CAED2645B041ACA5664DD23DFA95D7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1EA43F1EB7BE41D09AE55AB1D712539D">
    <w:name w:val="1EA43F1EB7BE41D09AE55AB1D712539D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A75ACA53468F409096D4C304B899AAD1">
    <w:name w:val="A75ACA53468F409096D4C304B899AAD1"/>
    <w:rsid w:val="00D25927"/>
    <w:pPr>
      <w:widowControl w:val="0"/>
      <w:jc w:val="both"/>
    </w:pPr>
    <w:rPr>
      <w:kern w:val="2"/>
      <w:sz w:val="21"/>
      <w:szCs w:val="22"/>
    </w:rPr>
  </w:style>
  <w:style w:type="paragraph" w:customStyle="1" w:styleId="FBC99C53504E44659FD1C0DDE1D9690D">
    <w:name w:val="FBC99C53504E44659FD1C0DDE1D9690D"/>
    <w:rsid w:val="00D25927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DB7A47-A1A5-4DDA-B7CD-40CA68DFE01B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BA1BF9DE-9588-4D2F-A854-BF6EE88426F5}"/>
</file>

<file path=customXml/itemProps5.xml><?xml version="1.0" encoding="utf-8"?>
<ds:datastoreItem xmlns:ds="http://schemas.openxmlformats.org/officeDocument/2006/customXml" ds:itemID="{EF8523CC-DEB2-463D-9A27-DF0B8D2CAE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2182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 on ITU inter-Sector coordination (reply to TSAG - LS 1 –E) [to TSAG, ISCT, TDAG, ITU-D SGs, RAG, ITU-R SGs, ITU-T SGs]</vt:lpstr>
    </vt:vector>
  </TitlesOfParts>
  <Manager>ITU-T</Manager>
  <Company>International Telecommunication Union (ITU)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approval of new terms and definitions (Reply to SCV – LS31)</dc:title>
  <dc:creator>ITU-T Study Group 9</dc:creator>
  <cp:keywords>Open Source.</cp:keywords>
  <dc:description>SCV-TD147  For: virtual, 23 June 2021_x000d_Document date: _x000d_Saved by ITU51015586 at 09:14:08 on 10/06/2021</dc:description>
  <cp:lastModifiedBy>TSB-AC</cp:lastModifiedBy>
  <cp:revision>5</cp:revision>
  <cp:lastPrinted>2016-12-23T12:52:00Z</cp:lastPrinted>
  <dcterms:created xsi:type="dcterms:W3CDTF">2021-06-09T15:35:00Z</dcterms:created>
  <dcterms:modified xsi:type="dcterms:W3CDTF">2021-06-10T07:14:00Z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SCV-TD147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virtual, 23 June 2021</vt:lpwstr>
  </property>
  <property fmtid="{D5CDD505-2E9C-101B-9397-08002B2CF9AE}" pid="7" name="Docauthor">
    <vt:lpwstr>ITU-T Study Group 9</vt:lpwstr>
  </property>
  <property fmtid="{D5CDD505-2E9C-101B-9397-08002B2CF9AE}" pid="8" name="KSOProductBuildVer">
    <vt:lpwstr>2052-10.1.0.7022</vt:lpwstr>
  </property>
  <property fmtid="{D5CDD505-2E9C-101B-9397-08002B2CF9AE}" pid="9" name="ContentTypeId">
    <vt:lpwstr>0x01010017487812B7DF734F899F9E259C366837</vt:lpwstr>
  </property>
</Properties>
</file>