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tblInd w:w="-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4719"/>
        <w:gridCol w:w="398"/>
      </w:tblGrid>
      <w:tr w:rsidR="00777A95" w:rsidRPr="00EA186B" w14:paraId="6DD9C528" w14:textId="77777777" w:rsidTr="00EA0EF5">
        <w:trPr>
          <w:cantSplit/>
        </w:trPr>
        <w:tc>
          <w:tcPr>
            <w:tcW w:w="4857" w:type="dxa"/>
            <w:gridSpan w:val="2"/>
          </w:tcPr>
          <w:p w14:paraId="6DD9C526" w14:textId="77777777" w:rsidR="00777A95" w:rsidRPr="00EA186B" w:rsidRDefault="00777A95" w:rsidP="00EA0EF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EA186B">
              <w:rPr>
                <w:sz w:val="20"/>
              </w:rPr>
              <w:t>INTERNATIONAL TELECOMMUNICATION UNION</w:t>
            </w:r>
          </w:p>
        </w:tc>
        <w:tc>
          <w:tcPr>
            <w:tcW w:w="5117" w:type="dxa"/>
            <w:gridSpan w:val="2"/>
          </w:tcPr>
          <w:p w14:paraId="6DD9C527" w14:textId="77777777" w:rsidR="00777A95" w:rsidRPr="00777A95" w:rsidRDefault="00777A95" w:rsidP="00DA0145">
            <w:pPr>
              <w:pStyle w:val="Docnumber"/>
            </w:pPr>
            <w:r w:rsidRPr="00777A95">
              <w:t xml:space="preserve">SCV </w:t>
            </w:r>
          </w:p>
        </w:tc>
      </w:tr>
      <w:tr w:rsidR="00777A95" w:rsidRPr="00EA186B" w14:paraId="6DD9C52C" w14:textId="77777777" w:rsidTr="00EA0EF5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6DD9C529" w14:textId="77777777" w:rsidR="00777A95" w:rsidRDefault="00777A95" w:rsidP="00DA014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EA186B"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t xml:space="preserve"> </w:t>
            </w:r>
            <w:r w:rsidRPr="00EA186B">
              <w:rPr>
                <w:b/>
                <w:bCs/>
                <w:sz w:val="26"/>
              </w:rPr>
              <w:t>STANDARDIZATION SECTOR</w:t>
            </w:r>
          </w:p>
          <w:p w14:paraId="6DD9C52A" w14:textId="77777777" w:rsidR="00777A95" w:rsidRPr="00777A95" w:rsidRDefault="00777A95" w:rsidP="00DA0145">
            <w:pPr>
              <w:rPr>
                <w:sz w:val="20"/>
              </w:rPr>
            </w:pPr>
            <w:r>
              <w:rPr>
                <w:sz w:val="20"/>
              </w:rPr>
              <w:t>Standardization Committee for Vocabulary</w:t>
            </w:r>
          </w:p>
        </w:tc>
        <w:tc>
          <w:tcPr>
            <w:tcW w:w="5117" w:type="dxa"/>
            <w:gridSpan w:val="2"/>
            <w:tcBorders>
              <w:bottom w:val="nil"/>
            </w:tcBorders>
          </w:tcPr>
          <w:p w14:paraId="6DD9C52B" w14:textId="77777777" w:rsidR="00777A95" w:rsidRPr="00EA186B" w:rsidRDefault="00DA0145" w:rsidP="00F15A26">
            <w:pPr>
              <w:pStyle w:val="Docnumber"/>
            </w:pPr>
            <w:r w:rsidRPr="00777A95">
              <w:t xml:space="preserve">TD </w:t>
            </w:r>
            <w:r w:rsidR="00F15A26">
              <w:t>43</w:t>
            </w:r>
            <w:r w:rsidRPr="00777A95">
              <w:t xml:space="preserve">    </w:t>
            </w:r>
          </w:p>
        </w:tc>
      </w:tr>
      <w:tr w:rsidR="00777A95" w:rsidRPr="00EA186B" w14:paraId="6DD9C52F" w14:textId="77777777" w:rsidTr="00EA0EF5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6DD9C52D" w14:textId="77777777" w:rsidR="00777A95" w:rsidRPr="00EA186B" w:rsidRDefault="00777A95" w:rsidP="00EA0EF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117" w:type="dxa"/>
            <w:gridSpan w:val="2"/>
            <w:tcBorders>
              <w:bottom w:val="single" w:sz="12" w:space="0" w:color="auto"/>
            </w:tcBorders>
          </w:tcPr>
          <w:p w14:paraId="6DD9C52E" w14:textId="77777777" w:rsidR="00777A95" w:rsidRPr="00EA186B" w:rsidRDefault="00777A95" w:rsidP="002154D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</w:tc>
      </w:tr>
      <w:tr w:rsidR="00777A95" w:rsidRPr="00EA186B" w14:paraId="6DD9C533" w14:textId="77777777" w:rsidTr="00EA0EF5">
        <w:trPr>
          <w:cantSplit/>
          <w:trHeight w:val="357"/>
        </w:trPr>
        <w:tc>
          <w:tcPr>
            <w:tcW w:w="1617" w:type="dxa"/>
          </w:tcPr>
          <w:p w14:paraId="6DD9C530" w14:textId="77777777" w:rsidR="00777A95" w:rsidRPr="00EA186B" w:rsidRDefault="00777A95" w:rsidP="00EA0EF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6DD9C531" w14:textId="77777777" w:rsidR="00777A95" w:rsidRPr="00EA186B" w:rsidRDefault="00777A95" w:rsidP="00EA0EF5"/>
        </w:tc>
        <w:tc>
          <w:tcPr>
            <w:tcW w:w="5117" w:type="dxa"/>
            <w:gridSpan w:val="2"/>
          </w:tcPr>
          <w:p w14:paraId="6DD9C532" w14:textId="77777777" w:rsidR="00777A95" w:rsidRPr="00EA186B" w:rsidRDefault="006F4A96" w:rsidP="00F15A26">
            <w:pPr>
              <w:jc w:val="right"/>
            </w:pPr>
            <w:r>
              <w:t xml:space="preserve">Virtual meeting, </w:t>
            </w:r>
            <w:r w:rsidR="00F15A26">
              <w:t>9</w:t>
            </w:r>
            <w:r w:rsidR="00777A95">
              <w:t xml:space="preserve"> </w:t>
            </w:r>
            <w:r w:rsidR="00F15A26">
              <w:t xml:space="preserve">May </w:t>
            </w:r>
            <w:r w:rsidR="00777A95" w:rsidRPr="00EA186B">
              <w:t>201</w:t>
            </w:r>
            <w:r w:rsidR="00465047">
              <w:t>6</w:t>
            </w:r>
          </w:p>
        </w:tc>
      </w:tr>
      <w:tr w:rsidR="00777A95" w:rsidRPr="00EA186B" w14:paraId="6DD9C535" w14:textId="77777777" w:rsidTr="00EA0EF5">
        <w:trPr>
          <w:cantSplit/>
          <w:trHeight w:val="357"/>
        </w:trPr>
        <w:tc>
          <w:tcPr>
            <w:tcW w:w="9974" w:type="dxa"/>
            <w:gridSpan w:val="4"/>
          </w:tcPr>
          <w:p w14:paraId="6DD9C534" w14:textId="77777777" w:rsidR="00777A95" w:rsidRPr="00EA186B" w:rsidRDefault="00777A95" w:rsidP="00EA0EF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EA186B">
              <w:rPr>
                <w:b/>
                <w:bCs/>
              </w:rPr>
              <w:t>TD</w:t>
            </w:r>
          </w:p>
        </w:tc>
      </w:tr>
      <w:tr w:rsidR="00777A95" w:rsidRPr="00EA186B" w14:paraId="6DD9C538" w14:textId="77777777" w:rsidTr="00EA0EF5">
        <w:trPr>
          <w:cantSplit/>
          <w:trHeight w:val="357"/>
        </w:trPr>
        <w:tc>
          <w:tcPr>
            <w:tcW w:w="1617" w:type="dxa"/>
          </w:tcPr>
          <w:p w14:paraId="6DD9C536" w14:textId="77777777" w:rsidR="00777A95" w:rsidRPr="00EA186B" w:rsidRDefault="00777A95" w:rsidP="00EA0EF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A186B">
              <w:rPr>
                <w:b/>
                <w:bCs/>
              </w:rPr>
              <w:t>Source:</w:t>
            </w:r>
          </w:p>
        </w:tc>
        <w:tc>
          <w:tcPr>
            <w:tcW w:w="8357" w:type="dxa"/>
            <w:gridSpan w:val="3"/>
          </w:tcPr>
          <w:p w14:paraId="6DD9C537" w14:textId="77777777" w:rsidR="00777A95" w:rsidRPr="00EA186B" w:rsidRDefault="00777A95" w:rsidP="00DA0145">
            <w:r>
              <w:t>SCV Secretariat</w:t>
            </w:r>
          </w:p>
        </w:tc>
      </w:tr>
      <w:tr w:rsidR="00777A95" w:rsidRPr="00EA186B" w14:paraId="6DD9C53B" w14:textId="77777777" w:rsidTr="00EA0EF5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6DD9C539" w14:textId="77777777" w:rsidR="00777A95" w:rsidRPr="00EA186B" w:rsidRDefault="00777A95" w:rsidP="00EA0EF5">
            <w:pPr>
              <w:spacing w:after="120"/>
            </w:pPr>
            <w:bookmarkStart w:id="8" w:name="dtitle1" w:colFirst="1" w:colLast="1"/>
            <w:bookmarkEnd w:id="7"/>
            <w:r w:rsidRPr="00EA186B">
              <w:rPr>
                <w:b/>
                <w:bCs/>
              </w:rPr>
              <w:t>Title:</w:t>
            </w:r>
          </w:p>
        </w:tc>
        <w:tc>
          <w:tcPr>
            <w:tcW w:w="8357" w:type="dxa"/>
            <w:gridSpan w:val="3"/>
            <w:tcBorders>
              <w:bottom w:val="single" w:sz="12" w:space="0" w:color="auto"/>
            </w:tcBorders>
          </w:tcPr>
          <w:p w14:paraId="6DD9C53A" w14:textId="77777777" w:rsidR="00777A95" w:rsidRPr="00EA186B" w:rsidRDefault="00276448" w:rsidP="00465047">
            <w:pPr>
              <w:spacing w:after="120"/>
            </w:pPr>
            <w:r>
              <w:t>A</w:t>
            </w:r>
            <w:r w:rsidR="00777A95">
              <w:t>genda of the meeting</w:t>
            </w:r>
          </w:p>
        </w:tc>
      </w:tr>
      <w:bookmarkEnd w:id="1"/>
      <w:bookmarkEnd w:id="8"/>
      <w:tr w:rsidR="00777A95" w14:paraId="6DD9C53D" w14:textId="77777777" w:rsidTr="00DC175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98" w:type="dxa"/>
          <w:trHeight w:val="424"/>
        </w:trPr>
        <w:tc>
          <w:tcPr>
            <w:tcW w:w="95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C53C" w14:textId="77777777" w:rsidR="00777A95" w:rsidRDefault="00777A95" w:rsidP="00465047">
            <w:pPr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lang w:eastAsia="ja-JP"/>
              </w:rPr>
              <w:t>Meeting starts at</w:t>
            </w:r>
            <w:r w:rsidRPr="00EB32FA">
              <w:rPr>
                <w:lang w:eastAsia="ja-JP"/>
              </w:rPr>
              <w:t xml:space="preserve"> 1</w:t>
            </w:r>
            <w:r w:rsidR="00465047">
              <w:rPr>
                <w:lang w:eastAsia="ja-JP"/>
              </w:rPr>
              <w:t>5</w:t>
            </w:r>
            <w:r w:rsidRPr="00EB32FA">
              <w:rPr>
                <w:lang w:eastAsia="ja-JP"/>
              </w:rPr>
              <w:t>:</w:t>
            </w:r>
            <w:r w:rsidR="00465047">
              <w:rPr>
                <w:lang w:eastAsia="ja-JP"/>
              </w:rPr>
              <w:t>0</w:t>
            </w:r>
            <w:r>
              <w:rPr>
                <w:lang w:eastAsia="ja-JP"/>
              </w:rPr>
              <w:t>0</w:t>
            </w:r>
            <w:r w:rsidRPr="00EB32FA">
              <w:rPr>
                <w:lang w:eastAsia="ja-JP"/>
              </w:rPr>
              <w:t xml:space="preserve"> hours</w:t>
            </w:r>
            <w:r>
              <w:rPr>
                <w:lang w:eastAsia="ja-JP"/>
              </w:rPr>
              <w:t xml:space="preserve"> (Geneva time)</w:t>
            </w:r>
          </w:p>
        </w:tc>
      </w:tr>
    </w:tbl>
    <w:p w14:paraId="6DD9C53E" w14:textId="77777777" w:rsidR="00474864" w:rsidRDefault="00474864"/>
    <w:tbl>
      <w:tblPr>
        <w:tblW w:w="5221" w:type="pct"/>
        <w:tblLook w:val="01E0" w:firstRow="1" w:lastRow="1" w:firstColumn="1" w:lastColumn="1" w:noHBand="0" w:noVBand="0"/>
      </w:tblPr>
      <w:tblGrid>
        <w:gridCol w:w="457"/>
        <w:gridCol w:w="569"/>
        <w:gridCol w:w="6775"/>
        <w:gridCol w:w="2254"/>
      </w:tblGrid>
      <w:tr w:rsidR="00233DC3" w:rsidRPr="00EB32FA" w14:paraId="6DD9C543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3F" w14:textId="77777777" w:rsidR="00233DC3" w:rsidRPr="00EB32FA" w:rsidRDefault="00233DC3" w:rsidP="0070201B">
            <w:pPr>
              <w:rPr>
                <w:lang w:eastAsia="ja-JP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0" w14:textId="77777777" w:rsidR="00233DC3" w:rsidRPr="00EB32FA" w:rsidRDefault="00233DC3" w:rsidP="0070201B">
            <w:pPr>
              <w:rPr>
                <w:lang w:eastAsia="ja-JP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1" w14:textId="77777777" w:rsidR="00233DC3" w:rsidRPr="00EB32FA" w:rsidRDefault="00233DC3" w:rsidP="0070201B">
            <w:pPr>
              <w:ind w:right="709"/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2" w14:textId="77777777" w:rsidR="00233DC3" w:rsidRPr="00EB32FA" w:rsidRDefault="00233DC3" w:rsidP="0070201B">
            <w:pPr>
              <w:jc w:val="center"/>
            </w:pPr>
            <w:r w:rsidRPr="00EB32FA">
              <w:rPr>
                <w:b/>
              </w:rPr>
              <w:t>Document</w:t>
            </w:r>
            <w:r>
              <w:rPr>
                <w:b/>
              </w:rPr>
              <w:t>s</w:t>
            </w:r>
          </w:p>
        </w:tc>
      </w:tr>
      <w:tr w:rsidR="00233DC3" w:rsidRPr="00EB32FA" w14:paraId="6DD9C548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4" w14:textId="77777777" w:rsidR="00233DC3" w:rsidRPr="00EB32FA" w:rsidRDefault="00233DC3" w:rsidP="0070201B">
            <w:r w:rsidRPr="00EB32FA">
              <w:rPr>
                <w:b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5" w14:textId="77777777" w:rsidR="00233DC3" w:rsidRPr="00EB32FA" w:rsidRDefault="00233DC3" w:rsidP="0070201B"/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6" w14:textId="77777777" w:rsidR="00233DC3" w:rsidRPr="00EB32FA" w:rsidRDefault="00233DC3" w:rsidP="0070201B">
            <w:pPr>
              <w:ind w:right="709"/>
            </w:pPr>
            <w:r w:rsidRPr="00EB32FA">
              <w:t>Opening of the meeting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7" w14:textId="77777777" w:rsidR="00233DC3" w:rsidRPr="00EB32FA" w:rsidRDefault="00233DC3" w:rsidP="0070201B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233DC3" w:rsidRPr="00EB32FA" w14:paraId="6DD9C54D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9" w14:textId="77777777" w:rsidR="00233DC3" w:rsidRPr="00EB32FA" w:rsidRDefault="00233DC3" w:rsidP="0070201B">
            <w:r w:rsidRPr="00EB32FA">
              <w:rPr>
                <w:b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A" w14:textId="77777777" w:rsidR="00233DC3" w:rsidRPr="00EB32FA" w:rsidRDefault="00233DC3" w:rsidP="0070201B"/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B" w14:textId="77777777" w:rsidR="00233DC3" w:rsidRPr="00EB32FA" w:rsidRDefault="00233DC3" w:rsidP="0070201B">
            <w:pPr>
              <w:ind w:left="26"/>
            </w:pPr>
            <w:r w:rsidRPr="00EB32FA">
              <w:t>Approval of the agenda</w:t>
            </w:r>
            <w:r>
              <w:t xml:space="preserve"> (this document)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C" w14:textId="77777777" w:rsidR="00233DC3" w:rsidRPr="00EB32FA" w:rsidRDefault="00233DC3" w:rsidP="0070201B">
            <w:pPr>
              <w:tabs>
                <w:tab w:val="left" w:pos="1764"/>
              </w:tabs>
              <w:ind w:left="-15" w:firstLine="15"/>
              <w:jc w:val="center"/>
            </w:pPr>
            <w:r>
              <w:t>SCV TD-43 CCV</w:t>
            </w:r>
            <w:r w:rsidRPr="00EB32FA">
              <w:t>/ADM/</w:t>
            </w:r>
            <w:r>
              <w:t>2</w:t>
            </w:r>
          </w:p>
        </w:tc>
      </w:tr>
      <w:tr w:rsidR="00233DC3" w:rsidRPr="00EB32FA" w14:paraId="6DD9C552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E" w14:textId="77777777" w:rsidR="00233DC3" w:rsidRPr="00EB32FA" w:rsidRDefault="00233DC3" w:rsidP="007020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4F" w14:textId="77777777" w:rsidR="00233DC3" w:rsidRPr="00EB32FA" w:rsidRDefault="00233DC3" w:rsidP="0070201B">
            <w:pPr>
              <w:rPr>
                <w:b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0" w14:textId="77777777" w:rsidR="00233DC3" w:rsidRPr="00EB32FA" w:rsidRDefault="00233DC3" w:rsidP="0070201B">
            <w:r w:rsidRPr="00342EC8">
              <w:t xml:space="preserve">Summary </w:t>
            </w:r>
            <w:r>
              <w:t>r</w:t>
            </w:r>
            <w:r w:rsidRPr="00342EC8">
              <w:t xml:space="preserve">ecord </w:t>
            </w:r>
            <w:r w:rsidRPr="00EB32FA">
              <w:rPr>
                <w:lang w:eastAsia="ja-JP"/>
              </w:rPr>
              <w:t xml:space="preserve">of the </w:t>
            </w:r>
            <w:r>
              <w:rPr>
                <w:lang w:eastAsia="ja-JP"/>
              </w:rPr>
              <w:t xml:space="preserve">last CCV/SCV </w:t>
            </w:r>
            <w:r w:rsidRPr="000C78E4">
              <w:rPr>
                <w:lang w:eastAsia="ja-JP"/>
              </w:rPr>
              <w:t xml:space="preserve">conference call </w:t>
            </w:r>
            <w:r w:rsidRPr="00EB32FA">
              <w:rPr>
                <w:lang w:eastAsia="ja-JP"/>
              </w:rPr>
              <w:t>meeting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1" w14:textId="77777777" w:rsidR="00233DC3" w:rsidRPr="00EB32FA" w:rsidRDefault="00233DC3" w:rsidP="0070201B">
            <w:pPr>
              <w:ind w:left="-15" w:firstLine="15"/>
              <w:jc w:val="center"/>
              <w:rPr>
                <w:lang w:eastAsia="ja-JP"/>
              </w:rPr>
            </w:pPr>
            <w:r w:rsidRPr="007E1276">
              <w:t>CCV/</w:t>
            </w:r>
            <w:r>
              <w:t>6</w:t>
            </w:r>
            <w:r>
              <w:br/>
            </w:r>
            <w:r w:rsidRPr="007E1276">
              <w:t>SCV </w:t>
            </w:r>
            <w:r w:rsidRPr="0071235A">
              <w:t>TD</w:t>
            </w:r>
            <w:r>
              <w:t>-</w:t>
            </w:r>
            <w:hyperlink r:id="rId10" w:history="1">
              <w:r w:rsidRPr="000B2408">
                <w:rPr>
                  <w:rStyle w:val="Hyperlink"/>
                </w:rPr>
                <w:t>42</w:t>
              </w:r>
            </w:hyperlink>
            <w:hyperlink r:id="rId11" w:history="1"/>
          </w:p>
        </w:tc>
      </w:tr>
      <w:tr w:rsidR="00233DC3" w:rsidRPr="00EB32FA" w14:paraId="6DD9C557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3" w14:textId="77777777" w:rsidR="00233DC3" w:rsidRPr="00C451A3" w:rsidRDefault="00233DC3" w:rsidP="0070201B">
            <w:r w:rsidRPr="00C451A3">
              <w:rPr>
                <w:b/>
                <w:lang w:eastAsia="ja-JP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4" w14:textId="77777777" w:rsidR="00233DC3" w:rsidRPr="00C451A3" w:rsidRDefault="00233DC3" w:rsidP="0070201B"/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5" w14:textId="77777777" w:rsidR="00233DC3" w:rsidRPr="00C451A3" w:rsidRDefault="00233DC3" w:rsidP="0070201B">
            <w:r w:rsidRPr="00AB1EDD">
              <w:t>Review of input documents and follow-up actions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6" w14:textId="77777777" w:rsidR="00233DC3" w:rsidRPr="00774EDA" w:rsidRDefault="00233DC3" w:rsidP="0070201B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233DC3" w:rsidRPr="00EB32FA" w14:paraId="6DD9C55C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8" w14:textId="77777777" w:rsidR="00233DC3" w:rsidRPr="00703E06" w:rsidRDefault="00233DC3" w:rsidP="0070201B">
            <w:pPr>
              <w:rPr>
                <w:highlight w:val="yellow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9" w14:textId="77777777" w:rsidR="00233DC3" w:rsidRPr="00961854" w:rsidRDefault="00233DC3" w:rsidP="0070201B">
            <w:pPr>
              <w:rPr>
                <w:b/>
              </w:rPr>
            </w:pPr>
            <w:r w:rsidRPr="00961854">
              <w:rPr>
                <w:b/>
              </w:rPr>
              <w:t>4.1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A" w14:textId="77777777" w:rsidR="00233DC3" w:rsidRPr="000B2408" w:rsidRDefault="00233DC3" w:rsidP="0070201B">
            <w:r w:rsidRPr="000B2408">
              <w:t>Terminology relating to the transition from analogue to digital radio technologies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B" w14:textId="77777777" w:rsidR="00233DC3" w:rsidRPr="00FB33FF" w:rsidRDefault="00DB2FF7" w:rsidP="0070201B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  <w:hyperlink r:id="rId12" w:history="1">
              <w:r w:rsidR="00233DC3">
                <w:rPr>
                  <w:rStyle w:val="Hyperlink"/>
                  <w:lang w:val="en-US"/>
                </w:rPr>
                <w:t>CCV/5</w:t>
              </w:r>
            </w:hyperlink>
          </w:p>
        </w:tc>
      </w:tr>
      <w:tr w:rsidR="00233DC3" w:rsidRPr="00EB32FA" w14:paraId="6DD9C561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D" w14:textId="77777777" w:rsidR="00233DC3" w:rsidRPr="00703E06" w:rsidRDefault="00233DC3" w:rsidP="0070201B">
            <w:pPr>
              <w:rPr>
                <w:highlight w:val="yellow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E" w14:textId="77777777" w:rsidR="00233DC3" w:rsidRDefault="00233DC3" w:rsidP="0070201B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5F" w14:textId="77777777" w:rsidR="00233DC3" w:rsidRPr="0009108E" w:rsidRDefault="00233DC3" w:rsidP="0070201B">
            <w:pPr>
              <w:rPr>
                <w:color w:val="000000"/>
              </w:rPr>
            </w:pPr>
            <w:r w:rsidRPr="0009108E">
              <w:rPr>
                <w:color w:val="000000"/>
                <w:lang w:val="en-US"/>
              </w:rPr>
              <w:t>Revision of the I</w:t>
            </w:r>
            <w:r>
              <w:rPr>
                <w:color w:val="000000"/>
                <w:lang w:val="en-US"/>
              </w:rPr>
              <w:t>nternational Electrotechnical Vocabulary (IEV</w:t>
            </w:r>
            <w:r>
              <w:rPr>
                <w:color w:val="000000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0" w14:textId="77777777" w:rsidR="00233DC3" w:rsidRPr="00840C3C" w:rsidRDefault="00233DC3" w:rsidP="0070201B">
            <w:pPr>
              <w:ind w:left="-15" w:firstLine="15"/>
              <w:jc w:val="center"/>
              <w:rPr>
                <w:lang w:val="en-US" w:eastAsia="ja-JP"/>
              </w:rPr>
            </w:pPr>
            <w:r>
              <w:t>SCV TD-</w:t>
            </w:r>
            <w:hyperlink r:id="rId13" w:history="1">
              <w:r w:rsidRPr="0009108E">
                <w:rPr>
                  <w:rStyle w:val="Hyperlink"/>
                </w:rPr>
                <w:t>48</w:t>
              </w:r>
            </w:hyperlink>
            <w:r>
              <w:br/>
              <w:t>CCV/7</w:t>
            </w:r>
          </w:p>
        </w:tc>
      </w:tr>
      <w:tr w:rsidR="00233DC3" w:rsidRPr="00EB32FA" w14:paraId="6DD9C566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2" w14:textId="77777777" w:rsidR="00233DC3" w:rsidRPr="00703E06" w:rsidRDefault="00233DC3" w:rsidP="0070201B">
            <w:pPr>
              <w:rPr>
                <w:highlight w:val="yellow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3" w14:textId="77777777" w:rsidR="00233DC3" w:rsidRDefault="00233DC3" w:rsidP="0070201B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4" w14:textId="77777777" w:rsidR="00233DC3" w:rsidRPr="00232728" w:rsidRDefault="00233DC3" w:rsidP="0070201B">
            <w:pPr>
              <w:rPr>
                <w:color w:val="000000"/>
                <w:lang w:val="en-US"/>
              </w:rPr>
            </w:pPr>
            <w:r w:rsidRPr="00E97EE0">
              <w:rPr>
                <w:color w:val="000000"/>
                <w:lang w:val="en-US"/>
              </w:rPr>
              <w:t xml:space="preserve">Process for </w:t>
            </w:r>
            <w:r>
              <w:rPr>
                <w:color w:val="000000"/>
                <w:lang w:val="en-US"/>
              </w:rPr>
              <w:t xml:space="preserve">the </w:t>
            </w:r>
            <w:r w:rsidRPr="00E97EE0">
              <w:rPr>
                <w:color w:val="000000"/>
                <w:lang w:val="en-US"/>
              </w:rPr>
              <w:t>validati</w:t>
            </w:r>
            <w:r>
              <w:rPr>
                <w:color w:val="000000"/>
                <w:lang w:val="en-US"/>
              </w:rPr>
              <w:t>on</w:t>
            </w:r>
            <w:r w:rsidRPr="00E97EE0">
              <w:rPr>
                <w:color w:val="000000"/>
                <w:lang w:val="en-US"/>
              </w:rPr>
              <w:t xml:space="preserve"> and translati</w:t>
            </w:r>
            <w:r>
              <w:rPr>
                <w:color w:val="000000"/>
                <w:lang w:val="en-US"/>
              </w:rPr>
              <w:t>o</w:t>
            </w:r>
            <w:r w:rsidRPr="00E97EE0">
              <w:rPr>
                <w:color w:val="000000"/>
                <w:lang w:val="en-US"/>
              </w:rPr>
              <w:t xml:space="preserve">n </w:t>
            </w:r>
            <w:r>
              <w:rPr>
                <w:color w:val="000000"/>
                <w:lang w:val="en-US"/>
              </w:rPr>
              <w:t xml:space="preserve">of </w:t>
            </w:r>
            <w:r w:rsidRPr="00E97EE0">
              <w:rPr>
                <w:color w:val="000000"/>
                <w:lang w:val="en-US"/>
              </w:rPr>
              <w:t>terms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5" w14:textId="77777777" w:rsidR="00233DC3" w:rsidRPr="00E97EE0" w:rsidRDefault="00233DC3" w:rsidP="0070201B">
            <w:pPr>
              <w:ind w:left="-15" w:firstLine="15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SCV TD-</w:t>
            </w:r>
            <w:hyperlink r:id="rId14" w:history="1">
              <w:r w:rsidRPr="00E97EE0">
                <w:rPr>
                  <w:rStyle w:val="Hyperlink"/>
                  <w:lang w:val="en-US" w:eastAsia="ja-JP"/>
                </w:rPr>
                <w:t>47</w:t>
              </w:r>
            </w:hyperlink>
          </w:p>
        </w:tc>
      </w:tr>
      <w:tr w:rsidR="00233DC3" w:rsidRPr="00EB32FA" w14:paraId="6DD9C56B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7" w14:textId="77777777" w:rsidR="00233DC3" w:rsidRPr="00703E06" w:rsidRDefault="00233DC3" w:rsidP="0070201B">
            <w:pPr>
              <w:rPr>
                <w:highlight w:val="yellow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8" w14:textId="77777777" w:rsidR="00233DC3" w:rsidRPr="00961854" w:rsidRDefault="00233DC3" w:rsidP="0070201B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9" w14:textId="77777777" w:rsidR="00233DC3" w:rsidRDefault="00233DC3" w:rsidP="0070201B">
            <w:r>
              <w:t>Feedback from TSAG regarding the SCV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A" w14:textId="77777777" w:rsidR="00233DC3" w:rsidRPr="00EB32FA" w:rsidRDefault="00233DC3" w:rsidP="0070201B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TSAG </w:t>
            </w:r>
            <w:hyperlink r:id="rId15" w:history="1">
              <w:r w:rsidRPr="00177FD0">
                <w:rPr>
                  <w:rStyle w:val="Hyperlink"/>
                  <w:lang w:eastAsia="ja-JP"/>
                </w:rPr>
                <w:t>TD454</w:t>
              </w:r>
            </w:hyperlink>
          </w:p>
        </w:tc>
      </w:tr>
      <w:tr w:rsidR="00233DC3" w:rsidRPr="00EB32FA" w14:paraId="6DD9C570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C" w14:textId="77777777" w:rsidR="00233DC3" w:rsidRPr="00703E06" w:rsidRDefault="00233DC3" w:rsidP="0070201B">
            <w:pPr>
              <w:rPr>
                <w:highlight w:val="yellow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D" w14:textId="77777777" w:rsidR="00233DC3" w:rsidRDefault="00233DC3" w:rsidP="0070201B">
            <w:pPr>
              <w:rPr>
                <w:b/>
              </w:rPr>
            </w:pPr>
            <w:r w:rsidRPr="004501A7">
              <w:rPr>
                <w:b/>
              </w:rPr>
              <w:t>4.</w:t>
            </w:r>
            <w:r>
              <w:rPr>
                <w:b/>
              </w:rPr>
              <w:t>5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E" w14:textId="77777777" w:rsidR="00233DC3" w:rsidRPr="009C6369" w:rsidRDefault="00233DC3" w:rsidP="0070201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LS (for action) from the ITU-T Review Committee </w:t>
            </w:r>
            <w:r w:rsidRPr="00E97EE0">
              <w:rPr>
                <w:color w:val="000000"/>
                <w:lang w:val="en-US"/>
              </w:rPr>
              <w:t>on increasing efficiency of work in ITU-T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6F" w14:textId="77777777" w:rsidR="00233DC3" w:rsidRPr="00E97EE0" w:rsidRDefault="00233DC3" w:rsidP="0070201B">
            <w:pPr>
              <w:ind w:left="-15" w:firstLine="15"/>
              <w:jc w:val="center"/>
              <w:rPr>
                <w:lang w:val="en-US" w:eastAsia="ja-JP"/>
              </w:rPr>
            </w:pPr>
            <w:r>
              <w:rPr>
                <w:lang w:val="en-US" w:eastAsia="ja-JP"/>
              </w:rPr>
              <w:t>SCV TD-</w:t>
            </w:r>
            <w:hyperlink r:id="rId16" w:history="1">
              <w:r w:rsidRPr="00E97EE0">
                <w:rPr>
                  <w:rStyle w:val="Hyperlink"/>
                  <w:lang w:val="en-US" w:eastAsia="ja-JP"/>
                </w:rPr>
                <w:t>44</w:t>
              </w:r>
            </w:hyperlink>
          </w:p>
        </w:tc>
      </w:tr>
      <w:tr w:rsidR="00233DC3" w:rsidRPr="00774EDA" w14:paraId="6DD9C575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1" w14:textId="77777777" w:rsidR="00233DC3" w:rsidRPr="00EB32FA" w:rsidRDefault="00233DC3" w:rsidP="0070201B">
            <w:r>
              <w:rPr>
                <w:b/>
                <w:lang w:eastAsia="ja-JP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2" w14:textId="77777777" w:rsidR="00233DC3" w:rsidRPr="00EB32FA" w:rsidRDefault="00233DC3" w:rsidP="0070201B"/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3" w14:textId="77777777" w:rsidR="00233DC3" w:rsidRPr="00EB32FA" w:rsidRDefault="00233DC3" w:rsidP="0070201B">
            <w:r w:rsidRPr="00D64E1B">
              <w:t>Proposed draft revision to WTSA Resolution 67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4" w14:textId="77777777" w:rsidR="00233DC3" w:rsidRPr="00EB32FA" w:rsidRDefault="00233DC3" w:rsidP="0070201B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  <w:r>
              <w:t>SCV TD-</w:t>
            </w:r>
            <w:hyperlink r:id="rId17" w:history="1">
              <w:r w:rsidRPr="00D64E1B">
                <w:rPr>
                  <w:rStyle w:val="Hyperlink"/>
                </w:rPr>
                <w:t>45</w:t>
              </w:r>
            </w:hyperlink>
            <w:r>
              <w:t xml:space="preserve"> / TD-</w:t>
            </w:r>
            <w:hyperlink r:id="rId18" w:history="1">
              <w:r w:rsidRPr="00D64E1B">
                <w:rPr>
                  <w:rStyle w:val="Hyperlink"/>
                </w:rPr>
                <w:t>46</w:t>
              </w:r>
            </w:hyperlink>
          </w:p>
        </w:tc>
      </w:tr>
      <w:tr w:rsidR="00233DC3" w:rsidRPr="00EB32FA" w14:paraId="6DD9C57A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6" w14:textId="77777777" w:rsidR="00233DC3" w:rsidRDefault="00233DC3" w:rsidP="0070201B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7" w14:textId="77777777" w:rsidR="00233DC3" w:rsidRPr="00EB32FA" w:rsidRDefault="00233DC3" w:rsidP="0070201B"/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8" w14:textId="77777777" w:rsidR="00233DC3" w:rsidRPr="00EB32FA" w:rsidRDefault="00233DC3" w:rsidP="0070201B">
            <w:r>
              <w:t>ITU terminology database – follow-up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9" w14:textId="77777777" w:rsidR="00233DC3" w:rsidRPr="00EB32FA" w:rsidRDefault="00233DC3" w:rsidP="0070201B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  <w:r>
              <w:t>CCV/</w:t>
            </w:r>
            <w:r w:rsidRPr="00233DC3">
              <w:t>4</w:t>
            </w:r>
            <w:r>
              <w:t>(Rev.1)</w:t>
            </w:r>
          </w:p>
        </w:tc>
      </w:tr>
      <w:tr w:rsidR="00233DC3" w:rsidRPr="00EB32FA" w14:paraId="6DD9C57F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B" w14:textId="77777777" w:rsidR="00233DC3" w:rsidRPr="00EB32FA" w:rsidRDefault="002F246C" w:rsidP="0070201B">
            <w:r>
              <w:rPr>
                <w:b/>
                <w:lang w:eastAsia="ja-JP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C" w14:textId="77777777" w:rsidR="00233DC3" w:rsidRPr="00EB32FA" w:rsidRDefault="00233DC3" w:rsidP="0070201B"/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D" w14:textId="77777777" w:rsidR="00233DC3" w:rsidRPr="00EB32FA" w:rsidRDefault="00233DC3" w:rsidP="0070201B">
            <w:r>
              <w:t xml:space="preserve">Next </w:t>
            </w:r>
            <w:r w:rsidRPr="00AB1EDD">
              <w:t>SCV-CCV conference call meeting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7E" w14:textId="77777777" w:rsidR="00233DC3" w:rsidRPr="00EB32FA" w:rsidRDefault="00233DC3" w:rsidP="0070201B">
            <w:pPr>
              <w:jc w:val="center"/>
              <w:rPr>
                <w:lang w:eastAsia="ja-JP"/>
              </w:rPr>
            </w:pPr>
          </w:p>
        </w:tc>
      </w:tr>
      <w:tr w:rsidR="00233DC3" w:rsidRPr="00EB32FA" w14:paraId="6DD9C584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80" w14:textId="77777777" w:rsidR="00233DC3" w:rsidRPr="00EB32FA" w:rsidRDefault="002F246C" w:rsidP="0070201B">
            <w:r>
              <w:rPr>
                <w:b/>
                <w:lang w:eastAsia="ja-JP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81" w14:textId="77777777" w:rsidR="00233DC3" w:rsidRPr="00EB32FA" w:rsidRDefault="00233DC3" w:rsidP="0070201B"/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82" w14:textId="77777777" w:rsidR="00233DC3" w:rsidRPr="00EB32FA" w:rsidRDefault="00233DC3" w:rsidP="0070201B">
            <w:r w:rsidRPr="00EB32FA">
              <w:t>Any other business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83" w14:textId="77777777" w:rsidR="00233DC3" w:rsidRPr="00EB32FA" w:rsidRDefault="00233DC3" w:rsidP="0070201B">
            <w:pPr>
              <w:jc w:val="center"/>
              <w:rPr>
                <w:lang w:eastAsia="ja-JP"/>
              </w:rPr>
            </w:pPr>
          </w:p>
        </w:tc>
      </w:tr>
      <w:tr w:rsidR="00233DC3" w:rsidRPr="00EB32FA" w14:paraId="6DD9C589" w14:textId="77777777" w:rsidTr="0070201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85" w14:textId="77777777" w:rsidR="00233DC3" w:rsidRPr="005F208B" w:rsidRDefault="002F246C" w:rsidP="0070201B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86" w14:textId="77777777" w:rsidR="00233DC3" w:rsidRPr="00EB32FA" w:rsidRDefault="00233DC3" w:rsidP="0070201B"/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87" w14:textId="77777777" w:rsidR="00233DC3" w:rsidRPr="00EB32FA" w:rsidRDefault="00233DC3" w:rsidP="0070201B">
            <w:r w:rsidRPr="005F208B">
              <w:t>Closing remarks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588" w14:textId="77777777" w:rsidR="00233DC3" w:rsidRPr="00EB32FA" w:rsidRDefault="00233DC3" w:rsidP="0070201B">
            <w:pPr>
              <w:jc w:val="center"/>
              <w:rPr>
                <w:lang w:eastAsia="ja-JP"/>
              </w:rPr>
            </w:pPr>
          </w:p>
        </w:tc>
      </w:tr>
    </w:tbl>
    <w:p w14:paraId="6DD9C58A" w14:textId="77777777" w:rsidR="00474864" w:rsidRDefault="00474864"/>
    <w:p w14:paraId="6DD9C58B" w14:textId="77777777" w:rsidR="00762E0E" w:rsidRPr="00EA186B" w:rsidRDefault="00EA186B" w:rsidP="00EA186B">
      <w:pPr>
        <w:jc w:val="center"/>
      </w:pPr>
      <w:r>
        <w:t>________________</w:t>
      </w:r>
      <w:bookmarkStart w:id="9" w:name="_GoBack"/>
      <w:bookmarkEnd w:id="9"/>
    </w:p>
    <w:sectPr w:rsidR="00762E0E" w:rsidRPr="00EA186B" w:rsidSect="00EA186B">
      <w:headerReference w:type="default" r:id="rId19"/>
      <w:footerReference w:type="first" r:id="rId2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9C58E" w14:textId="77777777" w:rsidR="00DB34CD" w:rsidRDefault="00DB34CD">
      <w:r>
        <w:separator/>
      </w:r>
    </w:p>
  </w:endnote>
  <w:endnote w:type="continuationSeparator" w:id="0">
    <w:p w14:paraId="6DD9C58F" w14:textId="77777777" w:rsidR="00DB34CD" w:rsidRDefault="00DB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08"/>
      <w:gridCol w:w="4315"/>
      <w:gridCol w:w="3949"/>
      <w:gridCol w:w="51"/>
    </w:tblGrid>
    <w:tr w:rsidR="00EA186B" w:rsidRPr="00EA186B" w14:paraId="6DD9C596" w14:textId="77777777" w:rsidTr="00DA0145">
      <w:trPr>
        <w:cantSplit/>
        <w:trHeight w:val="204"/>
        <w:jc w:val="center"/>
      </w:trPr>
      <w:tc>
        <w:tcPr>
          <w:tcW w:w="1608" w:type="dxa"/>
          <w:tcBorders>
            <w:top w:val="single" w:sz="12" w:space="0" w:color="auto"/>
          </w:tcBorders>
        </w:tcPr>
        <w:p w14:paraId="6DD9C592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  <w:tcBorders>
            <w:top w:val="single" w:sz="12" w:space="0" w:color="auto"/>
          </w:tcBorders>
        </w:tcPr>
        <w:p w14:paraId="6DD9C593" w14:textId="77777777" w:rsidR="00BE7C13" w:rsidRPr="004651C0" w:rsidRDefault="00465047" w:rsidP="00BE7C13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Mr Paul </w:t>
          </w:r>
          <w:proofErr w:type="spellStart"/>
          <w:r>
            <w:rPr>
              <w:sz w:val="18"/>
              <w:szCs w:val="18"/>
              <w:lang w:val="en-US"/>
            </w:rPr>
            <w:t>Najarian</w:t>
          </w:r>
          <w:proofErr w:type="spellEnd"/>
        </w:p>
        <w:p w14:paraId="6DD9C594" w14:textId="77777777" w:rsidR="00F11F46" w:rsidRPr="008B0403" w:rsidRDefault="00BE7C13" w:rsidP="00465047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 xml:space="preserve">Chairman 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>(</w:t>
          </w:r>
          <w:proofErr w:type="spellStart"/>
          <w:r w:rsidR="00465047">
            <w:rPr>
              <w:rFonts w:asciiTheme="majorBidi" w:hAnsiTheme="majorBidi" w:cstheme="majorBidi"/>
              <w:sz w:val="18"/>
              <w:szCs w:val="18"/>
            </w:rPr>
            <w:t>a.i</w:t>
          </w:r>
          <w:proofErr w:type="spellEnd"/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.) </w:t>
          </w:r>
          <w:r>
            <w:rPr>
              <w:rFonts w:asciiTheme="majorBidi" w:hAnsiTheme="majorBidi" w:cstheme="majorBidi"/>
              <w:sz w:val="18"/>
              <w:szCs w:val="18"/>
            </w:rPr>
            <w:t>SCV</w:t>
          </w:r>
        </w:p>
      </w:tc>
      <w:tc>
        <w:tcPr>
          <w:tcW w:w="4000" w:type="dxa"/>
          <w:gridSpan w:val="2"/>
          <w:tcBorders>
            <w:top w:val="single" w:sz="12" w:space="0" w:color="auto"/>
          </w:tcBorders>
        </w:tcPr>
        <w:p w14:paraId="6DD9C595" w14:textId="04F0F55B" w:rsidR="00EA186B" w:rsidRPr="00EA186B" w:rsidRDefault="00EA186B" w:rsidP="00DB2FF7">
          <w:pPr>
            <w:pStyle w:val="Default"/>
            <w:rPr>
              <w:sz w:val="22"/>
            </w:rPr>
          </w:pPr>
          <w:r w:rsidRPr="00EA186B">
            <w:rPr>
              <w:sz w:val="22"/>
            </w:rPr>
            <w:t>E-mail:</w:t>
          </w:r>
          <w:r w:rsidR="00F11F46">
            <w:rPr>
              <w:sz w:val="22"/>
            </w:rPr>
            <w:t xml:space="preserve"> </w:t>
          </w:r>
          <w:r w:rsidR="00DB2FF7">
            <w:rPr>
              <w:sz w:val="18"/>
              <w:szCs w:val="18"/>
            </w:rPr>
            <w:t>NajarianPB@state.gov</w:t>
          </w:r>
        </w:p>
      </w:tc>
    </w:tr>
    <w:bookmarkEnd w:id="10"/>
    <w:bookmarkEnd w:id="11"/>
    <w:tr w:rsidR="00EA186B" w:rsidRPr="00EA186B" w14:paraId="6DD9C598" w14:textId="77777777" w:rsidTr="00DA0145">
      <w:tblPrEx>
        <w:tblCellMar>
          <w:left w:w="108" w:type="dxa"/>
          <w:right w:w="108" w:type="dxa"/>
        </w:tblCellMar>
      </w:tblPrEx>
      <w:trPr>
        <w:gridAfter w:val="1"/>
        <w:wAfter w:w="51" w:type="dxa"/>
        <w:cantSplit/>
        <w:jc w:val="center"/>
      </w:trPr>
      <w:tc>
        <w:tcPr>
          <w:tcW w:w="987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6DD9C597" w14:textId="77777777" w:rsidR="00EA186B" w:rsidRPr="00EA186B" w:rsidRDefault="00EA186B" w:rsidP="00EA186B">
          <w:pPr>
            <w:spacing w:before="0"/>
            <w:rPr>
              <w:sz w:val="18"/>
            </w:rPr>
          </w:pPr>
          <w:r w:rsidRPr="00EA186B">
            <w:rPr>
              <w:b/>
              <w:bCs/>
              <w:sz w:val="18"/>
            </w:rPr>
            <w:t>Attention:</w:t>
          </w:r>
          <w:r w:rsidRPr="00EA186B">
            <w:rPr>
              <w:sz w:val="18"/>
            </w:rPr>
            <w:t xml:space="preserve"> This is not a publication made available to the public, but </w:t>
          </w:r>
          <w:r w:rsidRPr="00EA186B">
            <w:rPr>
              <w:b/>
              <w:bCs/>
              <w:sz w:val="18"/>
            </w:rPr>
            <w:t>an internal ITU-T Document</w:t>
          </w:r>
          <w:r w:rsidRPr="00EA186B">
            <w:rPr>
              <w:sz w:val="18"/>
            </w:rPr>
            <w:t xml:space="preserve"> intended only for use by the Member States of ITU, by ITU-T Sector Members and Associates, and their respective staff and collaborators in their ITU related work. It </w:t>
          </w:r>
          <w:proofErr w:type="gramStart"/>
          <w:r w:rsidRPr="00EA186B">
            <w:rPr>
              <w:sz w:val="18"/>
            </w:rPr>
            <w:t>shall not be made available to, and used by, any other persons or entities without the prior written consent of ITU-T.</w:t>
          </w:r>
          <w:proofErr w:type="gramEnd"/>
        </w:p>
      </w:tc>
    </w:tr>
  </w:tbl>
  <w:p w14:paraId="6DD9C59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9C58C" w14:textId="77777777" w:rsidR="00DB34CD" w:rsidRDefault="00DB34CD">
      <w:r>
        <w:separator/>
      </w:r>
    </w:p>
  </w:footnote>
  <w:footnote w:type="continuationSeparator" w:id="0">
    <w:p w14:paraId="6DD9C58D" w14:textId="77777777" w:rsidR="00DB34CD" w:rsidRDefault="00DB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9C590" w14:textId="77777777" w:rsidR="00762E0E" w:rsidRPr="00EA186B" w:rsidRDefault="00EA186B" w:rsidP="00EA186B">
    <w:pPr>
      <w:pStyle w:val="Header"/>
    </w:pPr>
    <w:r w:rsidRPr="00EA186B">
      <w:t xml:space="preserve">- </w:t>
    </w:r>
    <w:r w:rsidRPr="00EA186B">
      <w:fldChar w:fldCharType="begin"/>
    </w:r>
    <w:r w:rsidRPr="00EA186B">
      <w:instrText xml:space="preserve"> PAGE  \* MERGEFORMAT </w:instrText>
    </w:r>
    <w:r w:rsidRPr="00EA186B">
      <w:fldChar w:fldCharType="separate"/>
    </w:r>
    <w:r w:rsidR="00D64E1B">
      <w:rPr>
        <w:noProof/>
      </w:rPr>
      <w:t>2</w:t>
    </w:r>
    <w:r w:rsidRPr="00EA186B">
      <w:fldChar w:fldCharType="end"/>
    </w:r>
    <w:r w:rsidRPr="00EA186B">
      <w:t xml:space="preserve"> -</w:t>
    </w:r>
  </w:p>
  <w:p w14:paraId="6DD9C591" w14:textId="77777777" w:rsidR="00EA186B" w:rsidRPr="00EA186B" w:rsidRDefault="00EA186B" w:rsidP="00EA186B">
    <w:pPr>
      <w:pStyle w:val="Header"/>
      <w:spacing w:after="240"/>
    </w:pPr>
    <w:r w:rsidRPr="00EA186B">
      <w:fldChar w:fldCharType="begin"/>
    </w:r>
    <w:r w:rsidRPr="00EA186B">
      <w:instrText xml:space="preserve"> STYLEREF  Docnumber  </w:instrText>
    </w:r>
    <w:r w:rsidRPr="00EA186B">
      <w:fldChar w:fldCharType="separate"/>
    </w:r>
    <w:r w:rsidR="00D64E1B">
      <w:rPr>
        <w:noProof/>
      </w:rPr>
      <w:t>Draft TD 43</w:t>
    </w:r>
    <w:r w:rsidRPr="00EA186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56F77"/>
    <w:rsid w:val="00084B84"/>
    <w:rsid w:val="0009108E"/>
    <w:rsid w:val="000B2408"/>
    <w:rsid w:val="000C3211"/>
    <w:rsid w:val="000C4A51"/>
    <w:rsid w:val="000E64DC"/>
    <w:rsid w:val="00124225"/>
    <w:rsid w:val="00152764"/>
    <w:rsid w:val="001D5BE3"/>
    <w:rsid w:val="001F0D3C"/>
    <w:rsid w:val="001F5399"/>
    <w:rsid w:val="00204F3A"/>
    <w:rsid w:val="002154DB"/>
    <w:rsid w:val="00233DC3"/>
    <w:rsid w:val="00276448"/>
    <w:rsid w:val="0029477E"/>
    <w:rsid w:val="002C33CB"/>
    <w:rsid w:val="002F246C"/>
    <w:rsid w:val="002F673A"/>
    <w:rsid w:val="003044AB"/>
    <w:rsid w:val="003146A3"/>
    <w:rsid w:val="00324072"/>
    <w:rsid w:val="0038005C"/>
    <w:rsid w:val="003F3440"/>
    <w:rsid w:val="00465047"/>
    <w:rsid w:val="00474864"/>
    <w:rsid w:val="00495F14"/>
    <w:rsid w:val="004A15B2"/>
    <w:rsid w:val="004A57D8"/>
    <w:rsid w:val="004C65E5"/>
    <w:rsid w:val="005228C6"/>
    <w:rsid w:val="00524035"/>
    <w:rsid w:val="00570A65"/>
    <w:rsid w:val="00576977"/>
    <w:rsid w:val="005A36C5"/>
    <w:rsid w:val="005B7166"/>
    <w:rsid w:val="005D02FE"/>
    <w:rsid w:val="006119E5"/>
    <w:rsid w:val="00671E6B"/>
    <w:rsid w:val="006A011C"/>
    <w:rsid w:val="006A4E51"/>
    <w:rsid w:val="006D484F"/>
    <w:rsid w:val="006D51DD"/>
    <w:rsid w:val="006E6312"/>
    <w:rsid w:val="006E6FAE"/>
    <w:rsid w:val="006F4A96"/>
    <w:rsid w:val="00731758"/>
    <w:rsid w:val="0073708A"/>
    <w:rsid w:val="007607CF"/>
    <w:rsid w:val="00762E0E"/>
    <w:rsid w:val="00777A95"/>
    <w:rsid w:val="007A7005"/>
    <w:rsid w:val="00820169"/>
    <w:rsid w:val="00862C21"/>
    <w:rsid w:val="00881B74"/>
    <w:rsid w:val="008953C7"/>
    <w:rsid w:val="008B0403"/>
    <w:rsid w:val="008E0266"/>
    <w:rsid w:val="008F114A"/>
    <w:rsid w:val="009105A1"/>
    <w:rsid w:val="00946669"/>
    <w:rsid w:val="009857B9"/>
    <w:rsid w:val="009E1279"/>
    <w:rsid w:val="00A54EDE"/>
    <w:rsid w:val="00AA11DA"/>
    <w:rsid w:val="00AB682F"/>
    <w:rsid w:val="00AC1D04"/>
    <w:rsid w:val="00AF15F6"/>
    <w:rsid w:val="00B052DF"/>
    <w:rsid w:val="00B2110B"/>
    <w:rsid w:val="00B30E4A"/>
    <w:rsid w:val="00B375AF"/>
    <w:rsid w:val="00B44D65"/>
    <w:rsid w:val="00B728BB"/>
    <w:rsid w:val="00B85218"/>
    <w:rsid w:val="00B874A8"/>
    <w:rsid w:val="00BE7C13"/>
    <w:rsid w:val="00C51AEE"/>
    <w:rsid w:val="00C73D56"/>
    <w:rsid w:val="00C73E3A"/>
    <w:rsid w:val="00CC3C9A"/>
    <w:rsid w:val="00CC506D"/>
    <w:rsid w:val="00CE7899"/>
    <w:rsid w:val="00CF5C62"/>
    <w:rsid w:val="00D308B1"/>
    <w:rsid w:val="00D44616"/>
    <w:rsid w:val="00D64E1B"/>
    <w:rsid w:val="00D73B56"/>
    <w:rsid w:val="00D870AE"/>
    <w:rsid w:val="00D90E82"/>
    <w:rsid w:val="00DA0145"/>
    <w:rsid w:val="00DB2FF7"/>
    <w:rsid w:val="00DB34CD"/>
    <w:rsid w:val="00DC1755"/>
    <w:rsid w:val="00DE2863"/>
    <w:rsid w:val="00E1189A"/>
    <w:rsid w:val="00E367CF"/>
    <w:rsid w:val="00E36D23"/>
    <w:rsid w:val="00E56984"/>
    <w:rsid w:val="00E576DB"/>
    <w:rsid w:val="00E76920"/>
    <w:rsid w:val="00E81949"/>
    <w:rsid w:val="00E97EE0"/>
    <w:rsid w:val="00EA186B"/>
    <w:rsid w:val="00EC08E4"/>
    <w:rsid w:val="00ED2E9B"/>
    <w:rsid w:val="00EF5A68"/>
    <w:rsid w:val="00EF70A4"/>
    <w:rsid w:val="00F11F46"/>
    <w:rsid w:val="00F15A26"/>
    <w:rsid w:val="00F4072C"/>
    <w:rsid w:val="00F44641"/>
    <w:rsid w:val="00FC5E43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D9C526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customStyle="1" w:styleId="Default">
    <w:name w:val="Default"/>
    <w:rsid w:val="00DB2FF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committees/scv/Documents/SCV-TD48.docx" TargetMode="External"/><Relationship Id="rId18" Type="http://schemas.openxmlformats.org/officeDocument/2006/relationships/hyperlink" Target="http://www.itu.int/en/ITU-T/committees/scv/Documents/SCV-TD46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15-CCV-C-0005/en" TargetMode="External"/><Relationship Id="rId17" Type="http://schemas.openxmlformats.org/officeDocument/2006/relationships/hyperlink" Target="http://www.itu.int/en/ITU-T/committees/scv/Documents/SCV-TD45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committees/scv/Documents/SCV-TD44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ITU-T/committees/scv/Documents/SCV-TD29%20-%20Meeting%20report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T13-TSAG-160201-TD-GEN-0454/en" TargetMode="External"/><Relationship Id="rId10" Type="http://schemas.openxmlformats.org/officeDocument/2006/relationships/hyperlink" Target="http://www.itu.int/en/ITU-T/committees/scv/Documents/SCV-TD42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ITU-T/committees/scv/Documents/SCV-TD47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D22C7F-FC1A-4D6A-AA52-67AF5BF62FCC}"/>
</file>

<file path=customXml/itemProps2.xml><?xml version="1.0" encoding="utf-8"?>
<ds:datastoreItem xmlns:ds="http://schemas.openxmlformats.org/officeDocument/2006/customXml" ds:itemID="{5C79CDF2-A274-4EC2-9EAB-3892868E625D}"/>
</file>

<file path=customXml/itemProps3.xml><?xml version="1.0" encoding="utf-8"?>
<ds:datastoreItem xmlns:ds="http://schemas.openxmlformats.org/officeDocument/2006/customXml" ds:itemID="{74697794-90EA-4F45-AF93-FBC4E307987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27</TotalTime>
  <Pages>1</Pages>
  <Words>167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meeting</vt:lpstr>
    </vt:vector>
  </TitlesOfParts>
  <Manager>ITU-T</Manager>
  <Company>International Telecommunication Union (ITU)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meeting</dc:title>
  <dc:creator>SCV Secretariat</dc:creator>
  <cp:keywords/>
  <dc:description>TD 43  For: Virtual meeting, 9 May 2016_x000d_Document date: _x000d_Saved by ITU51009519 at 18:11:05 on 04/05/2016</dc:description>
  <cp:lastModifiedBy>Anibal Cabrera</cp:lastModifiedBy>
  <cp:revision>10</cp:revision>
  <cp:lastPrinted>2015-06-03T10:03:00Z</cp:lastPrinted>
  <dcterms:created xsi:type="dcterms:W3CDTF">2016-05-04T16:10:00Z</dcterms:created>
  <dcterms:modified xsi:type="dcterms:W3CDTF">2016-06-14T13:08:00Z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43</vt:lpwstr>
  </property>
  <property fmtid="{D5CDD505-2E9C-101B-9397-08002B2CF9AE}" pid="3" name="Docdate">
    <vt:lpwstr/>
  </property>
  <property fmtid="{D5CDD505-2E9C-101B-9397-08002B2CF9AE}" pid="4" name="Docorlang">
    <vt:lpwstr>English only</vt:lpwstr>
  </property>
  <property fmtid="{D5CDD505-2E9C-101B-9397-08002B2CF9AE}" pid="5" name="Docbluepink">
    <vt:lpwstr/>
  </property>
  <property fmtid="{D5CDD505-2E9C-101B-9397-08002B2CF9AE}" pid="6" name="Docdest">
    <vt:lpwstr>Virtual meeting, 9 May 2016</vt:lpwstr>
  </property>
  <property fmtid="{D5CDD505-2E9C-101B-9397-08002B2CF9AE}" pid="7" name="Docauthor">
    <vt:lpwstr>SCV Secretariat</vt:lpwstr>
  </property>
  <property fmtid="{D5CDD505-2E9C-101B-9397-08002B2CF9AE}" pid="8" name="ContentTypeId">
    <vt:lpwstr>0x01010017487812B7DF734F899F9E259C366837</vt:lpwstr>
  </property>
</Properties>
</file>