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A0" w:rsidRPr="003264CB" w:rsidRDefault="008672A0">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2812"/>
        <w:gridCol w:w="6972"/>
      </w:tblGrid>
      <w:tr w:rsidR="008672A0" w:rsidRPr="00F37CB9" w:rsidTr="00BD5E1D">
        <w:trPr>
          <w:tblCellSpacing w:w="7" w:type="dxa"/>
        </w:trPr>
        <w:tc>
          <w:tcPr>
            <w:tcW w:w="818" w:type="pct"/>
            <w:tcBorders>
              <w:top w:val="single" w:sz="6" w:space="0" w:color="99CCFF"/>
              <w:left w:val="single" w:sz="6" w:space="0" w:color="99CCFF"/>
              <w:bottom w:val="single" w:sz="6" w:space="0" w:color="99CCFF"/>
              <w:right w:val="single" w:sz="6" w:space="0" w:color="99CCFF"/>
            </w:tcBorders>
          </w:tcPr>
          <w:p w:rsidR="008672A0" w:rsidRPr="00F37CB9" w:rsidRDefault="008672A0" w:rsidP="00FA2796">
            <w:pPr>
              <w:spacing w:before="120"/>
              <w:rPr>
                <w:rFonts w:ascii="Trebuchet MS" w:hAnsi="Trebuchet MS"/>
                <w:b/>
                <w:bCs/>
              </w:rPr>
            </w:pPr>
            <w:r w:rsidRPr="00F37CB9">
              <w:rPr>
                <w:rFonts w:ascii="Trebuchet MS" w:hAnsi="Trebuchet MS"/>
                <w:b/>
                <w:bCs/>
              </w:rPr>
              <w:t>Title of presentation</w:t>
            </w:r>
          </w:p>
        </w:tc>
        <w:tc>
          <w:tcPr>
            <w:tcW w:w="4161" w:type="pct"/>
            <w:tcBorders>
              <w:top w:val="single" w:sz="6" w:space="0" w:color="99CCFF"/>
              <w:left w:val="single" w:sz="6" w:space="0" w:color="99CCFF"/>
              <w:bottom w:val="single" w:sz="6" w:space="0" w:color="99CCFF"/>
              <w:right w:val="single" w:sz="6" w:space="0" w:color="99CCFF"/>
            </w:tcBorders>
          </w:tcPr>
          <w:p w:rsidR="008672A0" w:rsidRPr="00F37CB9" w:rsidRDefault="008672A0" w:rsidP="007E28D3">
            <w:pPr>
              <w:spacing w:before="120"/>
              <w:rPr>
                <w:rFonts w:ascii="Trebuchet MS" w:hAnsi="Trebuchet MS"/>
              </w:rPr>
            </w:pPr>
            <w:r>
              <w:rPr>
                <w:rFonts w:ascii="Trebuchet MS" w:hAnsi="Trebuchet MS"/>
              </w:rPr>
              <w:t>Evaluating Sustainability of ICT solutions in Cities</w:t>
            </w:r>
          </w:p>
        </w:tc>
      </w:tr>
      <w:tr w:rsidR="008672A0" w:rsidRPr="00BD5E1D" w:rsidTr="00BD5E1D">
        <w:trPr>
          <w:tblCellSpacing w:w="7" w:type="dxa"/>
        </w:trPr>
        <w:tc>
          <w:tcPr>
            <w:tcW w:w="818" w:type="pct"/>
            <w:vMerge w:val="restart"/>
            <w:tcBorders>
              <w:top w:val="single" w:sz="6" w:space="0" w:color="99CCFF"/>
              <w:left w:val="single" w:sz="6" w:space="0" w:color="99CCFF"/>
              <w:bottom w:val="single" w:sz="6" w:space="0" w:color="99CCFF"/>
              <w:right w:val="single" w:sz="6" w:space="0" w:color="99CCFF"/>
            </w:tcBorders>
          </w:tcPr>
          <w:p w:rsidR="008672A0" w:rsidRPr="00F37CB9" w:rsidRDefault="00E56FD7" w:rsidP="00EE766A">
            <w:pPr>
              <w:jc w:val="center"/>
              <w:rPr>
                <w:rFonts w:ascii="Trebuchet MS" w:eastAsia="SimSun" w:hAnsi="Trebuchet MS"/>
                <w:color w:val="000000"/>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v:imagedata r:id="rId6" o:title="D1000001"/>
                </v:shape>
              </w:pict>
            </w:r>
          </w:p>
        </w:tc>
        <w:tc>
          <w:tcPr>
            <w:tcW w:w="4161" w:type="pct"/>
            <w:tcBorders>
              <w:top w:val="single" w:sz="6" w:space="0" w:color="99CCFF"/>
              <w:left w:val="single" w:sz="6" w:space="0" w:color="99CCFF"/>
              <w:bottom w:val="single" w:sz="6" w:space="0" w:color="99CCFF"/>
              <w:right w:val="single" w:sz="6" w:space="0" w:color="99CCFF"/>
            </w:tcBorders>
          </w:tcPr>
          <w:p w:rsidR="008672A0" w:rsidRDefault="008672A0" w:rsidP="00BD5E1D">
            <w:pPr>
              <w:rPr>
                <w:rFonts w:ascii="Trebuchet MS" w:eastAsia="SimSun" w:hAnsi="Trebuchet MS"/>
                <w:color w:val="000000"/>
                <w:lang w:eastAsia="zh-CN"/>
              </w:rPr>
            </w:pPr>
            <w:r>
              <w:rPr>
                <w:rFonts w:ascii="Trebuchet MS" w:eastAsia="SimSun" w:hAnsi="Trebuchet MS"/>
                <w:color w:val="000000"/>
                <w:lang w:eastAsia="zh-CN"/>
              </w:rPr>
              <w:t xml:space="preserve">Pernilla Bergmark, </w:t>
            </w:r>
            <w:r w:rsidR="00BD5E1D">
              <w:rPr>
                <w:rFonts w:ascii="Trebuchet MS" w:eastAsia="SimSun" w:hAnsi="Trebuchet MS"/>
                <w:color w:val="000000"/>
                <w:lang w:eastAsia="zh-CN"/>
              </w:rPr>
              <w:t>Master R</w:t>
            </w:r>
            <w:r>
              <w:rPr>
                <w:rFonts w:ascii="Trebuchet MS" w:eastAsia="SimSun" w:hAnsi="Trebuchet MS"/>
                <w:color w:val="000000"/>
                <w:lang w:eastAsia="zh-CN"/>
              </w:rPr>
              <w:t xml:space="preserve">esearcher </w:t>
            </w:r>
            <w:r w:rsidR="00BD5E1D">
              <w:rPr>
                <w:rFonts w:ascii="Trebuchet MS" w:eastAsia="SimSun" w:hAnsi="Trebuchet MS"/>
                <w:color w:val="000000"/>
                <w:lang w:eastAsia="zh-CN"/>
              </w:rPr>
              <w:t>Sustainability A</w:t>
            </w:r>
            <w:r>
              <w:rPr>
                <w:rFonts w:ascii="Trebuchet MS" w:eastAsia="SimSun" w:hAnsi="Trebuchet MS"/>
                <w:color w:val="000000"/>
                <w:lang w:eastAsia="zh-CN"/>
              </w:rPr>
              <w:t>ssessment</w:t>
            </w:r>
            <w:r w:rsidR="00104454">
              <w:rPr>
                <w:rFonts w:ascii="Trebuchet MS" w:eastAsia="SimSun" w:hAnsi="Trebuchet MS"/>
                <w:color w:val="000000"/>
                <w:lang w:eastAsia="zh-CN"/>
              </w:rPr>
              <w:t>s</w:t>
            </w:r>
            <w:r>
              <w:rPr>
                <w:rFonts w:ascii="Trebuchet MS" w:eastAsia="SimSun" w:hAnsi="Trebuchet MS"/>
                <w:color w:val="000000"/>
                <w:lang w:eastAsia="zh-CN"/>
              </w:rPr>
              <w:t xml:space="preserve">, </w:t>
            </w:r>
          </w:p>
          <w:p w:rsidR="008672A0" w:rsidRPr="00C454BC" w:rsidRDefault="008672A0" w:rsidP="00EE766A">
            <w:pPr>
              <w:rPr>
                <w:rFonts w:ascii="Trebuchet MS" w:eastAsia="SimSun" w:hAnsi="Trebuchet MS"/>
                <w:color w:val="000000"/>
                <w:lang w:val="de-DE" w:eastAsia="zh-CN"/>
              </w:rPr>
            </w:pPr>
            <w:r w:rsidRPr="00C454BC">
              <w:rPr>
                <w:rFonts w:ascii="Trebuchet MS" w:eastAsia="SimSun" w:hAnsi="Trebuchet MS"/>
                <w:color w:val="000000"/>
                <w:lang w:val="de-DE" w:eastAsia="zh-CN"/>
              </w:rPr>
              <w:t xml:space="preserve">Telefon AB L M Ericsson </w:t>
            </w:r>
          </w:p>
        </w:tc>
      </w:tr>
      <w:tr w:rsidR="008672A0" w:rsidRPr="003264CB" w:rsidTr="00BD5E1D">
        <w:trPr>
          <w:tblCellSpacing w:w="7" w:type="dxa"/>
        </w:trPr>
        <w:tc>
          <w:tcPr>
            <w:tcW w:w="818" w:type="pct"/>
            <w:vMerge/>
            <w:tcBorders>
              <w:top w:val="single" w:sz="6" w:space="0" w:color="99CCFF"/>
              <w:left w:val="single" w:sz="6" w:space="0" w:color="99CCFF"/>
              <w:bottom w:val="single" w:sz="6" w:space="0" w:color="99CCFF"/>
              <w:right w:val="single" w:sz="6" w:space="0" w:color="99CCFF"/>
            </w:tcBorders>
            <w:vAlign w:val="center"/>
          </w:tcPr>
          <w:p w:rsidR="008672A0" w:rsidRPr="00C454BC" w:rsidRDefault="008672A0" w:rsidP="00EE766A">
            <w:pPr>
              <w:rPr>
                <w:rFonts w:ascii="Trebuchet MS" w:eastAsia="SimSun" w:hAnsi="Trebuchet MS"/>
                <w:color w:val="000000"/>
                <w:lang w:val="de-DE" w:eastAsia="zh-CN"/>
              </w:rPr>
            </w:pPr>
          </w:p>
        </w:tc>
        <w:tc>
          <w:tcPr>
            <w:tcW w:w="4161" w:type="pct"/>
            <w:tcBorders>
              <w:top w:val="single" w:sz="6" w:space="0" w:color="99CCFF"/>
              <w:left w:val="single" w:sz="6" w:space="0" w:color="99CCFF"/>
              <w:bottom w:val="single" w:sz="6" w:space="0" w:color="99CCFF"/>
              <w:right w:val="single" w:sz="6" w:space="0" w:color="99CCFF"/>
            </w:tcBorders>
          </w:tcPr>
          <w:p w:rsidR="008672A0" w:rsidRDefault="008672A0" w:rsidP="00C454BC">
            <w:pPr>
              <w:pStyle w:val="NormalWeb"/>
              <w:spacing w:line="210" w:lineRule="atLeast"/>
              <w:contextualSpacing/>
              <w:jc w:val="both"/>
              <w:rPr>
                <w:rFonts w:ascii="Verdana" w:hAnsi="Verdana"/>
                <w:color w:val="3B3B39"/>
                <w:sz w:val="17"/>
                <w:szCs w:val="17"/>
              </w:rPr>
            </w:pPr>
            <w:smartTag w:uri="urn:schemas-microsoft-com:office:smarttags" w:element="PersonName">
              <w:r>
                <w:rPr>
                  <w:rFonts w:ascii="Verdana" w:hAnsi="Verdana"/>
                  <w:color w:val="3B3B39"/>
                  <w:sz w:val="17"/>
                  <w:szCs w:val="17"/>
                </w:rPr>
                <w:t>Pernilla Bergmark</w:t>
              </w:r>
            </w:smartTag>
            <w:r>
              <w:rPr>
                <w:rFonts w:ascii="Verdana" w:hAnsi="Verdana"/>
                <w:color w:val="3B3B39"/>
                <w:sz w:val="17"/>
                <w:szCs w:val="17"/>
              </w:rPr>
              <w:t xml:space="preserve"> started in telecom sector and joined Ericsson in 1994 and worked for several years with system management in various positions, focusing on radio performance and hardware architecture. Over the years she has specialized on energy efficiency and sustainability, particularly focusing on life cycle assessments, and since 2011 she holds a master researcher position in sustainability assessment at Ericsson Research. </w:t>
            </w:r>
          </w:p>
          <w:p w:rsidR="008672A0" w:rsidRDefault="008672A0" w:rsidP="00C454BC">
            <w:pPr>
              <w:pStyle w:val="NormalWeb"/>
              <w:spacing w:line="210" w:lineRule="atLeast"/>
              <w:contextualSpacing/>
              <w:jc w:val="both"/>
              <w:rPr>
                <w:rFonts w:ascii="Verdana" w:hAnsi="Verdana"/>
                <w:color w:val="3B3B39"/>
                <w:sz w:val="17"/>
                <w:szCs w:val="17"/>
              </w:rPr>
            </w:pPr>
            <w:smartTag w:uri="urn:schemas-microsoft-com:office:smarttags" w:element="PersonName">
              <w:r>
                <w:rPr>
                  <w:rFonts w:ascii="Verdana" w:hAnsi="Verdana"/>
                  <w:color w:val="3B3B39"/>
                  <w:sz w:val="17"/>
                  <w:szCs w:val="17"/>
                </w:rPr>
                <w:t>Pernilla Bergmark</w:t>
              </w:r>
            </w:smartTag>
            <w:r>
              <w:rPr>
                <w:rFonts w:ascii="Verdana" w:hAnsi="Verdana"/>
                <w:color w:val="3B3B39"/>
                <w:sz w:val="17"/>
                <w:szCs w:val="17"/>
              </w:rPr>
              <w:t xml:space="preserve"> has been an active member of many of the recent standardization initiatives related to life cycle assessments and organizational inventory, including ETSI EE, ITU-T and GHGP ICT supplement. In ITU-T she is currently an editor of the environmental assessment methodology for cities and an associate rapporteur of ITU-T SG5 Q18. </w:t>
            </w:r>
            <w:r w:rsidR="00104454">
              <w:rPr>
                <w:rFonts w:ascii="Verdana" w:hAnsi="Verdana"/>
                <w:color w:val="3B3B39"/>
                <w:sz w:val="17"/>
                <w:szCs w:val="17"/>
              </w:rPr>
              <w:t>She is also active in the ITU Focus Group for Smart Sustainable Cities.</w:t>
            </w:r>
          </w:p>
          <w:p w:rsidR="008672A0" w:rsidRDefault="008672A0" w:rsidP="00C454BC">
            <w:pPr>
              <w:pStyle w:val="NormalWeb"/>
              <w:spacing w:line="210" w:lineRule="atLeast"/>
              <w:contextualSpacing/>
              <w:jc w:val="both"/>
              <w:rPr>
                <w:rFonts w:ascii="Verdana" w:hAnsi="Verdana"/>
                <w:color w:val="3B3B39"/>
                <w:sz w:val="17"/>
                <w:szCs w:val="17"/>
              </w:rPr>
            </w:pPr>
            <w:smartTag w:uri="urn:schemas-microsoft-com:office:smarttags" w:element="PersonName">
              <w:r>
                <w:rPr>
                  <w:rFonts w:ascii="Verdana" w:hAnsi="Verdana"/>
                  <w:color w:val="3B3B39"/>
                  <w:sz w:val="17"/>
                  <w:szCs w:val="17"/>
                </w:rPr>
                <w:t>Pernilla Bergmark</w:t>
              </w:r>
            </w:smartTag>
            <w:r>
              <w:rPr>
                <w:rFonts w:ascii="Verdana" w:hAnsi="Verdana"/>
                <w:color w:val="3B3B39"/>
                <w:sz w:val="17"/>
                <w:szCs w:val="17"/>
              </w:rPr>
              <w:t xml:space="preserve"> is a Master of Science in Electrical Engineering from the Royal Institute of technology and graduated 1991.</w:t>
            </w:r>
          </w:p>
          <w:p w:rsidR="008672A0" w:rsidRPr="003264CB" w:rsidRDefault="008672A0" w:rsidP="00EE766A">
            <w:pPr>
              <w:rPr>
                <w:rFonts w:ascii="Trebuchet MS" w:eastAsia="SimSun" w:hAnsi="Trebuchet MS"/>
                <w:color w:val="000000"/>
                <w:lang w:eastAsia="zh-CN"/>
              </w:rPr>
            </w:pPr>
          </w:p>
        </w:tc>
      </w:tr>
    </w:tbl>
    <w:p w:rsidR="008672A0" w:rsidRPr="003264CB" w:rsidRDefault="008672A0">
      <w:pPr>
        <w:rPr>
          <w:rFonts w:ascii="Trebuchet MS" w:hAnsi="Trebuchet MS"/>
        </w:rPr>
      </w:pPr>
    </w:p>
    <w:p w:rsidR="008672A0" w:rsidRPr="003264CB" w:rsidRDefault="008672A0">
      <w:pPr>
        <w:rPr>
          <w:rFonts w:ascii="Trebuchet MS" w:hAnsi="Trebuchet MS"/>
        </w:rPr>
      </w:pPr>
    </w:p>
    <w:p w:rsidR="008672A0" w:rsidRPr="003264CB" w:rsidRDefault="008672A0">
      <w:pPr>
        <w:rPr>
          <w:rFonts w:ascii="Trebuchet MS" w:hAnsi="Trebuchet MS"/>
        </w:rPr>
      </w:pPr>
    </w:p>
    <w:p w:rsidR="008672A0" w:rsidRPr="003264CB" w:rsidRDefault="008672A0">
      <w:pPr>
        <w:rPr>
          <w:rFonts w:ascii="Trebuchet MS" w:hAnsi="Trebuchet MS"/>
        </w:rPr>
      </w:pPr>
    </w:p>
    <w:p w:rsidR="008672A0" w:rsidRPr="003264CB" w:rsidRDefault="008672A0">
      <w:pPr>
        <w:rPr>
          <w:rFonts w:ascii="Trebuchet MS" w:hAnsi="Trebuchet MS"/>
        </w:rPr>
      </w:pPr>
      <w:bookmarkStart w:id="0" w:name="_GoBack"/>
      <w:bookmarkEnd w:id="0"/>
    </w:p>
    <w:sectPr w:rsidR="008672A0" w:rsidRPr="003264CB" w:rsidSect="009331EF">
      <w:headerReference w:type="default" r:id="rId7"/>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FB" w:rsidRDefault="002D50FB">
      <w:r>
        <w:separator/>
      </w:r>
    </w:p>
  </w:endnote>
  <w:endnote w:type="continuationSeparator" w:id="0">
    <w:p w:rsidR="002D50FB" w:rsidRDefault="002D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FB" w:rsidRDefault="002D50FB">
      <w:r>
        <w:separator/>
      </w:r>
    </w:p>
  </w:footnote>
  <w:footnote w:type="continuationSeparator" w:id="0">
    <w:p w:rsidR="002D50FB" w:rsidRDefault="002D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A0" w:rsidRDefault="008672A0">
    <w:pPr>
      <w:pStyle w:val="Header"/>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sidR="00E56FD7">
      <w:rPr>
        <w:noProof/>
        <w:sz w:val="18"/>
      </w:rPr>
      <w:t>2</w:t>
    </w:r>
    <w:r>
      <w:rPr>
        <w:sz w:val="18"/>
      </w:rPr>
      <w:fldChar w:fldCharType="end"/>
    </w:r>
    <w:r>
      <w:rPr>
        <w:sz w:val="18"/>
      </w:rPr>
      <w:t xml:space="preserve"> -</w:t>
    </w:r>
  </w:p>
  <w:p w:rsidR="008672A0" w:rsidRDefault="008672A0">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2D6"/>
    <w:rsid w:val="00006691"/>
    <w:rsid w:val="00011F82"/>
    <w:rsid w:val="00036F74"/>
    <w:rsid w:val="000D614B"/>
    <w:rsid w:val="000F7487"/>
    <w:rsid w:val="00104454"/>
    <w:rsid w:val="001317E2"/>
    <w:rsid w:val="001C442C"/>
    <w:rsid w:val="002857DC"/>
    <w:rsid w:val="002B59B1"/>
    <w:rsid w:val="002D50FB"/>
    <w:rsid w:val="002E0E23"/>
    <w:rsid w:val="002E599F"/>
    <w:rsid w:val="003264CB"/>
    <w:rsid w:val="003402F3"/>
    <w:rsid w:val="00354D27"/>
    <w:rsid w:val="00374BC8"/>
    <w:rsid w:val="003A3E1B"/>
    <w:rsid w:val="004239FC"/>
    <w:rsid w:val="004A1F61"/>
    <w:rsid w:val="004E16FC"/>
    <w:rsid w:val="004F7A0F"/>
    <w:rsid w:val="005105C9"/>
    <w:rsid w:val="00510CA9"/>
    <w:rsid w:val="00517458"/>
    <w:rsid w:val="00547C8F"/>
    <w:rsid w:val="00572DBA"/>
    <w:rsid w:val="005D4D64"/>
    <w:rsid w:val="0065167D"/>
    <w:rsid w:val="006A3A4A"/>
    <w:rsid w:val="00766311"/>
    <w:rsid w:val="007708D7"/>
    <w:rsid w:val="007E28D3"/>
    <w:rsid w:val="007F4AA4"/>
    <w:rsid w:val="0083251A"/>
    <w:rsid w:val="00847291"/>
    <w:rsid w:val="008672A0"/>
    <w:rsid w:val="008C1A0E"/>
    <w:rsid w:val="008C25E6"/>
    <w:rsid w:val="009331EF"/>
    <w:rsid w:val="00947A18"/>
    <w:rsid w:val="009A44DA"/>
    <w:rsid w:val="009B72D6"/>
    <w:rsid w:val="009C1A56"/>
    <w:rsid w:val="009F17D3"/>
    <w:rsid w:val="00A039A7"/>
    <w:rsid w:val="00A60186"/>
    <w:rsid w:val="00A640D3"/>
    <w:rsid w:val="00AE214A"/>
    <w:rsid w:val="00AF16F5"/>
    <w:rsid w:val="00AF373B"/>
    <w:rsid w:val="00B01929"/>
    <w:rsid w:val="00B620F0"/>
    <w:rsid w:val="00BD06D7"/>
    <w:rsid w:val="00BD5E1D"/>
    <w:rsid w:val="00C2639B"/>
    <w:rsid w:val="00C454BC"/>
    <w:rsid w:val="00C51FA5"/>
    <w:rsid w:val="00D834AA"/>
    <w:rsid w:val="00D83C7D"/>
    <w:rsid w:val="00E06658"/>
    <w:rsid w:val="00E54A4E"/>
    <w:rsid w:val="00E56FD7"/>
    <w:rsid w:val="00E91E24"/>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C7A2A926-1A67-481D-B889-893C939A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EF"/>
    <w:rPr>
      <w:sz w:val="24"/>
      <w:szCs w:val="24"/>
    </w:rPr>
  </w:style>
  <w:style w:type="paragraph" w:styleId="Heading1">
    <w:name w:val="heading 1"/>
    <w:basedOn w:val="Normal"/>
    <w:next w:val="Normal"/>
    <w:link w:val="Heading1Char"/>
    <w:uiPriority w:val="99"/>
    <w:qFormat/>
    <w:rsid w:val="009331EF"/>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link w:val="Heading2Char"/>
    <w:uiPriority w:val="99"/>
    <w:qFormat/>
    <w:rsid w:val="009331EF"/>
    <w:pPr>
      <w:keepNext/>
      <w:spacing w:before="120"/>
      <w:jc w:val="center"/>
      <w:outlineLvl w:val="1"/>
    </w:pPr>
    <w:rPr>
      <w:b/>
      <w:bCs/>
      <w:sz w:val="32"/>
    </w:rPr>
  </w:style>
  <w:style w:type="paragraph" w:styleId="Heading3">
    <w:name w:val="heading 3"/>
    <w:basedOn w:val="Normal"/>
    <w:next w:val="Normal"/>
    <w:link w:val="Heading3Char"/>
    <w:uiPriority w:val="99"/>
    <w:qFormat/>
    <w:rsid w:val="009331EF"/>
    <w:pPr>
      <w:keepNext/>
      <w:spacing w:before="120"/>
      <w:jc w:val="center"/>
      <w:outlineLvl w:val="2"/>
    </w:pPr>
    <w:rPr>
      <w:b/>
      <w:bCs/>
      <w:sz w:val="28"/>
    </w:rPr>
  </w:style>
  <w:style w:type="paragraph" w:styleId="Heading4">
    <w:name w:val="heading 4"/>
    <w:basedOn w:val="Normal"/>
    <w:next w:val="Normal"/>
    <w:link w:val="Heading4Char"/>
    <w:uiPriority w:val="99"/>
    <w:qFormat/>
    <w:rsid w:val="009331EF"/>
    <w:pPr>
      <w:keepNext/>
      <w:spacing w:before="120"/>
      <w:jc w:val="right"/>
      <w:outlineLvl w:val="3"/>
    </w:pPr>
    <w:rPr>
      <w:b/>
      <w:bCs/>
    </w:rPr>
  </w:style>
  <w:style w:type="paragraph" w:styleId="Heading5">
    <w:name w:val="heading 5"/>
    <w:basedOn w:val="Normal"/>
    <w:next w:val="Normal"/>
    <w:link w:val="Heading5Char"/>
    <w:uiPriority w:val="99"/>
    <w:qFormat/>
    <w:rsid w:val="009331EF"/>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4602"/>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CC4602"/>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CC4602"/>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CC4602"/>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CC4602"/>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rsid w:val="009331EF"/>
    <w:pPr>
      <w:tabs>
        <w:tab w:val="center" w:pos="4703"/>
        <w:tab w:val="right" w:pos="9406"/>
      </w:tabs>
    </w:pPr>
  </w:style>
  <w:style w:type="character" w:customStyle="1" w:styleId="HeaderChar">
    <w:name w:val="Header Char"/>
    <w:link w:val="Header"/>
    <w:uiPriority w:val="99"/>
    <w:semiHidden/>
    <w:rsid w:val="00CC4602"/>
    <w:rPr>
      <w:sz w:val="24"/>
      <w:szCs w:val="24"/>
      <w:lang w:val="en-US" w:eastAsia="en-US"/>
    </w:rPr>
  </w:style>
  <w:style w:type="paragraph" w:styleId="Footer">
    <w:name w:val="footer"/>
    <w:basedOn w:val="Normal"/>
    <w:link w:val="FooterChar"/>
    <w:uiPriority w:val="99"/>
    <w:rsid w:val="009331EF"/>
    <w:pPr>
      <w:tabs>
        <w:tab w:val="center" w:pos="4703"/>
        <w:tab w:val="right" w:pos="9406"/>
      </w:tabs>
    </w:pPr>
  </w:style>
  <w:style w:type="character" w:customStyle="1" w:styleId="FooterChar">
    <w:name w:val="Footer Char"/>
    <w:link w:val="Footer"/>
    <w:uiPriority w:val="99"/>
    <w:semiHidden/>
    <w:rsid w:val="00CC4602"/>
    <w:rPr>
      <w:sz w:val="24"/>
      <w:szCs w:val="24"/>
      <w:lang w:val="en-US" w:eastAsia="en-US"/>
    </w:rPr>
  </w:style>
  <w:style w:type="paragraph" w:customStyle="1" w:styleId="TableText">
    <w:name w:val="Table_Text"/>
    <w:basedOn w:val="Normal"/>
    <w:uiPriority w:val="99"/>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uiPriority w:val="99"/>
    <w:rsid w:val="00EE766A"/>
    <w:rPr>
      <w:rFonts w:cs="Times New Roman"/>
      <w:color w:val="0000FF"/>
      <w:u w:val="single"/>
    </w:rPr>
  </w:style>
  <w:style w:type="character" w:styleId="FollowedHyperlink">
    <w:name w:val="FollowedHyperlink"/>
    <w:uiPriority w:val="99"/>
    <w:rsid w:val="00B01929"/>
    <w:rPr>
      <w:rFonts w:cs="Times New Roman"/>
      <w:color w:val="606420"/>
      <w:u w:val="single"/>
    </w:rPr>
  </w:style>
  <w:style w:type="paragraph" w:styleId="NormalWeb">
    <w:name w:val="Normal (Web)"/>
    <w:basedOn w:val="Normal"/>
    <w:uiPriority w:val="99"/>
    <w:rsid w:val="00C454BC"/>
    <w:pPr>
      <w:spacing w:before="100" w:beforeAutospacing="1" w:after="100" w:afterAutospacing="1"/>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E4C3D1-1F91-42D9-A589-3EE5E28D7912}"/>
</file>

<file path=customXml/itemProps2.xml><?xml version="1.0" encoding="utf-8"?>
<ds:datastoreItem xmlns:ds="http://schemas.openxmlformats.org/officeDocument/2006/customXml" ds:itemID="{11DF261A-B067-446D-A5EC-975722CE657C}"/>
</file>

<file path=customXml/itemProps3.xml><?xml version="1.0" encoding="utf-8"?>
<ds:datastoreItem xmlns:ds="http://schemas.openxmlformats.org/officeDocument/2006/customXml" ds:itemID="{5D8512F8-DF78-454C-8854-A8B22DB081D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subject/>
  <dc:creator>TSB</dc:creator>
  <cp:keywords/>
  <dc:description/>
  <cp:lastModifiedBy>Cristina Bueti, ITU</cp:lastModifiedBy>
  <cp:revision>5</cp:revision>
  <cp:lastPrinted>2005-01-28T09:16:00Z</cp:lastPrinted>
  <dcterms:created xsi:type="dcterms:W3CDTF">2013-04-26T15:10:00Z</dcterms:created>
  <dcterms:modified xsi:type="dcterms:W3CDTF">2014-11-27T13:12:00Z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0x010100A2904B01E30E134D9683FDE381B61469</vt:lpwstr>
  </property>
  <property fmtid="{D5CDD505-2E9C-101B-9397-08002B2CF9AE}" pid="8" name="PublishingExpirationDate">
    <vt:lpwstr/>
  </property>
  <property fmtid="{D5CDD505-2E9C-101B-9397-08002B2CF9AE}" pid="9" name="PublishingStartDate">
    <vt:lpwstr/>
  </property>
</Properties>
</file>