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47" w:rsidRPr="00AC6747" w:rsidRDefault="00AC6747" w:rsidP="000057A8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Draft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Agenda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for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DCAD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meeting </w:t>
      </w:r>
      <w:r w:rsidR="00A5628F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teleconference: </w:t>
      </w:r>
      <w:r w:rsidR="009F59ED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0057A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3 September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2013, 13:00 – 15:00 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CEST</w:t>
      </w:r>
      <w:r w:rsidR="00C30374" w:rsidRPr="001D1108">
        <w:rPr>
          <w:rFonts w:asciiTheme="minorHAnsi" w:hAnsiTheme="minorHAnsi" w:cstheme="minorHAnsi"/>
          <w:b/>
          <w:bCs/>
          <w:sz w:val="20"/>
          <w:szCs w:val="20"/>
          <w:lang w:val="en-GB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Room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M416 - Montbrillant Building </w:t>
      </w:r>
      <w:r w:rsidR="003E3A74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Pr="00AC6747">
        <w:rPr>
          <w:rFonts w:asciiTheme="minorHAnsi" w:hAnsiTheme="minorHAnsi" w:cstheme="minorHAnsi"/>
          <w:b/>
          <w:bCs/>
          <w:sz w:val="20"/>
          <w:szCs w:val="20"/>
          <w:lang w:val="en-GB"/>
        </w:rPr>
        <w:t>ITU Headquarters in Geneva.</w:t>
      </w:r>
    </w:p>
    <w:p w:rsidR="00CB5347" w:rsidRPr="00AC6747" w:rsidRDefault="00AC6747" w:rsidP="008862F6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</w:p>
    <w:p w:rsidR="00C30374" w:rsidRDefault="00C30374" w:rsidP="000200F8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0200F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Welcome and introduction </w:t>
      </w:r>
      <w:r w:rsidR="0032323D" w:rsidRPr="000200F8">
        <w:rPr>
          <w:rFonts w:asciiTheme="minorHAnsi" w:hAnsiTheme="minorHAnsi" w:cstheme="minorHAnsi"/>
          <w:b/>
          <w:bCs/>
          <w:sz w:val="20"/>
          <w:szCs w:val="20"/>
          <w:lang w:val="en-GB"/>
        </w:rPr>
        <w:t>(Andrea Saks, Peter Major)</w:t>
      </w:r>
    </w:p>
    <w:p w:rsidR="000200F8" w:rsidRPr="000200F8" w:rsidRDefault="000200F8" w:rsidP="000200F8">
      <w:pPr>
        <w:pStyle w:val="ListParagraph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BD2550" w:rsidRPr="000200F8" w:rsidRDefault="00C30374" w:rsidP="000200F8">
      <w:pPr>
        <w:pStyle w:val="ListParagraph"/>
        <w:numPr>
          <w:ilvl w:val="0"/>
          <w:numId w:val="38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0200F8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Approval of the agenda </w:t>
      </w:r>
      <w:r w:rsidR="0032323D" w:rsidRPr="000200F8">
        <w:rPr>
          <w:rFonts w:asciiTheme="minorHAnsi" w:hAnsiTheme="minorHAnsi" w:cstheme="minorHAnsi"/>
          <w:b/>
          <w:bCs/>
          <w:sz w:val="20"/>
          <w:szCs w:val="20"/>
          <w:lang w:val="en-GB"/>
        </w:rPr>
        <w:t>(Andrea Saks)</w:t>
      </w:r>
    </w:p>
    <w:p w:rsidR="008C1DE2" w:rsidRDefault="000C0433" w:rsidP="003A38B4">
      <w:pPr>
        <w:shd w:val="clear" w:color="auto" w:fill="FFFFFF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>3</w:t>
      </w:r>
      <w:r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110A1B"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Calendar of </w:t>
      </w:r>
      <w:r w:rsidR="00C30374"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>DCAD activities at IGF 2013</w:t>
      </w:r>
      <w:r w:rsidR="0032323D"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0057A8" w:rsidRPr="008C1DE2">
        <w:rPr>
          <w:rFonts w:asciiTheme="minorHAnsi" w:hAnsiTheme="minorHAnsi" w:cstheme="minorHAnsi"/>
          <w:b/>
          <w:bCs/>
          <w:sz w:val="20"/>
          <w:szCs w:val="20"/>
          <w:lang w:val="en-GB"/>
        </w:rPr>
        <w:t>according to IGF calendar of activities</w:t>
      </w:r>
      <w:r w:rsidR="000057A8" w:rsidRPr="008C1DE2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r w:rsidR="003A38B4">
        <w:rPr>
          <w:rFonts w:asciiTheme="minorHAnsi" w:hAnsiTheme="minorHAnsi" w:cstheme="minorHAnsi"/>
          <w:sz w:val="20"/>
          <w:szCs w:val="20"/>
          <w:lang w:val="en-GB"/>
        </w:rPr>
        <w:t>update: date of publication of this agenda: 13</w:t>
      </w:r>
      <w:r w:rsidR="000057A8" w:rsidRPr="008C1DE2">
        <w:rPr>
          <w:rFonts w:asciiTheme="minorHAnsi" w:hAnsiTheme="minorHAnsi" w:cstheme="minorHAnsi"/>
          <w:sz w:val="20"/>
          <w:szCs w:val="20"/>
          <w:lang w:val="en-GB"/>
        </w:rPr>
        <w:t xml:space="preserve"> August 2013):</w:t>
      </w:r>
      <w:r w:rsidRPr="008C1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6" w:history="1">
        <w:r w:rsidRPr="008C1DE2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http://intgovforum.org/cms/wks2013/IGF2013Schedule.pdf</w:t>
        </w:r>
      </w:hyperlink>
      <w:r w:rsidRPr="008C1DE2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0057A8" w:rsidRPr="008C1DE2" w:rsidRDefault="008C1DE2" w:rsidP="008C1DE2">
      <w:pPr>
        <w:shd w:val="clear" w:color="auto" w:fill="FFFFFF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8C1DE2">
        <w:rPr>
          <w:rFonts w:asciiTheme="minorHAnsi" w:hAnsiTheme="minorHAnsi" w:cstheme="minorHAnsi"/>
          <w:sz w:val="20"/>
          <w:szCs w:val="20"/>
          <w:lang w:val="en-GB"/>
        </w:rPr>
        <w:t xml:space="preserve">25 October 2013, 09:00 </w:t>
      </w:r>
      <w:r w:rsidR="000057A8" w:rsidRPr="008C1DE2">
        <w:rPr>
          <w:rFonts w:asciiTheme="minorHAnsi" w:hAnsiTheme="minorHAnsi" w:cstheme="minorHAnsi"/>
          <w:sz w:val="20"/>
          <w:szCs w:val="20"/>
          <w:lang w:val="en-GB"/>
        </w:rPr>
        <w:t>- 10:30 </w:t>
      </w:r>
      <w:r w:rsidR="000057A8" w:rsidRPr="008C1DE2">
        <w:rPr>
          <w:rFonts w:asciiTheme="minorHAnsi" w:hAnsiTheme="minorHAnsi" w:cstheme="minorHAnsi"/>
          <w:sz w:val="20"/>
          <w:szCs w:val="20"/>
          <w:lang w:val="en-GB"/>
        </w:rPr>
        <w:tab/>
        <w:t>6th DCAD meeting</w:t>
      </w:r>
    </w:p>
    <w:p w:rsidR="000C0433" w:rsidRPr="00BD2550" w:rsidRDefault="000057A8" w:rsidP="000A6747">
      <w:pPr>
        <w:spacing w:after="240"/>
        <w:rPr>
          <w:rFonts w:asciiTheme="minorHAnsi" w:hAnsiTheme="minorHAnsi" w:cstheme="minorHAnsi"/>
          <w:sz w:val="20"/>
          <w:szCs w:val="20"/>
          <w:lang w:val="en-GB"/>
        </w:rPr>
      </w:pPr>
      <w:r w:rsidRPr="00B447BA">
        <w:rPr>
          <w:rFonts w:asciiTheme="minorHAnsi" w:hAnsiTheme="minorHAnsi" w:cstheme="minorHAnsi"/>
          <w:sz w:val="20"/>
          <w:szCs w:val="20"/>
          <w:lang w:val="en-GB"/>
        </w:rPr>
        <w:t>25 October 2013, 11:00 – 12:30</w:t>
      </w:r>
      <w:r w:rsidRPr="00B447BA">
        <w:rPr>
          <w:rFonts w:asciiTheme="minorHAnsi" w:hAnsiTheme="minorHAnsi" w:cstheme="minorHAnsi"/>
          <w:sz w:val="20"/>
          <w:szCs w:val="20"/>
          <w:lang w:val="en-GB"/>
        </w:rPr>
        <w:tab/>
        <w:t>Joint DCAD/BA</w:t>
      </w:r>
      <w:r w:rsidR="000C0433">
        <w:rPr>
          <w:rFonts w:asciiTheme="minorHAnsi" w:hAnsiTheme="minorHAnsi" w:cstheme="minorHAnsi"/>
          <w:sz w:val="20"/>
          <w:szCs w:val="20"/>
          <w:lang w:val="en-GB"/>
        </w:rPr>
        <w:t>P</w:t>
      </w:r>
      <w:r w:rsidRPr="00B447BA">
        <w:rPr>
          <w:rFonts w:asciiTheme="minorHAnsi" w:hAnsiTheme="minorHAnsi" w:cstheme="minorHAnsi"/>
          <w:sz w:val="20"/>
          <w:szCs w:val="20"/>
          <w:lang w:val="en-GB"/>
        </w:rPr>
        <w:t xml:space="preserve">SI workshop (workshop no. 38) 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br/>
      </w:r>
      <w:r w:rsidR="008C1DE2" w:rsidRPr="008C1DE2">
        <w:rPr>
          <w:i/>
          <w:iCs/>
          <w:sz w:val="20"/>
          <w:szCs w:val="20"/>
        </w:rPr>
        <w:t xml:space="preserve">“Accessible Inclusion For All Abilities and All Ages, Access for Persons who fall between the cracks” </w:t>
      </w:r>
      <w:r w:rsidR="000C0433" w:rsidRPr="008C1DE2">
        <w:rPr>
          <w:rFonts w:asciiTheme="minorHAnsi" w:hAnsiTheme="minorHAnsi" w:cstheme="minorHAnsi"/>
          <w:sz w:val="20"/>
          <w:szCs w:val="20"/>
          <w:lang w:val="en-GB"/>
        </w:rPr>
        <w:br/>
      </w:r>
      <w:r w:rsidR="000C0433" w:rsidRPr="00BD2550">
        <w:rPr>
          <w:sz w:val="20"/>
          <w:szCs w:val="20"/>
        </w:rPr>
        <w:t>(</w:t>
      </w:r>
      <w:hyperlink r:id="rId7" w:history="1">
        <w:r w:rsidR="000C0433" w:rsidRPr="00BD2550">
          <w:rPr>
            <w:rStyle w:val="Hyperlink"/>
            <w:sz w:val="20"/>
            <w:szCs w:val="20"/>
          </w:rPr>
          <w:t>http://www.intgovforum.org/cms/wks2013/workshop_2013_status_list_view.php?xpsltipq_je=38</w:t>
        </w:r>
      </w:hyperlink>
      <w:r w:rsidR="000C0433" w:rsidRPr="00BD2550">
        <w:rPr>
          <w:sz w:val="20"/>
          <w:szCs w:val="20"/>
        </w:rPr>
        <w:t xml:space="preserve"> )</w:t>
      </w:r>
      <w:r w:rsidR="000C0433" w:rsidRPr="00BD2550">
        <w:rPr>
          <w:sz w:val="20"/>
          <w:szCs w:val="20"/>
        </w:rPr>
        <w:br/>
        <w:t>(</w:t>
      </w:r>
      <w:hyperlink r:id="rId8" w:history="1">
        <w:r w:rsidR="000C0433" w:rsidRPr="00BD2550">
          <w:rPr>
            <w:rStyle w:val="Hyperlink"/>
            <w:sz w:val="20"/>
            <w:szCs w:val="20"/>
          </w:rPr>
          <w:t>http://www.itu.int/en/ITU-T/accessibility/dcad/Pages/201310-workshop-bapsi.aspx</w:t>
        </w:r>
      </w:hyperlink>
      <w:r w:rsidR="000C0433" w:rsidRPr="00BD2550">
        <w:rPr>
          <w:color w:val="1F497D"/>
          <w:sz w:val="20"/>
          <w:szCs w:val="20"/>
        </w:rPr>
        <w:t>)</w:t>
      </w:r>
    </w:p>
    <w:p w:rsidR="000057A8" w:rsidRDefault="000057A8" w:rsidP="00BB0B4C">
      <w:pPr>
        <w:spacing w:after="240"/>
        <w:rPr>
          <w:rFonts w:asciiTheme="minorHAnsi" w:hAnsiTheme="minorHAnsi" w:cstheme="minorHAnsi"/>
          <w:sz w:val="20"/>
          <w:szCs w:val="20"/>
          <w:lang w:val="en-GB"/>
        </w:rPr>
      </w:pPr>
      <w:r w:rsidRPr="00B447BA">
        <w:rPr>
          <w:rFonts w:asciiTheme="minorHAnsi" w:hAnsiTheme="minorHAnsi" w:cstheme="minorHAnsi"/>
          <w:sz w:val="20"/>
          <w:szCs w:val="20"/>
          <w:lang w:val="en-GB"/>
        </w:rPr>
        <w:t>24 October 2013, 09:</w:t>
      </w:r>
      <w:r w:rsidR="008C1DE2">
        <w:rPr>
          <w:rFonts w:asciiTheme="minorHAnsi" w:hAnsiTheme="minorHAnsi" w:cstheme="minorHAnsi"/>
          <w:sz w:val="20"/>
          <w:szCs w:val="20"/>
          <w:lang w:val="en-GB"/>
        </w:rPr>
        <w:t>3</w:t>
      </w:r>
      <w:r w:rsidRPr="00B447BA">
        <w:rPr>
          <w:rFonts w:asciiTheme="minorHAnsi" w:hAnsiTheme="minorHAnsi" w:cstheme="minorHAnsi"/>
          <w:sz w:val="20"/>
          <w:szCs w:val="20"/>
          <w:lang w:val="en-GB"/>
        </w:rPr>
        <w:t>0 – 12:30</w:t>
      </w:r>
      <w:r w:rsidRPr="00B447BA">
        <w:rPr>
          <w:rFonts w:asciiTheme="minorHAnsi" w:hAnsiTheme="minorHAnsi" w:cstheme="minorHAnsi"/>
          <w:sz w:val="20"/>
          <w:szCs w:val="20"/>
          <w:lang w:val="en-GB"/>
        </w:rPr>
        <w:tab/>
        <w:t>Focus Session (Access/Diversity): Internet as an Engine for Growt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>h and Sustainable Development</w:t>
      </w:r>
    </w:p>
    <w:p w:rsidR="008C1DE2" w:rsidRPr="00BB0B4C" w:rsidRDefault="00155FE4" w:rsidP="000A6747">
      <w:pPr>
        <w:spacing w:after="240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24 October 2013, 14:30 - 16:00</w:t>
      </w:r>
      <w:r w:rsidR="003A38B4">
        <w:rPr>
          <w:color w:val="000000"/>
          <w:sz w:val="20"/>
          <w:szCs w:val="20"/>
          <w:lang w:val="en"/>
        </w:rPr>
        <w:tab/>
      </w:r>
      <w:r w:rsidR="008C1DE2" w:rsidRPr="008C1DE2">
        <w:rPr>
          <w:color w:val="000000"/>
          <w:sz w:val="20"/>
          <w:szCs w:val="20"/>
          <w:lang w:val="en"/>
        </w:rPr>
        <w:t>(IGF work</w:t>
      </w:r>
      <w:r w:rsidR="008C1DE2">
        <w:rPr>
          <w:color w:val="000000"/>
          <w:sz w:val="20"/>
          <w:szCs w:val="20"/>
          <w:lang w:val="en"/>
        </w:rPr>
        <w:t>s</w:t>
      </w:r>
      <w:r w:rsidR="008C1DE2" w:rsidRPr="008C1DE2">
        <w:rPr>
          <w:color w:val="000000"/>
          <w:sz w:val="20"/>
          <w:szCs w:val="20"/>
          <w:lang w:val="en"/>
        </w:rPr>
        <w:t xml:space="preserve">hop no. 68) </w:t>
      </w:r>
      <w:hyperlink r:id="rId9" w:history="1">
        <w:proofErr w:type="spellStart"/>
        <w:r w:rsidR="008C1DE2" w:rsidRPr="008C1DE2">
          <w:rPr>
            <w:rStyle w:val="Hyperlink"/>
            <w:sz w:val="20"/>
            <w:szCs w:val="20"/>
            <w:lang w:val="en"/>
          </w:rPr>
          <w:t>DiploFoundation</w:t>
        </w:r>
        <w:proofErr w:type="spellEnd"/>
        <w:r w:rsidR="008C1DE2" w:rsidRPr="008C1DE2">
          <w:rPr>
            <w:rStyle w:val="Hyperlink"/>
            <w:sz w:val="20"/>
            <w:szCs w:val="20"/>
            <w:lang w:val="en"/>
          </w:rPr>
          <w:t xml:space="preserve"> Workshop, E-participation in IG processes</w:t>
        </w:r>
        <w:proofErr w:type="gramStart"/>
        <w:r w:rsidR="008C1DE2" w:rsidRPr="008C1DE2">
          <w:rPr>
            <w:rStyle w:val="Hyperlink"/>
            <w:sz w:val="20"/>
            <w:szCs w:val="20"/>
            <w:lang w:val="en"/>
          </w:rPr>
          <w:t>,</w:t>
        </w:r>
        <w:proofErr w:type="gramEnd"/>
        <w:r w:rsidR="008C1DE2" w:rsidRPr="008C1DE2">
          <w:rPr>
            <w:color w:val="02274B"/>
            <w:sz w:val="20"/>
            <w:szCs w:val="20"/>
            <w:u w:val="single"/>
            <w:lang w:val="en"/>
          </w:rPr>
          <w:br/>
        </w:r>
      </w:hyperlink>
      <w:r w:rsidR="00BB0B4C">
        <w:rPr>
          <w:color w:val="000000"/>
          <w:sz w:val="20"/>
          <w:szCs w:val="20"/>
          <w:lang w:val="en"/>
        </w:rPr>
        <w:t>(IGF work</w:t>
      </w:r>
      <w:r w:rsidR="000A6747">
        <w:rPr>
          <w:color w:val="000000"/>
          <w:sz w:val="20"/>
          <w:szCs w:val="20"/>
          <w:lang w:val="en"/>
        </w:rPr>
        <w:t>s</w:t>
      </w:r>
      <w:r w:rsidR="00BB0B4C">
        <w:rPr>
          <w:color w:val="000000"/>
          <w:sz w:val="20"/>
          <w:szCs w:val="20"/>
          <w:lang w:val="en"/>
        </w:rPr>
        <w:t xml:space="preserve">hop no. 68). </w:t>
      </w:r>
      <w:r w:rsidR="008C1DE2">
        <w:rPr>
          <w:color w:val="000000"/>
          <w:sz w:val="20"/>
          <w:szCs w:val="20"/>
          <w:lang w:val="en"/>
        </w:rPr>
        <w:t>Andrea Saks</w:t>
      </w:r>
      <w:r w:rsidR="00BB0B4C">
        <w:rPr>
          <w:color w:val="000000"/>
          <w:sz w:val="20"/>
          <w:szCs w:val="20"/>
          <w:lang w:val="en"/>
        </w:rPr>
        <w:t>, DCAD coordinator will be a speaker</w:t>
      </w:r>
      <w:r w:rsidR="008C1DE2">
        <w:rPr>
          <w:color w:val="000000"/>
          <w:sz w:val="20"/>
          <w:szCs w:val="20"/>
          <w:lang w:val="en"/>
        </w:rPr>
        <w:t xml:space="preserve"> </w:t>
      </w:r>
      <w:r w:rsidR="00BB0B4C">
        <w:rPr>
          <w:color w:val="000000"/>
          <w:sz w:val="20"/>
          <w:szCs w:val="20"/>
          <w:lang w:val="en"/>
        </w:rPr>
        <w:t xml:space="preserve">and </w:t>
      </w:r>
      <w:r w:rsidR="008C1DE2">
        <w:rPr>
          <w:color w:val="000000"/>
          <w:sz w:val="20"/>
          <w:szCs w:val="20"/>
          <w:lang w:val="en"/>
        </w:rPr>
        <w:t xml:space="preserve">present: </w:t>
      </w:r>
      <w:r w:rsidR="00BB0B4C">
        <w:rPr>
          <w:color w:val="000000"/>
          <w:sz w:val="20"/>
          <w:szCs w:val="20"/>
          <w:lang w:val="en"/>
        </w:rPr>
        <w:t>“</w:t>
      </w:r>
      <w:r w:rsidR="00BB0B4C" w:rsidRPr="00BB0B4C">
        <w:rPr>
          <w:color w:val="000000"/>
          <w:sz w:val="20"/>
          <w:szCs w:val="20"/>
          <w:lang w:val="en"/>
        </w:rPr>
        <w:t>Needs and solutions for persons with disabilities”</w:t>
      </w:r>
    </w:p>
    <w:p w:rsidR="009D766D" w:rsidRDefault="00B447BA" w:rsidP="009D766D">
      <w:p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3.1</w:t>
      </w: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ab/>
      </w:r>
      <w:r w:rsidR="0032323D"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 xml:space="preserve">Main Session: </w:t>
      </w:r>
    </w:p>
    <w:p w:rsidR="00A152E1" w:rsidRPr="00947525" w:rsidRDefault="00110A1B" w:rsidP="0081769A">
      <w:pPr>
        <w:autoSpaceDE w:val="0"/>
        <w:autoSpaceDN w:val="0"/>
        <w:spacing w:before="120" w:after="120" w:line="276" w:lineRule="auto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a</w:t>
      </w:r>
      <w:proofErr w:type="gramEnd"/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 xml:space="preserve">Report from the </w:t>
      </w:r>
      <w:r w:rsidR="0032323D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DCAD coordinator: DCAD to request the IGF secretariat and/or MAG to always </w:t>
      </w:r>
      <w:r w:rsidR="00A152E1">
        <w:rPr>
          <w:rFonts w:asciiTheme="minorHAnsi" w:hAnsiTheme="minorHAnsi" w:cstheme="minorHAnsi"/>
          <w:sz w:val="20"/>
          <w:szCs w:val="20"/>
          <w:lang w:val="en-GB"/>
        </w:rPr>
        <w:t>place DCAD in the Main session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="00BB0B4C" w:rsidRPr="00B447BA">
        <w:rPr>
          <w:rFonts w:asciiTheme="minorHAnsi" w:hAnsiTheme="minorHAnsi" w:cstheme="minorHAnsi"/>
          <w:sz w:val="20"/>
          <w:szCs w:val="20"/>
          <w:lang w:val="en-GB"/>
        </w:rPr>
        <w:t>Focus Session (Access/Diversity): Internet as an Engine for Growth and Sustainable Development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br/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>Main session representative can deal with the “bene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>fits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>” of including persons with disabilities and therefore explain how that would work for sustai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nable growth for that community.</w:t>
      </w:r>
    </w:p>
    <w:p w:rsidR="00BB0B4C" w:rsidRDefault="009D766D" w:rsidP="000A6747">
      <w:pPr>
        <w:autoSpaceDE w:val="0"/>
        <w:autoSpaceDN w:val="0"/>
        <w:spacing w:before="120" w:after="120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b</w:t>
      </w:r>
      <w:proofErr w:type="gramEnd"/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10A1B">
        <w:rPr>
          <w:rFonts w:asciiTheme="minorHAnsi" w:hAnsiTheme="minorHAnsi" w:cstheme="minorHAnsi"/>
          <w:sz w:val="20"/>
          <w:szCs w:val="20"/>
          <w:lang w:val="en-GB"/>
        </w:rPr>
        <w:t xml:space="preserve">at the last DCAD meeting it was agree that </w:t>
      </w:r>
      <w:r w:rsidR="00A152E1">
        <w:rPr>
          <w:rFonts w:asciiTheme="minorHAnsi" w:hAnsiTheme="minorHAnsi" w:cstheme="minorHAnsi"/>
          <w:sz w:val="20"/>
          <w:szCs w:val="20"/>
          <w:lang w:val="en-GB"/>
        </w:rPr>
        <w:t xml:space="preserve">Andrea Saks </w:t>
      </w:r>
      <w:r w:rsidR="00110A1B">
        <w:rPr>
          <w:rFonts w:asciiTheme="minorHAnsi" w:hAnsiTheme="minorHAnsi" w:cstheme="minorHAnsi"/>
          <w:sz w:val="20"/>
          <w:szCs w:val="20"/>
          <w:lang w:val="en-GB"/>
        </w:rPr>
        <w:t>represents DCAD in the podium during the focus session.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>Report fr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>om t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 xml:space="preserve">he </w:t>
      </w:r>
      <w:r w:rsidR="0081769A">
        <w:rPr>
          <w:rFonts w:asciiTheme="minorHAnsi" w:hAnsiTheme="minorHAnsi" w:cstheme="minorHAnsi"/>
          <w:sz w:val="20"/>
          <w:szCs w:val="20"/>
          <w:lang w:val="en-GB"/>
        </w:rPr>
        <w:t xml:space="preserve">DCAD 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 xml:space="preserve">coordinator 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>on the status of that proposal</w:t>
      </w:r>
    </w:p>
    <w:p w:rsidR="009D766D" w:rsidRDefault="00110A1B" w:rsidP="00BB0B4C">
      <w:pPr>
        <w:autoSpaceDE w:val="0"/>
        <w:autoSpaceDN w:val="0"/>
        <w:spacing w:before="120" w:after="120" w:line="360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3.2</w:t>
      </w: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ab/>
      </w:r>
      <w:r w:rsidR="003E3A74"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 xml:space="preserve">Workshop: </w:t>
      </w:r>
    </w:p>
    <w:p w:rsidR="00B01C38" w:rsidRDefault="00110A1B" w:rsidP="000A6747">
      <w:pPr>
        <w:autoSpaceDE w:val="0"/>
        <w:autoSpaceDN w:val="0"/>
        <w:spacing w:before="120" w:after="120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a</w:t>
      </w:r>
      <w:proofErr w:type="gramEnd"/>
      <w:r w:rsidR="00947525">
        <w:rPr>
          <w:rFonts w:asciiTheme="minorHAnsi" w:hAnsiTheme="minorHAnsi" w:cstheme="minorHAnsi"/>
          <w:sz w:val="20"/>
          <w:szCs w:val="20"/>
          <w:lang w:val="en-GB"/>
        </w:rPr>
        <w:tab/>
      </w:r>
      <w:r w:rsidR="00B01C38" w:rsidRPr="00947525">
        <w:rPr>
          <w:rFonts w:asciiTheme="minorHAnsi" w:hAnsiTheme="minorHAnsi" w:cstheme="minorHAnsi"/>
          <w:sz w:val="20"/>
          <w:szCs w:val="20"/>
          <w:lang w:val="en-GB"/>
        </w:rPr>
        <w:t xml:space="preserve">DCAD/BAPSI Workshop: </w:t>
      </w:r>
      <w:r w:rsidR="00AC6747" w:rsidRPr="00947525">
        <w:rPr>
          <w:rFonts w:asciiTheme="minorHAnsi" w:hAnsiTheme="minorHAnsi" w:cstheme="minorHAnsi"/>
          <w:sz w:val="20"/>
          <w:szCs w:val="20"/>
          <w:lang w:val="en-GB"/>
        </w:rPr>
        <w:t>“Accessible Inclusion For All Abilities and All Ages, Access for Perso</w:t>
      </w:r>
      <w:r w:rsidR="003E3A74" w:rsidRPr="00947525">
        <w:rPr>
          <w:rFonts w:asciiTheme="minorHAnsi" w:hAnsiTheme="minorHAnsi" w:cstheme="minorHAnsi"/>
          <w:sz w:val="20"/>
          <w:szCs w:val="20"/>
          <w:lang w:val="en-GB"/>
        </w:rPr>
        <w:t>ns who fall between the cracks”: status of the work</w:t>
      </w:r>
      <w:r w:rsidR="000057A8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br/>
        <w:t xml:space="preserve">- 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>Report from Arun Me</w:t>
      </w:r>
      <w:r w:rsidR="00BB0B4C">
        <w:rPr>
          <w:rFonts w:asciiTheme="minorHAnsi" w:hAnsiTheme="minorHAnsi" w:cstheme="minorHAnsi"/>
          <w:sz w:val="20"/>
          <w:szCs w:val="20"/>
          <w:lang w:val="en-GB"/>
        </w:rPr>
        <w:t>hta</w:t>
      </w:r>
      <w:r w:rsidR="00792C39">
        <w:rPr>
          <w:rFonts w:asciiTheme="minorHAnsi" w:hAnsiTheme="minorHAnsi" w:cstheme="minorHAnsi"/>
          <w:sz w:val="20"/>
          <w:szCs w:val="20"/>
          <w:lang w:val="en-GB"/>
        </w:rPr>
        <w:t xml:space="preserve"> on his presentation</w:t>
      </w:r>
    </w:p>
    <w:p w:rsidR="00B030CA" w:rsidRDefault="00B030CA" w:rsidP="000A6747">
      <w:pPr>
        <w:autoSpaceDE w:val="0"/>
        <w:autoSpaceDN w:val="0"/>
        <w:spacing w:before="120" w:after="120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ab/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 xml:space="preserve">- </w:t>
      </w:r>
      <w:r>
        <w:rPr>
          <w:rFonts w:asciiTheme="minorHAnsi" w:hAnsiTheme="minorHAnsi" w:cstheme="minorHAnsi"/>
          <w:sz w:val="20"/>
          <w:szCs w:val="20"/>
          <w:lang w:val="en-GB"/>
        </w:rPr>
        <w:t>Tech</w:t>
      </w:r>
      <w:r w:rsidR="003A38B4">
        <w:rPr>
          <w:rFonts w:asciiTheme="minorHAnsi" w:hAnsiTheme="minorHAnsi" w:cstheme="minorHAnsi"/>
          <w:sz w:val="20"/>
          <w:szCs w:val="20"/>
          <w:lang w:val="en-GB"/>
        </w:rPr>
        <w:t xml:space="preserve">nical </w:t>
      </w:r>
      <w:r>
        <w:rPr>
          <w:rFonts w:asciiTheme="minorHAnsi" w:hAnsiTheme="minorHAnsi" w:cstheme="minorHAnsi"/>
          <w:sz w:val="20"/>
          <w:szCs w:val="20"/>
          <w:lang w:val="en-GB"/>
        </w:rPr>
        <w:t>support at IGF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: w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hat has been done regarding remote participation and </w:t>
      </w: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moderator.</w:t>
      </w:r>
      <w:proofErr w:type="gramEnd"/>
    </w:p>
    <w:p w:rsidR="00B01C38" w:rsidRDefault="00110A1B" w:rsidP="00E40E11">
      <w:pPr>
        <w:pStyle w:val="ms-rtethemefontface-1"/>
        <w:shd w:val="clear" w:color="auto" w:fill="FFFFFF"/>
        <w:spacing w:line="276" w:lineRule="auto"/>
        <w:ind w:left="731" w:hanging="731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b</w:t>
      </w:r>
      <w:proofErr w:type="gramEnd"/>
      <w:r w:rsidR="00947525"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 w:rsidR="00B030CA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Report from </w:t>
      </w:r>
      <w:r w:rsidR="000A6747">
        <w:rPr>
          <w:rFonts w:asciiTheme="minorHAnsi" w:eastAsiaTheme="minorEastAsia" w:hAnsiTheme="minorHAnsi" w:cstheme="minorHAnsi"/>
          <w:sz w:val="20"/>
          <w:szCs w:val="20"/>
          <w:lang w:val="en-GB"/>
        </w:rPr>
        <w:t>ITU DCAD secretariat (</w:t>
      </w:r>
      <w:r w:rsidR="00B030CA">
        <w:rPr>
          <w:rFonts w:asciiTheme="minorHAnsi" w:eastAsiaTheme="minorEastAsia" w:hAnsiTheme="minorHAnsi" w:cstheme="minorHAnsi"/>
          <w:sz w:val="20"/>
          <w:szCs w:val="20"/>
          <w:lang w:val="en-GB"/>
        </w:rPr>
        <w:t>Alexandra</w:t>
      </w:r>
      <w:r w:rsidR="000A6747">
        <w:rPr>
          <w:rFonts w:asciiTheme="minorHAnsi" w:eastAsiaTheme="minorEastAsia" w:hAnsiTheme="minorHAnsi" w:cstheme="minorHAnsi"/>
          <w:sz w:val="20"/>
          <w:szCs w:val="20"/>
          <w:lang w:val="en-GB"/>
        </w:rPr>
        <w:t>)</w:t>
      </w:r>
      <w:r w:rsidR="00B030CA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re the websites</w:t>
      </w:r>
      <w:r w:rsidR="00E40E11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: </w:t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>ITU website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and IGF website up and running: 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  <w:t>IGF website updated within deadline (10 July 2013);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br/>
        <w:t>ITU website being continuously updated</w:t>
      </w:r>
    </w:p>
    <w:p w:rsidR="008862F6" w:rsidRDefault="00110A1B" w:rsidP="00110A1B">
      <w:pPr>
        <w:pStyle w:val="ms-rtethemefontface-1"/>
        <w:shd w:val="clear" w:color="auto" w:fill="FFFFFF"/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c</w:t>
      </w:r>
      <w:proofErr w:type="gramEnd"/>
      <w:r w:rsidR="008862F6"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>reminder for s</w:t>
      </w:r>
      <w:r w:rsidR="008862F6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peakers </w:t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>to send their presentations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>: 30 September 2013 (the sooner the better)</w:t>
      </w:r>
    </w:p>
    <w:p w:rsidR="009134B4" w:rsidRDefault="00110A1B" w:rsidP="00110A1B">
      <w:pPr>
        <w:pStyle w:val="ms-rtethemefontface-1"/>
        <w:shd w:val="clear" w:color="auto" w:fill="FFFFFF"/>
        <w:spacing w:line="276" w:lineRule="auto"/>
        <w:ind w:left="-709"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t>d</w:t>
      </w:r>
      <w:proofErr w:type="gramEnd"/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  <w:t>moderator: Andrea Saks, DCAD Coordinator; Remote moderator: Deirdre Williams, Diplo Foundation</w:t>
      </w:r>
    </w:p>
    <w:p w:rsidR="000200F8" w:rsidRDefault="000200F8" w:rsidP="00110A1B">
      <w:pPr>
        <w:pStyle w:val="ms-rtethemefontface-1"/>
        <w:shd w:val="clear" w:color="auto" w:fill="FFFFFF"/>
        <w:spacing w:line="276" w:lineRule="auto"/>
        <w:ind w:left="-709" w:firstLine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bookmarkStart w:id="0" w:name="_GoBack"/>
      <w:bookmarkEnd w:id="0"/>
    </w:p>
    <w:p w:rsidR="00A152E1" w:rsidRPr="00110A1B" w:rsidRDefault="00110A1B" w:rsidP="00110A1B">
      <w:pPr>
        <w:pStyle w:val="ms-rtethemefontface-1"/>
        <w:shd w:val="clear" w:color="auto" w:fill="FFFFFF"/>
        <w:spacing w:line="276" w:lineRule="auto"/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</w:pPr>
      <w:r w:rsidRPr="00110A1B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  <w:t>3.3</w:t>
      </w:r>
      <w:r w:rsidRPr="00110A1B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  <w:tab/>
      </w:r>
      <w:r w:rsidR="0032323D" w:rsidRPr="00110A1B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  <w:t>DCAD meeting</w:t>
      </w:r>
      <w:r w:rsidR="000057A8" w:rsidRPr="00110A1B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  <w:t xml:space="preserve"> in Bali</w:t>
      </w:r>
      <w:r w:rsidR="0032323D" w:rsidRPr="00110A1B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val="en-GB"/>
        </w:rPr>
        <w:t xml:space="preserve">: </w:t>
      </w:r>
    </w:p>
    <w:p w:rsidR="00A152E1" w:rsidRPr="00A152E1" w:rsidRDefault="00A152E1" w:rsidP="00110A1B">
      <w:pPr>
        <w:pStyle w:val="ms-rtethemefontface-1"/>
        <w:shd w:val="clear" w:color="auto" w:fill="FFFFFF"/>
        <w:spacing w:line="276" w:lineRule="auto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DCAD participants that will go to Bali: Andrea, Deirdre, Jorge, Peter – Shadi – Dipendra, Fernando status is pending. </w:t>
      </w:r>
    </w:p>
    <w:p w:rsidR="000057A8" w:rsidRDefault="00110A1B" w:rsidP="009D766D">
      <w:pPr>
        <w:pStyle w:val="ms-rtethemefontface-1"/>
        <w:shd w:val="clear" w:color="auto" w:fill="FFFFFF"/>
        <w:spacing w:line="276" w:lineRule="auto"/>
        <w:ind w:left="709" w:hanging="709"/>
        <w:rPr>
          <w:rFonts w:asciiTheme="minorHAnsi" w:eastAsiaTheme="minorEastAsia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eastAsiaTheme="minorEastAsia" w:hAnsiTheme="minorHAnsi" w:cstheme="minorHAnsi"/>
          <w:sz w:val="20"/>
          <w:szCs w:val="20"/>
          <w:lang w:val="en-GB"/>
        </w:rPr>
        <w:lastRenderedPageBreak/>
        <w:t>a</w:t>
      </w:r>
      <w:proofErr w:type="gramEnd"/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ab/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DCAD meeting description 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and agenda </w:t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>w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>ere</w:t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</w:t>
      </w:r>
      <w:r w:rsidR="00A152E1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approved at the last DCAD meeting and </w:t>
      </w:r>
      <w:r w:rsidR="000057A8">
        <w:rPr>
          <w:rFonts w:asciiTheme="minorHAnsi" w:eastAsiaTheme="minorEastAsia" w:hAnsiTheme="minorHAnsi" w:cstheme="minorHAnsi"/>
          <w:sz w:val="20"/>
          <w:szCs w:val="20"/>
          <w:lang w:val="en-GB"/>
        </w:rPr>
        <w:t>submitted to IGF</w:t>
      </w:r>
      <w:r w:rsidR="009134B4">
        <w:rPr>
          <w:rFonts w:asciiTheme="minorHAnsi" w:eastAsiaTheme="minorEastAsia" w:hAnsiTheme="minorHAnsi" w:cstheme="minorHAnsi"/>
          <w:sz w:val="20"/>
          <w:szCs w:val="20"/>
          <w:lang w:val="en-GB"/>
        </w:rPr>
        <w:t xml:space="preserve"> within the deadline</w:t>
      </w:r>
    </w:p>
    <w:p w:rsidR="009134B4" w:rsidRDefault="00110A1B" w:rsidP="000A6747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b</w:t>
      </w:r>
      <w:proofErr w:type="gramEnd"/>
      <w:r w:rsidR="009134B4">
        <w:rPr>
          <w:rFonts w:asciiTheme="minorHAnsi" w:hAnsiTheme="minorHAnsi" w:cstheme="minorHAnsi"/>
          <w:sz w:val="20"/>
          <w:szCs w:val="20"/>
          <w:lang w:val="en-GB"/>
        </w:rPr>
        <w:tab/>
        <w:t xml:space="preserve">ITU website 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continuously updated</w:t>
      </w:r>
      <w:r w:rsidR="009134B4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0057A8" w:rsidRPr="00110A1B" w:rsidRDefault="00110A1B" w:rsidP="00110A1B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val="en-GB"/>
        </w:rPr>
        <w:t>c</w:t>
      </w:r>
      <w:proofErr w:type="gramEnd"/>
      <w:r>
        <w:rPr>
          <w:rFonts w:asciiTheme="minorHAnsi" w:hAnsiTheme="minorHAnsi" w:cstheme="minorHAnsi"/>
          <w:sz w:val="20"/>
          <w:szCs w:val="20"/>
          <w:lang w:val="en-GB"/>
        </w:rPr>
        <w:tab/>
      </w:r>
      <w:r w:rsidR="009134B4" w:rsidRPr="00110A1B">
        <w:rPr>
          <w:rFonts w:asciiTheme="minorHAnsi" w:hAnsiTheme="minorHAnsi" w:cstheme="minorHAnsi"/>
          <w:sz w:val="20"/>
          <w:szCs w:val="20"/>
          <w:lang w:val="en-GB"/>
        </w:rPr>
        <w:t>other items, a</w:t>
      </w:r>
      <w:r w:rsidR="000057A8" w:rsidRPr="00110A1B">
        <w:rPr>
          <w:rFonts w:asciiTheme="minorHAnsi" w:hAnsiTheme="minorHAnsi" w:cstheme="minorHAnsi"/>
          <w:sz w:val="20"/>
          <w:szCs w:val="20"/>
          <w:lang w:val="en-GB"/>
        </w:rPr>
        <w:t>ctions, updates?</w:t>
      </w:r>
    </w:p>
    <w:p w:rsidR="0081769A" w:rsidRDefault="0081769A" w:rsidP="00110A1B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9134B4" w:rsidRPr="00110A1B" w:rsidRDefault="00110A1B" w:rsidP="00110A1B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>4</w:t>
      </w:r>
      <w:r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E15ABE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>Actions towards IGF:</w:t>
      </w:r>
    </w:p>
    <w:p w:rsidR="0081769A" w:rsidRDefault="00110A1B" w:rsidP="0081769A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4.1</w:t>
      </w: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ab/>
      </w:r>
      <w:r w:rsidR="00412CC3"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Updating the guidelines list</w:t>
      </w:r>
      <w:r w:rsidR="00412CC3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: </w:t>
      </w:r>
      <w:r w:rsidR="00A152E1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br/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L</w:t>
      </w:r>
      <w:r w:rsidR="009134B4" w:rsidRPr="00110A1B">
        <w:rPr>
          <w:rFonts w:asciiTheme="minorHAnsi" w:hAnsiTheme="minorHAnsi" w:cstheme="minorHAnsi"/>
          <w:sz w:val="20"/>
          <w:szCs w:val="20"/>
          <w:lang w:val="en-GB"/>
        </w:rPr>
        <w:t xml:space="preserve">ead editors: Gerry and Shadi. </w:t>
      </w:r>
      <w:r>
        <w:rPr>
          <w:rFonts w:asciiTheme="minorHAnsi" w:hAnsiTheme="minorHAnsi" w:cstheme="minorHAnsi"/>
          <w:sz w:val="20"/>
          <w:szCs w:val="20"/>
          <w:lang w:val="en-GB"/>
        </w:rPr>
        <w:br/>
      </w:r>
      <w:r w:rsidR="009134B4">
        <w:rPr>
          <w:rFonts w:asciiTheme="minorHAnsi" w:hAnsiTheme="minorHAnsi" w:cstheme="minorHAnsi"/>
          <w:sz w:val="20"/>
          <w:szCs w:val="20"/>
          <w:lang w:val="en-GB"/>
        </w:rPr>
        <w:t>D</w:t>
      </w:r>
      <w:r w:rsidR="000057A8" w:rsidRPr="009134B4">
        <w:rPr>
          <w:rFonts w:asciiTheme="minorHAnsi" w:hAnsiTheme="minorHAnsi" w:cstheme="minorHAnsi"/>
          <w:sz w:val="20"/>
          <w:szCs w:val="20"/>
          <w:lang w:val="en-GB"/>
        </w:rPr>
        <w:t>eadline for comments on the document: 30 August 2013</w:t>
      </w:r>
      <w:r w:rsidR="000057A8" w:rsidRPr="009134B4">
        <w:rPr>
          <w:rFonts w:asciiTheme="minorHAnsi" w:hAnsiTheme="minorHAnsi" w:cstheme="minorHAnsi"/>
          <w:sz w:val="20"/>
          <w:szCs w:val="20"/>
          <w:lang w:val="en-GB"/>
        </w:rPr>
        <w:br/>
      </w:r>
      <w:proofErr w:type="gramStart"/>
      <w:r w:rsidR="000057A8" w:rsidRPr="009134B4">
        <w:rPr>
          <w:rFonts w:asciiTheme="minorHAnsi" w:hAnsiTheme="minorHAnsi" w:cstheme="minorHAnsi"/>
          <w:sz w:val="20"/>
          <w:szCs w:val="20"/>
          <w:lang w:val="en-GB"/>
        </w:rPr>
        <w:t>Everybody</w:t>
      </w:r>
      <w:proofErr w:type="gramEnd"/>
      <w:r w:rsidR="000057A8" w:rsidRPr="009134B4">
        <w:rPr>
          <w:rFonts w:asciiTheme="minorHAnsi" w:hAnsiTheme="minorHAnsi" w:cstheme="minorHAnsi"/>
          <w:sz w:val="20"/>
          <w:szCs w:val="20"/>
          <w:lang w:val="en-GB"/>
        </w:rPr>
        <w:t xml:space="preserve"> is invited to contribute to the update of the document. </w:t>
      </w:r>
    </w:p>
    <w:p w:rsidR="000057A8" w:rsidRDefault="009134B4" w:rsidP="0081769A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4.2</w:t>
      </w: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ab/>
      </w:r>
      <w:r w:rsidR="00947525"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IGF to take into account accessibility requirements with host country.</w:t>
      </w:r>
      <w:r w:rsidRPr="00110A1B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 xml:space="preserve"> </w:t>
      </w:r>
      <w:r w:rsidR="0081769A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br/>
      </w:r>
      <w:r w:rsidR="00620A78">
        <w:rPr>
          <w:rFonts w:asciiTheme="minorHAnsi" w:hAnsiTheme="minorHAnsi" w:cstheme="minorHAnsi"/>
          <w:sz w:val="20"/>
          <w:szCs w:val="20"/>
          <w:lang w:val="en-GB"/>
        </w:rPr>
        <w:t>A</w:t>
      </w:r>
      <w:r w:rsidR="00A152E1" w:rsidRPr="00A152E1">
        <w:rPr>
          <w:rFonts w:asciiTheme="minorHAnsi" w:hAnsiTheme="minorHAnsi" w:cstheme="minorHAnsi"/>
          <w:sz w:val="20"/>
          <w:szCs w:val="20"/>
          <w:lang w:val="en-GB"/>
        </w:rPr>
        <w:t xml:space="preserve">t the last DCAD meeting it was decided that </w:t>
      </w:r>
      <w:r w:rsidR="00E40E11">
        <w:rPr>
          <w:rFonts w:asciiTheme="minorHAnsi" w:hAnsiTheme="minorHAnsi" w:cstheme="minorHAnsi"/>
          <w:sz w:val="20"/>
          <w:szCs w:val="20"/>
          <w:lang w:val="en-GB"/>
        </w:rPr>
        <w:t xml:space="preserve">the DCAD coordinator </w:t>
      </w:r>
      <w:r w:rsidR="00A152E1">
        <w:rPr>
          <w:rFonts w:asciiTheme="minorHAnsi" w:hAnsiTheme="minorHAnsi" w:cstheme="minorHAnsi"/>
          <w:sz w:val="20"/>
          <w:szCs w:val="20"/>
          <w:lang w:val="en-GB"/>
        </w:rPr>
        <w:t xml:space="preserve">was writing to </w:t>
      </w:r>
      <w:r w:rsidR="000057A8" w:rsidRPr="007F0CF2">
        <w:rPr>
          <w:rFonts w:asciiTheme="minorHAnsi" w:hAnsiTheme="minorHAnsi" w:cstheme="minorHAnsi"/>
          <w:sz w:val="20"/>
          <w:szCs w:val="20"/>
          <w:lang w:val="en-GB"/>
        </w:rPr>
        <w:t>IGF</w:t>
      </w:r>
      <w:r w:rsidR="00A152E1">
        <w:rPr>
          <w:rFonts w:asciiTheme="minorHAnsi" w:hAnsiTheme="minorHAnsi" w:cstheme="minorHAnsi"/>
          <w:sz w:val="20"/>
          <w:szCs w:val="20"/>
          <w:lang w:val="en-GB"/>
        </w:rPr>
        <w:t xml:space="preserve"> secretariat on this issue</w:t>
      </w:r>
      <w:r w:rsidR="00B030CA">
        <w:rPr>
          <w:rFonts w:asciiTheme="minorHAnsi" w:hAnsiTheme="minorHAnsi" w:cstheme="minorHAnsi"/>
          <w:sz w:val="20"/>
          <w:szCs w:val="20"/>
          <w:lang w:val="en-GB"/>
        </w:rPr>
        <w:t xml:space="preserve"> and report on the outcome</w:t>
      </w:r>
      <w:r w:rsidR="00E40E1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:rsidR="0081769A" w:rsidRPr="0081769A" w:rsidRDefault="0081769A" w:rsidP="0081769A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</w:pPr>
    </w:p>
    <w:p w:rsidR="00E130C1" w:rsidRPr="00110A1B" w:rsidRDefault="00E130C1" w:rsidP="008862F6">
      <w:pPr>
        <w:pStyle w:val="ListParagraph"/>
        <w:numPr>
          <w:ilvl w:val="0"/>
          <w:numId w:val="32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Funding issues </w:t>
      </w:r>
      <w:r w:rsidR="004E64CD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and fellowships for </w:t>
      </w:r>
      <w:r w:rsidR="00947525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>speaker</w:t>
      </w:r>
    </w:p>
    <w:p w:rsidR="00A152E1" w:rsidRPr="00947525" w:rsidRDefault="00A152E1" w:rsidP="00A152E1">
      <w:pPr>
        <w:pStyle w:val="ListParagraph"/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81769A" w:rsidRPr="000A6747" w:rsidRDefault="000A6747" w:rsidP="00482396">
      <w:p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6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proofErr w:type="spellStart"/>
      <w:r w:rsid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>Ongoing</w:t>
      </w:r>
      <w:proofErr w:type="spellEnd"/>
      <w:r w:rsid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business</w:t>
      </w:r>
      <w:r w:rsid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for DCAD members</w:t>
      </w:r>
    </w:p>
    <w:p w:rsidR="00E60B0E" w:rsidRPr="00E60B0E" w:rsidRDefault="008862F6" w:rsidP="0081769A">
      <w:pPr>
        <w:pStyle w:val="ListParagraph"/>
        <w:autoSpaceDE w:val="0"/>
        <w:autoSpaceDN w:val="0"/>
        <w:spacing w:before="120" w:after="120" w:line="276" w:lineRule="auto"/>
        <w:ind w:left="0"/>
        <w:rPr>
          <w:rFonts w:asciiTheme="minorHAnsi" w:hAnsiTheme="minorHAnsi" w:cstheme="minorHAnsi"/>
          <w:sz w:val="18"/>
          <w:szCs w:val="18"/>
          <w:lang w:val="en-GB"/>
        </w:rPr>
      </w:pPr>
      <w:r w:rsidRPr="008862F6">
        <w:rPr>
          <w:rFonts w:asciiTheme="minorHAnsi" w:hAnsiTheme="minorHAnsi" w:cstheme="minorHAnsi"/>
          <w:sz w:val="20"/>
          <w:szCs w:val="20"/>
          <w:lang w:val="en-GB"/>
        </w:rPr>
        <w:t xml:space="preserve">- </w:t>
      </w:r>
      <w:r w:rsidR="00110A1B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gramStart"/>
      <w:r w:rsidRPr="008862F6">
        <w:rPr>
          <w:rFonts w:asciiTheme="minorHAnsi" w:hAnsiTheme="minorHAnsi" w:cstheme="minorHAnsi"/>
          <w:sz w:val="20"/>
          <w:szCs w:val="20"/>
          <w:lang w:val="en-GB"/>
        </w:rPr>
        <w:t>to</w:t>
      </w:r>
      <w:proofErr w:type="gramEnd"/>
      <w:r w:rsidRPr="008862F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regularly </w:t>
      </w:r>
      <w:r w:rsidRPr="008862F6">
        <w:rPr>
          <w:rFonts w:asciiTheme="minorHAnsi" w:hAnsiTheme="minorHAnsi" w:cstheme="minorHAnsi"/>
          <w:sz w:val="20"/>
          <w:szCs w:val="20"/>
          <w:lang w:val="en-GB"/>
        </w:rPr>
        <w:t>check the IGF website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for meeting registration</w:t>
      </w:r>
      <w:r w:rsidR="00620A78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hyperlink r:id="rId10" w:history="1">
        <w:r w:rsidR="00E60B0E" w:rsidRPr="0082040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http://www.intgovforum.org/cms/</w:t>
        </w:r>
      </w:hyperlink>
      <w:r w:rsidR="00E60B0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0057A8" w:rsidRDefault="000057A8" w:rsidP="00E40E11">
      <w:pPr>
        <w:pStyle w:val="ListParagraph"/>
        <w:numPr>
          <w:ilvl w:val="0"/>
          <w:numId w:val="35"/>
        </w:numPr>
        <w:autoSpaceDE w:val="0"/>
        <w:autoSpaceDN w:val="0"/>
        <w:spacing w:before="120" w:after="12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Host country website: </w:t>
      </w:r>
      <w:hyperlink r:id="rId11" w:history="1">
        <w:r w:rsidRPr="00521C14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http://igf2013.or.id/</w:t>
        </w:r>
      </w:hyperlink>
    </w:p>
    <w:p w:rsidR="000057A8" w:rsidRPr="000A6747" w:rsidRDefault="000057A8" w:rsidP="000A6747">
      <w:pPr>
        <w:pStyle w:val="ListParagraph"/>
        <w:numPr>
          <w:ilvl w:val="0"/>
          <w:numId w:val="35"/>
        </w:numPr>
        <w:autoSpaceDE w:val="0"/>
        <w:autoSpaceDN w:val="0"/>
        <w:spacing w:before="120" w:after="120"/>
        <w:ind w:left="709" w:hanging="709"/>
        <w:rPr>
          <w:rFonts w:asciiTheme="minorHAnsi" w:hAnsiTheme="minorHAnsi" w:cstheme="minorHAnsi"/>
          <w:sz w:val="20"/>
          <w:szCs w:val="20"/>
          <w:lang w:val="en-GB"/>
        </w:rPr>
      </w:pPr>
      <w:r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Time difference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and </w:t>
      </w:r>
      <w:r w:rsidRPr="00C60793">
        <w:rPr>
          <w:rFonts w:asciiTheme="minorHAnsi" w:hAnsiTheme="minorHAnsi" w:cstheme="minorHAnsi"/>
          <w:sz w:val="20"/>
          <w:szCs w:val="20"/>
          <w:lang w:val="en-GB"/>
        </w:rPr>
        <w:t xml:space="preserve">remote participants: </w:t>
      </w:r>
      <w:r w:rsidR="003A38B4">
        <w:rPr>
          <w:rFonts w:asciiTheme="minorHAnsi" w:hAnsiTheme="minorHAnsi" w:cstheme="minorHAnsi"/>
          <w:sz w:val="20"/>
          <w:szCs w:val="20"/>
          <w:lang w:val="en-GB"/>
        </w:rPr>
        <w:t>6 hours d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t>ifference with GVA, Switzerland</w:t>
      </w:r>
      <w:r w:rsidR="000A6747">
        <w:rPr>
          <w:rFonts w:asciiTheme="minorHAnsi" w:hAnsiTheme="minorHAnsi" w:cstheme="minorHAnsi"/>
          <w:sz w:val="20"/>
          <w:szCs w:val="20"/>
          <w:lang w:val="en-GB"/>
        </w:rPr>
        <w:br/>
      </w:r>
      <w:hyperlink r:id="rId12" w:history="1">
        <w:r w:rsidR="00482396" w:rsidRPr="0082040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http://www.timeanddate.com/worldclock/</w:t>
        </w:r>
      </w:hyperlink>
      <w:r w:rsidR="0048239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:rsidR="000057A8" w:rsidRPr="0081769A" w:rsidRDefault="000057A8" w:rsidP="00482396">
      <w:pPr>
        <w:pStyle w:val="ListParagraph"/>
        <w:numPr>
          <w:ilvl w:val="0"/>
          <w:numId w:val="35"/>
        </w:numPr>
        <w:ind w:left="0" w:firstLine="0"/>
        <w:rPr>
          <w:rFonts w:ascii="Tahoma" w:eastAsia="Times New Roman" w:hAnsi="Tahoma" w:cs="Tahoma"/>
          <w:sz w:val="18"/>
          <w:szCs w:val="18"/>
        </w:rPr>
      </w:pPr>
      <w:r w:rsidRPr="004F6020">
        <w:rPr>
          <w:rFonts w:asciiTheme="minorHAnsi" w:hAnsiTheme="minorHAnsi" w:cstheme="minorHAnsi"/>
          <w:sz w:val="20"/>
          <w:szCs w:val="20"/>
          <w:lang w:val="en-GB"/>
        </w:rPr>
        <w:t>ITU staff support in Bali:</w:t>
      </w:r>
      <w:r w:rsidR="0081769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82396">
        <w:rPr>
          <w:rFonts w:asciiTheme="minorHAnsi" w:hAnsiTheme="minorHAnsi" w:cstheme="minorHAnsi"/>
          <w:sz w:val="20"/>
          <w:szCs w:val="20"/>
          <w:lang w:val="en-GB"/>
        </w:rPr>
        <w:t>to be confirmed</w:t>
      </w:r>
    </w:p>
    <w:p w:rsidR="0081769A" w:rsidRDefault="0081769A" w:rsidP="0081769A">
      <w:pPr>
        <w:pStyle w:val="ListParagraph"/>
        <w:ind w:left="0"/>
        <w:rPr>
          <w:rFonts w:ascii="Tahoma" w:eastAsia="Times New Roman" w:hAnsi="Tahoma" w:cs="Tahoma"/>
          <w:sz w:val="18"/>
          <w:szCs w:val="18"/>
        </w:rPr>
      </w:pPr>
    </w:p>
    <w:p w:rsidR="00482396" w:rsidRDefault="00482396" w:rsidP="00482396">
      <w:pPr>
        <w:pStyle w:val="ListParagraph"/>
        <w:numPr>
          <w:ilvl w:val="0"/>
          <w:numId w:val="37"/>
        </w:numPr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>Any other business</w:t>
      </w:r>
    </w:p>
    <w:p w:rsidR="00482396" w:rsidRPr="00482396" w:rsidRDefault="00482396" w:rsidP="00482396">
      <w:pPr>
        <w:pStyle w:val="ListParagrap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:rsidR="002C5ED3" w:rsidRPr="00482396" w:rsidRDefault="00E15ABE" w:rsidP="00482396">
      <w:pPr>
        <w:pStyle w:val="ListParagraph"/>
        <w:numPr>
          <w:ilvl w:val="0"/>
          <w:numId w:val="37"/>
        </w:numPr>
        <w:autoSpaceDE w:val="0"/>
        <w:autoSpaceDN w:val="0"/>
        <w:spacing w:before="120" w:after="120" w:line="276" w:lineRule="auto"/>
        <w:ind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>N</w:t>
      </w:r>
      <w:r w:rsidR="00C30374" w:rsidRPr="00482396">
        <w:rPr>
          <w:rFonts w:asciiTheme="minorHAnsi" w:hAnsiTheme="minorHAnsi" w:cstheme="minorHAnsi"/>
          <w:b/>
          <w:bCs/>
          <w:sz w:val="20"/>
          <w:szCs w:val="20"/>
          <w:lang w:val="en-GB"/>
        </w:rPr>
        <w:t>ext DCAD teleconference</w:t>
      </w:r>
    </w:p>
    <w:p w:rsidR="002C5ED3" w:rsidRPr="00110A1B" w:rsidRDefault="00482396" w:rsidP="00482396">
      <w:pPr>
        <w:autoSpaceDE w:val="0"/>
        <w:autoSpaceDN w:val="0"/>
        <w:spacing w:before="120" w:after="120" w:line="276" w:lineRule="auto"/>
        <w:ind w:left="720" w:hanging="720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9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A3185B" w:rsidRPr="00110A1B">
        <w:rPr>
          <w:rFonts w:asciiTheme="minorHAnsi" w:hAnsiTheme="minorHAnsi" w:cstheme="minorHAnsi"/>
          <w:b/>
          <w:bCs/>
          <w:sz w:val="20"/>
          <w:szCs w:val="20"/>
          <w:lang w:val="en-GB"/>
        </w:rPr>
        <w:t>Closing</w:t>
      </w:r>
    </w:p>
    <w:sectPr w:rsidR="002C5ED3" w:rsidRPr="00110A1B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ED"/>
    <w:multiLevelType w:val="multilevel"/>
    <w:tmpl w:val="85601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07156D4C"/>
    <w:multiLevelType w:val="hybridMultilevel"/>
    <w:tmpl w:val="61F201D2"/>
    <w:lvl w:ilvl="0" w:tplc="9A66AD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42648"/>
    <w:multiLevelType w:val="multilevel"/>
    <w:tmpl w:val="85601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4145E80"/>
    <w:multiLevelType w:val="hybridMultilevel"/>
    <w:tmpl w:val="94BC7E54"/>
    <w:lvl w:ilvl="0" w:tplc="400A26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8863786"/>
    <w:multiLevelType w:val="hybridMultilevel"/>
    <w:tmpl w:val="EC66AB90"/>
    <w:lvl w:ilvl="0" w:tplc="115AFAD2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6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7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30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FD1DD0"/>
    <w:multiLevelType w:val="hybridMultilevel"/>
    <w:tmpl w:val="74348B48"/>
    <w:lvl w:ilvl="0" w:tplc="1F1CD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7"/>
  </w:num>
  <w:num w:numId="4">
    <w:abstractNumId w:val="16"/>
  </w:num>
  <w:num w:numId="5">
    <w:abstractNumId w:val="14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7"/>
  </w:num>
  <w:num w:numId="9">
    <w:abstractNumId w:val="5"/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0"/>
  </w:num>
  <w:num w:numId="13">
    <w:abstractNumId w:val="20"/>
  </w:num>
  <w:num w:numId="14">
    <w:abstractNumId w:val="13"/>
  </w:num>
  <w:num w:numId="15">
    <w:abstractNumId w:val="31"/>
  </w:num>
  <w:num w:numId="16">
    <w:abstractNumId w:val="6"/>
  </w:num>
  <w:num w:numId="17">
    <w:abstractNumId w:val="15"/>
  </w:num>
  <w:num w:numId="18">
    <w:abstractNumId w:val="10"/>
  </w:num>
  <w:num w:numId="19">
    <w:abstractNumId w:val="19"/>
  </w:num>
  <w:num w:numId="20">
    <w:abstractNumId w:val="18"/>
  </w:num>
  <w:num w:numId="21">
    <w:abstractNumId w:val="32"/>
  </w:num>
  <w:num w:numId="22">
    <w:abstractNumId w:val="9"/>
  </w:num>
  <w:num w:numId="23">
    <w:abstractNumId w:val="21"/>
  </w:num>
  <w:num w:numId="24">
    <w:abstractNumId w:val="1"/>
  </w:num>
  <w:num w:numId="25">
    <w:abstractNumId w:val="25"/>
  </w:num>
  <w:num w:numId="26">
    <w:abstractNumId w:val="34"/>
  </w:num>
  <w:num w:numId="27">
    <w:abstractNumId w:val="35"/>
  </w:num>
  <w:num w:numId="28">
    <w:abstractNumId w:val="23"/>
  </w:num>
  <w:num w:numId="29">
    <w:abstractNumId w:val="2"/>
  </w:num>
  <w:num w:numId="30">
    <w:abstractNumId w:val="22"/>
  </w:num>
  <w:num w:numId="31">
    <w:abstractNumId w:val="17"/>
  </w:num>
  <w:num w:numId="32">
    <w:abstractNumId w:val="24"/>
  </w:num>
  <w:num w:numId="33">
    <w:abstractNumId w:val="4"/>
  </w:num>
  <w:num w:numId="34">
    <w:abstractNumId w:val="0"/>
  </w:num>
  <w:num w:numId="35">
    <w:abstractNumId w:val="12"/>
  </w:num>
  <w:num w:numId="36">
    <w:abstractNumId w:val="3"/>
  </w:num>
  <w:num w:numId="37">
    <w:abstractNumId w:val="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057A8"/>
    <w:rsid w:val="000200F8"/>
    <w:rsid w:val="000429F4"/>
    <w:rsid w:val="000667D5"/>
    <w:rsid w:val="00066DA3"/>
    <w:rsid w:val="00070064"/>
    <w:rsid w:val="000A6747"/>
    <w:rsid w:val="000B2AD4"/>
    <w:rsid w:val="000C0433"/>
    <w:rsid w:val="00110A1B"/>
    <w:rsid w:val="001311AE"/>
    <w:rsid w:val="00133ABA"/>
    <w:rsid w:val="001373F7"/>
    <w:rsid w:val="00155BA3"/>
    <w:rsid w:val="00155FE4"/>
    <w:rsid w:val="00162C69"/>
    <w:rsid w:val="00192A52"/>
    <w:rsid w:val="001B295A"/>
    <w:rsid w:val="001D1108"/>
    <w:rsid w:val="002451E4"/>
    <w:rsid w:val="0024752B"/>
    <w:rsid w:val="00256633"/>
    <w:rsid w:val="00271010"/>
    <w:rsid w:val="002A6186"/>
    <w:rsid w:val="002C5ED3"/>
    <w:rsid w:val="002D0CC9"/>
    <w:rsid w:val="0032323D"/>
    <w:rsid w:val="00363F47"/>
    <w:rsid w:val="00375BE3"/>
    <w:rsid w:val="003A38B4"/>
    <w:rsid w:val="003C0564"/>
    <w:rsid w:val="003D4E1E"/>
    <w:rsid w:val="003E3A74"/>
    <w:rsid w:val="00412CC3"/>
    <w:rsid w:val="00416083"/>
    <w:rsid w:val="00442A5E"/>
    <w:rsid w:val="004577BB"/>
    <w:rsid w:val="004709D4"/>
    <w:rsid w:val="00482396"/>
    <w:rsid w:val="004A0006"/>
    <w:rsid w:val="004A63CD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20A78"/>
    <w:rsid w:val="00644A75"/>
    <w:rsid w:val="006575A7"/>
    <w:rsid w:val="006A76EA"/>
    <w:rsid w:val="006B741C"/>
    <w:rsid w:val="006D7764"/>
    <w:rsid w:val="006F7D25"/>
    <w:rsid w:val="00713012"/>
    <w:rsid w:val="007142B4"/>
    <w:rsid w:val="007241A0"/>
    <w:rsid w:val="007315E1"/>
    <w:rsid w:val="007324AE"/>
    <w:rsid w:val="00733ABA"/>
    <w:rsid w:val="00776E45"/>
    <w:rsid w:val="007901C5"/>
    <w:rsid w:val="00792C39"/>
    <w:rsid w:val="0081769A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C1DE2"/>
    <w:rsid w:val="008D2CD3"/>
    <w:rsid w:val="008F25F7"/>
    <w:rsid w:val="009134B4"/>
    <w:rsid w:val="009235E7"/>
    <w:rsid w:val="00940AE6"/>
    <w:rsid w:val="00947525"/>
    <w:rsid w:val="00983C6A"/>
    <w:rsid w:val="00995AE6"/>
    <w:rsid w:val="009D3080"/>
    <w:rsid w:val="009D766D"/>
    <w:rsid w:val="009F59ED"/>
    <w:rsid w:val="00A07A34"/>
    <w:rsid w:val="00A152E1"/>
    <w:rsid w:val="00A3185B"/>
    <w:rsid w:val="00A46EE3"/>
    <w:rsid w:val="00A5628F"/>
    <w:rsid w:val="00A77A8D"/>
    <w:rsid w:val="00A830F8"/>
    <w:rsid w:val="00AA6625"/>
    <w:rsid w:val="00AC6747"/>
    <w:rsid w:val="00AF1EAE"/>
    <w:rsid w:val="00AF4D21"/>
    <w:rsid w:val="00B01C38"/>
    <w:rsid w:val="00B030CA"/>
    <w:rsid w:val="00B224AC"/>
    <w:rsid w:val="00B447BA"/>
    <w:rsid w:val="00B62F93"/>
    <w:rsid w:val="00B81676"/>
    <w:rsid w:val="00B849B7"/>
    <w:rsid w:val="00BB0B4C"/>
    <w:rsid w:val="00BB3CCF"/>
    <w:rsid w:val="00BD2550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40E11"/>
    <w:rsid w:val="00E50813"/>
    <w:rsid w:val="00E60B0E"/>
    <w:rsid w:val="00E63E77"/>
    <w:rsid w:val="00EB53A9"/>
    <w:rsid w:val="00EC22F3"/>
    <w:rsid w:val="00ED6246"/>
    <w:rsid w:val="00EE55F1"/>
    <w:rsid w:val="00F149E9"/>
    <w:rsid w:val="00F73605"/>
    <w:rsid w:val="00FA7C3F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accessibility/dcad/Pages/201310-workshop-bapsi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govforum.org/cms/wks2013/workshop_2013_status_list_view.php?xpsltipq_je=38" TargetMode="External"/><Relationship Id="rId12" Type="http://schemas.openxmlformats.org/officeDocument/2006/relationships/hyperlink" Target="http://www.timeanddate.com/worldclock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intgovforum.org/cms/wks2013/IGF2013Schedule.pdf" TargetMode="External"/><Relationship Id="rId11" Type="http://schemas.openxmlformats.org/officeDocument/2006/relationships/hyperlink" Target="http://igf2013.or.id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intgovforum.org/c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govforum.org/cms/wks2013/workshop_2013_status_list_view.php?xpsltipq_je=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2D8B55-231B-4B4C-B440-7399B1FEF09E}"/>
</file>

<file path=customXml/itemProps2.xml><?xml version="1.0" encoding="utf-8"?>
<ds:datastoreItem xmlns:ds="http://schemas.openxmlformats.org/officeDocument/2006/customXml" ds:itemID="{F9D6E7AE-87E6-47E4-B1EB-217AF59DD7F2}"/>
</file>

<file path=customXml/itemProps3.xml><?xml version="1.0" encoding="utf-8"?>
<ds:datastoreItem xmlns:ds="http://schemas.openxmlformats.org/officeDocument/2006/customXml" ds:itemID="{02CBCE0D-53B9-45EF-8216-529241143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6</cp:revision>
  <cp:lastPrinted>2013-04-25T14:00:00Z</cp:lastPrinted>
  <dcterms:created xsi:type="dcterms:W3CDTF">2013-08-13T14:49:00Z</dcterms:created>
  <dcterms:modified xsi:type="dcterms:W3CDTF">2013-08-13T14:54:00Z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