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BE2DD7">
      <w:pPr>
        <w:tabs>
          <w:tab w:val="clear" w:pos="794"/>
          <w:tab w:val="clear" w:pos="1191"/>
          <w:tab w:val="clear" w:pos="1588"/>
          <w:tab w:val="clear" w:pos="1985"/>
          <w:tab w:val="left" w:pos="6480"/>
        </w:tabs>
        <w:rPr>
          <w:szCs w:val="24"/>
          <w:lang w:eastAsia="zh-CN"/>
        </w:rPr>
      </w:pPr>
      <w:r>
        <w:rPr>
          <w:sz w:val="23"/>
          <w:szCs w:val="23"/>
        </w:rPr>
        <w:tab/>
      </w:r>
      <w:r w:rsidR="00E23C6F">
        <w:rPr>
          <w:sz w:val="23"/>
          <w:szCs w:val="23"/>
        </w:rPr>
        <w:t>201</w:t>
      </w:r>
      <w:r w:rsidR="00BE2DD7">
        <w:rPr>
          <w:rFonts w:hint="eastAsia"/>
          <w:sz w:val="23"/>
          <w:szCs w:val="23"/>
          <w:lang w:eastAsia="zh-CN"/>
        </w:rPr>
        <w:t>4</w:t>
      </w:r>
      <w:r w:rsidR="0033229B" w:rsidRPr="0033229B">
        <w:rPr>
          <w:rFonts w:hint="eastAsia"/>
          <w:szCs w:val="24"/>
          <w:lang w:eastAsia="zh-CN"/>
        </w:rPr>
        <w:t>年</w:t>
      </w:r>
      <w:r w:rsidR="00BE2DD7">
        <w:rPr>
          <w:rFonts w:hint="eastAsia"/>
          <w:szCs w:val="24"/>
          <w:lang w:val="en-US" w:eastAsia="zh-CN"/>
        </w:rPr>
        <w:t>2</w:t>
      </w:r>
      <w:r w:rsidR="0033229B" w:rsidRPr="0033229B">
        <w:rPr>
          <w:rFonts w:hint="eastAsia"/>
          <w:szCs w:val="24"/>
          <w:lang w:eastAsia="zh-CN"/>
        </w:rPr>
        <w:t>月</w:t>
      </w:r>
      <w:r w:rsidR="00BE2DD7">
        <w:rPr>
          <w:rFonts w:hint="eastAsia"/>
          <w:szCs w:val="24"/>
          <w:lang w:val="en-US" w:eastAsia="zh-CN"/>
        </w:rPr>
        <w:t>25</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340" w:type="dxa"/>
        <w:tblInd w:w="8" w:type="dxa"/>
        <w:tblLayout w:type="fixed"/>
        <w:tblCellMar>
          <w:left w:w="0" w:type="dxa"/>
          <w:right w:w="0" w:type="dxa"/>
        </w:tblCellMar>
        <w:tblLook w:val="0000" w:firstRow="0" w:lastRow="0" w:firstColumn="0" w:lastColumn="0" w:noHBand="0" w:noVBand="0"/>
      </w:tblPr>
      <w:tblGrid>
        <w:gridCol w:w="822"/>
        <w:gridCol w:w="4273"/>
        <w:gridCol w:w="5245"/>
      </w:tblGrid>
      <w:tr w:rsidR="00E1779A" w:rsidTr="00AD2A6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273" w:type="dxa"/>
          </w:tcPr>
          <w:p w:rsidR="00E1779A" w:rsidRDefault="00E1779A" w:rsidP="00BE2DD7">
            <w:pPr>
              <w:tabs>
                <w:tab w:val="left" w:pos="4111"/>
              </w:tabs>
              <w:spacing w:before="0"/>
              <w:ind w:left="57"/>
              <w:rPr>
                <w:b/>
                <w:lang w:eastAsia="zh-CN"/>
              </w:rPr>
            </w:pPr>
            <w:r>
              <w:rPr>
                <w:rFonts w:ascii="Futura Lt BT" w:hAnsi="Futura Lt BT" w:hint="eastAsia"/>
                <w:b/>
                <w:bCs/>
                <w:iCs/>
                <w:lang w:eastAsia="zh-CN"/>
              </w:rPr>
              <w:t>电信标准化局第</w:t>
            </w:r>
            <w:r w:rsidR="00BE2DD7">
              <w:rPr>
                <w:rFonts w:hint="eastAsia"/>
                <w:b/>
                <w:lang w:eastAsia="zh-CN"/>
              </w:rPr>
              <w:t>84</w:t>
            </w:r>
            <w:r>
              <w:rPr>
                <w:rFonts w:ascii="Futura Lt BT" w:hAnsi="Futura Lt BT" w:hint="eastAsia"/>
                <w:b/>
                <w:bCs/>
                <w:iCs/>
                <w:lang w:val="fr-CH" w:eastAsia="zh-CN"/>
              </w:rPr>
              <w:t>号</w:t>
            </w:r>
            <w:r>
              <w:rPr>
                <w:rFonts w:hint="eastAsia"/>
                <w:b/>
                <w:lang w:eastAsia="zh-CN"/>
              </w:rPr>
              <w:t>通函</w:t>
            </w:r>
          </w:p>
          <w:p w:rsidR="00E1779A" w:rsidRDefault="00E1779A" w:rsidP="00B62C9F">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B62C9F">
              <w:rPr>
                <w:rFonts w:hint="eastAsia"/>
                <w:bCs/>
                <w:lang w:eastAsia="zh-CN"/>
              </w:rPr>
              <w:t>A</w:t>
            </w:r>
            <w:r>
              <w:rPr>
                <w:bCs/>
                <w:lang w:eastAsia="zh-CN"/>
              </w:rPr>
              <w:t>.</w:t>
            </w:r>
            <w:r w:rsidR="00B62C9F">
              <w:rPr>
                <w:rFonts w:hint="eastAsia"/>
                <w:bCs/>
                <w:lang w:eastAsia="zh-CN"/>
              </w:rPr>
              <w:t>N</w:t>
            </w:r>
            <w:r>
              <w:rPr>
                <w:rFonts w:hint="eastAsia"/>
                <w:bCs/>
                <w:lang w:eastAsia="zh-CN"/>
              </w:rPr>
              <w:t>.</w:t>
            </w:r>
          </w:p>
          <w:p w:rsidR="00E1779A" w:rsidRDefault="00E1779A" w:rsidP="002A1603">
            <w:pPr>
              <w:pStyle w:val="BodyTextIndent"/>
              <w:rPr>
                <w:lang w:eastAsia="zh-CN"/>
              </w:rPr>
            </w:pPr>
          </w:p>
          <w:p w:rsidR="00E1779A" w:rsidRDefault="00E1779A" w:rsidP="00BE2DD7">
            <w:pPr>
              <w:pStyle w:val="BodyTextIndent"/>
              <w:spacing w:before="60"/>
              <w:rPr>
                <w:lang w:eastAsia="zh-CN"/>
              </w:rPr>
            </w:pPr>
            <w:r>
              <w:rPr>
                <w:lang w:eastAsia="zh-CN"/>
              </w:rPr>
              <w:t>+41 22 730</w:t>
            </w:r>
            <w:r>
              <w:rPr>
                <w:rFonts w:hint="eastAsia"/>
                <w:lang w:eastAsia="zh-CN"/>
              </w:rPr>
              <w:t xml:space="preserve"> </w:t>
            </w:r>
            <w:r w:rsidR="00E23C6F">
              <w:rPr>
                <w:lang w:eastAsia="zh-CN"/>
              </w:rPr>
              <w:t>63</w:t>
            </w:r>
            <w:r w:rsidR="00BE2DD7">
              <w:rPr>
                <w:rFonts w:hint="eastAsia"/>
                <w:lang w:eastAsia="zh-CN"/>
              </w:rPr>
              <w:t>56</w:t>
            </w:r>
            <w:r>
              <w:rPr>
                <w:lang w:eastAsia="zh-CN"/>
              </w:rPr>
              <w:br/>
              <w:t>+41 22 730 5853</w:t>
            </w:r>
          </w:p>
          <w:p w:rsidR="00E1779A" w:rsidRDefault="00E1779A" w:rsidP="002A1603">
            <w:pPr>
              <w:tabs>
                <w:tab w:val="left" w:pos="4111"/>
              </w:tabs>
              <w:spacing w:before="0"/>
              <w:ind w:left="57"/>
              <w:rPr>
                <w:b/>
                <w:lang w:eastAsia="zh-CN"/>
              </w:rPr>
            </w:pPr>
          </w:p>
        </w:tc>
        <w:tc>
          <w:tcPr>
            <w:tcW w:w="5245"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rsidTr="00AD2A6A">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273" w:type="dxa"/>
          </w:tcPr>
          <w:p w:rsidR="00E1779A" w:rsidRDefault="003B359F" w:rsidP="001579CD">
            <w:pPr>
              <w:tabs>
                <w:tab w:val="left" w:pos="4111"/>
              </w:tabs>
              <w:spacing w:before="240"/>
              <w:ind w:left="57"/>
              <w:rPr>
                <w:lang w:eastAsia="zh-CN"/>
              </w:rPr>
            </w:pPr>
            <w:hyperlink r:id="rId10" w:history="1">
              <w:r w:rsidR="00E1779A">
                <w:rPr>
                  <w:rStyle w:val="Hyperlink"/>
                </w:rPr>
                <w:t>tsbworkshops@itu.int</w:t>
              </w:r>
            </w:hyperlink>
          </w:p>
        </w:tc>
        <w:tc>
          <w:tcPr>
            <w:tcW w:w="5245"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E23C6F">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E23C6F">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Pr="00732BE1" w:rsidRDefault="00E1779A" w:rsidP="001579CD">
            <w:pPr>
              <w:tabs>
                <w:tab w:val="clear" w:pos="794"/>
                <w:tab w:val="left" w:pos="284"/>
                <w:tab w:val="left" w:pos="4111"/>
              </w:tabs>
              <w:spacing w:before="0"/>
              <w:ind w:left="57"/>
              <w:rPr>
                <w:lang w:val="en-US" w:eastAsia="zh-CN"/>
              </w:rPr>
            </w:pPr>
            <w:r>
              <w:rPr>
                <w:rFonts w:hint="eastAsia"/>
                <w:lang w:eastAsia="zh-CN"/>
              </w:rPr>
              <w:t>-</w:t>
            </w:r>
            <w:r>
              <w:rPr>
                <w:rFonts w:hint="eastAsia"/>
                <w:lang w:eastAsia="zh-CN"/>
              </w:rPr>
              <w:tab/>
            </w:r>
            <w:r>
              <w:rPr>
                <w:rFonts w:hint="eastAsia"/>
                <w:lang w:eastAsia="zh-CN"/>
              </w:rPr>
              <w:t>无线电通信局主任</w:t>
            </w:r>
            <w:r w:rsidR="00732BE1">
              <w:rPr>
                <w:rFonts w:hint="eastAsia"/>
                <w:lang w:val="en-US" w:eastAsia="zh-CN"/>
              </w:rPr>
              <w:t>；</w:t>
            </w:r>
          </w:p>
          <w:p w:rsidR="00E23C6F" w:rsidRDefault="00E23C6F" w:rsidP="00732BE1">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sidR="00732BE1" w:rsidRPr="00732BE1">
              <w:rPr>
                <w:rFonts w:hint="eastAsia"/>
                <w:lang w:eastAsia="zh-CN"/>
              </w:rPr>
              <w:t>亚的斯亚贝巴</w:t>
            </w:r>
            <w:r>
              <w:rPr>
                <w:rFonts w:hint="eastAsia"/>
                <w:lang w:eastAsia="zh-CN"/>
              </w:rPr>
              <w:t>国际电联</w:t>
            </w:r>
            <w:r w:rsidR="00732BE1">
              <w:rPr>
                <w:rFonts w:hint="eastAsia"/>
                <w:lang w:eastAsia="zh-CN"/>
              </w:rPr>
              <w:t>非</w:t>
            </w:r>
            <w:r>
              <w:rPr>
                <w:rFonts w:hint="eastAsia"/>
                <w:lang w:eastAsia="zh-CN"/>
              </w:rPr>
              <w:t>洲区域代表处主任</w:t>
            </w:r>
            <w:r w:rsidR="00732BE1">
              <w:rPr>
                <w:rFonts w:hint="eastAsia"/>
                <w:lang w:eastAsia="zh-CN"/>
              </w:rPr>
              <w:t>；</w:t>
            </w:r>
          </w:p>
          <w:p w:rsidR="00E23C6F" w:rsidRDefault="00E23C6F" w:rsidP="00732BE1">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国际电联</w:t>
            </w:r>
            <w:r w:rsidR="00732BE1">
              <w:rPr>
                <w:rFonts w:hint="eastAsia"/>
                <w:lang w:eastAsia="zh-CN"/>
              </w:rPr>
              <w:t>津巴布韦</w:t>
            </w:r>
            <w:r w:rsidR="00732BE1" w:rsidRPr="00732BE1">
              <w:rPr>
                <w:rFonts w:hint="eastAsia"/>
                <w:lang w:eastAsia="zh-CN"/>
              </w:rPr>
              <w:t>哈拉雷</w:t>
            </w:r>
            <w:r>
              <w:rPr>
                <w:rFonts w:hint="eastAsia"/>
                <w:lang w:eastAsia="zh-CN"/>
              </w:rPr>
              <w:t>地区办事处负责人</w:t>
            </w:r>
            <w:r w:rsidR="00732BE1">
              <w:rPr>
                <w:rFonts w:hint="eastAsia"/>
                <w:lang w:eastAsia="zh-CN"/>
              </w:rPr>
              <w:t>；</w:t>
            </w:r>
          </w:p>
          <w:p w:rsidR="00E23C6F" w:rsidRPr="00E23C6F" w:rsidRDefault="00E23C6F" w:rsidP="00732BE1">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sidR="00732BE1">
              <w:rPr>
                <w:rFonts w:hint="eastAsia"/>
                <w:lang w:eastAsia="zh-CN"/>
              </w:rPr>
              <w:t>莫桑比克</w:t>
            </w:r>
            <w:r>
              <w:rPr>
                <w:rFonts w:hint="eastAsia"/>
                <w:lang w:eastAsia="zh-CN"/>
              </w:rPr>
              <w:t>常驻瑞士使团</w:t>
            </w:r>
            <w:r w:rsidR="00732BE1">
              <w:rPr>
                <w:rFonts w:hint="eastAsia"/>
                <w:lang w:eastAsia="zh-CN"/>
              </w:rPr>
              <w:t>。</w:t>
            </w:r>
          </w:p>
          <w:p w:rsidR="00E1779A" w:rsidRDefault="00E1779A" w:rsidP="002A1603">
            <w:pPr>
              <w:tabs>
                <w:tab w:val="clear" w:pos="794"/>
                <w:tab w:val="left" w:pos="141"/>
                <w:tab w:val="left" w:pos="4111"/>
              </w:tabs>
              <w:spacing w:before="0"/>
              <w:rPr>
                <w:lang w:eastAsia="zh-CN"/>
              </w:rPr>
            </w:pPr>
          </w:p>
        </w:tc>
      </w:tr>
      <w:tr w:rsidR="00E1779A" w:rsidTr="00AD2A6A">
        <w:trPr>
          <w:cantSplit/>
        </w:trPr>
        <w:tc>
          <w:tcPr>
            <w:tcW w:w="822" w:type="dxa"/>
          </w:tcPr>
          <w:p w:rsidR="00E1779A" w:rsidRDefault="00E1779A" w:rsidP="002A1603">
            <w:pPr>
              <w:spacing w:before="60"/>
              <w:ind w:left="57"/>
              <w:rPr>
                <w:sz w:val="22"/>
                <w:lang w:eastAsia="zh-CN"/>
              </w:rPr>
            </w:pPr>
          </w:p>
        </w:tc>
        <w:tc>
          <w:tcPr>
            <w:tcW w:w="4273" w:type="dxa"/>
          </w:tcPr>
          <w:p w:rsidR="00E1779A" w:rsidRDefault="00E1779A" w:rsidP="002A1603">
            <w:pPr>
              <w:tabs>
                <w:tab w:val="left" w:pos="4111"/>
              </w:tabs>
              <w:ind w:left="57"/>
              <w:rPr>
                <w:lang w:eastAsia="zh-CN"/>
              </w:rPr>
            </w:pPr>
          </w:p>
        </w:tc>
        <w:tc>
          <w:tcPr>
            <w:tcW w:w="5245"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E1779A" w:rsidRDefault="00E1779A" w:rsidP="00D12C64">
            <w:pPr>
              <w:tabs>
                <w:tab w:val="left" w:pos="4111"/>
              </w:tabs>
              <w:spacing w:before="0"/>
              <w:ind w:left="57" w:right="28"/>
              <w:rPr>
                <w:b/>
                <w:lang w:eastAsia="zh-CN"/>
              </w:rPr>
            </w:pPr>
            <w:r>
              <w:rPr>
                <w:rFonts w:hint="eastAsia"/>
                <w:b/>
                <w:lang w:eastAsia="zh-CN"/>
              </w:rPr>
              <w:t>有关</w:t>
            </w:r>
            <w:r w:rsidR="00B62C9F">
              <w:rPr>
                <w:rFonts w:hint="eastAsia"/>
                <w:b/>
                <w:lang w:eastAsia="zh-CN"/>
              </w:rPr>
              <w:t>“</w:t>
            </w:r>
            <w:r w:rsidR="00D12C64">
              <w:rPr>
                <w:rFonts w:hint="eastAsia"/>
                <w:b/>
                <w:lang w:eastAsia="zh-CN"/>
              </w:rPr>
              <w:t>监测宽带</w:t>
            </w:r>
            <w:r w:rsidR="00D12C64">
              <w:rPr>
                <w:rFonts w:hint="eastAsia"/>
                <w:b/>
                <w:lang w:eastAsia="zh-CN"/>
              </w:rPr>
              <w:t>/</w:t>
            </w:r>
            <w:r w:rsidR="00D12C64">
              <w:rPr>
                <w:rFonts w:hint="eastAsia"/>
                <w:b/>
                <w:lang w:eastAsia="zh-CN"/>
              </w:rPr>
              <w:t>互联网网络</w:t>
            </w:r>
            <w:r w:rsidR="00CB2048">
              <w:rPr>
                <w:rFonts w:hint="eastAsia"/>
                <w:b/>
                <w:lang w:eastAsia="zh-CN"/>
              </w:rPr>
              <w:t>的</w:t>
            </w:r>
            <w:r w:rsidR="00D12C64">
              <w:rPr>
                <w:rFonts w:hint="eastAsia"/>
                <w:b/>
                <w:lang w:eastAsia="zh-CN"/>
              </w:rPr>
              <w:t>多媒体业务服务质量和</w:t>
            </w:r>
            <w:r w:rsidR="00AD2A6A">
              <w:rPr>
                <w:b/>
                <w:lang w:eastAsia="zh-CN"/>
              </w:rPr>
              <w:br/>
            </w:r>
            <w:r w:rsidR="00D12C64">
              <w:rPr>
                <w:rFonts w:hint="eastAsia"/>
                <w:b/>
                <w:lang w:eastAsia="zh-CN"/>
              </w:rPr>
              <w:t>体验质量</w:t>
            </w:r>
            <w:r w:rsidR="00B62C9F">
              <w:rPr>
                <w:rFonts w:hint="eastAsia"/>
                <w:b/>
                <w:lang w:eastAsia="zh-CN"/>
              </w:rPr>
              <w:t>”</w:t>
            </w:r>
            <w:r>
              <w:rPr>
                <w:rFonts w:hint="eastAsia"/>
                <w:b/>
                <w:lang w:eastAsia="zh-CN"/>
              </w:rPr>
              <w:t>的讲习班</w:t>
            </w:r>
          </w:p>
          <w:p w:rsidR="00E1779A" w:rsidRDefault="00B62C9F" w:rsidP="00D12C64">
            <w:pPr>
              <w:tabs>
                <w:tab w:val="left" w:pos="4111"/>
              </w:tabs>
              <w:spacing w:before="0"/>
              <w:ind w:left="57"/>
              <w:rPr>
                <w:b/>
                <w:bCs/>
                <w:lang w:eastAsia="zh-CN"/>
              </w:rPr>
            </w:pPr>
            <w:r>
              <w:rPr>
                <w:rFonts w:hint="eastAsia"/>
                <w:b/>
                <w:lang w:eastAsia="zh-CN"/>
              </w:rPr>
              <w:t>（</w:t>
            </w:r>
            <w:r w:rsidR="00E23C6F">
              <w:rPr>
                <w:rFonts w:hint="eastAsia"/>
                <w:b/>
                <w:lang w:eastAsia="zh-CN"/>
              </w:rPr>
              <w:t>201</w:t>
            </w:r>
            <w:r w:rsidR="00D12C64">
              <w:rPr>
                <w:rFonts w:hint="eastAsia"/>
                <w:b/>
                <w:lang w:eastAsia="zh-CN"/>
              </w:rPr>
              <w:t>4</w:t>
            </w:r>
            <w:r w:rsidR="00E23C6F">
              <w:rPr>
                <w:rFonts w:hint="eastAsia"/>
                <w:b/>
                <w:lang w:eastAsia="zh-CN"/>
              </w:rPr>
              <w:t>年</w:t>
            </w:r>
            <w:r w:rsidR="00D12C64">
              <w:rPr>
                <w:rFonts w:hint="eastAsia"/>
                <w:b/>
                <w:lang w:eastAsia="zh-CN"/>
              </w:rPr>
              <w:t>4</w:t>
            </w:r>
            <w:r w:rsidR="00E23C6F">
              <w:rPr>
                <w:rFonts w:hint="eastAsia"/>
                <w:b/>
                <w:lang w:eastAsia="zh-CN"/>
              </w:rPr>
              <w:t>月</w:t>
            </w:r>
            <w:r w:rsidR="00E23C6F">
              <w:rPr>
                <w:rFonts w:hint="eastAsia"/>
                <w:b/>
                <w:lang w:eastAsia="zh-CN"/>
              </w:rPr>
              <w:t>1</w:t>
            </w:r>
            <w:r w:rsidR="00D12C64">
              <w:rPr>
                <w:rFonts w:hint="eastAsia"/>
                <w:b/>
                <w:lang w:eastAsia="zh-CN"/>
              </w:rPr>
              <w:t>4</w:t>
            </w:r>
            <w:r w:rsidR="00D12C64">
              <w:rPr>
                <w:rFonts w:hint="eastAsia"/>
                <w:b/>
                <w:lang w:eastAsia="zh-CN"/>
              </w:rPr>
              <w:t>日至</w:t>
            </w:r>
            <w:r w:rsidR="00D12C64">
              <w:rPr>
                <w:rFonts w:hint="eastAsia"/>
                <w:b/>
                <w:lang w:eastAsia="zh-CN"/>
              </w:rPr>
              <w:t>16</w:t>
            </w:r>
            <w:r w:rsidR="00E23C6F">
              <w:rPr>
                <w:rFonts w:hint="eastAsia"/>
                <w:b/>
                <w:lang w:eastAsia="zh-CN"/>
              </w:rPr>
              <w:t>日，</w:t>
            </w:r>
            <w:r w:rsidR="00D12C64">
              <w:rPr>
                <w:rFonts w:hint="eastAsia"/>
                <w:b/>
                <w:lang w:eastAsia="zh-CN"/>
              </w:rPr>
              <w:t>莫桑比克</w:t>
            </w:r>
            <w:r w:rsidR="00E23C6F">
              <w:rPr>
                <w:rFonts w:hint="eastAsia"/>
                <w:b/>
                <w:lang w:eastAsia="zh-CN"/>
              </w:rPr>
              <w:t>，</w:t>
            </w:r>
            <w:r w:rsidR="00D12C64">
              <w:rPr>
                <w:rFonts w:hint="eastAsia"/>
                <w:b/>
                <w:lang w:eastAsia="zh-CN"/>
              </w:rPr>
              <w:t>马普托</w:t>
            </w:r>
            <w:r>
              <w:rPr>
                <w:rFonts w:hint="eastAsia"/>
                <w:b/>
                <w:lang w:eastAsia="zh-CN"/>
              </w:rPr>
              <w:t>）</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B62C9F" w:rsidRDefault="00E1779A" w:rsidP="00CB2048">
      <w:pPr>
        <w:rPr>
          <w:lang w:eastAsia="zh-CN"/>
        </w:rPr>
      </w:pPr>
      <w:bookmarkStart w:id="3" w:name="suitetext"/>
      <w:bookmarkStart w:id="4" w:name="text"/>
      <w:bookmarkEnd w:id="3"/>
      <w:bookmarkEnd w:id="4"/>
      <w:r>
        <w:rPr>
          <w:bCs/>
          <w:lang w:eastAsia="zh-CN"/>
        </w:rPr>
        <w:t>1</w:t>
      </w:r>
      <w:r>
        <w:rPr>
          <w:lang w:eastAsia="zh-CN"/>
        </w:rPr>
        <w:tab/>
      </w:r>
      <w:r w:rsidR="00D12C64">
        <w:rPr>
          <w:rFonts w:hint="eastAsia"/>
          <w:lang w:eastAsia="zh-CN"/>
        </w:rPr>
        <w:t>应莫桑比克</w:t>
      </w:r>
      <w:r w:rsidR="00CB2048">
        <w:rPr>
          <w:rFonts w:hint="eastAsia"/>
          <w:lang w:eastAsia="zh-CN"/>
        </w:rPr>
        <w:t>电信部</w:t>
      </w:r>
      <w:r w:rsidR="00D12C64">
        <w:rPr>
          <w:rFonts w:hint="eastAsia"/>
          <w:lang w:eastAsia="zh-CN"/>
        </w:rPr>
        <w:t>（</w:t>
      </w:r>
      <w:r w:rsidR="00D12C64">
        <w:rPr>
          <w:rFonts w:hint="eastAsia"/>
          <w:lang w:eastAsia="zh-CN"/>
        </w:rPr>
        <w:t>TDM</w:t>
      </w:r>
      <w:r w:rsidR="00D12C64">
        <w:rPr>
          <w:rFonts w:hint="eastAsia"/>
          <w:lang w:eastAsia="zh-CN"/>
        </w:rPr>
        <w:t>）和</w:t>
      </w:r>
      <w:r w:rsidR="00CB2048" w:rsidRPr="00CB2048">
        <w:rPr>
          <w:rFonts w:hint="eastAsia"/>
          <w:lang w:eastAsia="zh-CN"/>
        </w:rPr>
        <w:t>南非电信协会</w:t>
      </w:r>
      <w:r w:rsidR="00D12C64">
        <w:rPr>
          <w:rFonts w:hint="eastAsia"/>
          <w:lang w:eastAsia="zh-CN"/>
        </w:rPr>
        <w:t>（</w:t>
      </w:r>
      <w:r w:rsidR="00D12C64">
        <w:rPr>
          <w:rFonts w:hint="eastAsia"/>
          <w:lang w:eastAsia="zh-CN"/>
        </w:rPr>
        <w:t>SATA</w:t>
      </w:r>
      <w:r w:rsidR="00D12C64">
        <w:rPr>
          <w:rFonts w:hint="eastAsia"/>
          <w:lang w:eastAsia="zh-CN"/>
        </w:rPr>
        <w:t>）的盛情邀请，</w:t>
      </w:r>
      <w:r w:rsidR="00CB2048">
        <w:rPr>
          <w:rFonts w:hint="eastAsia"/>
          <w:lang w:eastAsia="zh-CN"/>
        </w:rPr>
        <w:t>国际电</w:t>
      </w:r>
      <w:r w:rsidR="005239AB">
        <w:rPr>
          <w:rFonts w:hint="eastAsia"/>
          <w:lang w:eastAsia="zh-CN"/>
        </w:rPr>
        <w:t>联正在组织</w:t>
      </w:r>
      <w:r w:rsidR="00CB2048" w:rsidRPr="00CB2048">
        <w:rPr>
          <w:rFonts w:hint="eastAsia"/>
          <w:lang w:eastAsia="zh-CN"/>
        </w:rPr>
        <w:t>有关“监测宽带</w:t>
      </w:r>
      <w:r w:rsidR="00CB2048" w:rsidRPr="00CB2048">
        <w:rPr>
          <w:rFonts w:hint="eastAsia"/>
          <w:lang w:eastAsia="zh-CN"/>
        </w:rPr>
        <w:t>/</w:t>
      </w:r>
      <w:r w:rsidR="00CB2048" w:rsidRPr="00CB2048">
        <w:rPr>
          <w:rFonts w:hint="eastAsia"/>
          <w:lang w:eastAsia="zh-CN"/>
        </w:rPr>
        <w:t>互联网网络</w:t>
      </w:r>
      <w:r w:rsidR="00CB2048">
        <w:rPr>
          <w:rFonts w:hint="eastAsia"/>
          <w:lang w:eastAsia="zh-CN"/>
        </w:rPr>
        <w:t>的</w:t>
      </w:r>
      <w:r w:rsidR="00CB2048" w:rsidRPr="00CB2048">
        <w:rPr>
          <w:rFonts w:hint="eastAsia"/>
          <w:lang w:eastAsia="zh-CN"/>
        </w:rPr>
        <w:t>多媒体业务服务质量和体验质量”的讲习班</w:t>
      </w:r>
      <w:r w:rsidR="00CB2048">
        <w:rPr>
          <w:rFonts w:hint="eastAsia"/>
          <w:lang w:eastAsia="zh-CN"/>
        </w:rPr>
        <w:t>。该讲习班将于</w:t>
      </w:r>
      <w:r w:rsidR="005239AB">
        <w:rPr>
          <w:rFonts w:hint="eastAsia"/>
          <w:lang w:eastAsia="zh-CN"/>
        </w:rPr>
        <w:t>201</w:t>
      </w:r>
      <w:r w:rsidR="00CB2048">
        <w:rPr>
          <w:rFonts w:hint="eastAsia"/>
          <w:lang w:eastAsia="zh-CN"/>
        </w:rPr>
        <w:t>4</w:t>
      </w:r>
      <w:r w:rsidR="005239AB">
        <w:rPr>
          <w:rFonts w:hint="eastAsia"/>
          <w:lang w:eastAsia="zh-CN"/>
        </w:rPr>
        <w:t>年</w:t>
      </w:r>
      <w:r w:rsidR="00CB2048">
        <w:rPr>
          <w:rFonts w:hint="eastAsia"/>
          <w:lang w:eastAsia="zh-CN"/>
        </w:rPr>
        <w:t>4</w:t>
      </w:r>
      <w:r w:rsidR="005239AB">
        <w:rPr>
          <w:rFonts w:hint="eastAsia"/>
          <w:lang w:eastAsia="zh-CN"/>
        </w:rPr>
        <w:t>月</w:t>
      </w:r>
      <w:r w:rsidR="005239AB">
        <w:rPr>
          <w:rFonts w:hint="eastAsia"/>
          <w:lang w:eastAsia="zh-CN"/>
        </w:rPr>
        <w:t>1</w:t>
      </w:r>
      <w:r w:rsidR="00CB2048">
        <w:rPr>
          <w:rFonts w:hint="eastAsia"/>
          <w:lang w:eastAsia="zh-CN"/>
        </w:rPr>
        <w:t>4</w:t>
      </w:r>
      <w:r w:rsidR="005239AB">
        <w:rPr>
          <w:rFonts w:hint="eastAsia"/>
          <w:lang w:eastAsia="zh-CN"/>
        </w:rPr>
        <w:t>日</w:t>
      </w:r>
      <w:r w:rsidR="00CB2048">
        <w:rPr>
          <w:rFonts w:hint="eastAsia"/>
          <w:lang w:eastAsia="zh-CN"/>
        </w:rPr>
        <w:t>至</w:t>
      </w:r>
      <w:r w:rsidR="00CB2048">
        <w:rPr>
          <w:rFonts w:hint="eastAsia"/>
          <w:lang w:eastAsia="zh-CN"/>
        </w:rPr>
        <w:t>16</w:t>
      </w:r>
      <w:r w:rsidR="00CB2048">
        <w:rPr>
          <w:rFonts w:hint="eastAsia"/>
          <w:lang w:eastAsia="zh-CN"/>
        </w:rPr>
        <w:t>日</w:t>
      </w:r>
      <w:r w:rsidR="005239AB">
        <w:rPr>
          <w:rFonts w:hint="eastAsia"/>
          <w:lang w:eastAsia="zh-CN"/>
        </w:rPr>
        <w:t>在</w:t>
      </w:r>
      <w:r w:rsidR="00CB2048">
        <w:rPr>
          <w:rFonts w:hint="eastAsia"/>
          <w:lang w:eastAsia="zh-CN"/>
        </w:rPr>
        <w:t>莫桑比克马普托的电信部会议中心</w:t>
      </w:r>
      <w:r w:rsidR="005239AB">
        <w:rPr>
          <w:rFonts w:hint="eastAsia"/>
          <w:lang w:eastAsia="zh-CN"/>
        </w:rPr>
        <w:t>举行。</w:t>
      </w:r>
    </w:p>
    <w:p w:rsidR="00E1779A" w:rsidRDefault="00CB2048" w:rsidP="002A4668">
      <w:pPr>
        <w:ind w:firstLineChars="200" w:firstLine="480"/>
        <w:rPr>
          <w:lang w:eastAsia="zh-CN"/>
        </w:rPr>
      </w:pPr>
      <w:r>
        <w:rPr>
          <w:rFonts w:hint="eastAsia"/>
          <w:lang w:eastAsia="zh-CN"/>
        </w:rPr>
        <w:tab/>
      </w:r>
      <w:r w:rsidR="00E1779A">
        <w:rPr>
          <w:rFonts w:hint="eastAsia"/>
          <w:lang w:eastAsia="zh-CN"/>
        </w:rPr>
        <w:t>讲习班将于</w:t>
      </w:r>
      <w:r w:rsidR="005239AB">
        <w:rPr>
          <w:rFonts w:hint="eastAsia"/>
          <w:lang w:eastAsia="zh-CN"/>
        </w:rPr>
        <w:t>09:30</w:t>
      </w:r>
      <w:r w:rsidR="00E1779A">
        <w:rPr>
          <w:rFonts w:hint="eastAsia"/>
          <w:lang w:eastAsia="zh-CN"/>
        </w:rPr>
        <w:t>开始。</w:t>
      </w:r>
      <w:r w:rsidR="00E1779A" w:rsidRPr="00C868BD">
        <w:rPr>
          <w:rFonts w:hint="eastAsia"/>
          <w:lang w:val="en-US" w:eastAsia="zh-CN"/>
        </w:rPr>
        <w:t>注册</w:t>
      </w:r>
      <w:r w:rsidR="00E1779A">
        <w:rPr>
          <w:rFonts w:hint="eastAsia"/>
          <w:lang w:val="en-US" w:eastAsia="zh-CN"/>
        </w:rPr>
        <w:t>工作将自</w:t>
      </w:r>
      <w:r w:rsidR="00E1779A" w:rsidRPr="00C868BD">
        <w:rPr>
          <w:rFonts w:hint="eastAsia"/>
          <w:lang w:val="en-US" w:eastAsia="zh-CN"/>
        </w:rPr>
        <w:t>08</w:t>
      </w:r>
      <w:r w:rsidR="00E1779A" w:rsidRPr="00C868BD">
        <w:rPr>
          <w:lang w:val="en-US" w:eastAsia="zh-CN"/>
        </w:rPr>
        <w:t>:</w:t>
      </w:r>
      <w:r w:rsidR="00E1779A" w:rsidRPr="00C868BD">
        <w:rPr>
          <w:rFonts w:hint="eastAsia"/>
          <w:lang w:val="en-US" w:eastAsia="zh-CN"/>
        </w:rPr>
        <w:t>30</w:t>
      </w:r>
      <w:r w:rsidR="00E1779A" w:rsidRPr="00C868BD">
        <w:rPr>
          <w:rFonts w:hint="eastAsia"/>
          <w:lang w:val="en-US" w:eastAsia="zh-CN"/>
        </w:rPr>
        <w:t>开始。</w:t>
      </w:r>
    </w:p>
    <w:p w:rsidR="00E1779A" w:rsidRDefault="00E1779A" w:rsidP="00732BE1">
      <w:pPr>
        <w:rPr>
          <w:lang w:eastAsia="zh-CN"/>
        </w:rPr>
      </w:pPr>
      <w:r>
        <w:rPr>
          <w:bCs/>
          <w:lang w:eastAsia="zh-CN"/>
        </w:rPr>
        <w:t>2</w:t>
      </w:r>
      <w:r>
        <w:rPr>
          <w:lang w:eastAsia="zh-CN"/>
        </w:rPr>
        <w:tab/>
      </w:r>
      <w:r>
        <w:rPr>
          <w:rFonts w:hint="eastAsia"/>
          <w:lang w:eastAsia="zh-CN"/>
        </w:rPr>
        <w:t>讨论将用英文进行。</w:t>
      </w:r>
    </w:p>
    <w:p w:rsidR="00E1779A" w:rsidRDefault="00E1779A" w:rsidP="002A4668">
      <w:pPr>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和学术成员</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B73431" w:rsidRPr="00835C49" w:rsidRDefault="005239AB" w:rsidP="00835C49">
      <w:pPr>
        <w:rPr>
          <w:rFonts w:asciiTheme="majorBidi" w:hAnsiTheme="majorBidi" w:cstheme="majorBidi"/>
          <w:szCs w:val="24"/>
          <w:lang w:eastAsia="zh-CN"/>
        </w:rPr>
      </w:pPr>
      <w:r w:rsidRPr="00705DB2">
        <w:rPr>
          <w:rFonts w:asciiTheme="majorBidi" w:hAnsiTheme="majorBidi" w:cstheme="majorBidi"/>
          <w:szCs w:val="24"/>
          <w:lang w:eastAsia="zh-CN"/>
        </w:rPr>
        <w:t>4</w:t>
      </w:r>
      <w:r w:rsidRPr="00705DB2">
        <w:rPr>
          <w:rFonts w:asciiTheme="majorBidi" w:hAnsiTheme="majorBidi" w:cstheme="majorBidi"/>
          <w:szCs w:val="24"/>
          <w:lang w:eastAsia="zh-CN"/>
        </w:rPr>
        <w:tab/>
      </w:r>
      <w:r>
        <w:rPr>
          <w:rFonts w:asciiTheme="majorBidi" w:hAnsiTheme="majorBidi" w:cstheme="majorBidi" w:hint="eastAsia"/>
          <w:szCs w:val="24"/>
          <w:lang w:eastAsia="zh-CN"/>
        </w:rPr>
        <w:t>本次讲习班的主要目标</w:t>
      </w:r>
      <w:r w:rsidR="00B73431">
        <w:rPr>
          <w:rFonts w:asciiTheme="majorBidi" w:hAnsiTheme="majorBidi" w:cstheme="majorBidi" w:hint="eastAsia"/>
          <w:szCs w:val="24"/>
          <w:lang w:eastAsia="zh-CN"/>
        </w:rPr>
        <w:t>是</w:t>
      </w:r>
      <w:r w:rsidR="00835C49">
        <w:rPr>
          <w:rFonts w:asciiTheme="majorBidi" w:hAnsiTheme="majorBidi" w:cstheme="majorBidi" w:hint="eastAsia"/>
          <w:szCs w:val="24"/>
          <w:lang w:eastAsia="zh-CN"/>
        </w:rPr>
        <w:t>就服务质量（</w:t>
      </w:r>
      <w:proofErr w:type="spellStart"/>
      <w:r w:rsidR="00835C49">
        <w:rPr>
          <w:rFonts w:asciiTheme="majorBidi" w:hAnsiTheme="majorBidi" w:cstheme="majorBidi" w:hint="eastAsia"/>
          <w:szCs w:val="24"/>
          <w:lang w:eastAsia="zh-CN"/>
        </w:rPr>
        <w:t>QoS</w:t>
      </w:r>
      <w:proofErr w:type="spellEnd"/>
      <w:r w:rsidR="00835C49">
        <w:rPr>
          <w:rFonts w:asciiTheme="majorBidi" w:hAnsiTheme="majorBidi" w:cstheme="majorBidi" w:hint="eastAsia"/>
          <w:szCs w:val="24"/>
          <w:lang w:eastAsia="zh-CN"/>
        </w:rPr>
        <w:t>）和体验质量（</w:t>
      </w:r>
      <w:proofErr w:type="spellStart"/>
      <w:r w:rsidR="00835C49">
        <w:rPr>
          <w:rFonts w:asciiTheme="majorBidi" w:hAnsiTheme="majorBidi" w:cstheme="majorBidi" w:hint="eastAsia"/>
          <w:szCs w:val="24"/>
          <w:lang w:eastAsia="zh-CN"/>
        </w:rPr>
        <w:t>QoE</w:t>
      </w:r>
      <w:proofErr w:type="spellEnd"/>
      <w:r w:rsidR="00835C49">
        <w:rPr>
          <w:rFonts w:asciiTheme="majorBidi" w:hAnsiTheme="majorBidi" w:cstheme="majorBidi" w:hint="eastAsia"/>
          <w:szCs w:val="24"/>
          <w:lang w:eastAsia="zh-CN"/>
        </w:rPr>
        <w:t>）的标准化、最佳做法、</w:t>
      </w:r>
      <w:proofErr w:type="spellStart"/>
      <w:r w:rsidR="00835C49">
        <w:rPr>
          <w:rFonts w:asciiTheme="majorBidi" w:hAnsiTheme="majorBidi" w:cstheme="majorBidi" w:hint="eastAsia"/>
          <w:szCs w:val="24"/>
          <w:lang w:eastAsia="zh-CN"/>
        </w:rPr>
        <w:t>QoS</w:t>
      </w:r>
      <w:proofErr w:type="spellEnd"/>
      <w:r w:rsidR="00835C49">
        <w:rPr>
          <w:rFonts w:asciiTheme="majorBidi" w:hAnsiTheme="majorBidi" w:cstheme="majorBidi" w:hint="eastAsia"/>
          <w:szCs w:val="24"/>
          <w:lang w:eastAsia="zh-CN"/>
        </w:rPr>
        <w:t>提供理论等开展讨论和信息交流。所涉及的技术领域将包括多媒体业务、宽带</w:t>
      </w:r>
      <w:r w:rsidR="00835C49">
        <w:rPr>
          <w:rFonts w:asciiTheme="majorBidi" w:hAnsiTheme="majorBidi" w:cstheme="majorBidi" w:hint="eastAsia"/>
          <w:szCs w:val="24"/>
          <w:lang w:eastAsia="zh-CN"/>
        </w:rPr>
        <w:t>/</w:t>
      </w:r>
      <w:r w:rsidR="00835C49">
        <w:rPr>
          <w:rFonts w:asciiTheme="majorBidi" w:hAnsiTheme="majorBidi" w:cstheme="majorBidi" w:hint="eastAsia"/>
          <w:szCs w:val="24"/>
          <w:lang w:eastAsia="zh-CN"/>
        </w:rPr>
        <w:t>互联网接入网络和核心</w:t>
      </w:r>
      <w:r w:rsidR="00835C49">
        <w:rPr>
          <w:rFonts w:asciiTheme="majorBidi" w:hAnsiTheme="majorBidi" w:cstheme="majorBidi" w:hint="eastAsia"/>
          <w:szCs w:val="24"/>
          <w:lang w:eastAsia="zh-CN"/>
        </w:rPr>
        <w:t>/</w:t>
      </w:r>
      <w:r w:rsidR="00835C49">
        <w:rPr>
          <w:rFonts w:asciiTheme="majorBidi" w:hAnsiTheme="majorBidi" w:cstheme="majorBidi" w:hint="eastAsia"/>
          <w:szCs w:val="24"/>
          <w:lang w:eastAsia="zh-CN"/>
        </w:rPr>
        <w:t>骨干网络。</w:t>
      </w:r>
    </w:p>
    <w:p w:rsidR="00543D26" w:rsidRDefault="00D2581C" w:rsidP="00D2581C">
      <w:pPr>
        <w:ind w:firstLineChars="200" w:firstLine="480"/>
        <w:rPr>
          <w:lang w:eastAsia="zh-CN"/>
        </w:rPr>
      </w:pPr>
      <w:r>
        <w:rPr>
          <w:rFonts w:hint="eastAsia"/>
          <w:lang w:eastAsia="zh-CN"/>
        </w:rPr>
        <w:t>将有来自世界多个国家服务提供商、厂商和监管部门的专家以及来自莫桑比克的专家出席此次讲习班。</w:t>
      </w:r>
      <w:r w:rsidR="00543D26">
        <w:rPr>
          <w:lang w:eastAsia="zh-CN"/>
        </w:rPr>
        <w:t xml:space="preserve"> </w:t>
      </w:r>
    </w:p>
    <w:p w:rsidR="00FE4F0E" w:rsidRPr="00CB3F84" w:rsidRDefault="00356952" w:rsidP="00356952">
      <w:pPr>
        <w:rPr>
          <w:bCs/>
          <w:lang w:eastAsia="zh-CN"/>
        </w:rPr>
      </w:pPr>
      <w:r>
        <w:rPr>
          <w:rFonts w:hint="eastAsia"/>
          <w:bCs/>
          <w:lang w:eastAsia="zh-CN"/>
        </w:rPr>
        <w:lastRenderedPageBreak/>
        <w:t>5</w:t>
      </w:r>
      <w:r w:rsidR="00FE4F0E" w:rsidRPr="00CB3F84">
        <w:rPr>
          <w:bCs/>
          <w:lang w:eastAsia="zh-CN"/>
        </w:rPr>
        <w:tab/>
      </w:r>
      <w:r w:rsidR="00FE4F0E">
        <w:rPr>
          <w:rFonts w:hint="eastAsia"/>
          <w:bCs/>
          <w:lang w:eastAsia="zh-CN"/>
        </w:rPr>
        <w:t>有关</w:t>
      </w:r>
      <w:r w:rsidR="00FE4F0E" w:rsidRPr="00CB3F84">
        <w:rPr>
          <w:lang w:eastAsia="zh-CN"/>
        </w:rPr>
        <w:t>酒店住宿、交通、签证和</w:t>
      </w:r>
      <w:r w:rsidR="00FE4F0E">
        <w:rPr>
          <w:rFonts w:hint="eastAsia"/>
          <w:lang w:eastAsia="zh-CN"/>
        </w:rPr>
        <w:t>健康</w:t>
      </w:r>
      <w:r w:rsidR="00FE4F0E" w:rsidRPr="00CB3F84">
        <w:rPr>
          <w:lang w:eastAsia="zh-CN"/>
        </w:rPr>
        <w:t>要求的信息</w:t>
      </w:r>
      <w:r>
        <w:rPr>
          <w:rFonts w:hint="eastAsia"/>
          <w:lang w:eastAsia="zh-CN"/>
        </w:rPr>
        <w:t>可见讲习班网站</w:t>
      </w:r>
      <w:r w:rsidR="00FE4F0E" w:rsidRPr="00CB3F84">
        <w:rPr>
          <w:lang w:eastAsia="zh-CN"/>
        </w:rPr>
        <w:t>：</w:t>
      </w:r>
      <w:hyperlink r:id="rId11" w:history="1">
        <w:r w:rsidRPr="00984182">
          <w:rPr>
            <w:rStyle w:val="Hyperlink"/>
            <w:rFonts w:asciiTheme="majorBidi" w:hAnsiTheme="majorBidi" w:cstheme="majorBidi"/>
            <w:szCs w:val="24"/>
          </w:rPr>
          <w:t>http://www.itu.int/en/ITU-T/Workshops-and-Seminars/qos/201404/Pages/default.aspx</w:t>
        </w:r>
      </w:hyperlink>
      <w:r w:rsidR="00FE4F0E">
        <w:rPr>
          <w:rFonts w:hint="eastAsia"/>
          <w:lang w:eastAsia="zh-CN"/>
        </w:rPr>
        <w:t>。</w:t>
      </w:r>
      <w:r>
        <w:rPr>
          <w:rFonts w:hint="eastAsia"/>
          <w:lang w:eastAsia="zh-CN"/>
        </w:rPr>
        <w:t>讲习班的计划安排草案也将很快在此网站提供</w:t>
      </w:r>
      <w:r w:rsidR="00FE4F0E">
        <w:rPr>
          <w:rFonts w:hint="eastAsia"/>
          <w:lang w:eastAsia="zh-CN"/>
        </w:rPr>
        <w:t>。</w:t>
      </w:r>
    </w:p>
    <w:p w:rsidR="00FE4F0E" w:rsidRPr="00CB3F84" w:rsidRDefault="007D1603" w:rsidP="002A4668">
      <w:pPr>
        <w:rPr>
          <w:bCs/>
          <w:lang w:eastAsia="zh-CN"/>
        </w:rPr>
      </w:pPr>
      <w:r>
        <w:rPr>
          <w:rFonts w:hint="eastAsia"/>
          <w:bCs/>
          <w:lang w:eastAsia="zh-CN"/>
        </w:rPr>
        <w:t>6</w:t>
      </w:r>
      <w:r w:rsidR="00FE4F0E" w:rsidRPr="00CB3F84">
        <w:rPr>
          <w:bCs/>
          <w:lang w:eastAsia="zh-CN"/>
        </w:rPr>
        <w:tab/>
      </w:r>
      <w:r w:rsidR="00FE4F0E" w:rsidRPr="00E76CDD">
        <w:rPr>
          <w:b/>
          <w:bCs/>
          <w:szCs w:val="24"/>
          <w:lang w:eastAsia="zh-CN"/>
        </w:rPr>
        <w:t>与会补贴</w:t>
      </w:r>
      <w:r w:rsidR="00FE4F0E" w:rsidRPr="00CB3F84">
        <w:rPr>
          <w:szCs w:val="24"/>
          <w:lang w:eastAsia="zh-CN"/>
        </w:rPr>
        <w:t>：</w:t>
      </w:r>
      <w:r w:rsidR="00FE4F0E">
        <w:rPr>
          <w:szCs w:val="24"/>
          <w:lang w:eastAsia="zh-CN"/>
        </w:rPr>
        <w:t>遗憾的是，由于预算限制，国际电联不能提供</w:t>
      </w:r>
      <w:r w:rsidR="00FE4F0E" w:rsidRPr="00CB3F84">
        <w:rPr>
          <w:szCs w:val="24"/>
          <w:lang w:eastAsia="zh-CN"/>
        </w:rPr>
        <w:t>与会补贴。</w:t>
      </w:r>
    </w:p>
    <w:p w:rsidR="00FE4F0E" w:rsidRDefault="007D1603" w:rsidP="007D1603">
      <w:pPr>
        <w:rPr>
          <w:rFonts w:asciiTheme="majorBidi" w:hAnsiTheme="majorBidi" w:cstheme="majorBidi"/>
          <w:szCs w:val="24"/>
          <w:lang w:eastAsia="zh-CN"/>
        </w:rPr>
      </w:pPr>
      <w:r>
        <w:rPr>
          <w:rFonts w:hint="eastAsia"/>
          <w:bCs/>
          <w:lang w:eastAsia="zh-CN"/>
        </w:rPr>
        <w:t>7</w:t>
      </w:r>
      <w:r w:rsidR="00FE4F0E">
        <w:rPr>
          <w:rFonts w:hint="eastAsia"/>
          <w:bCs/>
          <w:lang w:eastAsia="zh-CN"/>
        </w:rPr>
        <w:tab/>
      </w:r>
      <w:r w:rsidR="00FE4F0E" w:rsidRPr="00F22E4D">
        <w:rPr>
          <w:b/>
          <w:lang w:eastAsia="zh-CN"/>
        </w:rPr>
        <w:t>注册：</w:t>
      </w:r>
      <w:r w:rsidR="00FE4F0E" w:rsidRPr="00CB3F84">
        <w:rPr>
          <w:bCs/>
          <w:lang w:eastAsia="zh-CN"/>
        </w:rPr>
        <w:t>为便于电信标准化局就讲习班的组织做出必要安排，我希望您能通过</w:t>
      </w:r>
      <w:hyperlink r:id="rId12" w:history="1">
        <w:r w:rsidRPr="00984182">
          <w:rPr>
            <w:rStyle w:val="Hyperlink"/>
            <w:rFonts w:asciiTheme="majorBidi" w:hAnsiTheme="majorBidi" w:cstheme="majorBidi"/>
            <w:szCs w:val="24"/>
          </w:rPr>
          <w:t>http://www.itu.int/en/ITU-T/Workshops-and-Seminars/qos/201404/Pages/default.aspx</w:t>
        </w:r>
      </w:hyperlink>
      <w:r w:rsidR="00FE4F0E" w:rsidRPr="00CB3F84">
        <w:rPr>
          <w:bCs/>
          <w:lang w:eastAsia="zh-CN"/>
        </w:rPr>
        <w:t>网址</w:t>
      </w:r>
      <w:r w:rsidR="00FE4F0E">
        <w:rPr>
          <w:rFonts w:hint="eastAsia"/>
          <w:bCs/>
          <w:lang w:eastAsia="zh-CN"/>
        </w:rPr>
        <w:t>、</w:t>
      </w:r>
      <w:r w:rsidR="00FE4F0E" w:rsidRPr="00CB3F84">
        <w:rPr>
          <w:bCs/>
          <w:lang w:eastAsia="zh-CN"/>
        </w:rPr>
        <w:t>以</w:t>
      </w:r>
      <w:r w:rsidR="00FE4F0E">
        <w:rPr>
          <w:bCs/>
          <w:lang w:eastAsia="zh-CN"/>
        </w:rPr>
        <w:t>填写</w:t>
      </w:r>
      <w:r w:rsidR="00FE4F0E" w:rsidRPr="00CB3F84">
        <w:rPr>
          <w:bCs/>
          <w:lang w:eastAsia="zh-CN"/>
        </w:rPr>
        <w:t>在线</w:t>
      </w:r>
      <w:r w:rsidR="00FE4F0E">
        <w:rPr>
          <w:bCs/>
          <w:lang w:eastAsia="zh-CN"/>
        </w:rPr>
        <w:t>表格的方式</w:t>
      </w:r>
      <w:r w:rsidR="00FE4F0E" w:rsidRPr="00CB3F84">
        <w:rPr>
          <w:bCs/>
          <w:lang w:eastAsia="zh-CN"/>
        </w:rPr>
        <w:t>尽早、</w:t>
      </w:r>
      <w:r w:rsidR="00FE4F0E" w:rsidRPr="00F22E4D">
        <w:rPr>
          <w:b/>
          <w:lang w:eastAsia="zh-CN"/>
        </w:rPr>
        <w:t>但不迟于</w:t>
      </w:r>
      <w:r w:rsidR="00FE4F0E" w:rsidRPr="00F22E4D">
        <w:rPr>
          <w:b/>
          <w:lang w:eastAsia="zh-CN"/>
        </w:rPr>
        <w:t>201</w:t>
      </w:r>
      <w:r>
        <w:rPr>
          <w:rFonts w:hint="eastAsia"/>
          <w:b/>
          <w:lang w:eastAsia="zh-CN"/>
        </w:rPr>
        <w:t>4</w:t>
      </w:r>
      <w:r w:rsidR="00FE4F0E" w:rsidRPr="00F22E4D">
        <w:rPr>
          <w:b/>
          <w:lang w:eastAsia="zh-CN"/>
        </w:rPr>
        <w:t>年</w:t>
      </w:r>
      <w:r>
        <w:rPr>
          <w:rFonts w:hint="eastAsia"/>
          <w:b/>
          <w:lang w:eastAsia="zh-CN"/>
        </w:rPr>
        <w:t>4</w:t>
      </w:r>
      <w:r w:rsidR="00FE4F0E" w:rsidRPr="00F22E4D">
        <w:rPr>
          <w:b/>
          <w:lang w:eastAsia="zh-CN"/>
        </w:rPr>
        <w:t>月</w:t>
      </w:r>
      <w:r w:rsidR="00FE4F0E">
        <w:rPr>
          <w:rFonts w:hint="eastAsia"/>
          <w:b/>
          <w:lang w:eastAsia="zh-CN"/>
        </w:rPr>
        <w:t>7</w:t>
      </w:r>
      <w:r w:rsidR="00FE4F0E" w:rsidRPr="00F22E4D">
        <w:rPr>
          <w:b/>
          <w:lang w:eastAsia="zh-CN"/>
        </w:rPr>
        <w:t>日</w:t>
      </w:r>
      <w:r w:rsidR="00FE4F0E" w:rsidRPr="00CB3F84">
        <w:rPr>
          <w:bCs/>
          <w:lang w:eastAsia="zh-CN"/>
        </w:rPr>
        <w:t>进行注册。</w:t>
      </w:r>
      <w:r w:rsidR="00FE4F0E" w:rsidRPr="00CB3F84">
        <w:rPr>
          <w:b/>
          <w:lang w:eastAsia="zh-CN"/>
        </w:rPr>
        <w:t>请注意，讲习班与会者的预注册仅以</w:t>
      </w:r>
      <w:r w:rsidR="00FE4F0E" w:rsidRPr="00E76CDD">
        <w:rPr>
          <w:rFonts w:ascii="STKaiti" w:eastAsia="STKaiti" w:hAnsi="STKaiti"/>
          <w:b/>
          <w:lang w:eastAsia="zh-CN"/>
        </w:rPr>
        <w:t>在线</w:t>
      </w:r>
      <w:r w:rsidR="00FE4F0E" w:rsidRPr="00CB3F84">
        <w:rPr>
          <w:b/>
          <w:lang w:eastAsia="zh-CN"/>
        </w:rPr>
        <w:t>方式进行。</w:t>
      </w:r>
      <w:r w:rsidR="00FE4F0E" w:rsidRPr="00FE4F0E">
        <w:rPr>
          <w:rFonts w:hint="eastAsia"/>
          <w:bCs/>
          <w:lang w:eastAsia="zh-CN"/>
        </w:rPr>
        <w:t>与会者可在</w:t>
      </w:r>
      <w:r w:rsidR="00FE4F0E">
        <w:rPr>
          <w:rFonts w:hint="eastAsia"/>
          <w:bCs/>
          <w:lang w:eastAsia="zh-CN"/>
        </w:rPr>
        <w:t>201</w:t>
      </w:r>
      <w:r>
        <w:rPr>
          <w:rFonts w:hint="eastAsia"/>
          <w:bCs/>
          <w:lang w:eastAsia="zh-CN"/>
        </w:rPr>
        <w:t>4</w:t>
      </w:r>
      <w:r w:rsidR="00FE4F0E">
        <w:rPr>
          <w:rFonts w:hint="eastAsia"/>
          <w:bCs/>
          <w:lang w:eastAsia="zh-CN"/>
        </w:rPr>
        <w:t>年</w:t>
      </w:r>
      <w:r>
        <w:rPr>
          <w:rFonts w:hint="eastAsia"/>
          <w:bCs/>
          <w:lang w:eastAsia="zh-CN"/>
        </w:rPr>
        <w:t>4</w:t>
      </w:r>
      <w:r w:rsidR="00FE4F0E">
        <w:rPr>
          <w:rFonts w:hint="eastAsia"/>
          <w:bCs/>
          <w:lang w:eastAsia="zh-CN"/>
        </w:rPr>
        <w:t>月</w:t>
      </w:r>
      <w:r w:rsidR="00FE4F0E">
        <w:rPr>
          <w:rFonts w:hint="eastAsia"/>
          <w:bCs/>
          <w:lang w:eastAsia="zh-CN"/>
        </w:rPr>
        <w:t>7</w:t>
      </w:r>
      <w:r w:rsidR="00FE4F0E">
        <w:rPr>
          <w:rFonts w:hint="eastAsia"/>
          <w:bCs/>
          <w:lang w:eastAsia="zh-CN"/>
        </w:rPr>
        <w:t>日之后在现场进行注册。</w:t>
      </w:r>
    </w:p>
    <w:p w:rsidR="00E1779A" w:rsidRDefault="007D1603" w:rsidP="007D1603">
      <w:pPr>
        <w:rPr>
          <w:lang w:eastAsia="zh-CN"/>
        </w:rPr>
      </w:pPr>
      <w:r>
        <w:rPr>
          <w:rFonts w:hint="eastAsia"/>
          <w:lang w:eastAsia="zh-CN"/>
        </w:rPr>
        <w:t>8</w:t>
      </w:r>
      <w:r w:rsidR="00E1779A">
        <w:rPr>
          <w:lang w:eastAsia="zh-CN"/>
        </w:rPr>
        <w:tab/>
      </w:r>
      <w:r w:rsidR="00E1779A">
        <w:rPr>
          <w:rFonts w:hint="eastAsia"/>
          <w:lang w:eastAsia="zh-CN"/>
        </w:rPr>
        <w:t>我们</w:t>
      </w:r>
      <w:r w:rsidR="00E1779A">
        <w:rPr>
          <w:rFonts w:hint="eastAsia"/>
          <w:lang w:val="fr-CH" w:eastAsia="zh-CN"/>
        </w:rPr>
        <w:t>谨</w:t>
      </w:r>
      <w:r w:rsidR="00E1779A">
        <w:rPr>
          <w:rFonts w:hint="eastAsia"/>
          <w:lang w:eastAsia="zh-CN"/>
        </w:rPr>
        <w:t>在此提醒您，一些国家的公民需要获得签证才能</w:t>
      </w:r>
      <w:r w:rsidR="00FE4F0E">
        <w:rPr>
          <w:rFonts w:hint="eastAsia"/>
          <w:lang w:eastAsia="zh-CN"/>
        </w:rPr>
        <w:t>进入</w:t>
      </w:r>
      <w:r w:rsidRPr="007D1603">
        <w:rPr>
          <w:rFonts w:hint="eastAsia"/>
          <w:lang w:eastAsia="zh-CN"/>
        </w:rPr>
        <w:t>马普托</w:t>
      </w:r>
      <w:r w:rsidR="00E1779A">
        <w:rPr>
          <w:rFonts w:hint="eastAsia"/>
          <w:lang w:eastAsia="zh-CN"/>
        </w:rPr>
        <w:t>并在此逗留。</w:t>
      </w:r>
      <w:r w:rsidR="00E1779A" w:rsidRPr="002A4668">
        <w:rPr>
          <w:rFonts w:hint="eastAsia"/>
          <w:bCs/>
          <w:lang w:eastAsia="zh-CN"/>
        </w:rPr>
        <w:t>签证必须向驻贵国的</w:t>
      </w:r>
      <w:r>
        <w:rPr>
          <w:rFonts w:hint="eastAsia"/>
          <w:bCs/>
          <w:lang w:eastAsia="zh-CN"/>
        </w:rPr>
        <w:t>莫桑比克</w:t>
      </w:r>
      <w:r w:rsidR="00E1779A" w:rsidRPr="002A4668">
        <w:rPr>
          <w:rFonts w:hint="eastAsia"/>
          <w:bCs/>
          <w:lang w:eastAsia="zh-CN"/>
        </w:rPr>
        <w:t>使馆申请，并随后领取。</w:t>
      </w:r>
      <w:r w:rsidR="00E1779A">
        <w:rPr>
          <w:rFonts w:hint="eastAsia"/>
          <w:lang w:eastAsia="zh-CN"/>
        </w:rPr>
        <w:t>如贵国没有此类机构，则请向驻离贵国最近的国家的</w:t>
      </w:r>
      <w:r w:rsidR="00FE4F0E">
        <w:rPr>
          <w:rFonts w:hint="eastAsia"/>
          <w:lang w:eastAsia="zh-CN"/>
        </w:rPr>
        <w:t>使馆</w:t>
      </w:r>
      <w:r w:rsidR="00E1779A">
        <w:rPr>
          <w:rFonts w:hint="eastAsia"/>
          <w:lang w:eastAsia="zh-CN"/>
        </w:rPr>
        <w:t>申请并领取。</w:t>
      </w:r>
      <w:r w:rsidR="00FE4F0E">
        <w:rPr>
          <w:rFonts w:hint="eastAsia"/>
          <w:lang w:eastAsia="zh-CN"/>
        </w:rPr>
        <w:t>有关签证要求的其他信息请</w:t>
      </w:r>
      <w:r>
        <w:rPr>
          <w:rFonts w:hint="eastAsia"/>
          <w:lang w:eastAsia="zh-CN"/>
        </w:rPr>
        <w:t>见</w:t>
      </w:r>
      <w:r w:rsidR="00751027">
        <w:rPr>
          <w:rFonts w:hint="eastAsia"/>
          <w:lang w:eastAsia="zh-CN"/>
        </w:rPr>
        <w:t>活动</w:t>
      </w:r>
      <w:r w:rsidR="00FE4F0E">
        <w:rPr>
          <w:rFonts w:asciiTheme="majorBidi" w:hAnsiTheme="majorBidi" w:cstheme="majorBidi" w:hint="eastAsia"/>
          <w:szCs w:val="24"/>
          <w:lang w:eastAsia="zh-CN"/>
        </w:rPr>
        <w:t>网站：</w:t>
      </w:r>
      <w:hyperlink r:id="rId13" w:history="1">
        <w:r w:rsidRPr="00984182">
          <w:rPr>
            <w:rStyle w:val="Hyperlink"/>
            <w:rFonts w:asciiTheme="majorBidi" w:hAnsiTheme="majorBidi" w:cstheme="majorBidi"/>
            <w:szCs w:val="24"/>
            <w:lang w:eastAsia="zh-CN"/>
          </w:rPr>
          <w:t>http://www.itu.int/en/ITU</w:t>
        </w:r>
        <w:bookmarkStart w:id="5" w:name="_GoBack"/>
        <w:bookmarkEnd w:id="5"/>
        <w:r w:rsidRPr="00984182">
          <w:rPr>
            <w:rStyle w:val="Hyperlink"/>
            <w:rFonts w:asciiTheme="majorBidi" w:hAnsiTheme="majorBidi" w:cstheme="majorBidi"/>
            <w:szCs w:val="24"/>
            <w:lang w:eastAsia="zh-CN"/>
          </w:rPr>
          <w:t>-T/Workshops-and-Seminars/qos/201404/Pages/default.aspx</w:t>
        </w:r>
      </w:hyperlink>
      <w:r w:rsidR="00FE4F0E">
        <w:rPr>
          <w:rFonts w:asciiTheme="majorBidi" w:hAnsiTheme="majorBidi" w:cstheme="majorBidi" w:hint="eastAsia"/>
          <w:szCs w:val="24"/>
          <w:lang w:eastAsia="zh-CN"/>
        </w:rPr>
        <w:t>。</w:t>
      </w:r>
    </w:p>
    <w:p w:rsidR="00E1779A" w:rsidRDefault="00E1779A" w:rsidP="00E1779A">
      <w:pPr>
        <w:tabs>
          <w:tab w:val="left" w:pos="1418"/>
          <w:tab w:val="left" w:pos="1702"/>
          <w:tab w:val="left" w:pos="2160"/>
        </w:tabs>
        <w:spacing w:before="100" w:after="20"/>
        <w:ind w:right="92"/>
        <w:jc w:val="both"/>
        <w:rPr>
          <w:szCs w:val="23"/>
          <w:lang w:eastAsia="zh-CN"/>
        </w:rPr>
      </w:pP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AD2A6A" w:rsidRDefault="00AD2A6A"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A407BE" w:rsidRPr="00A407BE" w:rsidRDefault="00A407BE" w:rsidP="00FE4F0E">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lang w:eastAsia="zh-CN"/>
        </w:rPr>
      </w:pPr>
    </w:p>
    <w:sectPr w:rsidR="00A407BE" w:rsidRPr="00A407BE" w:rsidSect="002A1603">
      <w:headerReference w:type="even" r:id="rId14"/>
      <w:headerReference w:type="default" r:id="rId15"/>
      <w:footerReference w:type="even" r:id="rId16"/>
      <w:footerReference w:type="default" r:id="rId17"/>
      <w:footerReference w:type="first" r:id="rId18"/>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31" w:rsidRDefault="00B73431">
      <w:r>
        <w:separator/>
      </w:r>
    </w:p>
  </w:endnote>
  <w:endnote w:type="continuationSeparator" w:id="0">
    <w:p w:rsidR="00B73431" w:rsidRDefault="00B7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31" w:rsidRPr="00751027" w:rsidRDefault="00AC08F6">
    <w:pPr>
      <w:pStyle w:val="Footer"/>
      <w:rPr>
        <w:lang w:val="fr-CH" w:eastAsia="zh-CN"/>
      </w:rPr>
    </w:pPr>
    <w:r>
      <w:fldChar w:fldCharType="begin"/>
    </w:r>
    <w:r w:rsidRPr="00751027">
      <w:rPr>
        <w:lang w:val="fr-CH"/>
      </w:rPr>
      <w:instrText xml:space="preserve"> FILENAME \p \* MERGEFORMAT </w:instrText>
    </w:r>
    <w:r>
      <w:fldChar w:fldCharType="separate"/>
    </w:r>
    <w:r w:rsidR="00751027">
      <w:rPr>
        <w:lang w:val="fr-CH"/>
      </w:rPr>
      <w:t>L:\Trans ITU 2\20140225\359073-1\084C.docx</w:t>
    </w:r>
    <w:r>
      <w:fldChar w:fldCharType="end"/>
    </w:r>
    <w:r w:rsidR="00B73431" w:rsidRPr="00751027">
      <w:rPr>
        <w:rFonts w:hint="eastAsia"/>
        <w:lang w:val="fr-CH" w:eastAsia="zh-CN"/>
      </w:rPr>
      <w:t>（</w:t>
    </w:r>
    <w:r w:rsidR="00B73431" w:rsidRPr="00751027">
      <w:rPr>
        <w:rFonts w:hint="eastAsia"/>
        <w:lang w:val="fr-CH" w:eastAsia="zh-CN"/>
      </w:rPr>
      <w:t>190247</w:t>
    </w:r>
    <w:r w:rsidR="00B73431" w:rsidRPr="00751027">
      <w:rPr>
        <w:rFonts w:hint="eastAsia"/>
        <w:lang w:val="fr-CH" w:eastAsia="zh-CN"/>
      </w:rPr>
      <w:t>）</w:t>
    </w:r>
    <w:r w:rsidR="00B73431" w:rsidRPr="00751027">
      <w:rPr>
        <w:rFonts w:hint="eastAsia"/>
        <w:lang w:val="fr-CH" w:eastAsia="zh-CN"/>
      </w:rPr>
      <w:tab/>
    </w:r>
    <w:r w:rsidR="00B73431" w:rsidRPr="00751027">
      <w:rPr>
        <w:rFonts w:hint="eastAsia"/>
        <w:lang w:val="fr-CH" w:eastAsia="zh-CN"/>
      </w:rPr>
      <w:tab/>
    </w:r>
    <w:r>
      <w:rPr>
        <w:lang w:val="fr-CH" w:eastAsia="zh-CN"/>
      </w:rPr>
      <w:fldChar w:fldCharType="begin"/>
    </w:r>
    <w:r w:rsidR="00B73431">
      <w:rPr>
        <w:lang w:val="en-US" w:eastAsia="zh-CN"/>
      </w:rPr>
      <w:instrText xml:space="preserve"> DATE \@ "dd.MM.yyyy" </w:instrText>
    </w:r>
    <w:r>
      <w:rPr>
        <w:lang w:val="fr-CH" w:eastAsia="zh-CN"/>
      </w:rPr>
      <w:fldChar w:fldCharType="separate"/>
    </w:r>
    <w:r w:rsidR="003B359F">
      <w:rPr>
        <w:lang w:val="en-US" w:eastAsia="zh-CN"/>
      </w:rPr>
      <w:t>12.03.2014</w:t>
    </w:r>
    <w:r>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9F" w:rsidRPr="00D210B7" w:rsidRDefault="003B359F" w:rsidP="003B359F">
    <w:pPr>
      <w:pStyle w:val="Footer"/>
    </w:pPr>
    <w:r>
      <w:t>ITU-T\BUREAU\CIRC\084</w:t>
    </w:r>
    <w:r>
      <w:t>C</w:t>
    </w:r>
    <w:r>
      <w:t>.DOC</w:t>
    </w:r>
  </w:p>
  <w:p w:rsidR="00AD2A6A" w:rsidRDefault="00AD2A6A">
    <w:pPr>
      <w:pStyle w:val="Footer"/>
    </w:pPr>
  </w:p>
  <w:p w:rsidR="00B73431" w:rsidRPr="00E60640" w:rsidRDefault="00B73431" w:rsidP="00AD2A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2A4668" w:rsidTr="00FD5CE3">
      <w:trPr>
        <w:cantSplit/>
      </w:trPr>
      <w:tc>
        <w:tcPr>
          <w:tcW w:w="1062" w:type="pct"/>
          <w:tcBorders>
            <w:top w:val="single" w:sz="6" w:space="0" w:color="auto"/>
          </w:tcBorders>
          <w:tcMar>
            <w:top w:w="57" w:type="dxa"/>
          </w:tcMar>
        </w:tcPr>
        <w:p w:rsidR="002A4668" w:rsidRDefault="002A4668" w:rsidP="00FD5CE3">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2A4668" w:rsidRDefault="002A4668" w:rsidP="00FD5CE3">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2A4668" w:rsidRDefault="002A4668" w:rsidP="00FD5CE3">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2A4668" w:rsidRDefault="002A4668" w:rsidP="00FD5CE3">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2A4668" w:rsidTr="00FD5CE3">
      <w:trPr>
        <w:cantSplit/>
      </w:trPr>
      <w:tc>
        <w:tcPr>
          <w:tcW w:w="1062" w:type="pct"/>
        </w:tcPr>
        <w:p w:rsidR="002A4668" w:rsidRDefault="002A4668" w:rsidP="00FD5CE3">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2A4668" w:rsidRDefault="002A4668" w:rsidP="00FD5CE3">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2A4668" w:rsidRDefault="002A4668" w:rsidP="00FD5CE3">
          <w:pPr>
            <w:pStyle w:val="itu"/>
            <w:rPr>
              <w:rFonts w:ascii="Times New Roman" w:hAnsi="Times New Roman"/>
            </w:rPr>
          </w:pPr>
          <w:r>
            <w:rPr>
              <w:rFonts w:ascii="Times New Roman" w:hAnsi="Times New Roman"/>
            </w:rPr>
            <w:t>Telegram ITU GENEVE</w:t>
          </w:r>
        </w:p>
      </w:tc>
      <w:tc>
        <w:tcPr>
          <w:tcW w:w="1131" w:type="pct"/>
        </w:tcPr>
        <w:p w:rsidR="002A4668" w:rsidRDefault="002A4668" w:rsidP="00FD5CE3">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2A4668" w:rsidTr="00FD5CE3">
      <w:trPr>
        <w:cantSplit/>
      </w:trPr>
      <w:tc>
        <w:tcPr>
          <w:tcW w:w="1062" w:type="pct"/>
        </w:tcPr>
        <w:p w:rsidR="002A4668" w:rsidRDefault="002A4668" w:rsidP="00FD5CE3">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2A4668" w:rsidRDefault="002A4668" w:rsidP="00FD5CE3">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2A4668" w:rsidRDefault="002A4668" w:rsidP="00FD5CE3">
          <w:pPr>
            <w:pStyle w:val="itu"/>
            <w:rPr>
              <w:rFonts w:ascii="Times New Roman" w:hAnsi="Times New Roman"/>
              <w:lang w:val="fr-CH"/>
            </w:rPr>
          </w:pPr>
        </w:p>
      </w:tc>
      <w:tc>
        <w:tcPr>
          <w:tcW w:w="1131" w:type="pct"/>
        </w:tcPr>
        <w:p w:rsidR="002A4668" w:rsidRDefault="002A4668" w:rsidP="00FD5CE3">
          <w:pPr>
            <w:pStyle w:val="itu"/>
            <w:rPr>
              <w:rFonts w:ascii="Times New Roman" w:hAnsi="Times New Roman"/>
              <w:lang w:val="fr-CH"/>
            </w:rPr>
          </w:pPr>
        </w:p>
      </w:tc>
    </w:tr>
  </w:tbl>
  <w:p w:rsidR="00B73431" w:rsidRPr="002A4668" w:rsidRDefault="00B73431" w:rsidP="002A4668">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31" w:rsidRDefault="00B73431">
      <w:pPr>
        <w:rPr>
          <w:sz w:val="23"/>
          <w:szCs w:val="23"/>
        </w:rPr>
      </w:pPr>
      <w:r>
        <w:rPr>
          <w:sz w:val="23"/>
          <w:szCs w:val="23"/>
        </w:rPr>
        <w:t>____________________</w:t>
      </w:r>
    </w:p>
  </w:footnote>
  <w:footnote w:type="continuationSeparator" w:id="0">
    <w:p w:rsidR="00B73431" w:rsidRDefault="00B73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31" w:rsidRDefault="00AC08F6" w:rsidP="002A1603">
    <w:pPr>
      <w:pStyle w:val="Header"/>
      <w:framePr w:wrap="around" w:vAnchor="text" w:hAnchor="margin" w:xAlign="right" w:y="1"/>
      <w:rPr>
        <w:rStyle w:val="PageNumber"/>
      </w:rPr>
    </w:pPr>
    <w:r>
      <w:rPr>
        <w:rStyle w:val="PageNumber"/>
      </w:rPr>
      <w:fldChar w:fldCharType="begin"/>
    </w:r>
    <w:r w:rsidR="00B73431">
      <w:rPr>
        <w:rStyle w:val="PageNumber"/>
      </w:rPr>
      <w:instrText xml:space="preserve">PAGE  </w:instrText>
    </w:r>
    <w:r>
      <w:rPr>
        <w:rStyle w:val="PageNumber"/>
      </w:rPr>
      <w:fldChar w:fldCharType="separate"/>
    </w:r>
    <w:r w:rsidR="00B73431">
      <w:rPr>
        <w:rStyle w:val="PageNumber"/>
        <w:noProof/>
      </w:rPr>
      <w:t>3</w:t>
    </w:r>
    <w:r>
      <w:rPr>
        <w:rStyle w:val="PageNumber"/>
      </w:rPr>
      <w:fldChar w:fldCharType="end"/>
    </w:r>
  </w:p>
  <w:p w:rsidR="00B73431" w:rsidRDefault="00B73431"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31" w:rsidRDefault="00B73431" w:rsidP="002A1603">
    <w:pPr>
      <w:pStyle w:val="Header"/>
      <w:ind w:right="360"/>
      <w:rPr>
        <w:lang w:val="en-US" w:eastAsia="zh-CN"/>
      </w:rPr>
    </w:pPr>
    <w:r>
      <w:rPr>
        <w:rFonts w:hint="eastAsia"/>
        <w:lang w:val="en-US" w:eastAsia="zh-CN"/>
      </w:rPr>
      <w:t xml:space="preserve">- </w:t>
    </w:r>
    <w:r w:rsidR="00AC08F6">
      <w:rPr>
        <w:rStyle w:val="PageNumber"/>
      </w:rPr>
      <w:fldChar w:fldCharType="begin"/>
    </w:r>
    <w:r>
      <w:rPr>
        <w:rStyle w:val="PageNumber"/>
      </w:rPr>
      <w:instrText xml:space="preserve"> PAGE </w:instrText>
    </w:r>
    <w:r w:rsidR="00AC08F6">
      <w:rPr>
        <w:rStyle w:val="PageNumber"/>
      </w:rPr>
      <w:fldChar w:fldCharType="separate"/>
    </w:r>
    <w:r w:rsidR="003B359F">
      <w:rPr>
        <w:rStyle w:val="PageNumber"/>
        <w:noProof/>
      </w:rPr>
      <w:t>2</w:t>
    </w:r>
    <w:r w:rsidR="00AC08F6">
      <w:rPr>
        <w:rStyle w:val="PageNumber"/>
      </w:rPr>
      <w:fldChar w:fldCharType="end"/>
    </w:r>
    <w:r>
      <w:rPr>
        <w:rStyle w:val="PageNumbe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D68D4"/>
    <w:rsid w:val="001E381A"/>
    <w:rsid w:val="0020651D"/>
    <w:rsid w:val="00216C8F"/>
    <w:rsid w:val="002372C7"/>
    <w:rsid w:val="00262EC6"/>
    <w:rsid w:val="0027568A"/>
    <w:rsid w:val="0028502B"/>
    <w:rsid w:val="00293589"/>
    <w:rsid w:val="00294C1C"/>
    <w:rsid w:val="002958F2"/>
    <w:rsid w:val="002A1603"/>
    <w:rsid w:val="002A4668"/>
    <w:rsid w:val="002C352D"/>
    <w:rsid w:val="002C672A"/>
    <w:rsid w:val="002D080C"/>
    <w:rsid w:val="002D2D2B"/>
    <w:rsid w:val="002D729D"/>
    <w:rsid w:val="002E5E46"/>
    <w:rsid w:val="002F3D1A"/>
    <w:rsid w:val="003103A8"/>
    <w:rsid w:val="00313A41"/>
    <w:rsid w:val="00322A03"/>
    <w:rsid w:val="00330293"/>
    <w:rsid w:val="003307E4"/>
    <w:rsid w:val="0033229B"/>
    <w:rsid w:val="00335F94"/>
    <w:rsid w:val="00354E58"/>
    <w:rsid w:val="00356952"/>
    <w:rsid w:val="00362B4A"/>
    <w:rsid w:val="00376F72"/>
    <w:rsid w:val="003772C6"/>
    <w:rsid w:val="003A6367"/>
    <w:rsid w:val="003B2EAA"/>
    <w:rsid w:val="003B359F"/>
    <w:rsid w:val="003C29A4"/>
    <w:rsid w:val="003C5E30"/>
    <w:rsid w:val="003E7209"/>
    <w:rsid w:val="003F2A86"/>
    <w:rsid w:val="00402633"/>
    <w:rsid w:val="00444683"/>
    <w:rsid w:val="00444E8F"/>
    <w:rsid w:val="00453A10"/>
    <w:rsid w:val="0046534B"/>
    <w:rsid w:val="004814B6"/>
    <w:rsid w:val="00487F05"/>
    <w:rsid w:val="004B38AB"/>
    <w:rsid w:val="004C5BE0"/>
    <w:rsid w:val="004C7C62"/>
    <w:rsid w:val="004D18C4"/>
    <w:rsid w:val="0051354C"/>
    <w:rsid w:val="00523169"/>
    <w:rsid w:val="005239AB"/>
    <w:rsid w:val="00535E76"/>
    <w:rsid w:val="00543D26"/>
    <w:rsid w:val="00554CDC"/>
    <w:rsid w:val="005566F1"/>
    <w:rsid w:val="00556DFC"/>
    <w:rsid w:val="0056275D"/>
    <w:rsid w:val="0057364C"/>
    <w:rsid w:val="0057683C"/>
    <w:rsid w:val="00594AB2"/>
    <w:rsid w:val="005D0F8C"/>
    <w:rsid w:val="005D4C26"/>
    <w:rsid w:val="005E1427"/>
    <w:rsid w:val="005E6E47"/>
    <w:rsid w:val="0063236A"/>
    <w:rsid w:val="00672E81"/>
    <w:rsid w:val="00681A48"/>
    <w:rsid w:val="00690BE6"/>
    <w:rsid w:val="006A60C8"/>
    <w:rsid w:val="006A736A"/>
    <w:rsid w:val="006A7CA2"/>
    <w:rsid w:val="006C7801"/>
    <w:rsid w:val="006D09B3"/>
    <w:rsid w:val="006D0B85"/>
    <w:rsid w:val="006E11D8"/>
    <w:rsid w:val="006E74AA"/>
    <w:rsid w:val="006F4DFC"/>
    <w:rsid w:val="00714CA7"/>
    <w:rsid w:val="00732BE1"/>
    <w:rsid w:val="00737527"/>
    <w:rsid w:val="007433BD"/>
    <w:rsid w:val="00751027"/>
    <w:rsid w:val="007609AA"/>
    <w:rsid w:val="00761B39"/>
    <w:rsid w:val="00773371"/>
    <w:rsid w:val="007B781C"/>
    <w:rsid w:val="007D1603"/>
    <w:rsid w:val="007D3346"/>
    <w:rsid w:val="007E6BBA"/>
    <w:rsid w:val="007F6E04"/>
    <w:rsid w:val="00830DA6"/>
    <w:rsid w:val="00835C49"/>
    <w:rsid w:val="00843C9E"/>
    <w:rsid w:val="00864F93"/>
    <w:rsid w:val="00874ECF"/>
    <w:rsid w:val="0089488D"/>
    <w:rsid w:val="008949B5"/>
    <w:rsid w:val="008E2C66"/>
    <w:rsid w:val="008E44B7"/>
    <w:rsid w:val="008F3B19"/>
    <w:rsid w:val="00911F92"/>
    <w:rsid w:val="00923B56"/>
    <w:rsid w:val="0093377B"/>
    <w:rsid w:val="009344D1"/>
    <w:rsid w:val="0094018E"/>
    <w:rsid w:val="009572BA"/>
    <w:rsid w:val="009622EC"/>
    <w:rsid w:val="009714A0"/>
    <w:rsid w:val="009753FC"/>
    <w:rsid w:val="00981A4C"/>
    <w:rsid w:val="009B464B"/>
    <w:rsid w:val="009B5159"/>
    <w:rsid w:val="009D73E5"/>
    <w:rsid w:val="00A15D02"/>
    <w:rsid w:val="00A31BE4"/>
    <w:rsid w:val="00A3203D"/>
    <w:rsid w:val="00A32BB1"/>
    <w:rsid w:val="00A373FC"/>
    <w:rsid w:val="00A37CEC"/>
    <w:rsid w:val="00A407BE"/>
    <w:rsid w:val="00A54D21"/>
    <w:rsid w:val="00A64F42"/>
    <w:rsid w:val="00AA5543"/>
    <w:rsid w:val="00AB54D2"/>
    <w:rsid w:val="00AC08F6"/>
    <w:rsid w:val="00AC68F3"/>
    <w:rsid w:val="00AD25E5"/>
    <w:rsid w:val="00AD2A6A"/>
    <w:rsid w:val="00B47231"/>
    <w:rsid w:val="00B56986"/>
    <w:rsid w:val="00B62C9F"/>
    <w:rsid w:val="00B73431"/>
    <w:rsid w:val="00BB0EE7"/>
    <w:rsid w:val="00BC75EE"/>
    <w:rsid w:val="00BD30D2"/>
    <w:rsid w:val="00BE2DD7"/>
    <w:rsid w:val="00BE6FB9"/>
    <w:rsid w:val="00BF2511"/>
    <w:rsid w:val="00C02C5C"/>
    <w:rsid w:val="00C07AB0"/>
    <w:rsid w:val="00C13C4A"/>
    <w:rsid w:val="00C320BD"/>
    <w:rsid w:val="00C6182E"/>
    <w:rsid w:val="00C86543"/>
    <w:rsid w:val="00C868BD"/>
    <w:rsid w:val="00C94B0C"/>
    <w:rsid w:val="00CB2048"/>
    <w:rsid w:val="00CB49CB"/>
    <w:rsid w:val="00CF0141"/>
    <w:rsid w:val="00CF1C46"/>
    <w:rsid w:val="00CF67A8"/>
    <w:rsid w:val="00D005E3"/>
    <w:rsid w:val="00D01C47"/>
    <w:rsid w:val="00D070F1"/>
    <w:rsid w:val="00D07107"/>
    <w:rsid w:val="00D10934"/>
    <w:rsid w:val="00D12C64"/>
    <w:rsid w:val="00D15300"/>
    <w:rsid w:val="00D15C99"/>
    <w:rsid w:val="00D24298"/>
    <w:rsid w:val="00D2581C"/>
    <w:rsid w:val="00D258F2"/>
    <w:rsid w:val="00D375F1"/>
    <w:rsid w:val="00D55E4F"/>
    <w:rsid w:val="00D818A6"/>
    <w:rsid w:val="00DA300E"/>
    <w:rsid w:val="00DE39A0"/>
    <w:rsid w:val="00E04A9E"/>
    <w:rsid w:val="00E1779A"/>
    <w:rsid w:val="00E23C6F"/>
    <w:rsid w:val="00E25CDC"/>
    <w:rsid w:val="00E57A3C"/>
    <w:rsid w:val="00E60640"/>
    <w:rsid w:val="00E63A08"/>
    <w:rsid w:val="00E75EED"/>
    <w:rsid w:val="00E929A2"/>
    <w:rsid w:val="00EB62DC"/>
    <w:rsid w:val="00F22A8D"/>
    <w:rsid w:val="00F23760"/>
    <w:rsid w:val="00F3199A"/>
    <w:rsid w:val="00F362BD"/>
    <w:rsid w:val="00F44FEB"/>
    <w:rsid w:val="00F62F25"/>
    <w:rsid w:val="00F6527F"/>
    <w:rsid w:val="00F72F2C"/>
    <w:rsid w:val="00F87D38"/>
    <w:rsid w:val="00FA4D64"/>
    <w:rsid w:val="00FB228C"/>
    <w:rsid w:val="00FC35CC"/>
    <w:rsid w:val="00FD2523"/>
    <w:rsid w:val="00FE3453"/>
    <w:rsid w:val="00FE4F0E"/>
    <w:rsid w:val="00FF4751"/>
    <w:rsid w:val="00FF6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paragraph" w:styleId="BalloonText">
    <w:name w:val="Balloon Text"/>
    <w:basedOn w:val="Normal"/>
    <w:link w:val="BalloonTextChar"/>
    <w:rsid w:val="00E60640"/>
    <w:pPr>
      <w:spacing w:before="0"/>
    </w:pPr>
    <w:rPr>
      <w:rFonts w:ascii="Tahoma" w:hAnsi="Tahoma" w:cs="Tahoma"/>
      <w:sz w:val="16"/>
      <w:szCs w:val="16"/>
    </w:rPr>
  </w:style>
  <w:style w:type="character" w:customStyle="1" w:styleId="BalloonTextChar">
    <w:name w:val="Balloon Text Char"/>
    <w:basedOn w:val="DefaultParagraphFont"/>
    <w:link w:val="BalloonText"/>
    <w:rsid w:val="00E60640"/>
    <w:rPr>
      <w:rFonts w:ascii="Tahoma" w:hAnsi="Tahoma" w:cs="Tahoma"/>
      <w:sz w:val="16"/>
      <w:szCs w:val="16"/>
      <w:lang w:val="en-GB" w:eastAsia="en-US"/>
    </w:rPr>
  </w:style>
  <w:style w:type="character" w:customStyle="1" w:styleId="FooterChar">
    <w:name w:val="Footer Char"/>
    <w:basedOn w:val="DefaultParagraphFont"/>
    <w:link w:val="Footer"/>
    <w:uiPriority w:val="99"/>
    <w:rsid w:val="00E60640"/>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paragraph" w:styleId="BalloonText">
    <w:name w:val="Balloon Text"/>
    <w:basedOn w:val="Normal"/>
    <w:link w:val="BalloonTextChar"/>
    <w:rsid w:val="00E60640"/>
    <w:pPr>
      <w:spacing w:before="0"/>
    </w:pPr>
    <w:rPr>
      <w:rFonts w:ascii="Tahoma" w:hAnsi="Tahoma" w:cs="Tahoma"/>
      <w:sz w:val="16"/>
      <w:szCs w:val="16"/>
    </w:rPr>
  </w:style>
  <w:style w:type="character" w:customStyle="1" w:styleId="BalloonTextChar">
    <w:name w:val="Balloon Text Char"/>
    <w:basedOn w:val="DefaultParagraphFont"/>
    <w:link w:val="BalloonText"/>
    <w:rsid w:val="00E60640"/>
    <w:rPr>
      <w:rFonts w:ascii="Tahoma" w:hAnsi="Tahoma" w:cs="Tahoma"/>
      <w:sz w:val="16"/>
      <w:szCs w:val="16"/>
      <w:lang w:val="en-GB" w:eastAsia="en-US"/>
    </w:rPr>
  </w:style>
  <w:style w:type="character" w:customStyle="1" w:styleId="FooterChar">
    <w:name w:val="Footer Char"/>
    <w:basedOn w:val="DefaultParagraphFont"/>
    <w:link w:val="Footer"/>
    <w:uiPriority w:val="99"/>
    <w:rsid w:val="00E60640"/>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7598">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qos/201404/Pages/default.asp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itu.int/en/ITU-T/Workshops-and-Seminars/qos/201404/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qos/201404/Pages/default.aspx"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DE235A1C32222409603D880470446DA" ma:contentTypeVersion="1" ma:contentTypeDescription="Create a new document." ma:contentTypeScope="" ma:versionID="98f1a2bddcfa72dc2b0839474b2713ab">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6B1F7-7520-4680-BA58-3012008259AA}"/>
</file>

<file path=customXml/itemProps2.xml><?xml version="1.0" encoding="utf-8"?>
<ds:datastoreItem xmlns:ds="http://schemas.openxmlformats.org/officeDocument/2006/customXml" ds:itemID="{15CBB25C-6E6C-4E2D-BB48-D0B37FC67448}"/>
</file>

<file path=customXml/itemProps3.xml><?xml version="1.0" encoding="utf-8"?>
<ds:datastoreItem xmlns:ds="http://schemas.openxmlformats.org/officeDocument/2006/customXml" ds:itemID="{27F342D5-3E20-4D95-87E9-3DE939BBD414}"/>
</file>

<file path=customXml/itemProps4.xml><?xml version="1.0" encoding="utf-8"?>
<ds:datastoreItem xmlns:ds="http://schemas.openxmlformats.org/officeDocument/2006/customXml" ds:itemID="{1DD62615-13E2-4355-8EE0-3DB495379211}"/>
</file>

<file path=docProps/app.xml><?xml version="1.0" encoding="utf-8"?>
<Properties xmlns="http://schemas.openxmlformats.org/officeDocument/2006/extended-properties" xmlns:vt="http://schemas.openxmlformats.org/officeDocument/2006/docPropsVTypes">
  <Template>PC_TSBworkshop.dotm</Template>
  <TotalTime>4</TotalTime>
  <Pages>2</Pages>
  <Words>932</Words>
  <Characters>783</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1712</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Quist, Judith</cp:lastModifiedBy>
  <cp:revision>4</cp:revision>
  <cp:lastPrinted>2014-02-25T20:42:00Z</cp:lastPrinted>
  <dcterms:created xsi:type="dcterms:W3CDTF">2014-02-26T13:47:00Z</dcterms:created>
  <dcterms:modified xsi:type="dcterms:W3CDTF">2014-03-12T11:20:00Z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0x010100EDE235A1C32222409603D880470446DA</vt:lpwstr>
  </property>
</Properties>
</file>