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63FDE">
            <w:pPr>
              <w:tabs>
                <w:tab w:val="left" w:pos="4111"/>
              </w:tabs>
              <w:spacing w:line="300" w:lineRule="exact"/>
              <w:ind w:left="57"/>
              <w:rPr>
                <w:lang w:bidi="ar-EG"/>
              </w:rPr>
            </w:pPr>
            <w:proofErr w:type="gramStart"/>
            <w:r w:rsidRPr="00007569">
              <w:rPr>
                <w:rFonts w:hint="cs"/>
                <w:rtl/>
              </w:rPr>
              <w:t>جنيف</w:t>
            </w:r>
            <w:proofErr w:type="gramEnd"/>
            <w:r w:rsidRPr="00007569">
              <w:rPr>
                <w:rFonts w:hint="cs"/>
                <w:rtl/>
              </w:rPr>
              <w:t>،</w:t>
            </w:r>
            <w:r w:rsidRPr="00007569">
              <w:rPr>
                <w:rFonts w:hint="cs"/>
                <w:rtl/>
                <w:lang w:bidi="ar-EG"/>
              </w:rPr>
              <w:t xml:space="preserve"> </w:t>
            </w:r>
            <w:r w:rsidR="00C63FDE">
              <w:rPr>
                <w:lang w:bidi="ar-EG"/>
              </w:rPr>
              <w:t>14</w:t>
            </w:r>
            <w:r w:rsidR="000B328A">
              <w:rPr>
                <w:rFonts w:hint="cs"/>
                <w:rtl/>
                <w:lang w:bidi="ar-EG"/>
              </w:rPr>
              <w:t xml:space="preserve"> </w:t>
            </w:r>
            <w:r w:rsidR="00C63FDE">
              <w:rPr>
                <w:rFonts w:hint="cs"/>
                <w:rtl/>
                <w:lang w:bidi="ar-EG"/>
              </w:rPr>
              <w:t>مايو</w:t>
            </w:r>
            <w:r w:rsidR="000B328A">
              <w:rPr>
                <w:rFonts w:hint="cs"/>
                <w:rtl/>
                <w:lang w:bidi="ar-EG"/>
              </w:rPr>
              <w:t xml:space="preserve"> </w:t>
            </w:r>
            <w:r w:rsidR="000B328A">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Default="00007569" w:rsidP="00C73364">
            <w:pPr>
              <w:tabs>
                <w:tab w:val="left" w:pos="4111"/>
              </w:tabs>
              <w:spacing w:before="20" w:line="300" w:lineRule="exact"/>
              <w:ind w:left="57"/>
              <w:jc w:val="left"/>
              <w:rPr>
                <w:rtl/>
                <w:lang w:bidi="ar-EG"/>
              </w:rPr>
            </w:pPr>
            <w:proofErr w:type="gramStart"/>
            <w:r w:rsidRPr="00007569">
              <w:rPr>
                <w:rFonts w:hint="cs"/>
                <w:rtl/>
              </w:rPr>
              <w:t>المرجع</w:t>
            </w:r>
            <w:proofErr w:type="gramEnd"/>
            <w:r w:rsidRPr="00007569">
              <w:rPr>
                <w:rFonts w:hint="cs"/>
                <w:rtl/>
              </w:rPr>
              <w:t>:</w:t>
            </w:r>
          </w:p>
          <w:p w:rsidR="00C73364" w:rsidRDefault="00C73364" w:rsidP="00C73364">
            <w:pPr>
              <w:tabs>
                <w:tab w:val="left" w:pos="4111"/>
              </w:tabs>
              <w:spacing w:before="0" w:after="60" w:line="300" w:lineRule="exact"/>
              <w:ind w:left="57"/>
              <w:jc w:val="left"/>
              <w:rPr>
                <w:rtl/>
                <w:lang w:bidi="ar-EG"/>
              </w:rPr>
            </w:pPr>
          </w:p>
          <w:p w:rsidR="00C73364" w:rsidRPr="00007569" w:rsidRDefault="00C73364" w:rsidP="00C73364">
            <w:pPr>
              <w:tabs>
                <w:tab w:val="left" w:pos="4111"/>
              </w:tabs>
              <w:spacing w:before="60" w:after="60" w:line="300" w:lineRule="exact"/>
              <w:ind w:left="57"/>
              <w:jc w:val="left"/>
              <w:rPr>
                <w:rtl/>
                <w:lang w:bidi="ar-EG"/>
              </w:rPr>
            </w:pPr>
            <w:proofErr w:type="gramStart"/>
            <w:r w:rsidRPr="00007569">
              <w:rPr>
                <w:rFonts w:hint="cs"/>
                <w:rtl/>
                <w:lang w:bidi="ar-SY"/>
              </w:rPr>
              <w:t>الهاتف</w:t>
            </w:r>
            <w:proofErr w:type="gramEnd"/>
            <w:r w:rsidRPr="00007569">
              <w:rPr>
                <w:rFonts w:hint="cs"/>
                <w:rtl/>
              </w:rPr>
              <w:t>:</w:t>
            </w:r>
            <w:r>
              <w:rPr>
                <w:rFonts w:hint="cs"/>
                <w:rtl/>
              </w:rPr>
              <w:br/>
            </w:r>
            <w:r w:rsidRPr="00007569">
              <w:rPr>
                <w:rFonts w:hint="cs"/>
                <w:rtl/>
              </w:rPr>
              <w:t>الفاكس:</w:t>
            </w:r>
          </w:p>
        </w:tc>
        <w:tc>
          <w:tcPr>
            <w:tcW w:w="3340" w:type="dxa"/>
          </w:tcPr>
          <w:p w:rsidR="00007569" w:rsidRPr="00007569" w:rsidRDefault="00C5483C" w:rsidP="009A059B">
            <w:pPr>
              <w:tabs>
                <w:tab w:val="left" w:pos="4111"/>
              </w:tabs>
              <w:spacing w:before="20" w:line="300" w:lineRule="exact"/>
              <w:ind w:left="57"/>
              <w:jc w:val="left"/>
              <w:rPr>
                <w:b/>
                <w:rtl/>
                <w:lang w:bidi="ar-EG"/>
              </w:rPr>
            </w:pPr>
            <w:r>
              <w:rPr>
                <w:b/>
              </w:rPr>
              <w:t>TSB</w:t>
            </w:r>
            <w:r w:rsidR="00F03585">
              <w:rPr>
                <w:b/>
              </w:rPr>
              <w:t> </w:t>
            </w:r>
            <w:r>
              <w:rPr>
                <w:b/>
              </w:rPr>
              <w:t>Circular</w:t>
            </w:r>
            <w:r w:rsidR="009A059B">
              <w:rPr>
                <w:b/>
              </w:rPr>
              <w:t> </w:t>
            </w:r>
            <w:r w:rsidR="00C63FDE">
              <w:rPr>
                <w:b/>
              </w:rPr>
              <w:t>25</w:t>
            </w:r>
          </w:p>
          <w:p w:rsidR="00007569" w:rsidRDefault="00007569" w:rsidP="0069450E">
            <w:pPr>
              <w:tabs>
                <w:tab w:val="right" w:pos="1113"/>
                <w:tab w:val="left" w:pos="4111"/>
              </w:tabs>
              <w:spacing w:before="0" w:after="60" w:line="300" w:lineRule="exact"/>
              <w:ind w:left="57"/>
              <w:jc w:val="left"/>
              <w:rPr>
                <w:bCs/>
                <w:rtl/>
                <w:lang w:bidi="ar-EG"/>
              </w:rPr>
            </w:pPr>
            <w:r w:rsidRPr="00007569">
              <w:rPr>
                <w:bCs/>
              </w:rPr>
              <w:t>TSB</w:t>
            </w:r>
            <w:r w:rsidR="0069450E">
              <w:rPr>
                <w:bCs/>
              </w:rPr>
              <w:t> </w:t>
            </w:r>
            <w:r w:rsidRPr="00007569">
              <w:rPr>
                <w:bCs/>
              </w:rPr>
              <w:t>Workshops/P.R.</w:t>
            </w:r>
          </w:p>
          <w:p w:rsidR="00C73364" w:rsidRPr="00C73364" w:rsidRDefault="00C73364" w:rsidP="00C73364">
            <w:pPr>
              <w:tabs>
                <w:tab w:val="right" w:pos="1432"/>
                <w:tab w:val="left" w:pos="4111"/>
              </w:tabs>
              <w:spacing w:before="60" w:after="60" w:line="300" w:lineRule="exact"/>
              <w:ind w:left="57"/>
              <w:jc w:val="left"/>
              <w:rPr>
                <w:rtl/>
                <w:lang w:bidi="ar-EG"/>
              </w:rPr>
            </w:pPr>
            <w:r>
              <w:t>+41 22 730 6356</w:t>
            </w:r>
            <w:r>
              <w:rPr>
                <w:rFonts w:hint="cs"/>
                <w:rtl/>
                <w:lang w:bidi="ar-EG"/>
              </w:rPr>
              <w:br/>
            </w:r>
            <w:r w:rsidRPr="00007569">
              <w:t>+41</w:t>
            </w:r>
            <w:r>
              <w:t> </w:t>
            </w:r>
            <w:r w:rsidRPr="00007569">
              <w:t>22</w:t>
            </w:r>
            <w:r>
              <w:t> </w:t>
            </w:r>
            <w:r w:rsidRPr="00007569">
              <w:t>730</w:t>
            </w:r>
            <w:r>
              <w:t> </w:t>
            </w:r>
            <w:r w:rsidRPr="00007569">
              <w:t>5853</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 xml:space="preserve">إلى إدارات الدول </w:t>
            </w:r>
            <w:proofErr w:type="gramStart"/>
            <w:r w:rsidRPr="00007569">
              <w:rPr>
                <w:rFonts w:hint="cs"/>
                <w:rtl/>
              </w:rPr>
              <w:t>الأعضاء</w:t>
            </w:r>
            <w:proofErr w:type="gramEnd"/>
            <w:r w:rsidRPr="00007569">
              <w:rPr>
                <w:rFonts w:hint="cs"/>
                <w:rtl/>
              </w:rPr>
              <w:t xml:space="preserve">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026207">
              <w:rPr>
                <w:rFonts w:hint="cs"/>
                <w:spacing w:val="-2"/>
                <w:rtl/>
              </w:rPr>
              <w:t>إلى الهيئات الأكاديمية المنضمة إلى قطاع تقييس الاتصالات</w:t>
            </w:r>
            <w:r w:rsidR="00026207" w:rsidRPr="00026207">
              <w:rPr>
                <w:rFonts w:hint="cs"/>
                <w:spacing w:val="-2"/>
                <w:rtl/>
                <w:lang w:bidi="ar-EG"/>
              </w:rPr>
              <w:t>؛</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FE7226" w:rsidP="00456BDC">
            <w:pPr>
              <w:spacing w:before="60" w:after="60" w:line="300" w:lineRule="exact"/>
              <w:ind w:left="284" w:hanging="227"/>
              <w:rPr>
                <w:rtl/>
              </w:rPr>
            </w:pPr>
          </w:p>
          <w:p w:rsidR="00007569" w:rsidRPr="00007569" w:rsidRDefault="00007569" w:rsidP="00B30D5B">
            <w:pPr>
              <w:spacing w:before="20" w:after="60" w:line="300" w:lineRule="exact"/>
              <w:ind w:left="57"/>
              <w:jc w:val="left"/>
            </w:pPr>
            <w:proofErr w:type="gramStart"/>
            <w:r w:rsidRPr="00007569">
              <w:rPr>
                <w:rFonts w:hint="cs"/>
                <w:rtl/>
              </w:rPr>
              <w:t>البريد</w:t>
            </w:r>
            <w:proofErr w:type="gramEnd"/>
            <w:r w:rsidRPr="00007569">
              <w:rPr>
                <w:rFonts w:hint="cs"/>
                <w:rtl/>
              </w:rPr>
              <w:t xml:space="preserve"> الإلكتروني:</w:t>
            </w:r>
          </w:p>
        </w:tc>
        <w:tc>
          <w:tcPr>
            <w:tcW w:w="3340" w:type="dxa"/>
          </w:tcPr>
          <w:p w:rsidR="00C73364" w:rsidRDefault="00C73364" w:rsidP="00456BDC">
            <w:pPr>
              <w:tabs>
                <w:tab w:val="right" w:pos="1432"/>
                <w:tab w:val="left" w:pos="4111"/>
              </w:tabs>
              <w:spacing w:before="60" w:after="60" w:line="300" w:lineRule="exact"/>
              <w:ind w:left="284" w:hanging="227"/>
              <w:rPr>
                <w:rtl/>
                <w:lang w:bidi="ar-EG"/>
              </w:rPr>
            </w:pPr>
          </w:p>
          <w:p w:rsidR="00007569" w:rsidRPr="00007569" w:rsidRDefault="00B60ED5" w:rsidP="00FE7226">
            <w:pPr>
              <w:tabs>
                <w:tab w:val="right" w:pos="1432"/>
                <w:tab w:val="left" w:pos="4111"/>
              </w:tabs>
              <w:spacing w:before="20" w:after="60" w:line="300" w:lineRule="exact"/>
              <w:ind w:left="57"/>
              <w:jc w:val="left"/>
              <w:rPr>
                <w:rtl/>
                <w:lang w:bidi="ar-EG"/>
              </w:rPr>
            </w:pPr>
            <w:hyperlink r:id="rId9" w:history="1">
              <w:r w:rsidR="00697445" w:rsidRPr="00007569">
                <w:rPr>
                  <w:rStyle w:val="Hyperlink"/>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proofErr w:type="gramStart"/>
            <w:r w:rsidRPr="00007569">
              <w:rPr>
                <w:rFonts w:hint="cs"/>
                <w:b/>
                <w:bCs/>
                <w:rtl/>
              </w:rPr>
              <w:t>نسخة</w:t>
            </w:r>
            <w:proofErr w:type="gramEnd"/>
            <w:r w:rsidRPr="00007569">
              <w:rPr>
                <w:rFonts w:hint="cs"/>
                <w:b/>
                <w:bCs/>
                <w:rtl/>
              </w:rPr>
              <w:t xml:space="preserve"> إلى:</w:t>
            </w:r>
          </w:p>
          <w:p w:rsidR="00007569" w:rsidRPr="00E14185" w:rsidRDefault="00007569" w:rsidP="00026207">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0B328A">
              <w:rPr>
                <w:rFonts w:hint="cs"/>
                <w:spacing w:val="-4"/>
                <w:rtl/>
              </w:rPr>
              <w:t>رؤساء لجان دراسات</w:t>
            </w:r>
            <w:r w:rsidRPr="00E14185">
              <w:rPr>
                <w:rFonts w:hint="cs"/>
                <w:spacing w:val="-4"/>
                <w:rtl/>
              </w:rPr>
              <w:t xml:space="preserve"> تقييس الاتصالات ونوابه</w:t>
            </w:r>
            <w:r w:rsidR="000B328A">
              <w:rPr>
                <w:rFonts w:hint="cs"/>
                <w:spacing w:val="-4"/>
                <w:rtl/>
              </w:rPr>
              <w:t>م</w:t>
            </w:r>
            <w:r w:rsidR="0034788E">
              <w:rPr>
                <w:rFonts w:hint="cs"/>
                <w:spacing w:val="-4"/>
                <w:rtl/>
                <w:lang w:bidi="ar-EG"/>
              </w:rPr>
              <w:t>؛</w:t>
            </w:r>
          </w:p>
          <w:p w:rsidR="00007569" w:rsidRPr="00007569" w:rsidRDefault="00007569" w:rsidP="009A059B">
            <w:pPr>
              <w:tabs>
                <w:tab w:val="left" w:pos="284"/>
                <w:tab w:val="left" w:pos="4111"/>
              </w:tabs>
              <w:spacing w:before="0" w:line="300" w:lineRule="exact"/>
              <w:ind w:left="284" w:hanging="227"/>
              <w:rPr>
                <w:rtl/>
                <w:lang w:bidi="ar-EG"/>
              </w:rPr>
            </w:pPr>
            <w:r w:rsidRPr="00007569">
              <w:rPr>
                <w:rFonts w:hint="cs"/>
                <w:rtl/>
              </w:rPr>
              <w:t>-</w:t>
            </w:r>
            <w:r w:rsidRPr="00007569">
              <w:rPr>
                <w:rtl/>
              </w:rPr>
              <w:tab/>
              <w:t>مدير</w:t>
            </w:r>
            <w:r w:rsidR="00C63FDE">
              <w:rPr>
                <w:rFonts w:hint="cs"/>
                <w:rtl/>
              </w:rPr>
              <w:t>َي</w:t>
            </w:r>
            <w:r w:rsidRPr="00007569">
              <w:rPr>
                <w:rtl/>
              </w:rPr>
              <w:t xml:space="preserve"> مكتب الاتصالات</w:t>
            </w:r>
            <w:r w:rsidR="009A059B">
              <w:rPr>
                <w:rFonts w:hint="cs"/>
                <w:rtl/>
              </w:rPr>
              <w:t xml:space="preserve"> الراديوية</w:t>
            </w:r>
            <w:r w:rsidR="00C63FDE">
              <w:rPr>
                <w:rFonts w:hint="cs"/>
                <w:rtl/>
              </w:rPr>
              <w:t xml:space="preserve"> ومكتب </w:t>
            </w:r>
            <w:r w:rsidR="009A059B">
              <w:rPr>
                <w:rFonts w:hint="cs"/>
                <w:rtl/>
              </w:rPr>
              <w:t>تنمية الاتصالات</w:t>
            </w:r>
            <w:r w:rsidR="0034788E">
              <w:rPr>
                <w:rFonts w:hint="cs"/>
                <w:rtl/>
                <w:lang w:bidi="ar-EG"/>
              </w:rPr>
              <w:t>؛</w:t>
            </w:r>
          </w:p>
          <w:p w:rsidR="000B328A" w:rsidRDefault="000B328A" w:rsidP="00026207">
            <w:pPr>
              <w:tabs>
                <w:tab w:val="left" w:pos="284"/>
                <w:tab w:val="left" w:pos="4111"/>
              </w:tabs>
              <w:spacing w:before="0" w:after="60" w:line="300" w:lineRule="exact"/>
              <w:ind w:left="284" w:hanging="227"/>
              <w:rPr>
                <w:rtl/>
              </w:rPr>
            </w:pPr>
            <w:r>
              <w:rPr>
                <w:rFonts w:hint="cs"/>
                <w:rtl/>
              </w:rPr>
              <w:t>-</w:t>
            </w:r>
            <w:r>
              <w:rPr>
                <w:rtl/>
              </w:rPr>
              <w:tab/>
            </w:r>
            <w:r>
              <w:rPr>
                <w:rFonts w:hint="cs"/>
                <w:rtl/>
              </w:rPr>
              <w:t>المكتب الإقليمي للاتحاد لمنطقة إفريقيا</w:t>
            </w:r>
            <w:r w:rsidR="0034788E">
              <w:rPr>
                <w:rFonts w:hint="cs"/>
                <w:rtl/>
              </w:rPr>
              <w:t>؛</w:t>
            </w:r>
          </w:p>
          <w:p w:rsidR="000B328A" w:rsidRDefault="000B328A" w:rsidP="00026207">
            <w:pPr>
              <w:tabs>
                <w:tab w:val="left" w:pos="284"/>
                <w:tab w:val="left" w:pos="4111"/>
              </w:tabs>
              <w:spacing w:before="0" w:after="60" w:line="300" w:lineRule="exact"/>
              <w:ind w:left="284" w:hanging="227"/>
              <w:rPr>
                <w:rtl/>
                <w:lang w:bidi="ar-EG"/>
              </w:rPr>
            </w:pPr>
            <w:r>
              <w:rPr>
                <w:rFonts w:hint="cs"/>
                <w:rtl/>
              </w:rPr>
              <w:t>-</w:t>
            </w:r>
            <w:r>
              <w:rPr>
                <w:rtl/>
              </w:rPr>
              <w:tab/>
            </w:r>
            <w:r>
              <w:rPr>
                <w:rFonts w:hint="cs"/>
                <w:rtl/>
              </w:rPr>
              <w:t xml:space="preserve">مكاتب </w:t>
            </w:r>
            <w:r w:rsidR="009A059B">
              <w:rPr>
                <w:rFonts w:hint="cs"/>
                <w:rtl/>
              </w:rPr>
              <w:t>المناطق ل</w:t>
            </w:r>
            <w:r>
              <w:rPr>
                <w:rFonts w:hint="cs"/>
                <w:rtl/>
              </w:rPr>
              <w:t>لاتحاد في داكار وياوندي وهراري</w:t>
            </w:r>
            <w:r w:rsidR="0034788E">
              <w:rPr>
                <w:rFonts w:hint="cs"/>
                <w:rtl/>
              </w:rPr>
              <w:t>؛</w:t>
            </w:r>
          </w:p>
          <w:p w:rsidR="000B328A" w:rsidRPr="00007569" w:rsidRDefault="000B328A" w:rsidP="00CF1B69">
            <w:pPr>
              <w:tabs>
                <w:tab w:val="left" w:pos="284"/>
                <w:tab w:val="left" w:pos="4111"/>
              </w:tabs>
              <w:spacing w:before="0" w:after="60" w:line="300" w:lineRule="exact"/>
              <w:ind w:left="284" w:hanging="227"/>
              <w:rPr>
                <w:rtl/>
              </w:rPr>
            </w:pPr>
            <w:r>
              <w:rPr>
                <w:rFonts w:hint="cs"/>
                <w:rtl/>
              </w:rPr>
              <w:t>-</w:t>
            </w:r>
            <w:r>
              <w:rPr>
                <w:rtl/>
              </w:rPr>
              <w:tab/>
            </w:r>
            <w:r>
              <w:rPr>
                <w:rFonts w:hint="cs"/>
                <w:rtl/>
              </w:rPr>
              <w:t>البعثة الدائمة لبوركينا فاصو في جنيف</w:t>
            </w:r>
          </w:p>
        </w:tc>
      </w:tr>
      <w:tr w:rsidR="00F71CA3" w:rsidRPr="00007569" w:rsidTr="00CF1B69">
        <w:trPr>
          <w:cantSplit/>
        </w:trPr>
        <w:tc>
          <w:tcPr>
            <w:tcW w:w="1533" w:type="dxa"/>
          </w:tcPr>
          <w:p w:rsidR="00F71CA3" w:rsidRPr="00007569" w:rsidRDefault="00F71CA3" w:rsidP="003C57E1">
            <w:pPr>
              <w:spacing w:before="0"/>
              <w:ind w:left="57"/>
              <w:rPr>
                <w:rtl/>
                <w:lang w:bidi="ar-SY"/>
              </w:rPr>
            </w:pPr>
          </w:p>
        </w:tc>
        <w:tc>
          <w:tcPr>
            <w:tcW w:w="3340" w:type="dxa"/>
          </w:tcPr>
          <w:p w:rsidR="00F71CA3" w:rsidRPr="00007569" w:rsidRDefault="00F71CA3" w:rsidP="003C57E1">
            <w:pPr>
              <w:tabs>
                <w:tab w:val="right" w:pos="1432"/>
                <w:tab w:val="left" w:pos="4111"/>
              </w:tabs>
              <w:spacing w:before="0"/>
              <w:ind w:left="57"/>
              <w:jc w:val="left"/>
              <w:rPr>
                <w:rtl/>
                <w:lang w:bidi="ar-EG"/>
              </w:rPr>
            </w:pPr>
          </w:p>
        </w:tc>
        <w:tc>
          <w:tcPr>
            <w:tcW w:w="4760" w:type="dxa"/>
          </w:tcPr>
          <w:p w:rsidR="00F71CA3" w:rsidRPr="00007569" w:rsidRDefault="00F71CA3" w:rsidP="003C57E1">
            <w:pPr>
              <w:tabs>
                <w:tab w:val="left" w:pos="284"/>
                <w:tab w:val="left" w:pos="4111"/>
              </w:tabs>
              <w:spacing w:before="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proofErr w:type="gramStart"/>
            <w:r w:rsidRPr="000302D3">
              <w:rPr>
                <w:rFonts w:hint="cs"/>
                <w:rtl/>
              </w:rPr>
              <w:t>الموضوع</w:t>
            </w:r>
            <w:proofErr w:type="gramEnd"/>
            <w:r w:rsidRPr="000302D3">
              <w:rPr>
                <w:rFonts w:hint="cs"/>
                <w:rtl/>
              </w:rPr>
              <w:t>:</w:t>
            </w:r>
          </w:p>
        </w:tc>
        <w:tc>
          <w:tcPr>
            <w:tcW w:w="8100" w:type="dxa"/>
            <w:gridSpan w:val="2"/>
          </w:tcPr>
          <w:p w:rsidR="00F71CA3" w:rsidRPr="00007569" w:rsidRDefault="00F71CA3" w:rsidP="0081174C">
            <w:pPr>
              <w:tabs>
                <w:tab w:val="left" w:pos="284"/>
                <w:tab w:val="left" w:pos="4111"/>
              </w:tabs>
              <w:spacing w:after="120"/>
              <w:ind w:left="57"/>
              <w:jc w:val="left"/>
              <w:rPr>
                <w:b/>
                <w:bCs/>
                <w:rtl/>
              </w:rPr>
            </w:pPr>
            <w:r w:rsidRPr="000302D3">
              <w:rPr>
                <w:rFonts w:hint="cs"/>
                <w:b/>
                <w:bCs/>
                <w:rtl/>
              </w:rPr>
              <w:t>ورشة عمل</w:t>
            </w:r>
            <w:r w:rsidR="008449F1">
              <w:rPr>
                <w:rFonts w:hint="cs"/>
                <w:b/>
                <w:bCs/>
                <w:rtl/>
              </w:rPr>
              <w:t xml:space="preserve"> للات</w:t>
            </w:r>
            <w:r w:rsidR="009A059B">
              <w:rPr>
                <w:rFonts w:hint="cs"/>
                <w:b/>
                <w:bCs/>
                <w:rtl/>
              </w:rPr>
              <w:t>‍</w:t>
            </w:r>
            <w:r w:rsidR="008449F1">
              <w:rPr>
                <w:rFonts w:hint="cs"/>
                <w:b/>
                <w:bCs/>
                <w:rtl/>
              </w:rPr>
              <w:t>حاد</w:t>
            </w:r>
            <w:r w:rsidRPr="000302D3">
              <w:rPr>
                <w:rFonts w:hint="cs"/>
                <w:b/>
                <w:bCs/>
                <w:rtl/>
              </w:rPr>
              <w:t xml:space="preserve"> عن </w:t>
            </w:r>
            <w:r w:rsidR="000B328A">
              <w:rPr>
                <w:rFonts w:hint="cs"/>
                <w:b/>
                <w:bCs/>
                <w:rtl/>
              </w:rPr>
              <w:t>"</w:t>
            </w:r>
            <w:r w:rsidR="0081174C">
              <w:rPr>
                <w:rFonts w:hint="cs"/>
                <w:b/>
                <w:bCs/>
                <w:rtl/>
              </w:rPr>
              <w:t>وضع معايير</w:t>
            </w:r>
            <w:r w:rsidR="009A059B">
              <w:rPr>
                <w:rFonts w:hint="cs"/>
                <w:b/>
                <w:bCs/>
                <w:rtl/>
              </w:rPr>
              <w:t xml:space="preserve"> مرجعية</w:t>
            </w:r>
            <w:r w:rsidR="008449F1" w:rsidRPr="008449F1">
              <w:rPr>
                <w:rFonts w:hint="cs"/>
                <w:b/>
                <w:bCs/>
                <w:rtl/>
              </w:rPr>
              <w:t xml:space="preserve"> </w:t>
            </w:r>
            <w:r w:rsidR="0081174C">
              <w:rPr>
                <w:rFonts w:hint="cs"/>
                <w:b/>
                <w:bCs/>
                <w:rtl/>
              </w:rPr>
              <w:t>ل</w:t>
            </w:r>
            <w:r w:rsidR="008449F1" w:rsidRPr="008449F1">
              <w:rPr>
                <w:rFonts w:hint="cs"/>
                <w:b/>
                <w:bCs/>
                <w:rtl/>
              </w:rPr>
              <w:t>تقييم جودة ال</w:t>
            </w:r>
            <w:r w:rsidR="009A059B">
              <w:rPr>
                <w:rFonts w:hint="cs"/>
                <w:b/>
                <w:bCs/>
                <w:rtl/>
              </w:rPr>
              <w:t>‍</w:t>
            </w:r>
            <w:r w:rsidR="008449F1" w:rsidRPr="008449F1">
              <w:rPr>
                <w:rFonts w:hint="cs"/>
                <w:b/>
                <w:bCs/>
                <w:rtl/>
              </w:rPr>
              <w:t xml:space="preserve">خدمة لشبكات الوسائط </w:t>
            </w:r>
            <w:proofErr w:type="spellStart"/>
            <w:r w:rsidR="008449F1" w:rsidRPr="008449F1">
              <w:rPr>
                <w:rFonts w:hint="cs"/>
                <w:b/>
                <w:bCs/>
                <w:rtl/>
              </w:rPr>
              <w:t>ال</w:t>
            </w:r>
            <w:proofErr w:type="spellEnd"/>
            <w:r w:rsidR="00A63B2A">
              <w:rPr>
                <w:rFonts w:hint="cs"/>
                <w:b/>
                <w:bCs/>
                <w:rtl/>
              </w:rPr>
              <w:t>‍</w:t>
            </w:r>
            <w:r w:rsidR="008449F1" w:rsidRPr="008449F1">
              <w:rPr>
                <w:rFonts w:hint="cs"/>
                <w:b/>
                <w:bCs/>
                <w:rtl/>
              </w:rPr>
              <w:t>متعددة</w:t>
            </w:r>
            <w:r w:rsidR="008449F1">
              <w:rPr>
                <w:rFonts w:hint="cs"/>
                <w:b/>
                <w:bCs/>
                <w:rtl/>
              </w:rPr>
              <w:t xml:space="preserve"> </w:t>
            </w:r>
            <w:r w:rsidR="000B328A">
              <w:rPr>
                <w:rFonts w:hint="cs"/>
                <w:b/>
                <w:bCs/>
                <w:rtl/>
              </w:rPr>
              <w:t xml:space="preserve">" - </w:t>
            </w:r>
            <w:proofErr w:type="spellStart"/>
            <w:r w:rsidR="000B328A">
              <w:rPr>
                <w:rFonts w:hint="cs"/>
                <w:b/>
                <w:bCs/>
                <w:rtl/>
              </w:rPr>
              <w:t>واغاد</w:t>
            </w:r>
            <w:proofErr w:type="spellEnd"/>
            <w:r w:rsidR="00A45E87">
              <w:rPr>
                <w:rFonts w:hint="cs"/>
                <w:b/>
                <w:bCs/>
                <w:rtl/>
                <w:lang w:bidi="ar-EG"/>
              </w:rPr>
              <w:t>و</w:t>
            </w:r>
            <w:proofErr w:type="spellStart"/>
            <w:r w:rsidR="000B328A">
              <w:rPr>
                <w:rFonts w:hint="cs"/>
                <w:b/>
                <w:bCs/>
                <w:rtl/>
              </w:rPr>
              <w:t>غو</w:t>
            </w:r>
            <w:proofErr w:type="spellEnd"/>
            <w:r w:rsidR="000B328A">
              <w:rPr>
                <w:rFonts w:hint="cs"/>
                <w:b/>
                <w:bCs/>
                <w:rtl/>
              </w:rPr>
              <w:t xml:space="preserve"> - بوركينا </w:t>
            </w:r>
            <w:proofErr w:type="spellStart"/>
            <w:r w:rsidR="000B328A">
              <w:rPr>
                <w:rFonts w:hint="cs"/>
                <w:b/>
                <w:bCs/>
                <w:rtl/>
              </w:rPr>
              <w:t>فاصو</w:t>
            </w:r>
            <w:proofErr w:type="spellEnd"/>
            <w:r w:rsidR="000B328A">
              <w:rPr>
                <w:rFonts w:hint="cs"/>
                <w:b/>
                <w:bCs/>
                <w:rtl/>
              </w:rPr>
              <w:t xml:space="preserve">، </w:t>
            </w:r>
            <w:r w:rsidR="005109D2">
              <w:rPr>
                <w:b/>
                <w:bCs/>
              </w:rPr>
              <w:t>18</w:t>
            </w:r>
            <w:r w:rsidR="000B328A">
              <w:rPr>
                <w:rFonts w:hint="cs"/>
                <w:b/>
                <w:bCs/>
                <w:rtl/>
                <w:lang w:bidi="ar-EG"/>
              </w:rPr>
              <w:t xml:space="preserve"> يوليو </w:t>
            </w:r>
            <w:r w:rsidR="000B328A">
              <w:rPr>
                <w:b/>
                <w:bCs/>
                <w:lang w:bidi="ar-EG"/>
              </w:rPr>
              <w:t>2013</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C11DF5">
      <w:pPr>
        <w:rPr>
          <w:rtl/>
        </w:rPr>
      </w:pPr>
      <w:r w:rsidRPr="000302D3">
        <w:rPr>
          <w:rFonts w:hint="cs"/>
          <w:rtl/>
        </w:rPr>
        <w:t>ت</w:t>
      </w:r>
      <w:r w:rsidR="009A059B">
        <w:rPr>
          <w:rFonts w:hint="cs"/>
          <w:rtl/>
          <w:lang w:bidi="ar-EG"/>
        </w:rPr>
        <w:t>‍</w:t>
      </w:r>
      <w:r w:rsidRPr="000302D3">
        <w:rPr>
          <w:rFonts w:hint="cs"/>
          <w:rtl/>
        </w:rPr>
        <w:t>حية طيبة وبعد،</w:t>
      </w:r>
    </w:p>
    <w:p w:rsidR="00007569" w:rsidRPr="00DF54E4" w:rsidRDefault="00007569" w:rsidP="00C11DF5">
      <w:pPr>
        <w:rPr>
          <w:spacing w:val="-6"/>
          <w:rtl/>
          <w:lang w:bidi="ar-EG"/>
        </w:rPr>
      </w:pPr>
      <w:r w:rsidRPr="00DF54E4">
        <w:rPr>
          <w:spacing w:val="-6"/>
        </w:rPr>
        <w:t>1</w:t>
      </w:r>
      <w:r w:rsidRPr="00DF54E4">
        <w:rPr>
          <w:spacing w:val="-6"/>
        </w:rPr>
        <w:tab/>
      </w:r>
      <w:r w:rsidR="000B328A" w:rsidRPr="00DF54E4">
        <w:rPr>
          <w:rFonts w:hint="cs"/>
          <w:spacing w:val="-6"/>
          <w:rtl/>
          <w:lang w:bidi="ar-SY"/>
        </w:rPr>
        <w:t>ينظم الات</w:t>
      </w:r>
      <w:r w:rsidR="009A059B" w:rsidRPr="00DF54E4">
        <w:rPr>
          <w:rFonts w:hint="cs"/>
          <w:spacing w:val="-6"/>
          <w:rtl/>
          <w:lang w:bidi="ar-SY"/>
        </w:rPr>
        <w:t>‍</w:t>
      </w:r>
      <w:r w:rsidR="000B328A" w:rsidRPr="00DF54E4">
        <w:rPr>
          <w:rFonts w:hint="cs"/>
          <w:spacing w:val="-6"/>
          <w:rtl/>
          <w:lang w:bidi="ar-SY"/>
        </w:rPr>
        <w:t>حاد بدعوة كري</w:t>
      </w:r>
      <w:r w:rsidR="009A059B" w:rsidRPr="00DF54E4">
        <w:rPr>
          <w:rFonts w:hint="cs"/>
          <w:spacing w:val="-6"/>
          <w:rtl/>
          <w:lang w:bidi="ar-SY"/>
        </w:rPr>
        <w:t>‍</w:t>
      </w:r>
      <w:r w:rsidR="000B328A" w:rsidRPr="00DF54E4">
        <w:rPr>
          <w:rFonts w:hint="cs"/>
          <w:spacing w:val="-6"/>
          <w:rtl/>
          <w:lang w:bidi="ar-SY"/>
        </w:rPr>
        <w:t>مة من هيئة تنظيم الاتصالات الإلكترونية والبريد</w:t>
      </w:r>
      <w:r w:rsidR="00BD7BFA" w:rsidRPr="00DF54E4">
        <w:rPr>
          <w:rFonts w:hint="eastAsia"/>
          <w:spacing w:val="-6"/>
          <w:rtl/>
          <w:lang w:bidi="ar-SY"/>
        </w:rPr>
        <w:t> </w:t>
      </w:r>
      <w:r w:rsidR="000B328A" w:rsidRPr="00DF54E4">
        <w:rPr>
          <w:spacing w:val="-6"/>
        </w:rPr>
        <w:t>(ARCEP)</w:t>
      </w:r>
      <w:r w:rsidR="000B328A" w:rsidRPr="00DF54E4">
        <w:rPr>
          <w:rFonts w:hint="cs"/>
          <w:spacing w:val="-6"/>
          <w:rtl/>
          <w:lang w:bidi="ar-EG"/>
        </w:rPr>
        <w:t xml:space="preserve"> في بوركينا</w:t>
      </w:r>
      <w:r w:rsidR="009A059B" w:rsidRPr="00DF54E4">
        <w:rPr>
          <w:rFonts w:hint="eastAsia"/>
          <w:spacing w:val="-6"/>
          <w:rtl/>
          <w:lang w:bidi="ar-EG"/>
        </w:rPr>
        <w:t> </w:t>
      </w:r>
      <w:r w:rsidR="000B328A" w:rsidRPr="00DF54E4">
        <w:rPr>
          <w:rFonts w:hint="cs"/>
          <w:spacing w:val="-6"/>
          <w:rtl/>
          <w:lang w:bidi="ar-EG"/>
        </w:rPr>
        <w:t xml:space="preserve">فاصو، ورشة عمل عن </w:t>
      </w:r>
      <w:r w:rsidR="000B328A" w:rsidRPr="00DF54E4">
        <w:rPr>
          <w:rFonts w:hint="cs"/>
          <w:b/>
          <w:bCs/>
          <w:spacing w:val="-6"/>
          <w:rtl/>
        </w:rPr>
        <w:t>"</w:t>
      </w:r>
      <w:r w:rsidR="0081174C" w:rsidRPr="00DF54E4">
        <w:rPr>
          <w:rFonts w:hint="cs"/>
          <w:b/>
          <w:bCs/>
          <w:spacing w:val="-6"/>
          <w:rtl/>
        </w:rPr>
        <w:t>وضع معايير</w:t>
      </w:r>
      <w:r w:rsidR="009A059B" w:rsidRPr="00DF54E4">
        <w:rPr>
          <w:rFonts w:hint="cs"/>
          <w:b/>
          <w:bCs/>
          <w:spacing w:val="-6"/>
          <w:rtl/>
        </w:rPr>
        <w:t xml:space="preserve"> مرجعية</w:t>
      </w:r>
      <w:r w:rsidR="00EA1FBF" w:rsidRPr="00DF54E4">
        <w:rPr>
          <w:rFonts w:hint="cs"/>
          <w:b/>
          <w:bCs/>
          <w:spacing w:val="-6"/>
          <w:rtl/>
        </w:rPr>
        <w:t xml:space="preserve"> </w:t>
      </w:r>
      <w:r w:rsidR="0081174C" w:rsidRPr="00DF54E4">
        <w:rPr>
          <w:rFonts w:hint="cs"/>
          <w:b/>
          <w:bCs/>
          <w:spacing w:val="-6"/>
          <w:rtl/>
        </w:rPr>
        <w:t>ل</w:t>
      </w:r>
      <w:r w:rsidR="00EA1FBF" w:rsidRPr="00DF54E4">
        <w:rPr>
          <w:rFonts w:hint="cs"/>
          <w:b/>
          <w:bCs/>
          <w:spacing w:val="-6"/>
          <w:rtl/>
        </w:rPr>
        <w:t>تقييم جودة ال</w:t>
      </w:r>
      <w:r w:rsidR="00DE0998">
        <w:rPr>
          <w:rFonts w:hint="cs"/>
          <w:b/>
          <w:bCs/>
          <w:spacing w:val="-6"/>
          <w:rtl/>
        </w:rPr>
        <w:t>‍</w:t>
      </w:r>
      <w:r w:rsidR="00EA1FBF" w:rsidRPr="00DF54E4">
        <w:rPr>
          <w:rFonts w:hint="cs"/>
          <w:b/>
          <w:bCs/>
          <w:spacing w:val="-6"/>
          <w:rtl/>
        </w:rPr>
        <w:t>خدمة لشبكات الوسائط ال</w:t>
      </w:r>
      <w:r w:rsidR="00A63B2A">
        <w:rPr>
          <w:rFonts w:hint="cs"/>
          <w:b/>
          <w:bCs/>
          <w:spacing w:val="-6"/>
          <w:rtl/>
        </w:rPr>
        <w:t>‍</w:t>
      </w:r>
      <w:r w:rsidR="00EA1FBF" w:rsidRPr="00DF54E4">
        <w:rPr>
          <w:rFonts w:hint="cs"/>
          <w:b/>
          <w:bCs/>
          <w:spacing w:val="-6"/>
          <w:rtl/>
        </w:rPr>
        <w:t>متعددة</w:t>
      </w:r>
      <w:r w:rsidR="000B328A" w:rsidRPr="00DF54E4">
        <w:rPr>
          <w:rFonts w:hint="cs"/>
          <w:b/>
          <w:bCs/>
          <w:spacing w:val="-6"/>
          <w:rtl/>
        </w:rPr>
        <w:t>"</w:t>
      </w:r>
      <w:r w:rsidR="000B328A" w:rsidRPr="00DF54E4">
        <w:rPr>
          <w:rFonts w:hint="cs"/>
          <w:spacing w:val="-6"/>
          <w:rtl/>
        </w:rPr>
        <w:t xml:space="preserve"> </w:t>
      </w:r>
      <w:r w:rsidR="00A45E87" w:rsidRPr="00DF54E4">
        <w:rPr>
          <w:rFonts w:hint="cs"/>
          <w:spacing w:val="-6"/>
          <w:rtl/>
        </w:rPr>
        <w:t>وستعقد</w:t>
      </w:r>
      <w:r w:rsidR="000B328A" w:rsidRPr="00DF54E4">
        <w:rPr>
          <w:rFonts w:hint="cs"/>
          <w:spacing w:val="-6"/>
          <w:rtl/>
        </w:rPr>
        <w:t xml:space="preserve"> في فندق </w:t>
      </w:r>
      <w:proofErr w:type="spellStart"/>
      <w:r w:rsidR="000B328A" w:rsidRPr="00DF54E4">
        <w:rPr>
          <w:rFonts w:hint="cs"/>
          <w:spacing w:val="-6"/>
          <w:rtl/>
        </w:rPr>
        <w:t>لايكو</w:t>
      </w:r>
      <w:proofErr w:type="spellEnd"/>
      <w:r w:rsidR="009A059B" w:rsidRPr="00DF54E4">
        <w:rPr>
          <w:rFonts w:hint="eastAsia"/>
          <w:spacing w:val="-6"/>
          <w:rtl/>
        </w:rPr>
        <w:t> </w:t>
      </w:r>
      <w:proofErr w:type="spellStart"/>
      <w:r w:rsidR="000B328A" w:rsidRPr="00DF54E4">
        <w:rPr>
          <w:rFonts w:hint="cs"/>
          <w:spacing w:val="-6"/>
          <w:rtl/>
        </w:rPr>
        <w:t>واغا</w:t>
      </w:r>
      <w:proofErr w:type="spellEnd"/>
      <w:r w:rsidR="00C5207E" w:rsidRPr="00DF54E4">
        <w:rPr>
          <w:rFonts w:hint="eastAsia"/>
          <w:spacing w:val="-6"/>
          <w:rtl/>
        </w:rPr>
        <w:t> </w:t>
      </w:r>
      <w:r w:rsidR="000B328A" w:rsidRPr="00DF54E4">
        <w:rPr>
          <w:spacing w:val="-6"/>
        </w:rPr>
        <w:t>(Hotel</w:t>
      </w:r>
      <w:r w:rsidR="009A059B" w:rsidRPr="00DF54E4">
        <w:rPr>
          <w:spacing w:val="-6"/>
        </w:rPr>
        <w:t> </w:t>
      </w:r>
      <w:r w:rsidR="000B328A" w:rsidRPr="00DF54E4">
        <w:rPr>
          <w:spacing w:val="-6"/>
        </w:rPr>
        <w:t>Laïco</w:t>
      </w:r>
      <w:r w:rsidR="009A059B" w:rsidRPr="00DF54E4">
        <w:rPr>
          <w:spacing w:val="-6"/>
        </w:rPr>
        <w:t> </w:t>
      </w:r>
      <w:r w:rsidR="000B328A" w:rsidRPr="00DF54E4">
        <w:rPr>
          <w:spacing w:val="-6"/>
        </w:rPr>
        <w:t>Ouaga)</w:t>
      </w:r>
      <w:r w:rsidR="000B328A" w:rsidRPr="00DF54E4">
        <w:rPr>
          <w:rFonts w:hint="cs"/>
          <w:spacing w:val="-6"/>
          <w:rtl/>
          <w:lang w:bidi="ar-EG"/>
        </w:rPr>
        <w:t xml:space="preserve">، </w:t>
      </w:r>
      <w:proofErr w:type="spellStart"/>
      <w:r w:rsidR="000B328A" w:rsidRPr="00E37F81">
        <w:rPr>
          <w:rFonts w:hint="cs"/>
          <w:rtl/>
          <w:lang w:bidi="ar-EG"/>
        </w:rPr>
        <w:t>واغادوغو</w:t>
      </w:r>
      <w:proofErr w:type="spellEnd"/>
      <w:r w:rsidR="000B328A" w:rsidRPr="00E37F81">
        <w:rPr>
          <w:rFonts w:hint="cs"/>
          <w:rtl/>
          <w:lang w:bidi="ar-EG"/>
        </w:rPr>
        <w:t>، بوركينا</w:t>
      </w:r>
      <w:r w:rsidR="009A059B" w:rsidRPr="00E37F81">
        <w:rPr>
          <w:rFonts w:hint="eastAsia"/>
          <w:rtl/>
          <w:lang w:bidi="ar-EG"/>
        </w:rPr>
        <w:t> </w:t>
      </w:r>
      <w:proofErr w:type="spellStart"/>
      <w:r w:rsidR="000B328A" w:rsidRPr="00E37F81">
        <w:rPr>
          <w:rFonts w:hint="cs"/>
          <w:rtl/>
          <w:lang w:bidi="ar-EG"/>
        </w:rPr>
        <w:t>فاصو</w:t>
      </w:r>
      <w:proofErr w:type="spellEnd"/>
      <w:r w:rsidR="000B328A" w:rsidRPr="00E37F81">
        <w:rPr>
          <w:rFonts w:hint="cs"/>
          <w:rtl/>
          <w:lang w:bidi="ar-EG"/>
        </w:rPr>
        <w:t xml:space="preserve"> </w:t>
      </w:r>
      <w:r w:rsidR="00EA1FBF" w:rsidRPr="00E37F81">
        <w:rPr>
          <w:rFonts w:hint="cs"/>
          <w:rtl/>
          <w:lang w:bidi="ar-EG"/>
        </w:rPr>
        <w:t>في</w:t>
      </w:r>
      <w:r w:rsidR="000B328A" w:rsidRPr="00E37F81">
        <w:rPr>
          <w:rFonts w:hint="cs"/>
          <w:rtl/>
          <w:lang w:bidi="ar-EG"/>
        </w:rPr>
        <w:t xml:space="preserve"> </w:t>
      </w:r>
      <w:r w:rsidR="00EA1FBF" w:rsidRPr="00E37F81">
        <w:rPr>
          <w:lang w:bidi="ar-EG"/>
        </w:rPr>
        <w:t>18</w:t>
      </w:r>
      <w:r w:rsidR="009A059B" w:rsidRPr="00E37F81">
        <w:rPr>
          <w:rFonts w:hint="eastAsia"/>
          <w:rtl/>
          <w:lang w:bidi="ar-EG"/>
        </w:rPr>
        <w:t> </w:t>
      </w:r>
      <w:r w:rsidR="000B328A" w:rsidRPr="00E37F81">
        <w:rPr>
          <w:rFonts w:hint="cs"/>
          <w:rtl/>
          <w:lang w:bidi="ar-EG"/>
        </w:rPr>
        <w:t>يوليو</w:t>
      </w:r>
      <w:r w:rsidR="009A059B" w:rsidRPr="00E37F81">
        <w:rPr>
          <w:rFonts w:hint="eastAsia"/>
          <w:rtl/>
          <w:lang w:bidi="ar-EG"/>
        </w:rPr>
        <w:t> </w:t>
      </w:r>
      <w:r w:rsidR="000B328A" w:rsidRPr="00E37F81">
        <w:rPr>
          <w:lang w:bidi="ar-EG"/>
        </w:rPr>
        <w:t>2013</w:t>
      </w:r>
      <w:r w:rsidR="000B328A" w:rsidRPr="00E37F81">
        <w:rPr>
          <w:rFonts w:hint="cs"/>
          <w:rtl/>
          <w:lang w:bidi="ar-EG"/>
        </w:rPr>
        <w:t>.</w:t>
      </w:r>
    </w:p>
    <w:p w:rsidR="000B328A" w:rsidRPr="00C5207E" w:rsidRDefault="00214E4E" w:rsidP="00D32CB8">
      <w:pPr>
        <w:rPr>
          <w:rtl/>
          <w:lang w:bidi="ar-EG"/>
        </w:rPr>
      </w:pPr>
      <w:r w:rsidRPr="00C5207E">
        <w:rPr>
          <w:rFonts w:hint="cs"/>
          <w:rtl/>
          <w:lang w:bidi="ar-EG"/>
        </w:rPr>
        <w:t>وسيلي ورشة العمل هذه مباشرة</w:t>
      </w:r>
      <w:r w:rsidR="000B328A" w:rsidRPr="00C5207E">
        <w:rPr>
          <w:rtl/>
          <w:lang w:bidi="ar-EG"/>
        </w:rPr>
        <w:t xml:space="preserve"> الاجتماع </w:t>
      </w:r>
      <w:r w:rsidRPr="00C5207E">
        <w:rPr>
          <w:rFonts w:hint="cs"/>
          <w:rtl/>
          <w:lang w:bidi="ar-EG"/>
        </w:rPr>
        <w:t>الخامس</w:t>
      </w:r>
      <w:r w:rsidR="000B328A" w:rsidRPr="00C5207E">
        <w:rPr>
          <w:rtl/>
          <w:lang w:bidi="ar-EG"/>
        </w:rPr>
        <w:t xml:space="preserve"> للفريق الإقليمي لمنطقة إفريقيا</w:t>
      </w:r>
      <w:r w:rsidR="000E18B7" w:rsidRPr="00C5207E">
        <w:rPr>
          <w:rtl/>
          <w:lang w:bidi="ar-EG"/>
        </w:rPr>
        <w:t xml:space="preserve"> التابع للجنة الدراسات</w:t>
      </w:r>
      <w:r w:rsidR="009A059B" w:rsidRPr="00C5207E">
        <w:rPr>
          <w:rFonts w:hint="cs"/>
          <w:rtl/>
          <w:lang w:bidi="ar-EG"/>
        </w:rPr>
        <w:t> </w:t>
      </w:r>
      <w:r w:rsidR="000E18B7" w:rsidRPr="00C5207E">
        <w:rPr>
          <w:lang w:bidi="ar-EG"/>
        </w:rPr>
        <w:t>12</w:t>
      </w:r>
      <w:r w:rsidR="000E18B7" w:rsidRPr="00C5207E">
        <w:rPr>
          <w:rtl/>
          <w:lang w:bidi="ar-EG"/>
        </w:rPr>
        <w:t xml:space="preserve"> </w:t>
      </w:r>
      <w:r w:rsidR="008B7287">
        <w:rPr>
          <w:rFonts w:hint="cs"/>
          <w:rtl/>
          <w:lang w:bidi="ar-EG"/>
        </w:rPr>
        <w:t>لقطاع تقييس</w:t>
      </w:r>
      <w:r w:rsidR="000E18B7" w:rsidRPr="00C5207E">
        <w:rPr>
          <w:rtl/>
          <w:lang w:bidi="ar-EG"/>
        </w:rPr>
        <w:t xml:space="preserve"> الاتصالات</w:t>
      </w:r>
      <w:r w:rsidR="00C5207E">
        <w:rPr>
          <w:rFonts w:hint="cs"/>
          <w:rtl/>
          <w:lang w:bidi="ar-EG"/>
        </w:rPr>
        <w:t> </w:t>
      </w:r>
      <w:r w:rsidR="000B328A" w:rsidRPr="00C5207E">
        <w:t>(SG</w:t>
      </w:r>
      <w:r w:rsidRPr="00C5207E">
        <w:t>12</w:t>
      </w:r>
      <w:r w:rsidR="009A059B" w:rsidRPr="00C5207E">
        <w:t> </w:t>
      </w:r>
      <w:r w:rsidR="000B328A" w:rsidRPr="00C5207E">
        <w:t>RG</w:t>
      </w:r>
      <w:r w:rsidR="006942EA">
        <w:noBreakHyphen/>
      </w:r>
      <w:r w:rsidR="000B328A" w:rsidRPr="00C5207E">
        <w:t>AFR)</w:t>
      </w:r>
      <w:r w:rsidR="000B328A" w:rsidRPr="00C5207E">
        <w:rPr>
          <w:rtl/>
          <w:lang w:bidi="ar-EG"/>
        </w:rPr>
        <w:t xml:space="preserve"> </w:t>
      </w:r>
      <w:r w:rsidRPr="00C5207E">
        <w:rPr>
          <w:rFonts w:hint="cs"/>
          <w:rtl/>
          <w:lang w:bidi="ar-EG"/>
        </w:rPr>
        <w:t>يوم</w:t>
      </w:r>
      <w:r w:rsidR="000B328A" w:rsidRPr="00C5207E">
        <w:rPr>
          <w:rtl/>
          <w:lang w:bidi="ar-EG"/>
        </w:rPr>
        <w:t xml:space="preserve"> </w:t>
      </w:r>
      <w:r w:rsidRPr="00C5207E">
        <w:rPr>
          <w:lang w:bidi="ar-EG"/>
        </w:rPr>
        <w:t>19</w:t>
      </w:r>
      <w:r w:rsidR="00E372D7">
        <w:rPr>
          <w:rFonts w:hint="cs"/>
          <w:rtl/>
          <w:lang w:bidi="ar-EG"/>
        </w:rPr>
        <w:t> </w:t>
      </w:r>
      <w:r w:rsidR="000B328A" w:rsidRPr="00C5207E">
        <w:rPr>
          <w:rtl/>
          <w:lang w:bidi="ar-EG"/>
        </w:rPr>
        <w:t>يوليو</w:t>
      </w:r>
      <w:r w:rsidR="00E372D7">
        <w:rPr>
          <w:rFonts w:hint="cs"/>
          <w:rtl/>
          <w:lang w:bidi="ar-EG"/>
        </w:rPr>
        <w:t> </w:t>
      </w:r>
      <w:r w:rsidR="00663797" w:rsidRPr="00C5207E">
        <w:rPr>
          <w:lang w:bidi="ar-EG"/>
        </w:rPr>
        <w:t>2013</w:t>
      </w:r>
      <w:r w:rsidR="000B328A" w:rsidRPr="00C5207E">
        <w:rPr>
          <w:rtl/>
          <w:lang w:bidi="ar-EG"/>
        </w:rPr>
        <w:t xml:space="preserve">. </w:t>
      </w:r>
      <w:r w:rsidR="009A059B" w:rsidRPr="00C5207E">
        <w:rPr>
          <w:rFonts w:hint="cs"/>
          <w:rtl/>
          <w:lang w:bidi="ar-EG"/>
        </w:rPr>
        <w:t>وسيسبق ه</w:t>
      </w:r>
      <w:r w:rsidRPr="00C5207E">
        <w:rPr>
          <w:rFonts w:hint="cs"/>
          <w:rtl/>
          <w:lang w:bidi="ar-EG"/>
        </w:rPr>
        <w:t>ذين الحدثين ورشة عمل بشأن "</w:t>
      </w:r>
      <w:r w:rsidRPr="00C5207E">
        <w:rPr>
          <w:rFonts w:hint="cs"/>
          <w:rtl/>
        </w:rPr>
        <w:t>بناء مستقبل مستدام من خلال معايير مراعية للبيئة لتكنولوجيا المعلومات والاتصالات</w:t>
      </w:r>
      <w:r w:rsidRPr="00C5207E">
        <w:rPr>
          <w:rFonts w:hint="cs"/>
          <w:rtl/>
          <w:lang w:bidi="ar-EG"/>
        </w:rPr>
        <w:t xml:space="preserve">" </w:t>
      </w:r>
      <w:r w:rsidR="009A059B" w:rsidRPr="00C5207E">
        <w:rPr>
          <w:rFonts w:hint="cs"/>
          <w:rtl/>
          <w:lang w:bidi="ar-EG"/>
        </w:rPr>
        <w:t>يومي</w:t>
      </w:r>
      <w:r w:rsidR="004A3CB3">
        <w:rPr>
          <w:rFonts w:hint="eastAsia"/>
          <w:rtl/>
          <w:lang w:bidi="ar-EG"/>
        </w:rPr>
        <w:t> </w:t>
      </w:r>
      <w:r w:rsidRPr="00C5207E">
        <w:rPr>
          <w:lang w:bidi="ar-EG"/>
        </w:rPr>
        <w:t>15</w:t>
      </w:r>
      <w:r w:rsidRPr="00C5207E">
        <w:rPr>
          <w:rtl/>
          <w:lang w:bidi="ar-EG"/>
        </w:rPr>
        <w:t xml:space="preserve"> </w:t>
      </w:r>
      <w:r w:rsidR="009A059B" w:rsidRPr="00C5207E">
        <w:rPr>
          <w:rFonts w:hint="cs"/>
          <w:rtl/>
          <w:lang w:bidi="ar-EG"/>
        </w:rPr>
        <w:t>و</w:t>
      </w:r>
      <w:r w:rsidR="00BB3A9D" w:rsidRPr="00C5207E">
        <w:rPr>
          <w:lang w:bidi="ar-EG"/>
        </w:rPr>
        <w:t>16</w:t>
      </w:r>
      <w:r w:rsidR="004A3CB3">
        <w:rPr>
          <w:rFonts w:hint="eastAsia"/>
          <w:rtl/>
          <w:lang w:bidi="ar-EG"/>
        </w:rPr>
        <w:t> </w:t>
      </w:r>
      <w:r w:rsidR="00BB3A9D" w:rsidRPr="00C5207E">
        <w:rPr>
          <w:rFonts w:hint="cs"/>
          <w:rtl/>
          <w:lang w:bidi="ar-EG"/>
        </w:rPr>
        <w:t>(صباحاً) يوليو</w:t>
      </w:r>
      <w:r w:rsidR="009A059B" w:rsidRPr="00C5207E">
        <w:rPr>
          <w:rFonts w:hint="eastAsia"/>
          <w:rtl/>
          <w:lang w:bidi="ar-EG"/>
        </w:rPr>
        <w:t> </w:t>
      </w:r>
      <w:r w:rsidR="00BB3A9D" w:rsidRPr="00C5207E">
        <w:rPr>
          <w:lang w:bidi="ar-EG"/>
        </w:rPr>
        <w:t>2013</w:t>
      </w:r>
      <w:r w:rsidR="00BB3A9D" w:rsidRPr="00C5207E">
        <w:rPr>
          <w:rFonts w:hint="cs"/>
          <w:rtl/>
          <w:lang w:bidi="ar-EG"/>
        </w:rPr>
        <w:t xml:space="preserve"> يليها </w:t>
      </w:r>
      <w:r w:rsidR="00837E98" w:rsidRPr="00C5207E">
        <w:rPr>
          <w:rtl/>
          <w:lang w:bidi="ar-EG"/>
        </w:rPr>
        <w:t>الاجتماع الرابع للفريق الإقليمي لمنطقة إفريقيا</w:t>
      </w:r>
      <w:r w:rsidR="00CA7D26">
        <w:rPr>
          <w:rFonts w:hint="cs"/>
          <w:rtl/>
          <w:lang w:bidi="ar-EG"/>
        </w:rPr>
        <w:t> </w:t>
      </w:r>
      <w:r w:rsidR="00837E98" w:rsidRPr="00C5207E">
        <w:t>(SG5</w:t>
      </w:r>
      <w:r w:rsidR="009A059B" w:rsidRPr="00C5207E">
        <w:t> </w:t>
      </w:r>
      <w:r w:rsidR="00837E98" w:rsidRPr="00C5207E">
        <w:t>RG</w:t>
      </w:r>
      <w:r w:rsidR="006942EA">
        <w:noBreakHyphen/>
      </w:r>
      <w:r w:rsidR="00837E98" w:rsidRPr="00C5207E">
        <w:t>AFR)</w:t>
      </w:r>
      <w:r w:rsidR="00837E98" w:rsidRPr="00C5207E">
        <w:rPr>
          <w:rtl/>
          <w:lang w:bidi="ar-EG"/>
        </w:rPr>
        <w:t xml:space="preserve"> </w:t>
      </w:r>
      <w:r w:rsidR="000618C0" w:rsidRPr="00C5207E">
        <w:rPr>
          <w:rtl/>
          <w:lang w:bidi="ar-EG"/>
        </w:rPr>
        <w:t>التابع للجنة الدراسات</w:t>
      </w:r>
      <w:r w:rsidR="009A059B" w:rsidRPr="00C5207E">
        <w:rPr>
          <w:rFonts w:hint="cs"/>
          <w:rtl/>
          <w:lang w:bidi="ar-EG"/>
        </w:rPr>
        <w:t> </w:t>
      </w:r>
      <w:r w:rsidR="000618C0" w:rsidRPr="00C5207E">
        <w:rPr>
          <w:lang w:bidi="ar-EG"/>
        </w:rPr>
        <w:t>5</w:t>
      </w:r>
      <w:r w:rsidR="000618C0" w:rsidRPr="00C5207E">
        <w:rPr>
          <w:rtl/>
          <w:lang w:bidi="ar-EG"/>
        </w:rPr>
        <w:t xml:space="preserve"> </w:t>
      </w:r>
      <w:r w:rsidR="00D32CB8">
        <w:rPr>
          <w:rFonts w:hint="cs"/>
          <w:rtl/>
          <w:lang w:bidi="ar-EG"/>
        </w:rPr>
        <w:t>لقطاع تقييس</w:t>
      </w:r>
      <w:r w:rsidR="000618C0" w:rsidRPr="00C5207E">
        <w:rPr>
          <w:rtl/>
          <w:lang w:bidi="ar-EG"/>
        </w:rPr>
        <w:t xml:space="preserve"> الاتصالات </w:t>
      </w:r>
      <w:r w:rsidR="009A059B" w:rsidRPr="00C5207E">
        <w:rPr>
          <w:rFonts w:hint="cs"/>
          <w:rtl/>
          <w:lang w:bidi="ar-EG"/>
        </w:rPr>
        <w:t>يومي</w:t>
      </w:r>
      <w:r w:rsidR="00837E98" w:rsidRPr="00C5207E">
        <w:rPr>
          <w:rtl/>
          <w:lang w:bidi="ar-EG"/>
        </w:rPr>
        <w:t xml:space="preserve"> </w:t>
      </w:r>
      <w:r w:rsidR="00837E98" w:rsidRPr="00C5207E">
        <w:rPr>
          <w:lang w:bidi="ar-EG"/>
        </w:rPr>
        <w:t>16</w:t>
      </w:r>
      <w:r w:rsidR="00C5207E">
        <w:rPr>
          <w:rFonts w:hint="cs"/>
          <w:rtl/>
          <w:lang w:bidi="ar-EG"/>
        </w:rPr>
        <w:t> </w:t>
      </w:r>
      <w:r w:rsidR="00837E98" w:rsidRPr="00C5207E">
        <w:rPr>
          <w:rtl/>
          <w:lang w:bidi="ar-EG"/>
        </w:rPr>
        <w:t>(بعد</w:t>
      </w:r>
      <w:r w:rsidR="00C5207E">
        <w:rPr>
          <w:rFonts w:hint="cs"/>
          <w:rtl/>
          <w:lang w:bidi="ar-EG"/>
        </w:rPr>
        <w:t> </w:t>
      </w:r>
      <w:r w:rsidR="00837E98" w:rsidRPr="00C5207E">
        <w:rPr>
          <w:rtl/>
          <w:lang w:bidi="ar-EG"/>
        </w:rPr>
        <w:t xml:space="preserve">الظهر) </w:t>
      </w:r>
      <w:r w:rsidR="009A059B" w:rsidRPr="00C5207E">
        <w:rPr>
          <w:rFonts w:hint="cs"/>
          <w:rtl/>
          <w:lang w:bidi="ar-EG"/>
        </w:rPr>
        <w:t>و</w:t>
      </w:r>
      <w:r w:rsidR="00837E98" w:rsidRPr="00C5207E">
        <w:rPr>
          <w:lang w:bidi="ar-EG"/>
        </w:rPr>
        <w:t>17</w:t>
      </w:r>
      <w:r w:rsidR="009A059B" w:rsidRPr="00C5207E">
        <w:rPr>
          <w:rFonts w:hint="cs"/>
          <w:rtl/>
          <w:lang w:bidi="ar-EG"/>
        </w:rPr>
        <w:t> </w:t>
      </w:r>
      <w:r w:rsidR="00837E98" w:rsidRPr="00C5207E">
        <w:rPr>
          <w:rtl/>
          <w:lang w:bidi="ar-EG"/>
        </w:rPr>
        <w:t>يوليو</w:t>
      </w:r>
      <w:r w:rsidR="009A059B" w:rsidRPr="00C5207E">
        <w:rPr>
          <w:rFonts w:hint="cs"/>
          <w:rtl/>
          <w:lang w:bidi="ar-EG"/>
        </w:rPr>
        <w:t> </w:t>
      </w:r>
      <w:r w:rsidR="00837E98" w:rsidRPr="00C5207E">
        <w:rPr>
          <w:lang w:bidi="ar-EG"/>
        </w:rPr>
        <w:t>2013</w:t>
      </w:r>
      <w:r w:rsidR="00837E98" w:rsidRPr="00C5207E">
        <w:rPr>
          <w:rtl/>
          <w:lang w:bidi="ar-EG"/>
        </w:rPr>
        <w:t>.</w:t>
      </w:r>
      <w:r w:rsidR="00837E98" w:rsidRPr="00C5207E">
        <w:rPr>
          <w:rFonts w:hint="cs"/>
          <w:rtl/>
          <w:lang w:bidi="ar-EG"/>
        </w:rPr>
        <w:t xml:space="preserve"> </w:t>
      </w:r>
      <w:r w:rsidR="00663797" w:rsidRPr="00C5207E">
        <w:rPr>
          <w:rtl/>
          <w:lang w:bidi="ar-EG"/>
        </w:rPr>
        <w:t xml:space="preserve">وتستضيف هذه الفعاليات </w:t>
      </w:r>
      <w:r w:rsidR="009A059B" w:rsidRPr="00C5207E">
        <w:rPr>
          <w:rFonts w:hint="cs"/>
          <w:rtl/>
          <w:lang w:bidi="ar-EG"/>
        </w:rPr>
        <w:t>هيئة</w:t>
      </w:r>
      <w:r w:rsidR="00663797" w:rsidRPr="00C5207E">
        <w:rPr>
          <w:rtl/>
          <w:lang w:bidi="ar-EG"/>
        </w:rPr>
        <w:t xml:space="preserve"> تنظيم الاتصالات الإلكترونية والبريد</w:t>
      </w:r>
      <w:r w:rsidR="00C5207E" w:rsidRPr="00C5207E">
        <w:rPr>
          <w:rtl/>
          <w:lang w:bidi="ar-EG"/>
        </w:rPr>
        <w:t xml:space="preserve"> في بوركينا</w:t>
      </w:r>
      <w:r w:rsidR="00C5207E">
        <w:rPr>
          <w:rFonts w:hint="cs"/>
          <w:rtl/>
          <w:lang w:bidi="ar-EG"/>
        </w:rPr>
        <w:t> </w:t>
      </w:r>
      <w:r w:rsidR="00C5207E" w:rsidRPr="00C5207E">
        <w:rPr>
          <w:rtl/>
          <w:lang w:bidi="ar-EG"/>
        </w:rPr>
        <w:t>فاصو في نفس المكان.</w:t>
      </w:r>
    </w:p>
    <w:p w:rsidR="00007569" w:rsidRPr="000302D3" w:rsidRDefault="00007569" w:rsidP="00C11DF5">
      <w:pPr>
        <w:rPr>
          <w:rtl/>
          <w:lang w:bidi="ar-SY"/>
        </w:rPr>
      </w:pPr>
      <w:r w:rsidRPr="000302D3">
        <w:rPr>
          <w:rtl/>
          <w:lang w:bidi="ar-SY"/>
        </w:rPr>
        <w:t xml:space="preserve">وستفتتح ورشة العمل في الساعة </w:t>
      </w:r>
      <w:r w:rsidR="00663797" w:rsidRPr="00663797">
        <w:rPr>
          <w:lang w:bidi="ar-SY"/>
        </w:rPr>
        <w:t>09</w:t>
      </w:r>
      <w:r w:rsidR="00792602">
        <w:rPr>
          <w:lang w:bidi="ar-SY"/>
        </w:rPr>
        <w:t>0</w:t>
      </w:r>
      <w:r w:rsidR="00663797" w:rsidRPr="00663797">
        <w:rPr>
          <w:lang w:bidi="ar-SY"/>
        </w:rPr>
        <w:t>0</w:t>
      </w:r>
      <w:r w:rsidRPr="000302D3">
        <w:rPr>
          <w:rtl/>
          <w:lang w:bidi="ar-SY"/>
        </w:rPr>
        <w:t>. وسيبدأ تسجيل ال</w:t>
      </w:r>
      <w:r w:rsidR="00353E13">
        <w:rPr>
          <w:rFonts w:hint="cs"/>
          <w:rtl/>
          <w:lang w:bidi="ar-SY"/>
        </w:rPr>
        <w:t>‍</w:t>
      </w:r>
      <w:r w:rsidRPr="000302D3">
        <w:rPr>
          <w:rtl/>
          <w:lang w:bidi="ar-SY"/>
        </w:rPr>
        <w:t>مشاركين في الساعة</w:t>
      </w:r>
      <w:r w:rsidR="00CD3457">
        <w:rPr>
          <w:rtl/>
          <w:lang w:bidi="ar-SY"/>
        </w:rPr>
        <w:t> </w:t>
      </w:r>
      <w:r w:rsidR="00663797" w:rsidRPr="00663797">
        <w:rPr>
          <w:lang w:bidi="ar-SY"/>
        </w:rPr>
        <w:t>08</w:t>
      </w:r>
      <w:r w:rsidR="00792602">
        <w:rPr>
          <w:lang w:bidi="ar-SY"/>
        </w:rPr>
        <w:t>0</w:t>
      </w:r>
      <w:r w:rsidR="00663797" w:rsidRPr="00663797">
        <w:rPr>
          <w:lang w:bidi="ar-SY"/>
        </w:rPr>
        <w:t>0</w:t>
      </w:r>
      <w:r w:rsidRPr="000302D3">
        <w:rPr>
          <w:rtl/>
          <w:lang w:bidi="ar-SY"/>
        </w:rPr>
        <w:t>.</w:t>
      </w:r>
    </w:p>
    <w:p w:rsidR="00007569" w:rsidRPr="000302D3" w:rsidRDefault="00007569" w:rsidP="00C11DF5">
      <w:pPr>
        <w:rPr>
          <w:rtl/>
          <w:lang w:bidi="ar-SY"/>
        </w:rPr>
      </w:pPr>
      <w:proofErr w:type="gramStart"/>
      <w:r w:rsidRPr="000302D3">
        <w:t>2</w:t>
      </w:r>
      <w:r w:rsidRPr="000302D3">
        <w:tab/>
      </w:r>
      <w:r w:rsidRPr="000302D3">
        <w:rPr>
          <w:rFonts w:hint="cs"/>
          <w:rtl/>
          <w:lang w:val="fr-FR"/>
        </w:rPr>
        <w:t>ستجرى المناقشات باللغ</w:t>
      </w:r>
      <w:r w:rsidR="00663797">
        <w:rPr>
          <w:rFonts w:hint="cs"/>
          <w:rtl/>
          <w:lang w:val="fr-FR"/>
        </w:rPr>
        <w:t>تين</w:t>
      </w:r>
      <w:r w:rsidRPr="000302D3">
        <w:rPr>
          <w:rFonts w:hint="cs"/>
          <w:rtl/>
          <w:lang w:val="fr-FR"/>
        </w:rPr>
        <w:t xml:space="preserve"> الإنكليزية </w:t>
      </w:r>
      <w:r w:rsidR="00663797">
        <w:rPr>
          <w:rFonts w:hint="cs"/>
          <w:rtl/>
          <w:lang w:val="fr-FR"/>
        </w:rPr>
        <w:t>والفرنسية</w:t>
      </w:r>
      <w:r w:rsidRPr="000302D3">
        <w:rPr>
          <w:rFonts w:hint="cs"/>
          <w:rtl/>
          <w:lang w:val="fr-FR"/>
        </w:rPr>
        <w:t>.</w:t>
      </w:r>
      <w:proofErr w:type="gramEnd"/>
    </w:p>
    <w:p w:rsidR="00007569" w:rsidRPr="000302D3" w:rsidRDefault="00007569" w:rsidP="00C11DF5">
      <w:pPr>
        <w:rPr>
          <w:rtl/>
        </w:rPr>
      </w:pPr>
      <w:proofErr w:type="gramStart"/>
      <w:r w:rsidRPr="000302D3">
        <w:lastRenderedPageBreak/>
        <w:t>3</w:t>
      </w:r>
      <w:r w:rsidRPr="000302D3">
        <w:tab/>
      </w:r>
      <w:r w:rsidRPr="000302D3">
        <w:rPr>
          <w:rFonts w:hint="cs"/>
          <w:rtl/>
        </w:rPr>
        <w:t>باب ال</w:t>
      </w:r>
      <w:r w:rsidR="006B0798">
        <w:rPr>
          <w:rFonts w:hint="cs"/>
          <w:rtl/>
        </w:rPr>
        <w:t>‍</w:t>
      </w:r>
      <w:r w:rsidRPr="000302D3">
        <w:rPr>
          <w:rFonts w:hint="cs"/>
          <w:rtl/>
        </w:rPr>
        <w:t>مشاركة مفتوح أمام الدول الأعضاء في الات</w:t>
      </w:r>
      <w:r w:rsidR="006B0798">
        <w:rPr>
          <w:rFonts w:hint="cs"/>
          <w:rtl/>
        </w:rPr>
        <w:t>‍</w:t>
      </w:r>
      <w:r w:rsidRPr="000302D3">
        <w:rPr>
          <w:rFonts w:hint="cs"/>
          <w:rtl/>
        </w:rPr>
        <w:t>حاد وأعضاء القطاعات وال</w:t>
      </w:r>
      <w:r w:rsidR="0029749D">
        <w:rPr>
          <w:rFonts w:hint="cs"/>
          <w:rtl/>
        </w:rPr>
        <w:t>‍</w:t>
      </w:r>
      <w:r w:rsidRPr="000302D3">
        <w:rPr>
          <w:rFonts w:hint="cs"/>
          <w:rtl/>
        </w:rPr>
        <w:t xml:space="preserve">منتسبين </w:t>
      </w:r>
      <w:r w:rsidR="00256EA5" w:rsidRPr="0060203A">
        <w:rPr>
          <w:rFonts w:hint="cs"/>
          <w:rtl/>
        </w:rPr>
        <w:t>والهيئات الأكادي</w:t>
      </w:r>
      <w:r w:rsidR="0029749D">
        <w:rPr>
          <w:rFonts w:hint="cs"/>
          <w:rtl/>
        </w:rPr>
        <w:t>‍</w:t>
      </w:r>
      <w:r w:rsidR="00256EA5" w:rsidRPr="0060203A">
        <w:rPr>
          <w:rFonts w:hint="cs"/>
          <w:rtl/>
        </w:rPr>
        <w:t>مية</w:t>
      </w:r>
      <w:r w:rsidR="00256EA5">
        <w:rPr>
          <w:rFonts w:hint="cs"/>
          <w:rtl/>
        </w:rPr>
        <w:t xml:space="preserve"> </w:t>
      </w:r>
      <w:r w:rsidRPr="000302D3">
        <w:rPr>
          <w:rFonts w:hint="cs"/>
          <w:rtl/>
        </w:rPr>
        <w:t>وأمام أي شخص من أي بلد عضو في الات</w:t>
      </w:r>
      <w:r w:rsidR="00E20B4B">
        <w:rPr>
          <w:rFonts w:hint="cs"/>
          <w:rtl/>
        </w:rPr>
        <w:t>‍</w:t>
      </w:r>
      <w:r w:rsidRPr="000302D3">
        <w:rPr>
          <w:rFonts w:hint="cs"/>
          <w:rtl/>
        </w:rPr>
        <w:t>حاد يرغب في ال</w:t>
      </w:r>
      <w:r w:rsidR="00E20B4B">
        <w:rPr>
          <w:rFonts w:hint="cs"/>
          <w:rtl/>
        </w:rPr>
        <w:t>‍</w:t>
      </w:r>
      <w:r w:rsidRPr="000302D3">
        <w:rPr>
          <w:rFonts w:hint="cs"/>
          <w:rtl/>
        </w:rPr>
        <w:t>مساه</w:t>
      </w:r>
      <w:r w:rsidR="002A32B0">
        <w:rPr>
          <w:rFonts w:hint="cs"/>
          <w:rtl/>
        </w:rPr>
        <w:t>‍</w:t>
      </w:r>
      <w:r w:rsidRPr="000302D3">
        <w:rPr>
          <w:rFonts w:hint="cs"/>
          <w:rtl/>
        </w:rPr>
        <w:t>مة في العمل.</w:t>
      </w:r>
      <w:proofErr w:type="gramEnd"/>
      <w:r w:rsidRPr="000302D3">
        <w:rPr>
          <w:rFonts w:hint="cs"/>
          <w:rtl/>
        </w:rPr>
        <w:t xml:space="preserve"> ويشمل ذلك أيضاً الأفراد الأعضاء في ال</w:t>
      </w:r>
      <w:r w:rsidR="00935A42">
        <w:rPr>
          <w:rFonts w:hint="cs"/>
          <w:rtl/>
        </w:rPr>
        <w:t>‍</w:t>
      </w:r>
      <w:r w:rsidRPr="000302D3">
        <w:rPr>
          <w:rFonts w:hint="cs"/>
          <w:rtl/>
        </w:rPr>
        <w:t xml:space="preserve">منظمات الدولية والإقليمية والوطنية. </w:t>
      </w:r>
      <w:r w:rsidR="009A059B">
        <w:rPr>
          <w:rFonts w:hint="cs"/>
          <w:rtl/>
        </w:rPr>
        <w:t>وال</w:t>
      </w:r>
      <w:r w:rsidR="00935A42">
        <w:rPr>
          <w:rFonts w:hint="cs"/>
          <w:rtl/>
        </w:rPr>
        <w:t>‍</w:t>
      </w:r>
      <w:r w:rsidR="009A059B">
        <w:rPr>
          <w:rFonts w:hint="cs"/>
          <w:rtl/>
        </w:rPr>
        <w:t>مشاركة في ورشة</w:t>
      </w:r>
      <w:r w:rsidRPr="000302D3">
        <w:rPr>
          <w:rFonts w:hint="cs"/>
          <w:rtl/>
        </w:rPr>
        <w:t xml:space="preserve"> العمل م</w:t>
      </w:r>
      <w:r w:rsidR="00935A42">
        <w:rPr>
          <w:rFonts w:hint="cs"/>
          <w:rtl/>
        </w:rPr>
        <w:t>‍</w:t>
      </w:r>
      <w:r w:rsidRPr="000302D3">
        <w:rPr>
          <w:rFonts w:hint="cs"/>
          <w:rtl/>
        </w:rPr>
        <w:t>جانية.</w:t>
      </w:r>
    </w:p>
    <w:p w:rsidR="00663797" w:rsidRPr="00803F84" w:rsidRDefault="00007569" w:rsidP="00900FB7">
      <w:pPr>
        <w:rPr>
          <w:rtl/>
          <w:lang w:bidi="ar-EG"/>
        </w:rPr>
      </w:pPr>
      <w:proofErr w:type="gramStart"/>
      <w:r w:rsidRPr="00803F84">
        <w:t>4</w:t>
      </w:r>
      <w:r w:rsidRPr="00803F84">
        <w:tab/>
      </w:r>
      <w:r w:rsidR="004A28E2" w:rsidRPr="006942EA">
        <w:rPr>
          <w:rFonts w:hint="cs"/>
          <w:spacing w:val="-2"/>
          <w:rtl/>
          <w:lang w:bidi="ar-EG"/>
        </w:rPr>
        <w:t xml:space="preserve">وستيسر ورشة العمل هذه </w:t>
      </w:r>
      <w:r w:rsidR="00992E16" w:rsidRPr="006942EA">
        <w:rPr>
          <w:rFonts w:hint="cs"/>
          <w:spacing w:val="-2"/>
          <w:rtl/>
          <w:lang w:bidi="ar-EG"/>
        </w:rPr>
        <w:t>مناقشات</w:t>
      </w:r>
      <w:r w:rsidR="004A28E2" w:rsidRPr="006942EA">
        <w:rPr>
          <w:rFonts w:hint="cs"/>
          <w:spacing w:val="-2"/>
          <w:rtl/>
          <w:lang w:bidi="ar-EG"/>
        </w:rPr>
        <w:t xml:space="preserve"> الفريق الإقليمي التابع للجنة الدراسات</w:t>
      </w:r>
      <w:r w:rsidR="009A059B" w:rsidRPr="006942EA">
        <w:rPr>
          <w:rFonts w:hint="eastAsia"/>
          <w:spacing w:val="-2"/>
          <w:rtl/>
          <w:lang w:bidi="ar-EG"/>
        </w:rPr>
        <w:t> </w:t>
      </w:r>
      <w:r w:rsidR="009A059B" w:rsidRPr="006942EA">
        <w:rPr>
          <w:spacing w:val="-2"/>
          <w:lang w:bidi="ar-EG"/>
        </w:rPr>
        <w:t>12</w:t>
      </w:r>
      <w:r w:rsidR="004A28E2" w:rsidRPr="006942EA">
        <w:rPr>
          <w:rFonts w:hint="cs"/>
          <w:spacing w:val="-2"/>
          <w:rtl/>
          <w:lang w:bidi="ar-EG"/>
        </w:rPr>
        <w:t xml:space="preserve"> </w:t>
      </w:r>
      <w:proofErr w:type="spellStart"/>
      <w:r w:rsidR="004A28E2" w:rsidRPr="006942EA">
        <w:rPr>
          <w:rFonts w:hint="cs"/>
          <w:spacing w:val="-2"/>
          <w:rtl/>
          <w:lang w:bidi="ar-EG"/>
        </w:rPr>
        <w:t>ال</w:t>
      </w:r>
      <w:proofErr w:type="spellEnd"/>
      <w:r w:rsidR="00994515">
        <w:rPr>
          <w:rFonts w:hint="cs"/>
          <w:spacing w:val="-2"/>
          <w:rtl/>
          <w:lang w:bidi="ar-EG"/>
        </w:rPr>
        <w:t>‍</w:t>
      </w:r>
      <w:r w:rsidR="004A28E2" w:rsidRPr="006942EA">
        <w:rPr>
          <w:rFonts w:hint="cs"/>
          <w:spacing w:val="-2"/>
          <w:rtl/>
          <w:lang w:bidi="ar-EG"/>
        </w:rPr>
        <w:t>معني ب</w:t>
      </w:r>
      <w:r w:rsidR="00994515">
        <w:rPr>
          <w:rFonts w:hint="cs"/>
          <w:spacing w:val="-2"/>
          <w:rtl/>
          <w:lang w:bidi="ar-EG"/>
        </w:rPr>
        <w:t>‍</w:t>
      </w:r>
      <w:r w:rsidR="004A28E2" w:rsidRPr="006942EA">
        <w:rPr>
          <w:rFonts w:hint="cs"/>
          <w:spacing w:val="-2"/>
          <w:rtl/>
          <w:lang w:bidi="ar-EG"/>
        </w:rPr>
        <w:t xml:space="preserve">جودة </w:t>
      </w:r>
      <w:proofErr w:type="spellStart"/>
      <w:r w:rsidR="004A28E2" w:rsidRPr="006942EA">
        <w:rPr>
          <w:rFonts w:hint="cs"/>
          <w:spacing w:val="-2"/>
          <w:rtl/>
          <w:lang w:bidi="ar-EG"/>
        </w:rPr>
        <w:t>ال</w:t>
      </w:r>
      <w:proofErr w:type="spellEnd"/>
      <w:r w:rsidR="00994515">
        <w:rPr>
          <w:rFonts w:hint="cs"/>
          <w:spacing w:val="-2"/>
          <w:rtl/>
          <w:lang w:bidi="ar-EG"/>
        </w:rPr>
        <w:t>‍</w:t>
      </w:r>
      <w:r w:rsidR="004A28E2" w:rsidRPr="006942EA">
        <w:rPr>
          <w:rFonts w:hint="cs"/>
          <w:spacing w:val="-2"/>
          <w:rtl/>
          <w:lang w:bidi="ar-EG"/>
        </w:rPr>
        <w:t>خدمة ل</w:t>
      </w:r>
      <w:r w:rsidR="00994515">
        <w:rPr>
          <w:rFonts w:hint="cs"/>
          <w:spacing w:val="-2"/>
          <w:rtl/>
          <w:lang w:bidi="ar-EG"/>
        </w:rPr>
        <w:t>‍</w:t>
      </w:r>
      <w:r w:rsidR="004A28E2" w:rsidRPr="006942EA">
        <w:rPr>
          <w:rFonts w:hint="cs"/>
          <w:spacing w:val="-2"/>
          <w:rtl/>
          <w:lang w:bidi="ar-EG"/>
        </w:rPr>
        <w:t>منطقة إفريقيا</w:t>
      </w:r>
      <w:r w:rsidR="00803F84" w:rsidRPr="006942EA">
        <w:rPr>
          <w:rFonts w:hint="eastAsia"/>
          <w:spacing w:val="-2"/>
          <w:rtl/>
          <w:lang w:bidi="ar-EG"/>
        </w:rPr>
        <w:t> </w:t>
      </w:r>
      <w:r w:rsidR="004A28E2" w:rsidRPr="006942EA">
        <w:rPr>
          <w:spacing w:val="-2"/>
        </w:rPr>
        <w:t>(SG</w:t>
      </w:r>
      <w:r w:rsidR="00C73364" w:rsidRPr="006942EA">
        <w:rPr>
          <w:spacing w:val="-2"/>
        </w:rPr>
        <w:t>1</w:t>
      </w:r>
      <w:r w:rsidR="006D54A7" w:rsidRPr="006942EA">
        <w:rPr>
          <w:spacing w:val="-2"/>
        </w:rPr>
        <w:t>2</w:t>
      </w:r>
      <w:r w:rsidR="009A059B" w:rsidRPr="006942EA">
        <w:rPr>
          <w:spacing w:val="-2"/>
        </w:rPr>
        <w:t> </w:t>
      </w:r>
      <w:r w:rsidR="004A28E2" w:rsidRPr="006942EA">
        <w:rPr>
          <w:spacing w:val="-2"/>
        </w:rPr>
        <w:t>RG</w:t>
      </w:r>
      <w:r w:rsidR="006942EA">
        <w:rPr>
          <w:spacing w:val="-2"/>
        </w:rPr>
        <w:noBreakHyphen/>
      </w:r>
      <w:r w:rsidR="004A28E2" w:rsidRPr="006942EA">
        <w:rPr>
          <w:spacing w:val="-2"/>
        </w:rPr>
        <w:t>AFR)</w:t>
      </w:r>
      <w:r w:rsidR="0081174C" w:rsidRPr="006942EA">
        <w:rPr>
          <w:rFonts w:hint="cs"/>
          <w:spacing w:val="-2"/>
          <w:rtl/>
          <w:lang w:bidi="ar-EG"/>
        </w:rPr>
        <w:t xml:space="preserve"> وذلك من خلال توفير معلومات بشأن ت</w:t>
      </w:r>
      <w:r w:rsidR="00900FB7">
        <w:rPr>
          <w:rFonts w:hint="cs"/>
          <w:spacing w:val="-2"/>
          <w:rtl/>
          <w:lang w:bidi="ar-EG"/>
        </w:rPr>
        <w:t>‍</w:t>
      </w:r>
      <w:r w:rsidR="0081174C" w:rsidRPr="006942EA">
        <w:rPr>
          <w:rFonts w:hint="cs"/>
          <w:spacing w:val="-2"/>
          <w:rtl/>
          <w:lang w:bidi="ar-EG"/>
        </w:rPr>
        <w:t>حديد معايير</w:t>
      </w:r>
      <w:r w:rsidR="009A059B" w:rsidRPr="006942EA">
        <w:rPr>
          <w:rFonts w:hint="cs"/>
          <w:spacing w:val="-2"/>
          <w:rtl/>
          <w:lang w:bidi="ar-EG"/>
        </w:rPr>
        <w:t xml:space="preserve"> مرجعية</w:t>
      </w:r>
      <w:r w:rsidR="0081174C" w:rsidRPr="006942EA">
        <w:rPr>
          <w:rFonts w:hint="cs"/>
          <w:spacing w:val="-2"/>
          <w:rtl/>
          <w:lang w:bidi="ar-EG"/>
        </w:rPr>
        <w:t xml:space="preserve"> لتقييم جودة ال</w:t>
      </w:r>
      <w:r w:rsidR="00900FB7">
        <w:rPr>
          <w:rFonts w:hint="cs"/>
          <w:spacing w:val="-2"/>
          <w:rtl/>
          <w:lang w:bidi="ar-EG"/>
        </w:rPr>
        <w:t>‍</w:t>
      </w:r>
      <w:r w:rsidR="0081174C" w:rsidRPr="006942EA">
        <w:rPr>
          <w:rFonts w:hint="cs"/>
          <w:spacing w:val="-2"/>
          <w:rtl/>
          <w:lang w:bidi="ar-EG"/>
        </w:rPr>
        <w:t>خدمة لشبكات الوسائط ال</w:t>
      </w:r>
      <w:r w:rsidR="00900FB7">
        <w:rPr>
          <w:rFonts w:hint="cs"/>
          <w:spacing w:val="-2"/>
          <w:rtl/>
          <w:lang w:bidi="ar-EG"/>
        </w:rPr>
        <w:t>‍</w:t>
      </w:r>
      <w:r w:rsidR="0081174C" w:rsidRPr="006942EA">
        <w:rPr>
          <w:rFonts w:hint="cs"/>
          <w:spacing w:val="-2"/>
          <w:rtl/>
          <w:lang w:bidi="ar-EG"/>
        </w:rPr>
        <w:t>متعددة.</w:t>
      </w:r>
      <w:proofErr w:type="gramEnd"/>
      <w:r w:rsidR="0081174C" w:rsidRPr="006942EA">
        <w:rPr>
          <w:rFonts w:hint="cs"/>
          <w:spacing w:val="-2"/>
          <w:rtl/>
          <w:lang w:bidi="ar-EG"/>
        </w:rPr>
        <w:t xml:space="preserve"> </w:t>
      </w:r>
      <w:r w:rsidR="00F8101D" w:rsidRPr="006942EA">
        <w:rPr>
          <w:rFonts w:hint="cs"/>
          <w:spacing w:val="-2"/>
          <w:rtl/>
          <w:lang w:bidi="ar-EG"/>
        </w:rPr>
        <w:t xml:space="preserve">وسيجري </w:t>
      </w:r>
      <w:r w:rsidR="00B40CB6" w:rsidRPr="006942EA">
        <w:rPr>
          <w:rFonts w:hint="cs"/>
          <w:spacing w:val="-2"/>
          <w:rtl/>
          <w:lang w:bidi="ar-EG"/>
        </w:rPr>
        <w:t xml:space="preserve">تقاسم </w:t>
      </w:r>
      <w:r w:rsidR="00685B80" w:rsidRPr="006942EA">
        <w:rPr>
          <w:rFonts w:hint="cs"/>
          <w:spacing w:val="-2"/>
          <w:rtl/>
          <w:lang w:bidi="ar-EG"/>
        </w:rPr>
        <w:t>ال</w:t>
      </w:r>
      <w:r w:rsidR="00900FB7">
        <w:rPr>
          <w:rFonts w:hint="cs"/>
          <w:spacing w:val="-2"/>
          <w:rtl/>
          <w:lang w:bidi="ar-EG"/>
        </w:rPr>
        <w:t>‍</w:t>
      </w:r>
      <w:r w:rsidR="00F8101D" w:rsidRPr="006942EA">
        <w:rPr>
          <w:rFonts w:hint="cs"/>
          <w:spacing w:val="-2"/>
          <w:rtl/>
          <w:lang w:bidi="ar-EG"/>
        </w:rPr>
        <w:t xml:space="preserve">خبرات </w:t>
      </w:r>
      <w:r w:rsidR="00685B80" w:rsidRPr="006942EA">
        <w:rPr>
          <w:rFonts w:hint="cs"/>
          <w:spacing w:val="-2"/>
          <w:rtl/>
          <w:lang w:bidi="ar-EG"/>
        </w:rPr>
        <w:t xml:space="preserve">من </w:t>
      </w:r>
      <w:r w:rsidR="00F8101D" w:rsidRPr="006942EA">
        <w:rPr>
          <w:rFonts w:hint="cs"/>
          <w:spacing w:val="-2"/>
          <w:rtl/>
          <w:lang w:bidi="ar-EG"/>
        </w:rPr>
        <w:t>بوركينا</w:t>
      </w:r>
      <w:r w:rsidR="00900FB7">
        <w:rPr>
          <w:rFonts w:hint="eastAsia"/>
          <w:spacing w:val="-2"/>
          <w:rtl/>
          <w:lang w:bidi="ar-EG"/>
        </w:rPr>
        <w:t> </w:t>
      </w:r>
      <w:r w:rsidR="00F8101D" w:rsidRPr="006942EA">
        <w:rPr>
          <w:rFonts w:hint="cs"/>
          <w:spacing w:val="-2"/>
          <w:rtl/>
          <w:lang w:bidi="ar-EG"/>
        </w:rPr>
        <w:t>فاصو وبلدان أخرى للمضي قدماً في أعمال الفريق</w:t>
      </w:r>
      <w:r w:rsidR="00803F84" w:rsidRPr="006942EA">
        <w:rPr>
          <w:rFonts w:hint="eastAsia"/>
          <w:spacing w:val="-2"/>
          <w:rtl/>
          <w:lang w:bidi="ar-EG"/>
        </w:rPr>
        <w:t> </w:t>
      </w:r>
      <w:r w:rsidR="00F8101D" w:rsidRPr="006942EA">
        <w:rPr>
          <w:spacing w:val="-2"/>
        </w:rPr>
        <w:t>SG12</w:t>
      </w:r>
      <w:r w:rsidR="009A059B" w:rsidRPr="006942EA">
        <w:rPr>
          <w:spacing w:val="-2"/>
        </w:rPr>
        <w:t> </w:t>
      </w:r>
      <w:r w:rsidR="00F8101D" w:rsidRPr="006942EA">
        <w:rPr>
          <w:spacing w:val="-2"/>
        </w:rPr>
        <w:t>RG</w:t>
      </w:r>
      <w:r w:rsidR="006942EA" w:rsidRPr="006942EA">
        <w:rPr>
          <w:spacing w:val="-2"/>
        </w:rPr>
        <w:noBreakHyphen/>
      </w:r>
      <w:r w:rsidR="00F8101D" w:rsidRPr="006942EA">
        <w:rPr>
          <w:spacing w:val="-2"/>
        </w:rPr>
        <w:t>AFR</w:t>
      </w:r>
      <w:r w:rsidR="00F8101D" w:rsidRPr="006942EA">
        <w:rPr>
          <w:rFonts w:hint="cs"/>
          <w:spacing w:val="-2"/>
          <w:rtl/>
          <w:lang w:bidi="ar-EG"/>
        </w:rPr>
        <w:t xml:space="preserve"> ول</w:t>
      </w:r>
      <w:r w:rsidR="00574B67">
        <w:rPr>
          <w:rFonts w:hint="cs"/>
          <w:spacing w:val="-2"/>
          <w:rtl/>
          <w:lang w:bidi="ar-EG"/>
        </w:rPr>
        <w:t>‍</w:t>
      </w:r>
      <w:r w:rsidR="00F8101D" w:rsidRPr="006942EA">
        <w:rPr>
          <w:rFonts w:hint="cs"/>
          <w:spacing w:val="-2"/>
          <w:rtl/>
          <w:lang w:bidi="ar-EG"/>
        </w:rPr>
        <w:t>جنة</w:t>
      </w:r>
      <w:r w:rsidR="00803F84" w:rsidRPr="006942EA">
        <w:rPr>
          <w:rFonts w:hint="eastAsia"/>
          <w:spacing w:val="-2"/>
          <w:rtl/>
          <w:lang w:bidi="ar-EG"/>
        </w:rPr>
        <w:t> </w:t>
      </w:r>
      <w:r w:rsidR="00F8101D" w:rsidRPr="006942EA">
        <w:rPr>
          <w:rFonts w:hint="cs"/>
          <w:spacing w:val="-2"/>
          <w:rtl/>
          <w:lang w:bidi="ar-EG"/>
        </w:rPr>
        <w:t>الدراسات</w:t>
      </w:r>
      <w:r w:rsidR="009A059B" w:rsidRPr="006942EA">
        <w:rPr>
          <w:rFonts w:hint="eastAsia"/>
          <w:spacing w:val="-2"/>
          <w:rtl/>
          <w:lang w:bidi="ar-EG"/>
        </w:rPr>
        <w:t> </w:t>
      </w:r>
      <w:r w:rsidR="00F8101D" w:rsidRPr="006942EA">
        <w:rPr>
          <w:spacing w:val="-2"/>
          <w:lang w:bidi="ar-EG"/>
        </w:rPr>
        <w:t>12</w:t>
      </w:r>
      <w:r w:rsidR="00F8101D" w:rsidRPr="006942EA">
        <w:rPr>
          <w:rFonts w:hint="cs"/>
          <w:spacing w:val="-2"/>
          <w:rtl/>
          <w:lang w:bidi="ar-EG"/>
        </w:rPr>
        <w:t>.</w:t>
      </w:r>
    </w:p>
    <w:p w:rsidR="00663797" w:rsidRPr="00663797" w:rsidRDefault="00007569" w:rsidP="00C11DF5">
      <w:pPr>
        <w:rPr>
          <w:rtl/>
          <w:lang w:bidi="ar-EG"/>
        </w:rPr>
      </w:pPr>
      <w:proofErr w:type="gramStart"/>
      <w:r w:rsidRPr="000302D3">
        <w:t>5</w:t>
      </w:r>
      <w:r w:rsidRPr="000302D3">
        <w:rPr>
          <w:rFonts w:hint="cs"/>
          <w:rtl/>
          <w:lang w:bidi="ar-SY"/>
        </w:rPr>
        <w:tab/>
      </w:r>
      <w:r w:rsidR="00663797" w:rsidRPr="000302D3">
        <w:rPr>
          <w:rFonts w:hint="cs"/>
          <w:rtl/>
          <w:lang w:bidi="ar-SY"/>
        </w:rPr>
        <w:t xml:space="preserve">يرد مشروع برنامج ورشة العمل في </w:t>
      </w:r>
      <w:r w:rsidR="00663797" w:rsidRPr="000302D3">
        <w:rPr>
          <w:rFonts w:hint="cs"/>
          <w:b/>
          <w:bCs/>
          <w:rtl/>
          <w:lang w:bidi="ar-SY"/>
        </w:rPr>
        <w:t>ال</w:t>
      </w:r>
      <w:r w:rsidR="009A059B">
        <w:rPr>
          <w:rFonts w:hint="cs"/>
          <w:b/>
          <w:bCs/>
          <w:rtl/>
          <w:lang w:bidi="ar-SY"/>
        </w:rPr>
        <w:t>‍</w:t>
      </w:r>
      <w:r w:rsidR="00663797" w:rsidRPr="000302D3">
        <w:rPr>
          <w:rFonts w:hint="cs"/>
          <w:b/>
          <w:bCs/>
          <w:rtl/>
          <w:lang w:bidi="ar-SY"/>
        </w:rPr>
        <w:t>ملحق</w:t>
      </w:r>
      <w:r w:rsidR="009A059B">
        <w:rPr>
          <w:rFonts w:hint="eastAsia"/>
          <w:b/>
          <w:bCs/>
          <w:rtl/>
          <w:lang w:bidi="ar-SY"/>
        </w:rPr>
        <w:t> </w:t>
      </w:r>
      <w:r w:rsidR="00663797">
        <w:rPr>
          <w:b/>
          <w:bCs/>
        </w:rPr>
        <w:t>1</w:t>
      </w:r>
      <w:r w:rsidR="00663797">
        <w:rPr>
          <w:rFonts w:hint="cs"/>
          <w:b/>
          <w:bCs/>
          <w:rtl/>
          <w:lang w:bidi="ar-EG"/>
        </w:rPr>
        <w:t xml:space="preserve"> </w:t>
      </w:r>
      <w:r w:rsidR="00663797" w:rsidRPr="00663797">
        <w:rPr>
          <w:rFonts w:hint="cs"/>
          <w:rtl/>
          <w:lang w:bidi="ar-EG"/>
        </w:rPr>
        <w:t>ب</w:t>
      </w:r>
      <w:r w:rsidR="0051574A">
        <w:rPr>
          <w:rFonts w:hint="cs"/>
          <w:rtl/>
          <w:lang w:bidi="ar-EG"/>
        </w:rPr>
        <w:t>‍</w:t>
      </w:r>
      <w:r w:rsidR="00663797" w:rsidRPr="00663797">
        <w:rPr>
          <w:rFonts w:hint="cs"/>
          <w:rtl/>
          <w:lang w:bidi="ar-EG"/>
        </w:rPr>
        <w:t>هذه الرسالة.</w:t>
      </w:r>
      <w:proofErr w:type="gramEnd"/>
      <w:r w:rsidR="00663797" w:rsidRPr="00C57CCD">
        <w:rPr>
          <w:rFonts w:hint="cs"/>
          <w:rtl/>
          <w:lang w:bidi="ar-EG"/>
        </w:rPr>
        <w:t xml:space="preserve"> </w:t>
      </w:r>
      <w:r w:rsidR="00663797">
        <w:rPr>
          <w:rFonts w:hint="cs"/>
          <w:rtl/>
          <w:lang w:val="fr-FR" w:bidi="ar-EG"/>
        </w:rPr>
        <w:t>وستتاح نسخ م</w:t>
      </w:r>
      <w:r w:rsidR="00C57CCD">
        <w:rPr>
          <w:rFonts w:hint="cs"/>
          <w:rtl/>
          <w:lang w:val="fr-FR" w:bidi="ar-EG"/>
        </w:rPr>
        <w:t>‍</w:t>
      </w:r>
      <w:r w:rsidR="00663797">
        <w:rPr>
          <w:rFonts w:hint="cs"/>
          <w:rtl/>
          <w:lang w:val="fr-FR" w:bidi="ar-EG"/>
        </w:rPr>
        <w:t>حدثة من ال</w:t>
      </w:r>
      <w:r w:rsidR="00A33087">
        <w:rPr>
          <w:rFonts w:hint="cs"/>
          <w:rtl/>
          <w:lang w:val="fr-FR" w:bidi="ar-EG"/>
        </w:rPr>
        <w:t>‍</w:t>
      </w:r>
      <w:r w:rsidR="00663797">
        <w:rPr>
          <w:rFonts w:hint="cs"/>
          <w:rtl/>
          <w:lang w:val="fr-FR" w:bidi="ar-EG"/>
        </w:rPr>
        <w:t xml:space="preserve">مشروع </w:t>
      </w:r>
      <w:r w:rsidR="00A728A5">
        <w:rPr>
          <w:rFonts w:hint="cs"/>
          <w:rtl/>
          <w:lang w:val="fr-FR" w:bidi="ar-EG"/>
        </w:rPr>
        <w:t>ب</w:t>
      </w:r>
      <w:r w:rsidR="00C57CCD">
        <w:rPr>
          <w:rFonts w:hint="cs"/>
          <w:rtl/>
          <w:lang w:val="fr-FR" w:bidi="ar-EG"/>
        </w:rPr>
        <w:t>‍</w:t>
      </w:r>
      <w:r w:rsidR="00A728A5">
        <w:rPr>
          <w:rFonts w:hint="cs"/>
          <w:rtl/>
          <w:lang w:val="fr-FR" w:bidi="ar-EG"/>
        </w:rPr>
        <w:t xml:space="preserve">ما في ذلك </w:t>
      </w:r>
      <w:r w:rsidR="00663797">
        <w:rPr>
          <w:rFonts w:hint="cs"/>
          <w:rtl/>
          <w:lang w:val="fr-FR" w:bidi="ar-EG"/>
        </w:rPr>
        <w:t>العروض وال</w:t>
      </w:r>
      <w:r w:rsidR="00AC6038">
        <w:rPr>
          <w:rFonts w:hint="cs"/>
          <w:rtl/>
          <w:lang w:val="fr-FR" w:bidi="ar-EG"/>
        </w:rPr>
        <w:t>‍</w:t>
      </w:r>
      <w:r w:rsidR="00663797">
        <w:rPr>
          <w:rFonts w:hint="cs"/>
          <w:rtl/>
          <w:lang w:val="fr-FR" w:bidi="ar-EG"/>
        </w:rPr>
        <w:t xml:space="preserve">معلومات ذات الصلة </w:t>
      </w:r>
      <w:r w:rsidR="00710723">
        <w:rPr>
          <w:rFonts w:hint="cs"/>
          <w:rtl/>
          <w:lang w:val="fr-FR" w:bidi="ar-EG"/>
        </w:rPr>
        <w:t>في</w:t>
      </w:r>
      <w:r w:rsidR="00663797">
        <w:rPr>
          <w:rFonts w:hint="cs"/>
          <w:rtl/>
          <w:lang w:val="fr-FR" w:bidi="ar-EG"/>
        </w:rPr>
        <w:t xml:space="preserve"> ال</w:t>
      </w:r>
      <w:r w:rsidR="00AC6038">
        <w:rPr>
          <w:rFonts w:hint="cs"/>
          <w:rtl/>
          <w:lang w:val="fr-FR" w:bidi="ar-EG"/>
        </w:rPr>
        <w:t>‍</w:t>
      </w:r>
      <w:r w:rsidR="00663797">
        <w:rPr>
          <w:rFonts w:hint="cs"/>
          <w:rtl/>
          <w:lang w:val="fr-FR" w:bidi="ar-EG"/>
        </w:rPr>
        <w:t>موقع الإلكتروني للحدث:</w:t>
      </w:r>
      <w:r w:rsidR="00710723">
        <w:rPr>
          <w:rFonts w:hint="cs"/>
          <w:rtl/>
          <w:lang w:bidi="ar-EG"/>
        </w:rPr>
        <w:t xml:space="preserve"> </w:t>
      </w:r>
      <w:hyperlink r:id="rId10" w:history="1">
        <w:r w:rsidR="00710723" w:rsidRPr="00F91049">
          <w:rPr>
            <w:rStyle w:val="Hyperlink"/>
          </w:rPr>
          <w:t>http://www.itu.int/en/ITU-T/Workshops-and-Seminars/qos/201307/Pages/default.aspx</w:t>
        </w:r>
      </w:hyperlink>
      <w:r w:rsidR="00CA335C">
        <w:rPr>
          <w:rFonts w:hint="cs"/>
          <w:rtl/>
          <w:lang w:bidi="ar-EG"/>
        </w:rPr>
        <w:t>.</w:t>
      </w:r>
      <w:r w:rsidR="00663797">
        <w:rPr>
          <w:rFonts w:hint="cs"/>
          <w:rtl/>
          <w:lang w:bidi="ar-EG"/>
        </w:rPr>
        <w:t xml:space="preserve"> </w:t>
      </w:r>
      <w:r w:rsidR="00CA335C">
        <w:rPr>
          <w:rFonts w:hint="cs"/>
          <w:rtl/>
          <w:lang w:bidi="ar-EG"/>
        </w:rPr>
        <w:t>وسيجري ت</w:t>
      </w:r>
      <w:r w:rsidR="0023535B">
        <w:rPr>
          <w:rFonts w:hint="cs"/>
          <w:rtl/>
          <w:lang w:bidi="ar-EG"/>
        </w:rPr>
        <w:t>‍</w:t>
      </w:r>
      <w:r w:rsidR="00CA335C">
        <w:rPr>
          <w:rFonts w:hint="cs"/>
          <w:rtl/>
          <w:lang w:bidi="ar-EG"/>
        </w:rPr>
        <w:t>حديث</w:t>
      </w:r>
      <w:r w:rsidR="00663797">
        <w:rPr>
          <w:rFonts w:hint="cs"/>
          <w:rtl/>
          <w:lang w:bidi="ar-EG"/>
        </w:rPr>
        <w:t xml:space="preserve"> هذا ال</w:t>
      </w:r>
      <w:r w:rsidR="0023535B">
        <w:rPr>
          <w:rFonts w:hint="cs"/>
          <w:rtl/>
          <w:lang w:bidi="ar-EG"/>
        </w:rPr>
        <w:t>‍</w:t>
      </w:r>
      <w:r w:rsidR="00663797">
        <w:rPr>
          <w:rFonts w:hint="cs"/>
          <w:rtl/>
          <w:lang w:bidi="ar-EG"/>
        </w:rPr>
        <w:t xml:space="preserve">موقع الإلكتروني </w:t>
      </w:r>
      <w:r w:rsidR="00CA335C">
        <w:rPr>
          <w:rFonts w:hint="cs"/>
          <w:rtl/>
          <w:lang w:bidi="ar-EG"/>
        </w:rPr>
        <w:t>كلما توفرت</w:t>
      </w:r>
      <w:r w:rsidR="00663797">
        <w:rPr>
          <w:rFonts w:hint="cs"/>
          <w:rtl/>
          <w:lang w:bidi="ar-EG"/>
        </w:rPr>
        <w:t xml:space="preserve"> معلومات جديدة أو</w:t>
      </w:r>
      <w:r w:rsidR="00C73364">
        <w:rPr>
          <w:rFonts w:hint="eastAsia"/>
          <w:rtl/>
          <w:lang w:bidi="ar-EG"/>
        </w:rPr>
        <w:t> </w:t>
      </w:r>
      <w:r w:rsidR="00663797">
        <w:rPr>
          <w:rFonts w:hint="cs"/>
          <w:rtl/>
          <w:lang w:bidi="ar-EG"/>
        </w:rPr>
        <w:t>معدلة.</w:t>
      </w:r>
    </w:p>
    <w:p w:rsidR="00663797" w:rsidRDefault="00007569" w:rsidP="00C11DF5">
      <w:pPr>
        <w:rPr>
          <w:rtl/>
          <w:lang w:bidi="ar-EG"/>
        </w:rPr>
      </w:pPr>
      <w:r w:rsidRPr="000302D3">
        <w:rPr>
          <w:lang w:val="fr-FR"/>
        </w:rPr>
        <w:t>6</w:t>
      </w:r>
      <w:r w:rsidRPr="000302D3">
        <w:tab/>
      </w:r>
      <w:r w:rsidR="00663797">
        <w:rPr>
          <w:rFonts w:hint="cs"/>
          <w:rtl/>
          <w:lang w:bidi="ar-SY"/>
        </w:rPr>
        <w:t>ترد معلومات عن الإقامة في الفنادق والنقل ومتطلبات</w:t>
      </w:r>
      <w:r w:rsidR="00C73364">
        <w:rPr>
          <w:rFonts w:hint="cs"/>
          <w:rtl/>
          <w:lang w:bidi="ar-SY"/>
        </w:rPr>
        <w:t xml:space="preserve"> ال</w:t>
      </w:r>
      <w:r w:rsidR="002421CA">
        <w:rPr>
          <w:rFonts w:hint="cs"/>
          <w:rtl/>
          <w:lang w:bidi="ar-SY"/>
        </w:rPr>
        <w:t>‍</w:t>
      </w:r>
      <w:r w:rsidR="00C73364">
        <w:rPr>
          <w:rFonts w:hint="cs"/>
          <w:rtl/>
          <w:lang w:bidi="ar-SY"/>
        </w:rPr>
        <w:t>حصول على</w:t>
      </w:r>
      <w:r w:rsidR="00663797">
        <w:rPr>
          <w:rFonts w:hint="cs"/>
          <w:rtl/>
          <w:lang w:bidi="ar-SY"/>
        </w:rPr>
        <w:t xml:space="preserve"> التأشيرة وال</w:t>
      </w:r>
      <w:r w:rsidR="002421CA">
        <w:rPr>
          <w:rFonts w:hint="cs"/>
          <w:rtl/>
          <w:lang w:bidi="ar-SY"/>
        </w:rPr>
        <w:t>‍</w:t>
      </w:r>
      <w:r w:rsidR="00663797">
        <w:rPr>
          <w:rFonts w:hint="cs"/>
          <w:rtl/>
          <w:lang w:bidi="ar-SY"/>
        </w:rPr>
        <w:t xml:space="preserve">متطلبات الصحية </w:t>
      </w:r>
      <w:r w:rsidR="00663797" w:rsidRPr="00663797">
        <w:rPr>
          <w:rFonts w:hint="cs"/>
          <w:b/>
          <w:bCs/>
          <w:rtl/>
          <w:lang w:bidi="ar-SY"/>
        </w:rPr>
        <w:t>بال</w:t>
      </w:r>
      <w:r w:rsidR="00CE208C">
        <w:rPr>
          <w:rFonts w:hint="cs"/>
          <w:b/>
          <w:bCs/>
          <w:rtl/>
          <w:lang w:bidi="ar-SY"/>
        </w:rPr>
        <w:t>‍</w:t>
      </w:r>
      <w:r w:rsidR="00663797" w:rsidRPr="00663797">
        <w:rPr>
          <w:rFonts w:hint="cs"/>
          <w:b/>
          <w:bCs/>
          <w:rtl/>
          <w:lang w:bidi="ar-SY"/>
        </w:rPr>
        <w:t>ملحق</w:t>
      </w:r>
      <w:r w:rsidR="00C73364">
        <w:rPr>
          <w:rFonts w:hint="eastAsia"/>
          <w:b/>
          <w:bCs/>
          <w:rtl/>
          <w:lang w:bidi="ar-SY"/>
        </w:rPr>
        <w:t> </w:t>
      </w:r>
      <w:r w:rsidR="00663797" w:rsidRPr="00663797">
        <w:rPr>
          <w:b/>
          <w:bCs/>
          <w:lang w:bidi="ar-SY"/>
        </w:rPr>
        <w:t>2</w:t>
      </w:r>
      <w:r w:rsidR="00663797">
        <w:rPr>
          <w:rFonts w:hint="cs"/>
          <w:rtl/>
          <w:lang w:bidi="ar-EG"/>
        </w:rPr>
        <w:t>.</w:t>
      </w:r>
    </w:p>
    <w:p w:rsidR="00017F00" w:rsidRPr="00663797" w:rsidRDefault="00017F00" w:rsidP="00C11DF5">
      <w:pPr>
        <w:rPr>
          <w:rtl/>
          <w:lang w:bidi="ar-EG"/>
        </w:rPr>
      </w:pPr>
      <w:proofErr w:type="gramStart"/>
      <w:r>
        <w:rPr>
          <w:lang w:bidi="ar-EG"/>
        </w:rPr>
        <w:t>7</w:t>
      </w:r>
      <w:r>
        <w:rPr>
          <w:rFonts w:hint="cs"/>
          <w:rtl/>
          <w:lang w:bidi="ar-EG"/>
        </w:rPr>
        <w:tab/>
        <w:t>وللأسف، لن يتسنى للات</w:t>
      </w:r>
      <w:r w:rsidR="008B697D">
        <w:rPr>
          <w:rFonts w:hint="cs"/>
          <w:rtl/>
          <w:lang w:bidi="ar-EG"/>
        </w:rPr>
        <w:t>‍</w:t>
      </w:r>
      <w:r>
        <w:rPr>
          <w:rFonts w:hint="cs"/>
          <w:rtl/>
          <w:lang w:bidi="ar-EG"/>
        </w:rPr>
        <w:t>حاد تقدي</w:t>
      </w:r>
      <w:r w:rsidR="0071785F">
        <w:rPr>
          <w:rFonts w:hint="cs"/>
          <w:rtl/>
          <w:lang w:bidi="ar-EG"/>
        </w:rPr>
        <w:t>‍</w:t>
      </w:r>
      <w:r>
        <w:rPr>
          <w:rFonts w:hint="cs"/>
          <w:rtl/>
          <w:lang w:bidi="ar-EG"/>
        </w:rPr>
        <w:t xml:space="preserve">م منح </w:t>
      </w:r>
      <w:r w:rsidR="00BC725A">
        <w:rPr>
          <w:rFonts w:hint="cs"/>
          <w:rtl/>
          <w:lang w:bidi="ar-EG"/>
        </w:rPr>
        <w:t>نظراً</w:t>
      </w:r>
      <w:r>
        <w:rPr>
          <w:rFonts w:hint="cs"/>
          <w:rtl/>
          <w:lang w:bidi="ar-EG"/>
        </w:rPr>
        <w:t xml:space="preserve"> لقيود ال</w:t>
      </w:r>
      <w:r w:rsidR="008B697D">
        <w:rPr>
          <w:rFonts w:hint="cs"/>
          <w:rtl/>
          <w:lang w:bidi="ar-EG"/>
        </w:rPr>
        <w:t>‍</w:t>
      </w:r>
      <w:r>
        <w:rPr>
          <w:rFonts w:hint="cs"/>
          <w:rtl/>
          <w:lang w:bidi="ar-EG"/>
        </w:rPr>
        <w:t>ميزانية.</w:t>
      </w:r>
      <w:proofErr w:type="gramEnd"/>
    </w:p>
    <w:p w:rsidR="00EA5B6B" w:rsidRPr="000302D3" w:rsidRDefault="00B91F70" w:rsidP="0080356D">
      <w:pPr>
        <w:rPr>
          <w:b/>
          <w:bCs/>
          <w:rtl/>
          <w:lang w:bidi="ar-EG"/>
        </w:rPr>
      </w:pPr>
      <w:r>
        <w:t>8</w:t>
      </w:r>
      <w:r w:rsidR="00007569" w:rsidRPr="000302D3">
        <w:rPr>
          <w:rFonts w:hint="cs"/>
          <w:rtl/>
        </w:rPr>
        <w:tab/>
      </w:r>
      <w:r w:rsidR="00EA5B6B" w:rsidRPr="000302D3">
        <w:rPr>
          <w:rFonts w:hint="cs"/>
          <w:rtl/>
        </w:rPr>
        <w:t>ولتمكين مكتب تقييس الاتصالات من ات</w:t>
      </w:r>
      <w:r w:rsidR="0072598D">
        <w:rPr>
          <w:rFonts w:hint="cs"/>
          <w:rtl/>
        </w:rPr>
        <w:t>‍</w:t>
      </w:r>
      <w:r w:rsidR="00EA5B6B" w:rsidRPr="000302D3">
        <w:rPr>
          <w:rFonts w:hint="cs"/>
          <w:rtl/>
        </w:rPr>
        <w:t>خاذ الترتيبات اللازمة ال</w:t>
      </w:r>
      <w:r w:rsidR="0072598D">
        <w:rPr>
          <w:rFonts w:hint="cs"/>
          <w:rtl/>
        </w:rPr>
        <w:t>‍</w:t>
      </w:r>
      <w:r w:rsidR="00EA5B6B" w:rsidRPr="000302D3">
        <w:rPr>
          <w:rFonts w:hint="cs"/>
          <w:rtl/>
        </w:rPr>
        <w:t xml:space="preserve">متعلقة بتنظيم </w:t>
      </w:r>
      <w:r>
        <w:rPr>
          <w:rFonts w:hint="cs"/>
          <w:rtl/>
        </w:rPr>
        <w:t>ورشة العمل</w:t>
      </w:r>
      <w:r w:rsidR="00EA5B6B" w:rsidRPr="000302D3">
        <w:rPr>
          <w:rFonts w:hint="cs"/>
          <w:rtl/>
          <w:lang w:bidi="ar-SY"/>
        </w:rPr>
        <w:t>،</w:t>
      </w:r>
      <w:r w:rsidR="00EA5B6B" w:rsidRPr="000302D3">
        <w:rPr>
          <w:rFonts w:hint="cs"/>
          <w:rtl/>
        </w:rPr>
        <w:t xml:space="preserve"> أكون شاكراً لو</w:t>
      </w:r>
      <w:r w:rsidR="0072598D">
        <w:rPr>
          <w:rFonts w:hint="eastAsia"/>
          <w:rtl/>
        </w:rPr>
        <w:t> </w:t>
      </w:r>
      <w:r w:rsidR="008871A5">
        <w:rPr>
          <w:rFonts w:hint="cs"/>
          <w:rtl/>
        </w:rPr>
        <w:t>تفضلتم</w:t>
      </w:r>
      <w:r w:rsidR="00EA5B6B" w:rsidRPr="000302D3">
        <w:rPr>
          <w:rFonts w:hint="cs"/>
          <w:rtl/>
        </w:rPr>
        <w:t xml:space="preserve"> بالتسجيل </w:t>
      </w:r>
      <w:r w:rsidR="0094361A">
        <w:rPr>
          <w:rFonts w:hint="cs"/>
          <w:rtl/>
        </w:rPr>
        <w:t>من خلال الاستمارة ال</w:t>
      </w:r>
      <w:r w:rsidR="0072598D">
        <w:rPr>
          <w:rFonts w:hint="cs"/>
          <w:rtl/>
        </w:rPr>
        <w:t>‍</w:t>
      </w:r>
      <w:r w:rsidR="0094361A">
        <w:rPr>
          <w:rFonts w:hint="cs"/>
          <w:rtl/>
        </w:rPr>
        <w:t xml:space="preserve">متاحة </w:t>
      </w:r>
      <w:r w:rsidR="00EA5B6B" w:rsidRPr="000302D3">
        <w:rPr>
          <w:rFonts w:hint="cs"/>
          <w:rtl/>
        </w:rPr>
        <w:t>على ال</w:t>
      </w:r>
      <w:r w:rsidR="0072598D">
        <w:rPr>
          <w:rFonts w:hint="cs"/>
          <w:rtl/>
        </w:rPr>
        <w:t>‍</w:t>
      </w:r>
      <w:r w:rsidR="00EA5B6B" w:rsidRPr="000302D3">
        <w:rPr>
          <w:rFonts w:hint="cs"/>
          <w:rtl/>
        </w:rPr>
        <w:t>خط في ال</w:t>
      </w:r>
      <w:r w:rsidR="0072598D">
        <w:rPr>
          <w:rFonts w:hint="cs"/>
          <w:rtl/>
        </w:rPr>
        <w:t>‍</w:t>
      </w:r>
      <w:r w:rsidR="00EA5B6B" w:rsidRPr="000302D3">
        <w:rPr>
          <w:rFonts w:hint="cs"/>
          <w:rtl/>
        </w:rPr>
        <w:t>موقع</w:t>
      </w:r>
      <w:r w:rsidR="0094361A">
        <w:rPr>
          <w:rFonts w:hint="cs"/>
          <w:rtl/>
        </w:rPr>
        <w:t xml:space="preserve"> التالي</w:t>
      </w:r>
      <w:r w:rsidR="0058156E">
        <w:rPr>
          <w:rFonts w:hint="cs"/>
          <w:rtl/>
          <w:lang w:bidi="ar-EG"/>
        </w:rPr>
        <w:t>:</w:t>
      </w:r>
      <w:r w:rsidR="00EA5B6B" w:rsidRPr="000302D3">
        <w:rPr>
          <w:rFonts w:hint="cs"/>
          <w:rtl/>
        </w:rPr>
        <w:t xml:space="preserve"> </w:t>
      </w:r>
      <w:hyperlink r:id="rId11" w:history="1">
        <w:r w:rsidR="008871A5" w:rsidRPr="00F91049">
          <w:rPr>
            <w:rStyle w:val="Hyperlink"/>
          </w:rPr>
          <w:t>http://www.itu.int/en/ITU-T/Workshops-and-Seminars/qos/201307/Pages/default.aspx</w:t>
        </w:r>
      </w:hyperlink>
      <w:r w:rsidR="00EA5B6B" w:rsidRPr="000302D3">
        <w:rPr>
          <w:rFonts w:hint="cs"/>
          <w:rtl/>
        </w:rPr>
        <w:t>، بأسرع ما</w:t>
      </w:r>
      <w:r w:rsidR="0080356D">
        <w:rPr>
          <w:rFonts w:hint="eastAsia"/>
          <w:rtl/>
        </w:rPr>
        <w:t> </w:t>
      </w:r>
      <w:r w:rsidR="00EA5B6B" w:rsidRPr="000302D3">
        <w:rPr>
          <w:rFonts w:hint="cs"/>
          <w:rtl/>
        </w:rPr>
        <w:t>ي</w:t>
      </w:r>
      <w:r w:rsidR="0080356D">
        <w:rPr>
          <w:rFonts w:hint="cs"/>
          <w:rtl/>
        </w:rPr>
        <w:t>‍</w:t>
      </w:r>
      <w:r w:rsidR="00EA5B6B" w:rsidRPr="000302D3">
        <w:rPr>
          <w:rFonts w:hint="cs"/>
          <w:rtl/>
        </w:rPr>
        <w:t xml:space="preserve">مكن ولكن في </w:t>
      </w:r>
      <w:r w:rsidR="00EA5B6B" w:rsidRPr="000302D3">
        <w:rPr>
          <w:rFonts w:hint="cs"/>
          <w:b/>
          <w:bCs/>
          <w:rtl/>
        </w:rPr>
        <w:t xml:space="preserve">موعد أقصاه </w:t>
      </w:r>
      <w:r w:rsidR="00FD739B">
        <w:rPr>
          <w:b/>
          <w:bCs/>
        </w:rPr>
        <w:t>4</w:t>
      </w:r>
      <w:r w:rsidR="00C73364">
        <w:rPr>
          <w:rFonts w:hint="eastAsia"/>
          <w:b/>
          <w:bCs/>
          <w:rtl/>
          <w:lang w:bidi="ar-EG"/>
        </w:rPr>
        <w:t> </w:t>
      </w:r>
      <w:r w:rsidR="00264626">
        <w:rPr>
          <w:rFonts w:hint="cs"/>
          <w:b/>
          <w:bCs/>
          <w:rtl/>
          <w:lang w:bidi="ar-EG"/>
        </w:rPr>
        <w:t>يوليو</w:t>
      </w:r>
      <w:r w:rsidR="00C73364">
        <w:rPr>
          <w:rFonts w:hint="eastAsia"/>
          <w:b/>
          <w:bCs/>
          <w:rtl/>
          <w:lang w:bidi="ar-EG"/>
        </w:rPr>
        <w:t> </w:t>
      </w:r>
      <w:r w:rsidR="00FD739B">
        <w:rPr>
          <w:b/>
          <w:bCs/>
          <w:lang w:bidi="ar-EG"/>
        </w:rPr>
        <w:t>2013</w:t>
      </w:r>
      <w:r w:rsidR="00C967EB">
        <w:rPr>
          <w:rFonts w:hint="cs"/>
          <w:b/>
          <w:bCs/>
          <w:rtl/>
          <w:lang w:bidi="ar-EG"/>
        </w:rPr>
        <w:t>.</w:t>
      </w:r>
      <w:r w:rsidR="00EA5B6B" w:rsidRPr="000302D3">
        <w:rPr>
          <w:rFonts w:hint="cs"/>
          <w:b/>
          <w:bCs/>
          <w:rtl/>
          <w:lang w:bidi="ar-EG"/>
        </w:rPr>
        <w:t xml:space="preserve"> ويرجى الإحاطة علماً </w:t>
      </w:r>
      <w:r w:rsidR="0080356D">
        <w:rPr>
          <w:rFonts w:hint="cs"/>
          <w:b/>
          <w:bCs/>
          <w:rtl/>
          <w:lang w:bidi="ar-EG"/>
        </w:rPr>
        <w:t>ب</w:t>
      </w:r>
      <w:r w:rsidR="00EA5B6B" w:rsidRPr="000302D3">
        <w:rPr>
          <w:rFonts w:hint="cs"/>
          <w:b/>
          <w:bCs/>
          <w:rtl/>
          <w:lang w:bidi="ar-EG"/>
        </w:rPr>
        <w:t>أن التسجيل ال</w:t>
      </w:r>
      <w:r w:rsidR="006C4A4A">
        <w:rPr>
          <w:rFonts w:hint="cs"/>
          <w:b/>
          <w:bCs/>
          <w:rtl/>
          <w:lang w:bidi="ar-EG"/>
        </w:rPr>
        <w:t>‍</w:t>
      </w:r>
      <w:r w:rsidR="00EA5B6B" w:rsidRPr="000302D3">
        <w:rPr>
          <w:rFonts w:hint="cs"/>
          <w:b/>
          <w:bCs/>
          <w:rtl/>
          <w:lang w:bidi="ar-EG"/>
        </w:rPr>
        <w:t>مسبق للمشاركين في ورش العمل ي</w:t>
      </w:r>
      <w:r w:rsidR="006C4A4A">
        <w:rPr>
          <w:rFonts w:hint="cs"/>
          <w:b/>
          <w:bCs/>
          <w:rtl/>
          <w:lang w:bidi="ar-EG"/>
        </w:rPr>
        <w:t>‍</w:t>
      </w:r>
      <w:r w:rsidR="00EA5B6B" w:rsidRPr="000302D3">
        <w:rPr>
          <w:rFonts w:hint="cs"/>
          <w:b/>
          <w:bCs/>
          <w:rtl/>
          <w:lang w:bidi="ar-EG"/>
        </w:rPr>
        <w:t xml:space="preserve">جري </w:t>
      </w:r>
      <w:r w:rsidR="00EA5B6B" w:rsidRPr="000302D3">
        <w:rPr>
          <w:rFonts w:hint="cs"/>
          <w:b/>
          <w:bCs/>
          <w:i/>
          <w:iCs/>
          <w:rtl/>
          <w:lang w:bidi="ar-EG"/>
        </w:rPr>
        <w:t>على ال</w:t>
      </w:r>
      <w:r w:rsidR="006C4A4A">
        <w:rPr>
          <w:rFonts w:hint="cs"/>
          <w:b/>
          <w:bCs/>
          <w:i/>
          <w:iCs/>
          <w:rtl/>
          <w:lang w:bidi="ar-EG"/>
        </w:rPr>
        <w:t>‍</w:t>
      </w:r>
      <w:r w:rsidR="00EA5B6B" w:rsidRPr="000302D3">
        <w:rPr>
          <w:rFonts w:hint="cs"/>
          <w:b/>
          <w:bCs/>
          <w:i/>
          <w:iCs/>
          <w:rtl/>
          <w:lang w:bidi="ar-EG"/>
        </w:rPr>
        <w:t xml:space="preserve">خط </w:t>
      </w:r>
      <w:r w:rsidR="00264626">
        <w:rPr>
          <w:rFonts w:hint="cs"/>
          <w:b/>
          <w:bCs/>
          <w:rtl/>
          <w:lang w:bidi="ar-EG"/>
        </w:rPr>
        <w:t>حصراً</w:t>
      </w:r>
      <w:r w:rsidR="00EA5B6B" w:rsidRPr="000302D3">
        <w:rPr>
          <w:rFonts w:hint="cs"/>
          <w:b/>
          <w:bCs/>
          <w:rtl/>
          <w:lang w:bidi="ar-EG"/>
        </w:rPr>
        <w:t>.</w:t>
      </w:r>
    </w:p>
    <w:p w:rsidR="00EA5B6B" w:rsidRPr="000302D3" w:rsidRDefault="00FD739B" w:rsidP="007D1C03">
      <w:pPr>
        <w:rPr>
          <w:rtl/>
        </w:rPr>
      </w:pPr>
      <w:proofErr w:type="gramStart"/>
      <w:r>
        <w:rPr>
          <w:lang w:bidi="ar-SY"/>
        </w:rPr>
        <w:t>9</w:t>
      </w:r>
      <w:r w:rsidR="00EA5B6B" w:rsidRPr="000302D3">
        <w:rPr>
          <w:rFonts w:hint="cs"/>
          <w:rtl/>
        </w:rPr>
        <w:tab/>
        <w:t>ونود أن نذكركم بأن على مواطني بعض البلدان ال</w:t>
      </w:r>
      <w:r w:rsidR="007A01AC">
        <w:rPr>
          <w:rFonts w:hint="cs"/>
          <w:rtl/>
        </w:rPr>
        <w:t>‍</w:t>
      </w:r>
      <w:r w:rsidR="00EA5B6B" w:rsidRPr="000302D3">
        <w:rPr>
          <w:rFonts w:hint="cs"/>
          <w:rtl/>
        </w:rPr>
        <w:t xml:space="preserve">حصول على تأشيرة للدخول إلى </w:t>
      </w:r>
      <w:r>
        <w:rPr>
          <w:rFonts w:hint="cs"/>
          <w:rtl/>
          <w:lang w:bidi="ar-SY"/>
        </w:rPr>
        <w:t>بوركينا</w:t>
      </w:r>
      <w:r w:rsidR="007A01AC">
        <w:rPr>
          <w:rFonts w:hint="eastAsia"/>
          <w:rtl/>
          <w:lang w:bidi="ar-SY"/>
        </w:rPr>
        <w:t> </w:t>
      </w:r>
      <w:r>
        <w:rPr>
          <w:rFonts w:hint="cs"/>
          <w:rtl/>
          <w:lang w:bidi="ar-SY"/>
        </w:rPr>
        <w:t>فاصو</w:t>
      </w:r>
      <w:r w:rsidR="00EA5B6B" w:rsidRPr="000302D3">
        <w:rPr>
          <w:rFonts w:hint="cs"/>
          <w:rtl/>
        </w:rPr>
        <w:t xml:space="preserve"> وقضاء بعض الوقت فيها.</w:t>
      </w:r>
      <w:proofErr w:type="gramEnd"/>
      <w:r w:rsidR="00EA5B6B" w:rsidRPr="000302D3">
        <w:rPr>
          <w:rFonts w:hint="cs"/>
          <w:rtl/>
        </w:rPr>
        <w:t xml:space="preserve"> </w:t>
      </w:r>
      <w:r w:rsidR="00EA5B6B" w:rsidRPr="00C967EB">
        <w:rPr>
          <w:rFonts w:hint="cs"/>
          <w:rtl/>
        </w:rPr>
        <w:t>وي</w:t>
      </w:r>
      <w:r w:rsidR="007A01AC">
        <w:rPr>
          <w:rFonts w:hint="cs"/>
          <w:rtl/>
        </w:rPr>
        <w:t>‍</w:t>
      </w:r>
      <w:r w:rsidR="00EA5B6B" w:rsidRPr="00C967EB">
        <w:rPr>
          <w:rFonts w:hint="cs"/>
          <w:rtl/>
        </w:rPr>
        <w:t>جب طلب التأشيرة</w:t>
      </w:r>
      <w:r w:rsidR="00EA5B6B" w:rsidRPr="007A01AC">
        <w:rPr>
          <w:rFonts w:hint="cs"/>
          <w:rtl/>
        </w:rPr>
        <w:t xml:space="preserve"> </w:t>
      </w:r>
      <w:r w:rsidR="00EA5B6B" w:rsidRPr="000302D3">
        <w:rPr>
          <w:rFonts w:hint="cs"/>
          <w:rtl/>
        </w:rPr>
        <w:t>وال</w:t>
      </w:r>
      <w:r w:rsidR="00B00AC7">
        <w:rPr>
          <w:rFonts w:hint="cs"/>
          <w:rtl/>
        </w:rPr>
        <w:t>‍</w:t>
      </w:r>
      <w:r w:rsidR="00EA5B6B" w:rsidRPr="000302D3">
        <w:rPr>
          <w:rFonts w:hint="cs"/>
          <w:rtl/>
        </w:rPr>
        <w:t xml:space="preserve">حصول عليها من </w:t>
      </w:r>
      <w:r>
        <w:rPr>
          <w:rFonts w:hint="cs"/>
          <w:rtl/>
        </w:rPr>
        <w:t>سفارة بوركينا</w:t>
      </w:r>
      <w:r w:rsidR="007A01AC">
        <w:rPr>
          <w:rFonts w:hint="eastAsia"/>
          <w:rtl/>
        </w:rPr>
        <w:t> </w:t>
      </w:r>
      <w:r>
        <w:rPr>
          <w:rFonts w:hint="cs"/>
          <w:rtl/>
        </w:rPr>
        <w:t>فاصو</w:t>
      </w:r>
      <w:r w:rsidR="00EA5B6B" w:rsidRPr="000302D3">
        <w:rPr>
          <w:rFonts w:hint="cs"/>
          <w:rtl/>
        </w:rPr>
        <w:t xml:space="preserve"> في بلدكم، أو من أقرب مكتب من بلد ال</w:t>
      </w:r>
      <w:r w:rsidR="001F3D05">
        <w:rPr>
          <w:rFonts w:hint="cs"/>
          <w:rtl/>
        </w:rPr>
        <w:t>‍</w:t>
      </w:r>
      <w:r w:rsidR="00EA5B6B" w:rsidRPr="000302D3">
        <w:rPr>
          <w:rFonts w:hint="cs"/>
          <w:rtl/>
        </w:rPr>
        <w:t>مغادرة في حالة عدم وجود مثل هذا ال</w:t>
      </w:r>
      <w:r w:rsidR="008F0D68">
        <w:rPr>
          <w:rFonts w:hint="cs"/>
          <w:rtl/>
        </w:rPr>
        <w:t>‍</w:t>
      </w:r>
      <w:r w:rsidR="00EA5B6B" w:rsidRPr="000302D3">
        <w:rPr>
          <w:rFonts w:hint="cs"/>
          <w:rtl/>
        </w:rPr>
        <w:t>مكتب في بلدكم</w:t>
      </w:r>
      <w:r>
        <w:rPr>
          <w:rFonts w:hint="cs"/>
          <w:rtl/>
        </w:rPr>
        <w:t xml:space="preserve"> (انظر </w:t>
      </w:r>
      <w:r w:rsidRPr="00FD739B">
        <w:rPr>
          <w:rFonts w:hint="cs"/>
          <w:b/>
          <w:bCs/>
          <w:rtl/>
        </w:rPr>
        <w:t>ال</w:t>
      </w:r>
      <w:r w:rsidR="00D1322F">
        <w:rPr>
          <w:rFonts w:hint="cs"/>
          <w:b/>
          <w:bCs/>
          <w:rtl/>
        </w:rPr>
        <w:t>‍</w:t>
      </w:r>
      <w:r w:rsidRPr="00FD739B">
        <w:rPr>
          <w:rFonts w:hint="cs"/>
          <w:b/>
          <w:bCs/>
          <w:rtl/>
        </w:rPr>
        <w:t>ملحق</w:t>
      </w:r>
      <w:r w:rsidR="00C73364">
        <w:rPr>
          <w:rFonts w:hint="eastAsia"/>
          <w:b/>
          <w:bCs/>
          <w:rtl/>
        </w:rPr>
        <w:t> </w:t>
      </w:r>
      <w:r w:rsidRPr="00FD739B">
        <w:rPr>
          <w:b/>
          <w:bCs/>
        </w:rPr>
        <w:t>2</w:t>
      </w:r>
      <w:r>
        <w:rPr>
          <w:rFonts w:hint="cs"/>
          <w:rtl/>
          <w:lang w:bidi="ar-EG"/>
        </w:rPr>
        <w:t xml:space="preserve"> </w:t>
      </w:r>
      <w:r>
        <w:rPr>
          <w:rFonts w:hint="cs"/>
          <w:rtl/>
        </w:rPr>
        <w:t>ل</w:t>
      </w:r>
      <w:r w:rsidR="007D1C03">
        <w:rPr>
          <w:rFonts w:hint="cs"/>
          <w:rtl/>
        </w:rPr>
        <w:t>‍</w:t>
      </w:r>
      <w:r>
        <w:rPr>
          <w:rFonts w:hint="cs"/>
          <w:rtl/>
        </w:rPr>
        <w:t>مزيد من ال</w:t>
      </w:r>
      <w:r w:rsidR="007D1C03">
        <w:rPr>
          <w:rFonts w:hint="cs"/>
          <w:rtl/>
        </w:rPr>
        <w:t>‍</w:t>
      </w:r>
      <w:r>
        <w:rPr>
          <w:rFonts w:hint="cs"/>
          <w:rtl/>
        </w:rPr>
        <w:t>معلومات بشأن متطلبات</w:t>
      </w:r>
      <w:r w:rsidR="00C73364">
        <w:rPr>
          <w:rFonts w:hint="cs"/>
          <w:rtl/>
        </w:rPr>
        <w:t xml:space="preserve"> ال</w:t>
      </w:r>
      <w:r w:rsidR="007D1C03">
        <w:rPr>
          <w:rFonts w:hint="cs"/>
          <w:rtl/>
        </w:rPr>
        <w:t>‍</w:t>
      </w:r>
      <w:r w:rsidR="00C73364">
        <w:rPr>
          <w:rFonts w:hint="cs"/>
          <w:rtl/>
        </w:rPr>
        <w:t>حصول على</w:t>
      </w:r>
      <w:r w:rsidR="007D1C03">
        <w:rPr>
          <w:rFonts w:hint="eastAsia"/>
          <w:rtl/>
        </w:rPr>
        <w:t> </w:t>
      </w:r>
      <w:r>
        <w:rPr>
          <w:rFonts w:hint="cs"/>
          <w:rtl/>
        </w:rPr>
        <w:t>التأشيرة</w:t>
      </w:r>
      <w:r w:rsidR="009873BB">
        <w:rPr>
          <w:rFonts w:hint="cs"/>
          <w:rtl/>
        </w:rPr>
        <w:t>)</w:t>
      </w:r>
      <w:r w:rsidR="00EA5B6B" w:rsidRPr="000302D3">
        <w:rPr>
          <w:rFonts w:hint="cs"/>
          <w:rtl/>
        </w:rPr>
        <w:t>.</w:t>
      </w:r>
    </w:p>
    <w:p w:rsidR="00EA5B6B"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F751AC" w:rsidP="00E46F44">
      <w:pPr>
        <w:spacing w:before="1440"/>
        <w:jc w:val="left"/>
        <w:rPr>
          <w:rtl/>
          <w:lang w:bidi="ar-EG"/>
        </w:rPr>
      </w:pPr>
      <w:r>
        <w:br/>
      </w:r>
      <w:r>
        <w:br/>
      </w:r>
      <w:r w:rsidR="00EA5B6B" w:rsidRPr="000302D3">
        <w:rPr>
          <w:rFonts w:hint="cs"/>
          <w:rtl/>
        </w:rPr>
        <w:t>مالكو</w:t>
      </w:r>
      <w:r w:rsidR="00EA5B6B" w:rsidRPr="000302D3">
        <w:rPr>
          <w:rFonts w:hint="cs"/>
          <w:rtl/>
          <w:lang w:bidi="ar-EG"/>
        </w:rPr>
        <w:t>ل</w:t>
      </w:r>
      <w:r w:rsidR="00EA5B6B" w:rsidRPr="000302D3">
        <w:rPr>
          <w:rFonts w:hint="cs"/>
          <w:rtl/>
        </w:rPr>
        <w:t>م جونسون</w:t>
      </w:r>
      <w:r w:rsidR="00EA5B6B" w:rsidRPr="000302D3">
        <w:rPr>
          <w:rtl/>
          <w:lang w:bidi="ar-EG"/>
        </w:rPr>
        <w:br/>
      </w:r>
      <w:r w:rsidR="00EA5B6B" w:rsidRPr="000302D3">
        <w:rPr>
          <w:rFonts w:hint="cs"/>
          <w:rtl/>
          <w:lang w:bidi="ar-EG"/>
        </w:rPr>
        <w:t>مدير مكتب تقييس الاتصالات</w:t>
      </w:r>
    </w:p>
    <w:p w:rsidR="00EA5B6B" w:rsidRDefault="00F751AC" w:rsidP="00EA5B6B">
      <w:pPr>
        <w:spacing w:before="720"/>
        <w:rPr>
          <w:b/>
          <w:bCs/>
          <w:rtl/>
          <w:lang w:bidi="ar-EG"/>
        </w:rPr>
      </w:pPr>
      <w:r>
        <w:rPr>
          <w:b/>
          <w:bCs/>
          <w:lang w:bidi="ar-EG"/>
        </w:rPr>
        <w:br/>
      </w:r>
      <w:proofErr w:type="spellStart"/>
      <w:r w:rsidR="00EA5B6B" w:rsidRPr="000302D3">
        <w:rPr>
          <w:rFonts w:hint="cs"/>
          <w:b/>
          <w:bCs/>
          <w:rtl/>
          <w:lang w:bidi="ar-EG"/>
        </w:rPr>
        <w:t>ال</w:t>
      </w:r>
      <w:proofErr w:type="spellEnd"/>
      <w:r w:rsidR="00D1322F">
        <w:rPr>
          <w:rFonts w:hint="cs"/>
          <w:b/>
          <w:bCs/>
          <w:rtl/>
          <w:lang w:bidi="ar-EG"/>
        </w:rPr>
        <w:t>‍</w:t>
      </w:r>
      <w:r w:rsidR="00EA5B6B" w:rsidRPr="000302D3">
        <w:rPr>
          <w:rFonts w:hint="cs"/>
          <w:b/>
          <w:bCs/>
          <w:rtl/>
          <w:lang w:bidi="ar-EG"/>
        </w:rPr>
        <w:t>ملحقات:</w:t>
      </w:r>
      <w:r w:rsidR="00EA5B6B" w:rsidRPr="000302D3">
        <w:rPr>
          <w:b/>
          <w:bCs/>
          <w:rtl/>
          <w:lang w:bidi="ar-EG"/>
        </w:rPr>
        <w:t xml:space="preserve"> </w:t>
      </w:r>
      <w:r w:rsidR="00FD739B" w:rsidRPr="00C73364">
        <w:rPr>
          <w:lang w:bidi="ar-EG"/>
        </w:rPr>
        <w:t>3</w:t>
      </w:r>
    </w:p>
    <w:p w:rsidR="00626277" w:rsidRDefault="00626277" w:rsidP="00EA5B6B">
      <w:pPr>
        <w:spacing w:before="720"/>
        <w:rPr>
          <w:b/>
          <w:bCs/>
          <w:rtl/>
          <w:lang w:bidi="ar-EG"/>
        </w:rPr>
      </w:pPr>
    </w:p>
    <w:p w:rsidR="00626277" w:rsidRDefault="00626277" w:rsidP="00EA5B6B">
      <w:pPr>
        <w:spacing w:before="720"/>
        <w:rPr>
          <w:b/>
          <w:bCs/>
          <w:rtl/>
          <w:lang w:bidi="ar-EG"/>
        </w:rPr>
        <w:sectPr w:rsidR="00626277" w:rsidSect="00626277">
          <w:headerReference w:type="default" r:id="rId12"/>
          <w:footerReference w:type="default" r:id="rId13"/>
          <w:footerReference w:type="first" r:id="rId14"/>
          <w:type w:val="oddPage"/>
          <w:pgSz w:w="11907" w:h="16840" w:code="9"/>
          <w:pgMar w:top="1418" w:right="1134" w:bottom="1134" w:left="1134" w:header="567" w:footer="567" w:gutter="0"/>
          <w:paperSrc w:first="15" w:other="15"/>
          <w:cols w:space="720"/>
          <w:titlePg/>
          <w:docGrid w:linePitch="299"/>
        </w:sectPr>
      </w:pPr>
    </w:p>
    <w:p w:rsidR="00626277" w:rsidRPr="00626277" w:rsidRDefault="00626277" w:rsidP="00626277">
      <w:pPr>
        <w:tabs>
          <w:tab w:val="center" w:pos="4962"/>
        </w:tabs>
        <w:bidi w:val="0"/>
        <w:spacing w:line="240" w:lineRule="atLeast"/>
        <w:jc w:val="center"/>
        <w:rPr>
          <w:rFonts w:cs="Times New Roman"/>
          <w:sz w:val="24"/>
          <w:szCs w:val="20"/>
          <w:lang w:val="en-GB"/>
        </w:rPr>
      </w:pPr>
      <w:bookmarkStart w:id="0" w:name="Duties"/>
      <w:bookmarkEnd w:id="0"/>
      <w:r w:rsidRPr="00626277">
        <w:rPr>
          <w:rFonts w:cs="Times New Roman"/>
          <w:sz w:val="24"/>
          <w:szCs w:val="20"/>
        </w:rPr>
        <w:lastRenderedPageBreak/>
        <w:t>ANNEX 1</w:t>
      </w:r>
      <w:r w:rsidRPr="00626277">
        <w:rPr>
          <w:rFonts w:cs="Times New Roman"/>
          <w:sz w:val="24"/>
          <w:szCs w:val="20"/>
        </w:rPr>
        <w:br/>
      </w:r>
      <w:r w:rsidRPr="00626277">
        <w:rPr>
          <w:rFonts w:cs="Times New Roman"/>
          <w:sz w:val="24"/>
          <w:szCs w:val="20"/>
          <w:lang w:val="en-GB"/>
        </w:rPr>
        <w:t>(to TSB Circular 25)</w:t>
      </w:r>
    </w:p>
    <w:p w:rsidR="00626277" w:rsidRPr="00626277" w:rsidRDefault="00626277" w:rsidP="00626277">
      <w:pPr>
        <w:tabs>
          <w:tab w:val="center" w:pos="4962"/>
        </w:tabs>
        <w:bidi w:val="0"/>
        <w:spacing w:line="240" w:lineRule="atLeast"/>
        <w:jc w:val="center"/>
        <w:rPr>
          <w:rFonts w:cs="Times New Roman"/>
          <w:sz w:val="24"/>
          <w:szCs w:val="20"/>
          <w:lang w:val="en-GB"/>
        </w:rPr>
      </w:pPr>
    </w:p>
    <w:p w:rsidR="00626277" w:rsidRPr="00626277" w:rsidRDefault="00626277" w:rsidP="00626277">
      <w:pPr>
        <w:bidi w:val="0"/>
        <w:spacing w:before="0" w:line="240" w:lineRule="auto"/>
        <w:jc w:val="center"/>
        <w:rPr>
          <w:rFonts w:cs="Times New Roman"/>
          <w:b/>
          <w:bCs/>
          <w:color w:val="000000"/>
          <w:sz w:val="24"/>
          <w:szCs w:val="24"/>
          <w:lang w:val="en-GB"/>
        </w:rPr>
      </w:pPr>
      <w:r w:rsidRPr="00626277">
        <w:rPr>
          <w:rFonts w:cs="Times New Roman"/>
          <w:b/>
          <w:bCs/>
          <w:color w:val="000000"/>
          <w:sz w:val="24"/>
          <w:szCs w:val="24"/>
          <w:lang w:val="en-GB"/>
        </w:rPr>
        <w:t xml:space="preserve">ITU Workshop on “Benchmarking QoS evaluation of Multimedia Networks” </w:t>
      </w:r>
    </w:p>
    <w:p w:rsidR="00626277" w:rsidRPr="00626277" w:rsidRDefault="00626277" w:rsidP="00626277">
      <w:pPr>
        <w:bidi w:val="0"/>
        <w:spacing w:before="0" w:line="240" w:lineRule="auto"/>
        <w:jc w:val="center"/>
        <w:rPr>
          <w:rFonts w:cs="Times New Roman"/>
          <w:b/>
          <w:bCs/>
          <w:sz w:val="24"/>
          <w:szCs w:val="24"/>
          <w:lang w:val="en-GB"/>
        </w:rPr>
      </w:pPr>
      <w:r w:rsidRPr="00626277">
        <w:rPr>
          <w:rFonts w:cs="Times New Roman"/>
          <w:b/>
          <w:bCs/>
          <w:sz w:val="24"/>
          <w:szCs w:val="24"/>
          <w:lang w:val="en-GB"/>
        </w:rPr>
        <w:t>(Ouagadougou, Burkina Faso, 18 July 2013)</w:t>
      </w:r>
    </w:p>
    <w:p w:rsidR="00626277" w:rsidRPr="00626277" w:rsidRDefault="00626277" w:rsidP="00626277">
      <w:pPr>
        <w:bidi w:val="0"/>
        <w:spacing w:before="0" w:line="240" w:lineRule="auto"/>
        <w:jc w:val="center"/>
        <w:rPr>
          <w:rFonts w:cs="Times New Roman"/>
          <w:b/>
          <w:bCs/>
          <w:sz w:val="24"/>
          <w:szCs w:val="24"/>
          <w:lang w:val="en-GB"/>
        </w:rPr>
      </w:pPr>
    </w:p>
    <w:p w:rsidR="00626277" w:rsidRPr="00626277" w:rsidRDefault="00626277" w:rsidP="00626277">
      <w:pPr>
        <w:tabs>
          <w:tab w:val="left" w:pos="794"/>
          <w:tab w:val="left" w:pos="1191"/>
          <w:tab w:val="left" w:pos="1588"/>
          <w:tab w:val="left" w:pos="1985"/>
        </w:tabs>
        <w:bidi w:val="0"/>
        <w:spacing w:line="240" w:lineRule="atLeast"/>
        <w:jc w:val="center"/>
        <w:rPr>
          <w:rFonts w:cs="Times New Roman"/>
          <w:sz w:val="24"/>
          <w:szCs w:val="24"/>
          <w:u w:val="single"/>
        </w:rPr>
      </w:pPr>
      <w:r w:rsidRPr="00626277">
        <w:rPr>
          <w:rFonts w:cs="Times New Roman"/>
          <w:b/>
          <w:bCs/>
          <w:sz w:val="24"/>
          <w:szCs w:val="24"/>
          <w:u w:val="single"/>
        </w:rPr>
        <w:t>Draft Programme</w:t>
      </w:r>
    </w:p>
    <w:p w:rsidR="00626277" w:rsidRPr="00626277" w:rsidRDefault="00626277" w:rsidP="00626277">
      <w:pPr>
        <w:bidi w:val="0"/>
        <w:spacing w:before="0" w:line="240" w:lineRule="auto"/>
        <w:jc w:val="center"/>
        <w:rPr>
          <w:rFonts w:ascii="Verdana" w:hAnsi="Verdana" w:cs="Times New Roman"/>
          <w:b/>
          <w:bCs/>
          <w:color w:val="000000"/>
          <w:sz w:val="18"/>
          <w:szCs w:val="18"/>
          <w:lang w:val="en-GB"/>
        </w:rPr>
      </w:pPr>
    </w:p>
    <w:p w:rsidR="00626277" w:rsidRPr="00626277" w:rsidRDefault="00626277" w:rsidP="00626277">
      <w:pPr>
        <w:bidi w:val="0"/>
        <w:spacing w:before="0" w:line="240" w:lineRule="auto"/>
        <w:jc w:val="left"/>
        <w:rPr>
          <w:rFonts w:cs="Times New Roman"/>
          <w:sz w:val="24"/>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2178"/>
        <w:gridCol w:w="6138"/>
      </w:tblGrid>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Session</w:t>
            </w:r>
          </w:p>
        </w:tc>
        <w:tc>
          <w:tcPr>
            <w:tcW w:w="1095"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Time</w:t>
            </w:r>
          </w:p>
        </w:tc>
        <w:tc>
          <w:tcPr>
            <w:tcW w:w="3086"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Item</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Opening</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9.00 - 9.45</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Opening Ceremony</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r w:rsidRPr="00626277">
              <w:rPr>
                <w:rFonts w:cs="Times New Roman"/>
                <w:b/>
                <w:sz w:val="24"/>
                <w:szCs w:val="24"/>
                <w:lang w:val="en-GB"/>
              </w:rPr>
              <w:t>Session 1</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9.45 - 10.45</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Overview of ITU-T Standardization and SG12 Activities</w:t>
            </w:r>
          </w:p>
          <w:p w:rsidR="00626277" w:rsidRPr="00626277" w:rsidRDefault="00626277" w:rsidP="00626277">
            <w:pPr>
              <w:numPr>
                <w:ilvl w:val="0"/>
                <w:numId w:val="4"/>
              </w:numPr>
              <w:tabs>
                <w:tab w:val="left" w:pos="794"/>
                <w:tab w:val="left" w:pos="1191"/>
                <w:tab w:val="left" w:pos="1588"/>
                <w:tab w:val="left" w:pos="1985"/>
              </w:tabs>
              <w:bidi w:val="0"/>
              <w:spacing w:before="0" w:line="240" w:lineRule="auto"/>
              <w:jc w:val="left"/>
              <w:rPr>
                <w:rFonts w:cs="Times New Roman"/>
                <w:sz w:val="24"/>
                <w:szCs w:val="24"/>
                <w:lang w:val="en-GB" w:eastAsia="en-GB"/>
              </w:rPr>
            </w:pPr>
            <w:r w:rsidRPr="00626277">
              <w:rPr>
                <w:rFonts w:cs="Times New Roman"/>
                <w:sz w:val="24"/>
                <w:szCs w:val="24"/>
                <w:lang w:val="en-GB"/>
              </w:rPr>
              <w:t xml:space="preserve">ITU-T Standardization Topics </w:t>
            </w:r>
          </w:p>
          <w:p w:rsidR="00626277" w:rsidRPr="00626277" w:rsidRDefault="00626277" w:rsidP="00626277">
            <w:pPr>
              <w:numPr>
                <w:ilvl w:val="0"/>
                <w:numId w:val="4"/>
              </w:numPr>
              <w:tabs>
                <w:tab w:val="left" w:pos="794"/>
                <w:tab w:val="left" w:pos="1191"/>
                <w:tab w:val="left" w:pos="1588"/>
                <w:tab w:val="left" w:pos="1985"/>
              </w:tabs>
              <w:bidi w:val="0"/>
              <w:spacing w:before="0" w:line="240" w:lineRule="auto"/>
              <w:jc w:val="left"/>
              <w:rPr>
                <w:rFonts w:cs="Times New Roman"/>
                <w:sz w:val="24"/>
                <w:szCs w:val="24"/>
                <w:lang w:val="en-GB" w:eastAsia="en-GB"/>
              </w:rPr>
            </w:pPr>
            <w:r w:rsidRPr="00626277">
              <w:rPr>
                <w:rFonts w:cs="Times New Roman"/>
                <w:sz w:val="24"/>
                <w:szCs w:val="24"/>
                <w:lang w:val="en-GB"/>
              </w:rPr>
              <w:t>Overview of ITU-T Study Group 12 Activities</w:t>
            </w:r>
          </w:p>
          <w:p w:rsidR="00626277" w:rsidRPr="00626277" w:rsidRDefault="00626277" w:rsidP="00626277">
            <w:pPr>
              <w:numPr>
                <w:ilvl w:val="0"/>
                <w:numId w:val="4"/>
              </w:numPr>
              <w:tabs>
                <w:tab w:val="left" w:pos="794"/>
                <w:tab w:val="left" w:pos="1191"/>
                <w:tab w:val="left" w:pos="1588"/>
                <w:tab w:val="left" w:pos="1985"/>
              </w:tabs>
              <w:bidi w:val="0"/>
              <w:spacing w:before="0" w:line="240" w:lineRule="auto"/>
              <w:jc w:val="left"/>
              <w:rPr>
                <w:rFonts w:cs="Times New Roman"/>
                <w:color w:val="000000"/>
                <w:sz w:val="24"/>
                <w:szCs w:val="24"/>
                <w:lang w:val="en-GB" w:eastAsia="en-GB"/>
              </w:rPr>
            </w:pPr>
            <w:r w:rsidRPr="00626277">
              <w:rPr>
                <w:rFonts w:cs="Times New Roman"/>
                <w:sz w:val="24"/>
                <w:szCs w:val="24"/>
                <w:lang w:val="en-GB"/>
              </w:rPr>
              <w:t>Introduction to ITU Regional Group of SG12 for Africa</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en-GB"/>
              </w:rPr>
            </w:pP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10.45 -11.00</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Coffee Break</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bCs/>
                <w:sz w:val="24"/>
                <w:szCs w:val="24"/>
                <w:lang w:val="en-GB"/>
              </w:rPr>
            </w:pPr>
            <w:r w:rsidRPr="00626277">
              <w:rPr>
                <w:rFonts w:cs="Times New Roman"/>
                <w:b/>
                <w:bCs/>
                <w:color w:val="000000"/>
                <w:sz w:val="24"/>
                <w:szCs w:val="24"/>
                <w:lang w:val="en-GB" w:eastAsia="en-GB"/>
              </w:rPr>
              <w:t>Session 2</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11.00 - 11.45</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 xml:space="preserve">Content and presentation of Recommendation </w:t>
            </w:r>
            <w:proofErr w:type="spellStart"/>
            <w:r w:rsidRPr="00626277">
              <w:rPr>
                <w:rFonts w:cs="Times New Roman"/>
                <w:color w:val="000000"/>
                <w:sz w:val="24"/>
                <w:szCs w:val="24"/>
                <w:lang w:val="en-GB" w:eastAsia="en-GB"/>
              </w:rPr>
              <w:t>E.MQoS</w:t>
            </w:r>
            <w:proofErr w:type="spellEnd"/>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lang w:val="fr-FR"/>
              </w:rPr>
            </w:pPr>
            <w:r w:rsidRPr="00626277">
              <w:rPr>
                <w:rFonts w:cs="Times New Roman"/>
                <w:b/>
                <w:sz w:val="24"/>
                <w:szCs w:val="24"/>
                <w:lang w:val="fr-FR"/>
              </w:rPr>
              <w:t>Session 3</w:t>
            </w:r>
          </w:p>
        </w:tc>
        <w:tc>
          <w:tcPr>
            <w:tcW w:w="1095"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lang w:val="fr-FR"/>
              </w:rPr>
            </w:pPr>
            <w:r w:rsidRPr="00626277">
              <w:rPr>
                <w:rFonts w:cs="Times New Roman"/>
                <w:bCs/>
                <w:sz w:val="24"/>
                <w:szCs w:val="24"/>
                <w:lang w:val="fr-FR"/>
              </w:rPr>
              <w:t>11.45 - 12.30</w:t>
            </w:r>
          </w:p>
        </w:tc>
        <w:tc>
          <w:tcPr>
            <w:tcW w:w="3086"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rPr>
            </w:pPr>
            <w:r w:rsidRPr="00626277">
              <w:rPr>
                <w:rFonts w:cs="Times New Roman"/>
                <w:bCs/>
                <w:sz w:val="24"/>
                <w:szCs w:val="24"/>
              </w:rPr>
              <w:t xml:space="preserve">Applicability for QoS assessment based on </w:t>
            </w:r>
            <w:proofErr w:type="spellStart"/>
            <w:r w:rsidRPr="00626277">
              <w:rPr>
                <w:rFonts w:cs="Times New Roman"/>
                <w:bCs/>
                <w:sz w:val="24"/>
                <w:szCs w:val="24"/>
              </w:rPr>
              <w:t>E.MQoS</w:t>
            </w:r>
            <w:proofErr w:type="spellEnd"/>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12.30 - 14.00</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Lunch</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r w:rsidRPr="00626277">
              <w:rPr>
                <w:rFonts w:cs="Times New Roman"/>
                <w:b/>
                <w:sz w:val="24"/>
                <w:szCs w:val="24"/>
              </w:rPr>
              <w:t>Session 4</w:t>
            </w:r>
          </w:p>
        </w:tc>
        <w:tc>
          <w:tcPr>
            <w:tcW w:w="1095"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rPr>
            </w:pPr>
            <w:r w:rsidRPr="00626277">
              <w:rPr>
                <w:rFonts w:cs="Times New Roman"/>
                <w:bCs/>
                <w:sz w:val="24"/>
                <w:szCs w:val="24"/>
              </w:rPr>
              <w:t>14.00 - 15.15</w:t>
            </w:r>
          </w:p>
        </w:tc>
        <w:tc>
          <w:tcPr>
            <w:tcW w:w="3086"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rPr>
            </w:pPr>
            <w:r w:rsidRPr="00626277">
              <w:rPr>
                <w:rFonts w:cs="Times New Roman"/>
                <w:bCs/>
                <w:sz w:val="24"/>
                <w:szCs w:val="24"/>
              </w:rPr>
              <w:t>Mobile Internet QoS evaluation, methodology and tools for 3G networks</w:t>
            </w:r>
          </w:p>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Cs/>
                <w:sz w:val="24"/>
                <w:szCs w:val="24"/>
              </w:rPr>
            </w:pPr>
            <w:r w:rsidRPr="00626277">
              <w:rPr>
                <w:rFonts w:cs="Times New Roman"/>
                <w:bCs/>
                <w:sz w:val="24"/>
                <w:szCs w:val="24"/>
              </w:rPr>
              <w:t>Country case: Morocco</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15.15 - 15.45</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Coffee Break</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r w:rsidRPr="00626277">
              <w:rPr>
                <w:rFonts w:cs="Times New Roman"/>
                <w:b/>
                <w:sz w:val="24"/>
                <w:szCs w:val="24"/>
              </w:rPr>
              <w:t>Session 5</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15.45 - 16.30</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fr-CH" w:eastAsia="en-GB"/>
              </w:rPr>
            </w:pPr>
            <w:r w:rsidRPr="00626277">
              <w:rPr>
                <w:rFonts w:cs="Times New Roman"/>
                <w:color w:val="000000"/>
                <w:sz w:val="24"/>
                <w:szCs w:val="24"/>
                <w:lang w:val="en-GB" w:eastAsia="en-GB"/>
              </w:rPr>
              <w:t>Broadband Network QoS evaluation</w:t>
            </w:r>
          </w:p>
        </w:tc>
      </w:tr>
      <w:tr w:rsidR="00626277" w:rsidRPr="00626277" w:rsidTr="00D9448E">
        <w:trPr>
          <w:cantSplit/>
        </w:trPr>
        <w:tc>
          <w:tcPr>
            <w:tcW w:w="819" w:type="pct"/>
          </w:tcPr>
          <w:p w:rsidR="00626277" w:rsidRPr="00626277" w:rsidRDefault="00626277" w:rsidP="00626277">
            <w:pPr>
              <w:tabs>
                <w:tab w:val="left" w:pos="567"/>
                <w:tab w:val="left" w:pos="1191"/>
                <w:tab w:val="left" w:pos="1588"/>
                <w:tab w:val="left" w:pos="1985"/>
                <w:tab w:val="left" w:pos="8505"/>
              </w:tabs>
              <w:bidi w:val="0"/>
              <w:spacing w:before="60" w:line="240" w:lineRule="auto"/>
              <w:rPr>
                <w:rFonts w:cs="Times New Roman"/>
                <w:b/>
                <w:sz w:val="24"/>
                <w:szCs w:val="24"/>
              </w:rPr>
            </w:pPr>
            <w:r w:rsidRPr="00626277">
              <w:rPr>
                <w:rFonts w:cs="Times New Roman"/>
                <w:b/>
                <w:sz w:val="24"/>
                <w:szCs w:val="24"/>
              </w:rPr>
              <w:t>Closing</w:t>
            </w:r>
          </w:p>
        </w:tc>
        <w:tc>
          <w:tcPr>
            <w:tcW w:w="1095"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16.30 - 17.00</w:t>
            </w:r>
          </w:p>
        </w:tc>
        <w:tc>
          <w:tcPr>
            <w:tcW w:w="3086" w:type="pct"/>
          </w:tcPr>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Conclusion and Remarks</w:t>
            </w:r>
          </w:p>
          <w:p w:rsidR="00626277" w:rsidRPr="00626277" w:rsidRDefault="00626277" w:rsidP="00626277">
            <w:pPr>
              <w:tabs>
                <w:tab w:val="left" w:pos="794"/>
                <w:tab w:val="left" w:pos="1191"/>
                <w:tab w:val="left" w:pos="1588"/>
                <w:tab w:val="left" w:pos="1985"/>
              </w:tabs>
              <w:bidi w:val="0"/>
              <w:spacing w:line="240" w:lineRule="auto"/>
              <w:jc w:val="left"/>
              <w:rPr>
                <w:rFonts w:cs="Times New Roman"/>
                <w:color w:val="000000"/>
                <w:sz w:val="24"/>
                <w:szCs w:val="24"/>
                <w:lang w:val="en-GB" w:eastAsia="en-GB"/>
              </w:rPr>
            </w:pPr>
            <w:r w:rsidRPr="00626277">
              <w:rPr>
                <w:rFonts w:cs="Times New Roman"/>
                <w:color w:val="000000"/>
                <w:sz w:val="24"/>
                <w:szCs w:val="24"/>
                <w:lang w:val="en-GB" w:eastAsia="en-GB"/>
              </w:rPr>
              <w:t>Closure of the workshop</w:t>
            </w:r>
          </w:p>
        </w:tc>
      </w:tr>
    </w:tbl>
    <w:p w:rsidR="00626277" w:rsidRPr="00626277" w:rsidRDefault="00626277" w:rsidP="00626277">
      <w:pPr>
        <w:tabs>
          <w:tab w:val="left" w:pos="794"/>
          <w:tab w:val="left" w:pos="1191"/>
          <w:tab w:val="left" w:pos="1588"/>
          <w:tab w:val="left" w:pos="1985"/>
        </w:tabs>
        <w:bidi w:val="0"/>
        <w:spacing w:line="240" w:lineRule="auto"/>
        <w:jc w:val="left"/>
        <w:rPr>
          <w:rFonts w:cs="Times New Roman"/>
          <w:sz w:val="24"/>
          <w:szCs w:val="20"/>
          <w:lang w:val="en-GB"/>
        </w:rPr>
      </w:pPr>
    </w:p>
    <w:p w:rsidR="00626277" w:rsidRPr="00626277" w:rsidRDefault="00626277" w:rsidP="00626277">
      <w:pPr>
        <w:bidi w:val="0"/>
        <w:spacing w:before="0" w:line="240" w:lineRule="auto"/>
        <w:jc w:val="left"/>
        <w:rPr>
          <w:rFonts w:cs="Times New Roman"/>
          <w:sz w:val="24"/>
          <w:szCs w:val="20"/>
          <w:lang w:val="en-GB"/>
        </w:rPr>
      </w:pPr>
    </w:p>
    <w:p w:rsidR="00626277" w:rsidRPr="00626277" w:rsidRDefault="00626277" w:rsidP="00626277">
      <w:pPr>
        <w:bidi w:val="0"/>
        <w:spacing w:before="0" w:line="240" w:lineRule="auto"/>
        <w:jc w:val="left"/>
        <w:rPr>
          <w:rFonts w:cs="Times New Roman"/>
          <w:sz w:val="24"/>
          <w:szCs w:val="20"/>
        </w:rPr>
      </w:pPr>
      <w:r w:rsidRPr="00626277">
        <w:rPr>
          <w:rFonts w:cs="Times New Roman"/>
          <w:sz w:val="24"/>
          <w:szCs w:val="20"/>
        </w:rPr>
        <w:br w:type="page"/>
      </w:r>
    </w:p>
    <w:p w:rsidR="00626277" w:rsidRPr="00626277" w:rsidRDefault="00626277" w:rsidP="00626277">
      <w:pPr>
        <w:bidi w:val="0"/>
        <w:spacing w:before="0" w:line="240" w:lineRule="auto"/>
        <w:jc w:val="center"/>
        <w:rPr>
          <w:rFonts w:eastAsia="Calibri" w:cs="Times New Roman"/>
          <w:b/>
          <w:sz w:val="24"/>
          <w:szCs w:val="24"/>
        </w:rPr>
      </w:pPr>
      <w:r w:rsidRPr="00626277">
        <w:rPr>
          <w:rFonts w:eastAsia="Calibri" w:cs="Times New Roman"/>
          <w:bCs/>
          <w:sz w:val="24"/>
          <w:szCs w:val="24"/>
        </w:rPr>
        <w:lastRenderedPageBreak/>
        <w:t>ANNEX 2</w:t>
      </w:r>
      <w:r w:rsidRPr="00626277">
        <w:rPr>
          <w:rFonts w:eastAsia="Calibri" w:cs="Times New Roman"/>
          <w:bCs/>
          <w:sz w:val="24"/>
          <w:szCs w:val="24"/>
        </w:rPr>
        <w:br/>
        <w:t>(to TSB Circular 25)</w:t>
      </w:r>
    </w:p>
    <w:p w:rsidR="00626277" w:rsidRPr="00626277" w:rsidRDefault="00626277" w:rsidP="00626277">
      <w:pPr>
        <w:tabs>
          <w:tab w:val="left" w:pos="567"/>
        </w:tabs>
        <w:bidi w:val="0"/>
        <w:spacing w:before="0" w:line="240" w:lineRule="auto"/>
        <w:jc w:val="center"/>
        <w:rPr>
          <w:rFonts w:eastAsia="Calibri" w:cs="Times New Roman"/>
          <w:b/>
          <w:sz w:val="24"/>
          <w:szCs w:val="24"/>
        </w:rPr>
      </w:pPr>
    </w:p>
    <w:p w:rsidR="00626277" w:rsidRPr="00626277" w:rsidRDefault="00626277" w:rsidP="00626277">
      <w:pPr>
        <w:tabs>
          <w:tab w:val="left" w:pos="567"/>
        </w:tabs>
        <w:bidi w:val="0"/>
        <w:spacing w:before="0" w:line="240" w:lineRule="auto"/>
        <w:jc w:val="center"/>
        <w:rPr>
          <w:rFonts w:eastAsia="Calibri" w:cs="Times New Roman"/>
          <w:b/>
          <w:sz w:val="24"/>
          <w:szCs w:val="24"/>
        </w:rPr>
      </w:pPr>
      <w:r w:rsidRPr="00626277">
        <w:rPr>
          <w:rFonts w:eastAsia="Calibri" w:cs="Times New Roman"/>
          <w:b/>
          <w:sz w:val="24"/>
          <w:szCs w:val="24"/>
        </w:rPr>
        <w:t>GENERAL INFORMATION FOR PARTICIPANTS</w:t>
      </w:r>
    </w:p>
    <w:p w:rsidR="00626277" w:rsidRPr="00626277" w:rsidRDefault="00626277" w:rsidP="00626277">
      <w:pPr>
        <w:tabs>
          <w:tab w:val="left" w:pos="567"/>
        </w:tabs>
        <w:bidi w:val="0"/>
        <w:spacing w:before="0" w:line="240" w:lineRule="auto"/>
        <w:jc w:val="center"/>
        <w:rPr>
          <w:rFonts w:eastAsia="Calibri" w:cs="Times New Roman"/>
          <w:b/>
          <w:sz w:val="24"/>
          <w:szCs w:val="24"/>
        </w:rPr>
      </w:pP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1</w:t>
      </w:r>
      <w:r w:rsidRPr="00626277">
        <w:rPr>
          <w:rFonts w:eastAsia="Calibri" w:cs="Times New Roman"/>
          <w:b/>
          <w:sz w:val="24"/>
          <w:szCs w:val="24"/>
        </w:rPr>
        <w:tab/>
        <w:t>Venue for the meetings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Hotel Laïco</w:t>
      </w:r>
      <w:r w:rsidRPr="00626277">
        <w:rPr>
          <w:rFonts w:eastAsia="Calibri" w:cs="Times New Roman"/>
          <w:sz w:val="24"/>
          <w:szCs w:val="24"/>
        </w:rPr>
        <w:br/>
        <w:t>Ouagadougou, Burkina Faso</w:t>
      </w:r>
      <w:r w:rsidRPr="00626277">
        <w:rPr>
          <w:rFonts w:eastAsia="Calibri" w:cs="Times New Roman"/>
          <w:sz w:val="24"/>
          <w:szCs w:val="24"/>
        </w:rPr>
        <w:br/>
        <w:t>Tel.:</w:t>
      </w:r>
      <w:r w:rsidRPr="00626277">
        <w:rPr>
          <w:rFonts w:eastAsia="Calibri" w:cs="Times New Roman"/>
          <w:sz w:val="24"/>
          <w:szCs w:val="24"/>
        </w:rPr>
        <w:tab/>
        <w:t>(00 226) 50 49 98 00 /07</w:t>
      </w:r>
      <w:r w:rsidRPr="00626277">
        <w:rPr>
          <w:rFonts w:eastAsia="Calibri" w:cs="Times New Roman"/>
          <w:sz w:val="24"/>
          <w:szCs w:val="24"/>
        </w:rPr>
        <w:br/>
        <w:t>Fax:</w:t>
      </w:r>
      <w:r w:rsidRPr="00626277">
        <w:rPr>
          <w:rFonts w:eastAsia="Calibri" w:cs="Times New Roman"/>
          <w:sz w:val="24"/>
          <w:szCs w:val="24"/>
        </w:rPr>
        <w:tab/>
        <w:t>(00 226) 50 49 98 01/02</w:t>
      </w:r>
    </w:p>
    <w:p w:rsidR="00626277" w:rsidRPr="00626277" w:rsidRDefault="00B60ED5" w:rsidP="00626277">
      <w:pPr>
        <w:tabs>
          <w:tab w:val="left" w:pos="567"/>
        </w:tabs>
        <w:bidi w:val="0"/>
        <w:spacing w:line="240" w:lineRule="auto"/>
        <w:jc w:val="left"/>
        <w:rPr>
          <w:rFonts w:eastAsia="Calibri" w:cs="Times New Roman"/>
          <w:color w:val="0000FF"/>
          <w:sz w:val="24"/>
          <w:szCs w:val="24"/>
          <w:u w:val="single"/>
        </w:rPr>
      </w:pPr>
      <w:hyperlink r:id="rId15" w:history="1">
        <w:r w:rsidR="00626277" w:rsidRPr="00626277">
          <w:rPr>
            <w:rFonts w:eastAsia="Calibri" w:cs="Times New Roman"/>
            <w:color w:val="0000FF"/>
            <w:sz w:val="24"/>
            <w:szCs w:val="24"/>
            <w:u w:val="single"/>
          </w:rPr>
          <w:t>www.laico-ouaga2000.com</w:t>
        </w:r>
      </w:hyperlink>
    </w:p>
    <w:p w:rsidR="00626277" w:rsidRPr="00626277" w:rsidRDefault="00626277" w:rsidP="00626277">
      <w:pPr>
        <w:tabs>
          <w:tab w:val="left" w:pos="567"/>
        </w:tabs>
        <w:bidi w:val="0"/>
        <w:spacing w:before="0" w:line="240" w:lineRule="auto"/>
        <w:jc w:val="left"/>
        <w:rPr>
          <w:rFonts w:eastAsia="Calibri" w:cs="Times New Roman"/>
          <w:color w:val="0000FF"/>
          <w:sz w:val="24"/>
          <w:szCs w:val="24"/>
        </w:rPr>
      </w:pPr>
    </w:p>
    <w:p w:rsidR="00626277" w:rsidRPr="00626277" w:rsidRDefault="00626277" w:rsidP="00626277">
      <w:pPr>
        <w:tabs>
          <w:tab w:val="left" w:pos="567"/>
        </w:tabs>
        <w:bidi w:val="0"/>
        <w:spacing w:before="480" w:line="240" w:lineRule="auto"/>
        <w:contextualSpacing/>
        <w:jc w:val="left"/>
        <w:rPr>
          <w:rFonts w:eastAsia="Calibri" w:cs="Times New Roman"/>
          <w:b/>
          <w:sz w:val="24"/>
          <w:szCs w:val="24"/>
        </w:rPr>
      </w:pPr>
      <w:r w:rsidRPr="00626277">
        <w:rPr>
          <w:rFonts w:eastAsia="Calibri" w:cs="Times New Roman"/>
          <w:b/>
          <w:sz w:val="24"/>
          <w:szCs w:val="24"/>
        </w:rPr>
        <w:t>2</w:t>
      </w:r>
      <w:r w:rsidRPr="00626277">
        <w:rPr>
          <w:rFonts w:eastAsia="Calibri" w:cs="Times New Roman"/>
          <w:b/>
          <w:sz w:val="24"/>
          <w:szCs w:val="24"/>
        </w:rPr>
        <w:tab/>
        <w:t>Arrival, departure and transportation</w:t>
      </w:r>
    </w:p>
    <w:p w:rsidR="00626277" w:rsidRPr="00626277" w:rsidRDefault="00626277" w:rsidP="00626277">
      <w:pPr>
        <w:tabs>
          <w:tab w:val="left" w:pos="567"/>
          <w:tab w:val="left" w:pos="4111"/>
        </w:tabs>
        <w:bidi w:val="0"/>
        <w:spacing w:line="240" w:lineRule="auto"/>
        <w:jc w:val="left"/>
        <w:rPr>
          <w:rFonts w:eastAsia="Calibri" w:cs="Times New Roman"/>
          <w:bCs/>
          <w:color w:val="000000"/>
          <w:sz w:val="24"/>
          <w:szCs w:val="24"/>
        </w:rPr>
      </w:pPr>
      <w:r w:rsidRPr="00626277">
        <w:rPr>
          <w:rFonts w:eastAsia="Calibri" w:cs="Times New Roman"/>
          <w:sz w:val="24"/>
          <w:szCs w:val="24"/>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626277" w:rsidRPr="00626277" w:rsidRDefault="00626277" w:rsidP="00626277">
      <w:pPr>
        <w:tabs>
          <w:tab w:val="left" w:pos="567"/>
        </w:tabs>
        <w:bidi w:val="0"/>
        <w:spacing w:line="240" w:lineRule="auto"/>
        <w:jc w:val="left"/>
        <w:rPr>
          <w:rFonts w:eastAsia="Calibri" w:cs="Times New Roman"/>
          <w:b/>
          <w:color w:val="000000"/>
          <w:sz w:val="24"/>
          <w:szCs w:val="24"/>
        </w:rPr>
      </w:pPr>
      <w:r w:rsidRPr="00626277">
        <w:rPr>
          <w:rFonts w:eastAsia="Calibri" w:cs="Times New Roman"/>
          <w:b/>
          <w:color w:val="000000"/>
          <w:sz w:val="24"/>
          <w:szCs w:val="24"/>
        </w:rPr>
        <w:t>3</w:t>
      </w:r>
      <w:r w:rsidRPr="00626277">
        <w:rPr>
          <w:rFonts w:eastAsia="Calibri" w:cs="Times New Roman"/>
          <w:b/>
          <w:color w:val="000000"/>
          <w:sz w:val="24"/>
          <w:szCs w:val="24"/>
        </w:rPr>
        <w:tab/>
        <w:t>Delegate registration</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Delegate registration will take place at the venue (Hotel Laïco). </w:t>
      </w:r>
    </w:p>
    <w:p w:rsidR="00626277" w:rsidRPr="00626277" w:rsidRDefault="00626277" w:rsidP="00626277">
      <w:pPr>
        <w:tabs>
          <w:tab w:val="left" w:pos="567"/>
        </w:tabs>
        <w:bidi w:val="0"/>
        <w:spacing w:line="240" w:lineRule="auto"/>
        <w:jc w:val="left"/>
        <w:rPr>
          <w:rFonts w:eastAsia="Calibri" w:cs="Times New Roman"/>
          <w:sz w:val="24"/>
          <w:szCs w:val="24"/>
        </w:rPr>
      </w:pPr>
    </w:p>
    <w:p w:rsidR="00626277" w:rsidRPr="00626277" w:rsidRDefault="00626277" w:rsidP="00626277">
      <w:pPr>
        <w:tabs>
          <w:tab w:val="left" w:pos="567"/>
        </w:tabs>
        <w:bidi w:val="0"/>
        <w:spacing w:line="240" w:lineRule="auto"/>
        <w:contextualSpacing/>
        <w:jc w:val="left"/>
        <w:rPr>
          <w:rFonts w:eastAsia="Calibri" w:cs="Times New Roman"/>
          <w:b/>
          <w:sz w:val="24"/>
          <w:szCs w:val="24"/>
        </w:rPr>
      </w:pPr>
      <w:r w:rsidRPr="00626277">
        <w:rPr>
          <w:rFonts w:eastAsia="Calibri" w:cs="Times New Roman"/>
          <w:b/>
          <w:sz w:val="24"/>
          <w:szCs w:val="24"/>
        </w:rPr>
        <w:t>4</w:t>
      </w:r>
      <w:r w:rsidRPr="00626277">
        <w:rPr>
          <w:rFonts w:eastAsia="Calibri" w:cs="Times New Roman"/>
          <w:b/>
          <w:sz w:val="24"/>
          <w:szCs w:val="24"/>
        </w:rPr>
        <w:tab/>
        <w:t>Working hours</w:t>
      </w:r>
    </w:p>
    <w:p w:rsidR="00626277" w:rsidRPr="00626277" w:rsidRDefault="00626277" w:rsidP="00626277">
      <w:pPr>
        <w:tabs>
          <w:tab w:val="left" w:pos="567"/>
          <w:tab w:val="left" w:pos="3686"/>
        </w:tabs>
        <w:bidi w:val="0"/>
        <w:spacing w:line="240" w:lineRule="auto"/>
        <w:jc w:val="left"/>
        <w:rPr>
          <w:rFonts w:eastAsia="Calibri" w:cs="Times New Roman"/>
          <w:sz w:val="24"/>
          <w:szCs w:val="24"/>
        </w:rPr>
      </w:pPr>
      <w:r w:rsidRPr="00626277">
        <w:rPr>
          <w:rFonts w:eastAsia="Calibri" w:cs="Times New Roman"/>
          <w:sz w:val="24"/>
          <w:szCs w:val="24"/>
        </w:rPr>
        <w:t>Working hours (provisional):</w:t>
      </w:r>
      <w:r w:rsidRPr="00626277">
        <w:rPr>
          <w:rFonts w:eastAsia="Calibri" w:cs="Times New Roman"/>
          <w:sz w:val="24"/>
          <w:szCs w:val="24"/>
        </w:rPr>
        <w:tab/>
        <w:t>0800 to 1230 &amp; 1430 to 1730 hours</w:t>
      </w:r>
    </w:p>
    <w:p w:rsidR="00626277" w:rsidRPr="00626277" w:rsidRDefault="00626277" w:rsidP="00626277">
      <w:pPr>
        <w:tabs>
          <w:tab w:val="left" w:pos="567"/>
          <w:tab w:val="left" w:pos="3686"/>
        </w:tabs>
        <w:bidi w:val="0"/>
        <w:spacing w:line="240" w:lineRule="auto"/>
        <w:jc w:val="left"/>
        <w:rPr>
          <w:rFonts w:eastAsia="Calibri" w:cs="Times New Roman"/>
          <w:sz w:val="24"/>
          <w:szCs w:val="24"/>
        </w:rPr>
      </w:pPr>
      <w:r w:rsidRPr="00626277">
        <w:rPr>
          <w:rFonts w:eastAsia="Calibri" w:cs="Times New Roman"/>
          <w:sz w:val="24"/>
          <w:szCs w:val="24"/>
        </w:rPr>
        <w:t>Coffee breaks:</w:t>
      </w:r>
      <w:r w:rsidRPr="00626277">
        <w:rPr>
          <w:rFonts w:eastAsia="Calibri" w:cs="Times New Roman"/>
          <w:sz w:val="24"/>
          <w:szCs w:val="24"/>
        </w:rPr>
        <w:tab/>
        <w:t>1030 &amp; 1630 hours</w:t>
      </w:r>
    </w:p>
    <w:p w:rsidR="00626277" w:rsidRPr="00626277" w:rsidRDefault="00626277" w:rsidP="00626277">
      <w:pPr>
        <w:tabs>
          <w:tab w:val="left" w:pos="567"/>
          <w:tab w:val="left" w:pos="3686"/>
        </w:tabs>
        <w:bidi w:val="0"/>
        <w:spacing w:line="240" w:lineRule="auto"/>
        <w:jc w:val="left"/>
        <w:rPr>
          <w:rFonts w:eastAsia="Calibri" w:cs="Times New Roman"/>
          <w:sz w:val="24"/>
          <w:szCs w:val="24"/>
        </w:rPr>
      </w:pPr>
      <w:r w:rsidRPr="00626277">
        <w:rPr>
          <w:rFonts w:eastAsia="Calibri" w:cs="Times New Roman"/>
          <w:sz w:val="24"/>
          <w:szCs w:val="24"/>
        </w:rPr>
        <w:t>Lunch break:</w:t>
      </w:r>
      <w:r w:rsidRPr="00626277">
        <w:rPr>
          <w:rFonts w:eastAsia="Calibri" w:cs="Times New Roman"/>
          <w:sz w:val="24"/>
          <w:szCs w:val="24"/>
        </w:rPr>
        <w:tab/>
        <w:t>1300 hours</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5</w:t>
      </w:r>
      <w:r w:rsidRPr="00626277">
        <w:rPr>
          <w:rFonts w:eastAsia="Calibri" w:cs="Times New Roman"/>
          <w:b/>
          <w:sz w:val="24"/>
          <w:szCs w:val="24"/>
        </w:rPr>
        <w:tab/>
        <w:t>Documentation</w:t>
      </w:r>
    </w:p>
    <w:p w:rsidR="00626277" w:rsidRPr="00626277" w:rsidRDefault="00626277" w:rsidP="00626277">
      <w:pPr>
        <w:tabs>
          <w:tab w:val="left" w:pos="567"/>
          <w:tab w:val="left" w:pos="4111"/>
        </w:tabs>
        <w:bidi w:val="0"/>
        <w:spacing w:line="240" w:lineRule="auto"/>
        <w:jc w:val="left"/>
        <w:rPr>
          <w:rFonts w:eastAsia="Calibri" w:cs="Times New Roman"/>
          <w:sz w:val="24"/>
          <w:szCs w:val="24"/>
        </w:rPr>
      </w:pPr>
      <w:r w:rsidRPr="00626277">
        <w:rPr>
          <w:rFonts w:eastAsia="Calibri" w:cs="Times New Roman"/>
          <w:sz w:val="24"/>
          <w:szCs w:val="24"/>
        </w:rPr>
        <w:t>Documents relating to the workshop will be provided at the venue, in electronic form during the training. Participants should therefore come equipped with a USB stick for downloading purposes, as well as a portable computer.</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6</w:t>
      </w:r>
      <w:r w:rsidRPr="00626277">
        <w:rPr>
          <w:rFonts w:eastAsia="Calibri" w:cs="Times New Roman"/>
          <w:b/>
          <w:sz w:val="24"/>
          <w:szCs w:val="24"/>
        </w:rPr>
        <w:tab/>
        <w:t>Accommodation / hotels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Preferential rates have been negotiated for seminar participants. A list of the selected hotels, together with the special rates, is attached as </w:t>
      </w:r>
      <w:r w:rsidRPr="00626277">
        <w:rPr>
          <w:rFonts w:eastAsia="Calibri" w:cs="Times New Roman"/>
          <w:b/>
          <w:bCs/>
          <w:sz w:val="24"/>
          <w:szCs w:val="24"/>
        </w:rPr>
        <w:t>Annex 3</w:t>
      </w:r>
      <w:r w:rsidRPr="00626277">
        <w:rPr>
          <w:rFonts w:eastAsia="Calibri" w:cs="Times New Roman"/>
          <w:sz w:val="24"/>
          <w:szCs w:val="24"/>
        </w:rPr>
        <w:t>.</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To reserve the hotel of your choice, please complete the hotel reservation form (</w:t>
      </w:r>
      <w:r w:rsidRPr="00626277">
        <w:rPr>
          <w:rFonts w:eastAsia="Calibri" w:cs="Times New Roman"/>
          <w:b/>
          <w:bCs/>
          <w:sz w:val="24"/>
          <w:szCs w:val="24"/>
        </w:rPr>
        <w:t>Form 2 – Arrival and Transportation to Hotel</w:t>
      </w:r>
      <w:r w:rsidRPr="00626277">
        <w:rPr>
          <w:rFonts w:eastAsia="Calibri" w:cs="Times New Roman"/>
          <w:sz w:val="24"/>
          <w:szCs w:val="24"/>
        </w:rPr>
        <w:t>) for each member of your delegation and send it direct to the hotel, with a copy to Carole Kanmouni (</w:t>
      </w:r>
      <w:hyperlink r:id="rId16" w:history="1">
        <w:r w:rsidRPr="00626277">
          <w:rPr>
            <w:rFonts w:eastAsia="Calibri" w:cs="Times New Roman"/>
            <w:sz w:val="24"/>
            <w:szCs w:val="24"/>
          </w:rPr>
          <w:t>carole.habiba@arcep.bf</w:t>
        </w:r>
      </w:hyperlink>
      <w:r w:rsidRPr="00626277">
        <w:rPr>
          <w:rFonts w:eastAsia="Calibri" w:cs="Times New Roman"/>
          <w:sz w:val="24"/>
          <w:szCs w:val="24"/>
        </w:rPr>
        <w:t>).</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7</w:t>
      </w:r>
      <w:r w:rsidRPr="00626277">
        <w:rPr>
          <w:rFonts w:eastAsia="Calibri" w:cs="Times New Roman"/>
          <w:b/>
          <w:sz w:val="24"/>
          <w:szCs w:val="24"/>
        </w:rPr>
        <w:tab/>
        <w:t>Visas (entry formalities)</w:t>
      </w:r>
    </w:p>
    <w:p w:rsidR="00626277" w:rsidRPr="00626277" w:rsidRDefault="00626277" w:rsidP="00626277">
      <w:pPr>
        <w:tabs>
          <w:tab w:val="left" w:pos="567"/>
        </w:tabs>
        <w:bidi w:val="0"/>
        <w:spacing w:line="240" w:lineRule="auto"/>
        <w:jc w:val="left"/>
        <w:rPr>
          <w:rFonts w:eastAsia="Arial Unicode MS" w:cs="Times New Roman"/>
          <w:iCs/>
          <w:sz w:val="24"/>
          <w:szCs w:val="24"/>
          <w:lang w:eastAsia="de-DE"/>
        </w:rPr>
      </w:pPr>
      <w:r w:rsidRPr="00626277">
        <w:rPr>
          <w:rFonts w:eastAsia="Arial Unicode MS" w:cs="Times New Roman"/>
          <w:iCs/>
          <w:sz w:val="24"/>
          <w:szCs w:val="24"/>
          <w:u w:val="single"/>
          <w:lang w:eastAsia="de-DE"/>
        </w:rPr>
        <w:t>Passport requirements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A valid passport is required for all persons entering Burkina Faso, with the exception of citizens of ECOWAS countries, for whom a simple national identity card will suffice.</w:t>
      </w:r>
    </w:p>
    <w:p w:rsidR="00626277" w:rsidRPr="00626277" w:rsidRDefault="00626277" w:rsidP="00626277">
      <w:pPr>
        <w:tabs>
          <w:tab w:val="left" w:pos="567"/>
        </w:tabs>
        <w:bidi w:val="0"/>
        <w:spacing w:line="240" w:lineRule="auto"/>
        <w:jc w:val="left"/>
        <w:rPr>
          <w:rFonts w:eastAsia="Calibri" w:cs="Times New Roman"/>
          <w:iCs/>
          <w:sz w:val="24"/>
          <w:szCs w:val="24"/>
          <w:u w:val="single"/>
        </w:rPr>
      </w:pPr>
      <w:r w:rsidRPr="00626277">
        <w:rPr>
          <w:rFonts w:eastAsia="Calibri" w:cs="Times New Roman"/>
          <w:iCs/>
          <w:sz w:val="24"/>
          <w:szCs w:val="24"/>
          <w:u w:val="single"/>
        </w:rPr>
        <w:t>Visa</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All visitors with the exception of citizens of ECOWAS countries require a visa to enter Burkina Faso. Visas can be obtained from diplomatic or consular missions representing the Government of Burkina Faso in other countries.</w:t>
      </w:r>
    </w:p>
    <w:p w:rsidR="00626277" w:rsidRPr="00626277" w:rsidRDefault="00626277" w:rsidP="00626277">
      <w:pPr>
        <w:bidi w:val="0"/>
        <w:spacing w:before="0" w:line="240" w:lineRule="auto"/>
        <w:jc w:val="left"/>
        <w:rPr>
          <w:rFonts w:eastAsia="Calibri" w:cs="Times New Roman"/>
          <w:sz w:val="24"/>
          <w:szCs w:val="24"/>
        </w:rPr>
      </w:pPr>
      <w:r w:rsidRPr="00626277">
        <w:rPr>
          <w:rFonts w:eastAsia="Calibri" w:cs="Times New Roman"/>
          <w:sz w:val="24"/>
          <w:szCs w:val="24"/>
        </w:rPr>
        <w:br w:type="page"/>
      </w:r>
    </w:p>
    <w:p w:rsidR="00626277" w:rsidRPr="00626277" w:rsidRDefault="00626277" w:rsidP="00626277">
      <w:pPr>
        <w:keepNext/>
        <w:tabs>
          <w:tab w:val="left" w:pos="567"/>
        </w:tabs>
        <w:bidi w:val="0"/>
        <w:spacing w:line="240" w:lineRule="auto"/>
        <w:jc w:val="left"/>
        <w:outlineLvl w:val="3"/>
        <w:rPr>
          <w:rFonts w:eastAsia="Times" w:cs="Times New Roman"/>
          <w:iCs/>
          <w:sz w:val="24"/>
          <w:szCs w:val="24"/>
          <w:u w:val="single"/>
          <w:lang w:eastAsia="de-DE"/>
        </w:rPr>
      </w:pPr>
      <w:r w:rsidRPr="00626277">
        <w:rPr>
          <w:rFonts w:eastAsia="Times" w:cs="Times New Roman"/>
          <w:iCs/>
          <w:sz w:val="24"/>
          <w:szCs w:val="24"/>
          <w:u w:val="single"/>
          <w:lang w:eastAsia="de-DE"/>
        </w:rPr>
        <w:lastRenderedPageBreak/>
        <w:t>Issuance of visas upon arrival</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To enable the issuance of an entry visa upon their arrival at Ouagadougou International Airport, visitors arriving from countries in which there is no diplomatic or consular mission representing the Government of Burkina Faso, are requested to provide, no later than </w:t>
      </w:r>
      <w:r w:rsidRPr="00626277">
        <w:rPr>
          <w:rFonts w:eastAsia="Calibri" w:cs="Times New Roman"/>
          <w:b/>
          <w:bCs/>
          <w:sz w:val="24"/>
          <w:szCs w:val="24"/>
        </w:rPr>
        <w:t>15 June</w:t>
      </w:r>
      <w:r w:rsidRPr="00626277">
        <w:rPr>
          <w:rFonts w:eastAsia="Calibri" w:cs="Times New Roman"/>
          <w:sz w:val="24"/>
          <w:szCs w:val="24"/>
        </w:rPr>
        <w:t xml:space="preserve"> </w:t>
      </w:r>
      <w:r w:rsidRPr="00626277">
        <w:rPr>
          <w:rFonts w:eastAsia="Calibri" w:cs="Times New Roman"/>
          <w:b/>
          <w:bCs/>
          <w:sz w:val="24"/>
          <w:szCs w:val="24"/>
        </w:rPr>
        <w:t>2013</w:t>
      </w:r>
      <w:r w:rsidRPr="00626277">
        <w:rPr>
          <w:rFonts w:eastAsia="Calibri" w:cs="Times New Roman"/>
          <w:sz w:val="24"/>
          <w:szCs w:val="24"/>
        </w:rPr>
        <w:t>, their name, date of birth, nationality and passport number to:</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The Organizing Committee</w:t>
      </w:r>
      <w:r w:rsidRPr="00626277">
        <w:rPr>
          <w:rFonts w:eastAsia="Calibri" w:cs="Times New Roman"/>
          <w:sz w:val="24"/>
          <w:szCs w:val="24"/>
        </w:rPr>
        <w:br/>
        <w:t xml:space="preserve">Email: </w:t>
      </w:r>
      <w:hyperlink r:id="rId17" w:history="1">
        <w:r w:rsidRPr="00626277">
          <w:rPr>
            <w:rFonts w:eastAsia="Calibri" w:cs="Times New Roman"/>
            <w:color w:val="0000FF"/>
            <w:sz w:val="24"/>
            <w:szCs w:val="24"/>
            <w:u w:val="single"/>
          </w:rPr>
          <w:t>osi@arce.bf</w:t>
        </w:r>
      </w:hyperlink>
      <w:r w:rsidRPr="00626277">
        <w:rPr>
          <w:rFonts w:eastAsia="Calibri" w:cs="Times New Roman"/>
          <w:sz w:val="24"/>
          <w:szCs w:val="24"/>
        </w:rPr>
        <w:t xml:space="preserve"> or </w:t>
      </w:r>
      <w:hyperlink r:id="rId18" w:history="1">
        <w:r w:rsidRPr="00626277">
          <w:rPr>
            <w:rFonts w:eastAsia="Calibri" w:cs="Times New Roman"/>
            <w:color w:val="0000FF"/>
            <w:sz w:val="24"/>
            <w:szCs w:val="24"/>
            <w:u w:val="single"/>
          </w:rPr>
          <w:t>ouatsi@arce.bf</w:t>
        </w:r>
      </w:hyperlink>
      <w:r w:rsidRPr="00626277">
        <w:rPr>
          <w:rFonts w:eastAsia="Calibri" w:cs="Times New Roman"/>
          <w:sz w:val="24"/>
          <w:szCs w:val="24"/>
        </w:rPr>
        <w:t xml:space="preserve"> </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Tel.: +226 70 21 41 53</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Participants from all countries may obtain their visa upon arrival at Ouagadougou International Airport upon payment of 72 000 CFA francs (approximately USD 175) and presentation of two passport photos.</w:t>
      </w:r>
    </w:p>
    <w:p w:rsidR="00626277" w:rsidRPr="00626277" w:rsidRDefault="00626277" w:rsidP="00626277">
      <w:pPr>
        <w:bidi w:val="0"/>
        <w:spacing w:after="200" w:line="276" w:lineRule="auto"/>
        <w:jc w:val="left"/>
        <w:rPr>
          <w:rFonts w:ascii="Calibri" w:eastAsia="Calibri" w:hAnsi="Calibri" w:cs="Times New Roman"/>
          <w:szCs w:val="22"/>
          <w:lang w:eastAsia="de-DE"/>
        </w:rPr>
      </w:pPr>
      <w:r w:rsidRPr="00626277">
        <w:rPr>
          <w:rFonts w:eastAsia="Times" w:cs="Times New Roman"/>
          <w:iCs/>
          <w:sz w:val="24"/>
          <w:szCs w:val="24"/>
          <w:u w:val="single"/>
          <w:lang w:eastAsia="de-DE"/>
        </w:rPr>
        <w:t>Customs formalities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626277" w:rsidRPr="00626277" w:rsidRDefault="00626277" w:rsidP="00626277">
      <w:pPr>
        <w:keepNext/>
        <w:tabs>
          <w:tab w:val="left" w:pos="567"/>
        </w:tabs>
        <w:autoSpaceDE w:val="0"/>
        <w:autoSpaceDN w:val="0"/>
        <w:bidi w:val="0"/>
        <w:adjustRightInd w:val="0"/>
        <w:spacing w:line="240" w:lineRule="auto"/>
        <w:jc w:val="left"/>
        <w:outlineLvl w:val="0"/>
        <w:rPr>
          <w:rFonts w:ascii="Book Antiqua" w:hAnsi="Book Antiqua" w:cs="Tahoma"/>
          <w:b/>
          <w:bCs/>
          <w:sz w:val="24"/>
          <w:szCs w:val="24"/>
          <w:lang w:eastAsia="de-DE"/>
        </w:rPr>
      </w:pPr>
      <w:r w:rsidRPr="00626277">
        <w:rPr>
          <w:rFonts w:cs="Times New Roman"/>
          <w:b/>
          <w:bCs/>
          <w:sz w:val="24"/>
          <w:szCs w:val="24"/>
          <w:lang w:eastAsia="de-DE"/>
        </w:rPr>
        <w:t>8</w:t>
      </w:r>
      <w:r w:rsidRPr="00626277">
        <w:rPr>
          <w:rFonts w:ascii="Book Antiqua" w:hAnsi="Book Antiqua" w:cs="Tahoma"/>
          <w:b/>
          <w:bCs/>
          <w:sz w:val="24"/>
          <w:szCs w:val="24"/>
          <w:lang w:eastAsia="de-DE"/>
        </w:rPr>
        <w:tab/>
      </w:r>
      <w:r w:rsidRPr="00626277">
        <w:rPr>
          <w:rFonts w:cs="Times New Roman"/>
          <w:b/>
          <w:bCs/>
          <w:sz w:val="24"/>
          <w:szCs w:val="24"/>
          <w:lang w:eastAsia="de-DE"/>
        </w:rPr>
        <w:t>Health</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626277" w:rsidRPr="00626277" w:rsidRDefault="00626277" w:rsidP="00626277">
      <w:pPr>
        <w:tabs>
          <w:tab w:val="left" w:pos="567"/>
        </w:tabs>
        <w:bidi w:val="0"/>
        <w:spacing w:line="240" w:lineRule="auto"/>
        <w:jc w:val="left"/>
        <w:rPr>
          <w:rFonts w:eastAsia="Calibri" w:cs="Times New Roman"/>
          <w:bCs/>
          <w:iCs/>
          <w:color w:val="000000"/>
          <w:sz w:val="24"/>
          <w:szCs w:val="24"/>
        </w:rPr>
      </w:pPr>
      <w:r w:rsidRPr="00626277">
        <w:rPr>
          <w:rFonts w:eastAsia="Calibri" w:cs="Times New Roman"/>
          <w:bCs/>
          <w:iCs/>
          <w:color w:val="000000"/>
          <w:sz w:val="24"/>
          <w:szCs w:val="24"/>
          <w:u w:val="single"/>
        </w:rPr>
        <w:t>Vaccination essential</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w:t>
      </w:r>
      <w:r w:rsidRPr="00626277">
        <w:rPr>
          <w:rFonts w:eastAsia="Calibri" w:cs="Times New Roman"/>
          <w:color w:val="000000"/>
          <w:sz w:val="24"/>
          <w:szCs w:val="24"/>
        </w:rPr>
        <w:tab/>
        <w:t>Yellow fever</w:t>
      </w:r>
    </w:p>
    <w:p w:rsidR="00626277" w:rsidRPr="00626277" w:rsidRDefault="00626277" w:rsidP="00626277">
      <w:pPr>
        <w:tabs>
          <w:tab w:val="left" w:pos="567"/>
        </w:tabs>
        <w:bidi w:val="0"/>
        <w:spacing w:line="240" w:lineRule="auto"/>
        <w:jc w:val="left"/>
        <w:rPr>
          <w:rFonts w:eastAsia="Calibri" w:cs="Times New Roman"/>
          <w:bCs/>
          <w:iCs/>
          <w:color w:val="000000"/>
          <w:sz w:val="24"/>
          <w:szCs w:val="24"/>
          <w:u w:val="single"/>
        </w:rPr>
      </w:pPr>
      <w:r w:rsidRPr="00626277">
        <w:rPr>
          <w:rFonts w:eastAsia="Calibri" w:cs="Times New Roman"/>
          <w:bCs/>
          <w:iCs/>
          <w:color w:val="000000"/>
          <w:sz w:val="24"/>
          <w:szCs w:val="24"/>
          <w:u w:val="single"/>
        </w:rPr>
        <w:t>Vaccination recommended</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w:t>
      </w:r>
      <w:r w:rsidRPr="00626277">
        <w:rPr>
          <w:rFonts w:eastAsia="Calibri" w:cs="Times New Roman"/>
          <w:color w:val="000000"/>
          <w:sz w:val="24"/>
          <w:szCs w:val="24"/>
        </w:rPr>
        <w:tab/>
        <w:t>Hepatitis A and B</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w:t>
      </w:r>
      <w:r w:rsidRPr="00626277">
        <w:rPr>
          <w:rFonts w:eastAsia="Calibri" w:cs="Times New Roman"/>
          <w:color w:val="000000"/>
          <w:sz w:val="24"/>
          <w:szCs w:val="24"/>
        </w:rPr>
        <w:tab/>
        <w:t>Diphtheria-tetanus-polio (DTP)</w:t>
      </w:r>
    </w:p>
    <w:p w:rsidR="00626277" w:rsidRPr="00626277" w:rsidRDefault="00626277" w:rsidP="00626277">
      <w:pPr>
        <w:tabs>
          <w:tab w:val="left" w:pos="567"/>
        </w:tabs>
        <w:bidi w:val="0"/>
        <w:spacing w:line="240" w:lineRule="auto"/>
        <w:jc w:val="left"/>
        <w:rPr>
          <w:rFonts w:eastAsia="Calibri" w:cs="Times New Roman"/>
          <w:color w:val="000000"/>
          <w:sz w:val="24"/>
          <w:szCs w:val="24"/>
        </w:rPr>
      </w:pPr>
      <w:r w:rsidRPr="00626277">
        <w:rPr>
          <w:rFonts w:eastAsia="Calibri" w:cs="Times New Roman"/>
          <w:color w:val="000000"/>
          <w:sz w:val="24"/>
          <w:szCs w:val="24"/>
        </w:rPr>
        <w:t>•</w:t>
      </w:r>
      <w:r w:rsidRPr="00626277">
        <w:rPr>
          <w:rFonts w:eastAsia="Calibri" w:cs="Times New Roman"/>
          <w:color w:val="000000"/>
          <w:sz w:val="24"/>
          <w:szCs w:val="24"/>
        </w:rPr>
        <w:tab/>
        <w:t>Meningitis A+C+Y+W135</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626277" w:rsidRPr="00626277" w:rsidRDefault="00626277" w:rsidP="00626277">
      <w:pPr>
        <w:tabs>
          <w:tab w:val="left" w:pos="284"/>
          <w:tab w:val="left" w:pos="567"/>
        </w:tabs>
        <w:bidi w:val="0"/>
        <w:spacing w:line="240" w:lineRule="auto"/>
        <w:jc w:val="left"/>
        <w:rPr>
          <w:rFonts w:eastAsia="Calibri" w:cs="Times New Roman"/>
          <w:b/>
          <w:sz w:val="24"/>
          <w:szCs w:val="24"/>
          <w:lang w:val="es-ES_tradnl"/>
        </w:rPr>
      </w:pPr>
      <w:r w:rsidRPr="00626277">
        <w:rPr>
          <w:rFonts w:eastAsia="Calibri" w:cs="Times New Roman"/>
          <w:b/>
          <w:sz w:val="24"/>
          <w:szCs w:val="24"/>
        </w:rPr>
        <w:tab/>
      </w:r>
      <w:r w:rsidRPr="00626277">
        <w:rPr>
          <w:rFonts w:eastAsia="Calibri" w:cs="Times New Roman"/>
          <w:b/>
          <w:sz w:val="24"/>
          <w:szCs w:val="24"/>
          <w:lang w:val="es-ES_tradnl"/>
        </w:rPr>
        <w:t xml:space="preserve">Hôpital </w:t>
      </w:r>
      <w:proofErr w:type="spellStart"/>
      <w:r w:rsidRPr="00626277">
        <w:rPr>
          <w:rFonts w:eastAsia="Calibri" w:cs="Times New Roman"/>
          <w:b/>
          <w:sz w:val="24"/>
          <w:szCs w:val="24"/>
          <w:lang w:val="es-ES_tradnl"/>
        </w:rPr>
        <w:t>national</w:t>
      </w:r>
      <w:proofErr w:type="spellEnd"/>
      <w:r w:rsidRPr="00626277">
        <w:rPr>
          <w:rFonts w:eastAsia="Calibri" w:cs="Times New Roman"/>
          <w:b/>
          <w:sz w:val="24"/>
          <w:szCs w:val="24"/>
          <w:lang w:val="es-ES_tradnl"/>
        </w:rPr>
        <w:t xml:space="preserve"> Yalgado OUEDRAOGO</w:t>
      </w:r>
    </w:p>
    <w:p w:rsidR="00626277" w:rsidRPr="00626277" w:rsidRDefault="00626277" w:rsidP="00626277">
      <w:pPr>
        <w:tabs>
          <w:tab w:val="left" w:pos="284"/>
          <w:tab w:val="left" w:pos="567"/>
        </w:tabs>
        <w:bidi w:val="0"/>
        <w:spacing w:line="240" w:lineRule="auto"/>
        <w:jc w:val="left"/>
        <w:rPr>
          <w:rFonts w:eastAsia="Calibri" w:cs="Times New Roman"/>
          <w:sz w:val="24"/>
          <w:szCs w:val="24"/>
          <w:lang w:val="es-ES_tradnl"/>
        </w:rPr>
      </w:pPr>
      <w:r w:rsidRPr="00626277">
        <w:rPr>
          <w:rFonts w:eastAsia="Calibri" w:cs="Times New Roman"/>
          <w:sz w:val="24"/>
          <w:szCs w:val="24"/>
          <w:lang w:val="es-ES_tradnl"/>
        </w:rPr>
        <w:tab/>
      </w:r>
      <w:proofErr w:type="spellStart"/>
      <w:r w:rsidRPr="00626277">
        <w:rPr>
          <w:rFonts w:eastAsia="Calibri" w:cs="Times New Roman"/>
          <w:sz w:val="24"/>
          <w:szCs w:val="24"/>
          <w:lang w:val="es-ES_tradnl"/>
        </w:rPr>
        <w:t>Avenue</w:t>
      </w:r>
      <w:proofErr w:type="spellEnd"/>
      <w:r w:rsidRPr="00626277">
        <w:rPr>
          <w:rFonts w:eastAsia="Calibri" w:cs="Times New Roman"/>
          <w:sz w:val="24"/>
          <w:szCs w:val="24"/>
          <w:lang w:val="es-ES_tradnl"/>
        </w:rPr>
        <w:t xml:space="preserve"> de </w:t>
      </w:r>
      <w:proofErr w:type="spellStart"/>
      <w:r w:rsidRPr="00626277">
        <w:rPr>
          <w:rFonts w:eastAsia="Calibri" w:cs="Times New Roman"/>
          <w:sz w:val="24"/>
          <w:szCs w:val="24"/>
          <w:lang w:val="es-ES_tradnl"/>
        </w:rPr>
        <w:t>l’Oubritenga</w:t>
      </w:r>
      <w:proofErr w:type="spellEnd"/>
      <w:r w:rsidRPr="00626277">
        <w:rPr>
          <w:rFonts w:eastAsia="Calibri" w:cs="Times New Roman"/>
          <w:sz w:val="24"/>
          <w:szCs w:val="24"/>
          <w:lang w:val="es-ES_tradnl"/>
        </w:rPr>
        <w:t xml:space="preserve">, </w:t>
      </w:r>
      <w:proofErr w:type="spellStart"/>
      <w:r w:rsidRPr="00626277">
        <w:rPr>
          <w:rFonts w:eastAsia="Calibri" w:cs="Times New Roman"/>
          <w:sz w:val="24"/>
          <w:szCs w:val="24"/>
          <w:lang w:val="es-ES_tradnl"/>
        </w:rPr>
        <w:t>opposite</w:t>
      </w:r>
      <w:proofErr w:type="spellEnd"/>
      <w:r w:rsidRPr="00626277">
        <w:rPr>
          <w:rFonts w:eastAsia="Calibri" w:cs="Times New Roman"/>
          <w:sz w:val="24"/>
          <w:szCs w:val="24"/>
          <w:lang w:val="es-ES_tradnl"/>
        </w:rPr>
        <w:t xml:space="preserve"> CNRST</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es-ES_tradnl"/>
        </w:rPr>
        <w:tab/>
      </w:r>
      <w:r w:rsidRPr="00626277">
        <w:rPr>
          <w:rFonts w:eastAsia="Calibri" w:cs="Times New Roman"/>
          <w:sz w:val="24"/>
          <w:szCs w:val="24"/>
          <w:lang w:val="fr-CH"/>
        </w:rPr>
        <w:t>Tel.:</w:t>
      </w:r>
      <w:r w:rsidRPr="00626277">
        <w:rPr>
          <w:rFonts w:eastAsia="Calibri" w:cs="Times New Roman"/>
          <w:sz w:val="24"/>
          <w:szCs w:val="24"/>
          <w:lang w:val="fr-CH"/>
        </w:rPr>
        <w:tab/>
      </w:r>
      <w:r w:rsidRPr="00626277">
        <w:rPr>
          <w:rFonts w:eastAsia="Calibri" w:cs="Times New Roman"/>
          <w:sz w:val="24"/>
          <w:szCs w:val="24"/>
          <w:lang w:val="fr-CH"/>
        </w:rPr>
        <w:tab/>
        <w:t>(+226) 50 31 16 55/56</w:t>
      </w:r>
    </w:p>
    <w:p w:rsidR="00626277" w:rsidRPr="00626277" w:rsidRDefault="00626277" w:rsidP="00626277">
      <w:pPr>
        <w:tabs>
          <w:tab w:val="left" w:pos="284"/>
          <w:tab w:val="left" w:pos="567"/>
          <w:tab w:val="left" w:pos="851"/>
        </w:tabs>
        <w:bidi w:val="0"/>
        <w:spacing w:line="240" w:lineRule="auto"/>
        <w:jc w:val="left"/>
        <w:rPr>
          <w:rFonts w:eastAsia="Calibri" w:cs="Times New Roman"/>
          <w:b/>
          <w:sz w:val="24"/>
          <w:szCs w:val="24"/>
          <w:lang w:val="fr-CH"/>
        </w:rPr>
      </w:pPr>
      <w:r w:rsidRPr="00626277">
        <w:rPr>
          <w:rFonts w:eastAsia="Calibri" w:cs="Times New Roman"/>
          <w:b/>
          <w:sz w:val="24"/>
          <w:szCs w:val="24"/>
          <w:lang w:val="fr-CH"/>
        </w:rPr>
        <w:tab/>
        <w:t>Clinique Philadelphie</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fr-CH"/>
        </w:rPr>
        <w:tab/>
        <w:t>404, Rue du Président Maurice YAMEOGO</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fr-CH"/>
        </w:rPr>
        <w:tab/>
        <w:t>Tel.:</w:t>
      </w:r>
      <w:r w:rsidRPr="00626277">
        <w:rPr>
          <w:rFonts w:eastAsia="Calibri" w:cs="Times New Roman"/>
          <w:sz w:val="24"/>
          <w:szCs w:val="24"/>
          <w:lang w:val="fr-CH"/>
        </w:rPr>
        <w:tab/>
      </w:r>
      <w:r w:rsidRPr="00626277">
        <w:rPr>
          <w:rFonts w:eastAsia="Calibri" w:cs="Times New Roman"/>
          <w:sz w:val="24"/>
          <w:szCs w:val="24"/>
          <w:lang w:val="fr-CH"/>
        </w:rPr>
        <w:tab/>
        <w:t>(+226) 50 33 28 71</w:t>
      </w:r>
    </w:p>
    <w:p w:rsidR="00626277" w:rsidRPr="00626277" w:rsidRDefault="00626277" w:rsidP="00626277">
      <w:pPr>
        <w:tabs>
          <w:tab w:val="left" w:pos="284"/>
          <w:tab w:val="left" w:pos="567"/>
          <w:tab w:val="left" w:pos="851"/>
        </w:tabs>
        <w:bidi w:val="0"/>
        <w:spacing w:line="240" w:lineRule="auto"/>
        <w:jc w:val="left"/>
        <w:rPr>
          <w:rFonts w:eastAsia="Calibri" w:cs="Times New Roman"/>
          <w:color w:val="0000FF"/>
          <w:sz w:val="24"/>
          <w:szCs w:val="24"/>
          <w:u w:val="single"/>
          <w:lang w:val="fr-CH"/>
        </w:rPr>
      </w:pPr>
      <w:r w:rsidRPr="00626277">
        <w:rPr>
          <w:rFonts w:eastAsia="Calibri" w:cs="Times New Roman"/>
          <w:sz w:val="24"/>
          <w:szCs w:val="24"/>
          <w:lang w:val="fr-CH"/>
        </w:rPr>
        <w:tab/>
        <w:t>E-mail:</w:t>
      </w:r>
      <w:r w:rsidRPr="00626277">
        <w:rPr>
          <w:rFonts w:eastAsia="Calibri" w:cs="Times New Roman"/>
          <w:sz w:val="24"/>
          <w:szCs w:val="24"/>
          <w:lang w:val="fr-CH"/>
        </w:rPr>
        <w:tab/>
      </w:r>
      <w:hyperlink r:id="rId19" w:history="1">
        <w:r w:rsidRPr="00626277">
          <w:rPr>
            <w:rFonts w:eastAsia="Calibri" w:cs="Times New Roman"/>
            <w:color w:val="0000FF"/>
            <w:sz w:val="24"/>
            <w:szCs w:val="24"/>
            <w:u w:val="single"/>
            <w:lang w:val="fr-CH"/>
          </w:rPr>
          <w:t>clinique-philidelphie@fasonet.bf</w:t>
        </w:r>
      </w:hyperlink>
    </w:p>
    <w:p w:rsidR="00626277" w:rsidRPr="00626277" w:rsidRDefault="00626277" w:rsidP="00626277">
      <w:pPr>
        <w:tabs>
          <w:tab w:val="left" w:pos="284"/>
          <w:tab w:val="left" w:pos="567"/>
          <w:tab w:val="left" w:pos="851"/>
        </w:tabs>
        <w:bidi w:val="0"/>
        <w:spacing w:line="240" w:lineRule="auto"/>
        <w:jc w:val="left"/>
        <w:rPr>
          <w:rFonts w:eastAsia="Calibri" w:cs="Times New Roman"/>
          <w:b/>
          <w:sz w:val="24"/>
          <w:szCs w:val="24"/>
          <w:lang w:val="fr-CH"/>
        </w:rPr>
      </w:pPr>
      <w:r w:rsidRPr="00626277">
        <w:rPr>
          <w:rFonts w:eastAsia="Calibri" w:cs="Times New Roman"/>
          <w:b/>
          <w:sz w:val="24"/>
          <w:szCs w:val="24"/>
          <w:lang w:val="fr-CH"/>
        </w:rPr>
        <w:tab/>
        <w:t>Clinique du Cœur</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fr-CH"/>
        </w:rPr>
        <w:tab/>
        <w:t>Avenue Pascal ZAGRE, Ouaga 2000</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lang w:val="fr-CH"/>
        </w:rPr>
      </w:pPr>
      <w:r w:rsidRPr="00626277">
        <w:rPr>
          <w:rFonts w:eastAsia="Calibri" w:cs="Times New Roman"/>
          <w:sz w:val="24"/>
          <w:szCs w:val="24"/>
          <w:lang w:val="fr-CH"/>
        </w:rPr>
        <w:tab/>
        <w:t>Tel.:</w:t>
      </w:r>
      <w:r w:rsidRPr="00626277">
        <w:rPr>
          <w:rFonts w:eastAsia="Calibri" w:cs="Times New Roman"/>
          <w:sz w:val="24"/>
          <w:szCs w:val="24"/>
          <w:lang w:val="fr-CH"/>
        </w:rPr>
        <w:tab/>
      </w:r>
      <w:r w:rsidRPr="00626277">
        <w:rPr>
          <w:rFonts w:eastAsia="Calibri" w:cs="Times New Roman"/>
          <w:sz w:val="24"/>
          <w:szCs w:val="24"/>
          <w:lang w:val="fr-CH"/>
        </w:rPr>
        <w:tab/>
        <w:t>(+226) 50 39 74 74/75 75</w:t>
      </w:r>
    </w:p>
    <w:p w:rsidR="00626277" w:rsidRPr="00626277" w:rsidRDefault="00626277" w:rsidP="00626277">
      <w:pPr>
        <w:tabs>
          <w:tab w:val="left" w:pos="284"/>
          <w:tab w:val="left" w:pos="567"/>
          <w:tab w:val="left" w:pos="851"/>
        </w:tabs>
        <w:bidi w:val="0"/>
        <w:spacing w:line="240" w:lineRule="auto"/>
        <w:jc w:val="left"/>
        <w:rPr>
          <w:rFonts w:eastAsia="Calibri" w:cs="Times New Roman"/>
          <w:color w:val="0000FF"/>
          <w:sz w:val="24"/>
          <w:szCs w:val="24"/>
          <w:u w:val="single"/>
          <w:lang w:val="fr-CH"/>
        </w:rPr>
      </w:pPr>
      <w:r w:rsidRPr="00626277">
        <w:rPr>
          <w:rFonts w:eastAsia="Calibri" w:cs="Times New Roman"/>
          <w:sz w:val="24"/>
          <w:szCs w:val="24"/>
          <w:lang w:val="fr-CH"/>
        </w:rPr>
        <w:tab/>
        <w:t>E-mail:</w:t>
      </w:r>
      <w:r w:rsidRPr="00626277">
        <w:rPr>
          <w:rFonts w:eastAsia="Calibri" w:cs="Times New Roman"/>
          <w:sz w:val="24"/>
          <w:szCs w:val="24"/>
          <w:lang w:val="fr-CH"/>
        </w:rPr>
        <w:tab/>
      </w:r>
      <w:hyperlink r:id="rId20" w:history="1">
        <w:r w:rsidRPr="00626277">
          <w:rPr>
            <w:rFonts w:eastAsia="Calibri" w:cs="Times New Roman"/>
            <w:color w:val="0000FF"/>
            <w:sz w:val="24"/>
            <w:szCs w:val="24"/>
            <w:u w:val="single"/>
            <w:lang w:val="fr-CH"/>
          </w:rPr>
          <w:t>clinique_du_coeur@fasonet.bf</w:t>
        </w:r>
      </w:hyperlink>
    </w:p>
    <w:p w:rsidR="00626277" w:rsidRPr="00626277" w:rsidRDefault="00626277" w:rsidP="00626277">
      <w:pPr>
        <w:tabs>
          <w:tab w:val="left" w:pos="284"/>
          <w:tab w:val="left" w:pos="567"/>
          <w:tab w:val="left" w:pos="851"/>
        </w:tabs>
        <w:bidi w:val="0"/>
        <w:spacing w:line="240" w:lineRule="auto"/>
        <w:jc w:val="left"/>
        <w:rPr>
          <w:rFonts w:eastAsia="Calibri" w:cs="Times New Roman"/>
          <w:b/>
          <w:sz w:val="24"/>
          <w:szCs w:val="24"/>
        </w:rPr>
      </w:pPr>
      <w:bookmarkStart w:id="1" w:name="_GoBack"/>
      <w:bookmarkEnd w:id="1"/>
      <w:r w:rsidRPr="00626277">
        <w:rPr>
          <w:rFonts w:eastAsia="Calibri" w:cs="Times New Roman"/>
          <w:b/>
          <w:sz w:val="24"/>
          <w:szCs w:val="24"/>
        </w:rPr>
        <w:lastRenderedPageBreak/>
        <w:t xml:space="preserve">Clinique El </w:t>
      </w:r>
      <w:proofErr w:type="spellStart"/>
      <w:r w:rsidRPr="00626277">
        <w:rPr>
          <w:rFonts w:eastAsia="Calibri" w:cs="Times New Roman"/>
          <w:b/>
          <w:sz w:val="24"/>
          <w:szCs w:val="24"/>
        </w:rPr>
        <w:t>Fateh</w:t>
      </w:r>
      <w:proofErr w:type="spellEnd"/>
      <w:r w:rsidRPr="00626277">
        <w:rPr>
          <w:rFonts w:eastAsia="Calibri" w:cs="Times New Roman"/>
          <w:b/>
          <w:sz w:val="24"/>
          <w:szCs w:val="24"/>
        </w:rPr>
        <w:t xml:space="preserve"> – </w:t>
      </w:r>
      <w:proofErr w:type="spellStart"/>
      <w:r w:rsidRPr="00626277">
        <w:rPr>
          <w:rFonts w:eastAsia="Calibri" w:cs="Times New Roman"/>
          <w:b/>
          <w:sz w:val="24"/>
          <w:szCs w:val="24"/>
        </w:rPr>
        <w:t>Suka</w:t>
      </w:r>
      <w:proofErr w:type="spellEnd"/>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rPr>
      </w:pPr>
      <w:r w:rsidRPr="00626277">
        <w:rPr>
          <w:rFonts w:eastAsia="Calibri" w:cs="Times New Roman"/>
          <w:sz w:val="24"/>
          <w:szCs w:val="24"/>
        </w:rPr>
        <w:tab/>
        <w:t>Tel.:</w:t>
      </w:r>
      <w:r w:rsidRPr="00626277">
        <w:rPr>
          <w:rFonts w:eastAsia="Calibri" w:cs="Times New Roman"/>
          <w:sz w:val="24"/>
          <w:szCs w:val="24"/>
        </w:rPr>
        <w:tab/>
      </w:r>
      <w:r w:rsidRPr="00626277">
        <w:rPr>
          <w:rFonts w:eastAsia="Calibri" w:cs="Times New Roman"/>
          <w:sz w:val="24"/>
          <w:szCs w:val="24"/>
        </w:rPr>
        <w:tab/>
        <w:t>(+226) 50 43 16 43/06 00</w:t>
      </w:r>
    </w:p>
    <w:p w:rsidR="00626277" w:rsidRPr="00626277" w:rsidRDefault="00626277" w:rsidP="00626277">
      <w:pPr>
        <w:tabs>
          <w:tab w:val="left" w:pos="284"/>
          <w:tab w:val="left" w:pos="567"/>
          <w:tab w:val="left" w:pos="851"/>
        </w:tabs>
        <w:bidi w:val="0"/>
        <w:spacing w:line="240" w:lineRule="auto"/>
        <w:jc w:val="left"/>
        <w:rPr>
          <w:rFonts w:eastAsia="Calibri" w:cs="Times New Roman"/>
          <w:sz w:val="24"/>
          <w:szCs w:val="24"/>
        </w:rPr>
      </w:pPr>
      <w:r w:rsidRPr="00626277">
        <w:rPr>
          <w:rFonts w:eastAsia="Calibri" w:cs="Times New Roman"/>
          <w:sz w:val="24"/>
          <w:szCs w:val="24"/>
        </w:rPr>
        <w:tab/>
        <w:t>E-mail:</w:t>
      </w:r>
      <w:r w:rsidRPr="00626277">
        <w:rPr>
          <w:rFonts w:eastAsia="Calibri" w:cs="Times New Roman"/>
          <w:sz w:val="24"/>
          <w:szCs w:val="24"/>
        </w:rPr>
        <w:tab/>
      </w:r>
      <w:hyperlink r:id="rId21" w:history="1">
        <w:r w:rsidRPr="00626277">
          <w:rPr>
            <w:rFonts w:eastAsia="Calibri" w:cs="Times New Roman"/>
            <w:sz w:val="24"/>
            <w:szCs w:val="24"/>
          </w:rPr>
          <w:t>clinique.elfateh@suka.bf</w:t>
        </w:r>
      </w:hyperlink>
      <w:r w:rsidRPr="00626277">
        <w:rPr>
          <w:rFonts w:cs="Times New Roman"/>
          <w:sz w:val="24"/>
          <w:szCs w:val="24"/>
        </w:rPr>
        <w:t xml:space="preserve"> </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9</w:t>
      </w:r>
      <w:r w:rsidRPr="00626277">
        <w:rPr>
          <w:rFonts w:eastAsia="Calibri" w:cs="Times New Roman"/>
          <w:b/>
          <w:sz w:val="24"/>
          <w:szCs w:val="24"/>
        </w:rPr>
        <w:tab/>
        <w:t>Currency / exchange rate</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lang w:val="fr-CH"/>
        </w:rPr>
        <w:t xml:space="preserve">The official </w:t>
      </w:r>
      <w:proofErr w:type="spellStart"/>
      <w:r w:rsidRPr="00626277">
        <w:rPr>
          <w:rFonts w:eastAsia="Calibri" w:cs="Times New Roman"/>
          <w:sz w:val="24"/>
          <w:szCs w:val="24"/>
          <w:lang w:val="fr-CH"/>
        </w:rPr>
        <w:t>currency</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is</w:t>
      </w:r>
      <w:proofErr w:type="spellEnd"/>
      <w:r w:rsidRPr="00626277">
        <w:rPr>
          <w:rFonts w:eastAsia="Calibri" w:cs="Times New Roman"/>
          <w:sz w:val="24"/>
          <w:szCs w:val="24"/>
          <w:lang w:val="fr-CH"/>
        </w:rPr>
        <w:t xml:space="preserve"> the </w:t>
      </w:r>
      <w:r w:rsidRPr="00626277">
        <w:rPr>
          <w:rFonts w:eastAsia="Calibri" w:cs="Times New Roman"/>
          <w:i/>
          <w:iCs/>
          <w:sz w:val="24"/>
          <w:szCs w:val="24"/>
          <w:lang w:val="fr-CH"/>
        </w:rPr>
        <w:t>franc de la Communauté Financière Africaine</w:t>
      </w:r>
      <w:r w:rsidRPr="00626277">
        <w:rPr>
          <w:rFonts w:eastAsia="Calibri" w:cs="Times New Roman"/>
          <w:sz w:val="24"/>
          <w:szCs w:val="24"/>
          <w:lang w:val="fr-CH"/>
        </w:rPr>
        <w:t xml:space="preserve"> (FCFA). </w:t>
      </w:r>
      <w:r w:rsidRPr="00626277">
        <w:rPr>
          <w:rFonts w:eastAsia="Calibri" w:cs="Times New Roman"/>
          <w:sz w:val="24"/>
          <w:szCs w:val="24"/>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626277">
        <w:rPr>
          <w:rFonts w:eastAsia="Calibri" w:cs="Times New Roman"/>
          <w:sz w:val="24"/>
          <w:szCs w:val="24"/>
        </w:rPr>
        <w:t>travellers</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cheques</w:t>
      </w:r>
      <w:proofErr w:type="spellEnd"/>
      <w:r w:rsidRPr="00626277">
        <w:rPr>
          <w:rFonts w:eastAsia="Calibri" w:cs="Times New Roman"/>
          <w:sz w:val="24"/>
          <w:szCs w:val="24"/>
        </w:rPr>
        <w:t xml:space="preserve"> that visitors may bring into Burkina Faso. Commercial banks and hotels provide exchange facilities, and money may also be exchanged at the airport.</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To obtain a list of agencies, visit the site </w:t>
      </w:r>
      <w:hyperlink r:id="rId22" w:history="1">
        <w:r w:rsidRPr="00626277">
          <w:rPr>
            <w:rFonts w:eastAsia="Calibri" w:cs="Times New Roman"/>
            <w:color w:val="0000FF"/>
            <w:sz w:val="24"/>
            <w:szCs w:val="24"/>
            <w:u w:val="single"/>
          </w:rPr>
          <w:t>www.westernunion.com</w:t>
        </w:r>
      </w:hyperlink>
      <w:r w:rsidRPr="00626277">
        <w:rPr>
          <w:rFonts w:eastAsia="Calibri" w:cs="Times New Roman"/>
          <w:sz w:val="24"/>
          <w:szCs w:val="24"/>
        </w:rPr>
        <w:t>.</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Exchange rates are as follows:</w:t>
      </w:r>
    </w:p>
    <w:p w:rsidR="00626277" w:rsidRPr="00626277" w:rsidRDefault="00626277" w:rsidP="00626277">
      <w:pPr>
        <w:tabs>
          <w:tab w:val="left" w:pos="567"/>
          <w:tab w:val="left" w:pos="851"/>
          <w:tab w:val="left" w:pos="1418"/>
        </w:tabs>
        <w:bidi w:val="0"/>
        <w:spacing w:line="240" w:lineRule="auto"/>
        <w:jc w:val="left"/>
        <w:rPr>
          <w:rFonts w:eastAsia="Calibri" w:cs="Times New Roman"/>
          <w:sz w:val="24"/>
          <w:szCs w:val="24"/>
        </w:rPr>
      </w:pPr>
      <w:r w:rsidRPr="00626277">
        <w:rPr>
          <w:rFonts w:eastAsia="Calibri" w:cs="Times New Roman"/>
          <w:sz w:val="24"/>
          <w:szCs w:val="24"/>
        </w:rPr>
        <w:t>USD 1</w:t>
      </w:r>
      <w:r w:rsidRPr="00626277">
        <w:rPr>
          <w:rFonts w:eastAsia="Calibri" w:cs="Times New Roman"/>
          <w:sz w:val="24"/>
          <w:szCs w:val="24"/>
        </w:rPr>
        <w:tab/>
        <w:t>=</w:t>
      </w:r>
      <w:r w:rsidRPr="00626277">
        <w:rPr>
          <w:rFonts w:eastAsia="Calibri" w:cs="Times New Roman"/>
          <w:sz w:val="24"/>
          <w:szCs w:val="24"/>
        </w:rPr>
        <w:tab/>
        <w:t>FCFA 450</w:t>
      </w:r>
      <w:r w:rsidRPr="00626277">
        <w:rPr>
          <w:rFonts w:eastAsia="Calibri" w:cs="Times New Roman"/>
          <w:sz w:val="24"/>
          <w:szCs w:val="24"/>
        </w:rPr>
        <w:tab/>
      </w:r>
      <w:r w:rsidRPr="00626277">
        <w:rPr>
          <w:rFonts w:eastAsia="Calibri" w:cs="Times New Roman"/>
          <w:sz w:val="24"/>
          <w:szCs w:val="24"/>
        </w:rPr>
        <w:tab/>
        <w:t xml:space="preserve">(Source: </w:t>
      </w:r>
      <w:hyperlink r:id="rId23" w:history="1">
        <w:r w:rsidRPr="00626277">
          <w:rPr>
            <w:rFonts w:eastAsia="Calibri" w:cs="Times New Roman"/>
            <w:color w:val="0000FF"/>
            <w:sz w:val="24"/>
            <w:szCs w:val="24"/>
            <w:u w:val="single"/>
          </w:rPr>
          <w:t>www.xe.com</w:t>
        </w:r>
      </w:hyperlink>
      <w:r w:rsidRPr="00626277">
        <w:rPr>
          <w:rFonts w:eastAsia="Calibri" w:cs="Times New Roman"/>
          <w:sz w:val="24"/>
          <w:szCs w:val="24"/>
        </w:rPr>
        <w:t>)</w:t>
      </w:r>
    </w:p>
    <w:p w:rsidR="00626277" w:rsidRPr="00626277" w:rsidRDefault="00626277" w:rsidP="00626277">
      <w:pPr>
        <w:tabs>
          <w:tab w:val="left" w:pos="567"/>
          <w:tab w:val="left" w:pos="851"/>
          <w:tab w:val="left" w:pos="1418"/>
        </w:tabs>
        <w:bidi w:val="0"/>
        <w:spacing w:line="240" w:lineRule="auto"/>
        <w:jc w:val="left"/>
        <w:rPr>
          <w:rFonts w:eastAsia="Calibri" w:cs="Times New Roman"/>
          <w:sz w:val="24"/>
          <w:szCs w:val="24"/>
        </w:rPr>
      </w:pPr>
      <w:r w:rsidRPr="00626277">
        <w:rPr>
          <w:rFonts w:eastAsia="Calibri" w:cs="Times New Roman"/>
          <w:sz w:val="24"/>
          <w:szCs w:val="24"/>
        </w:rPr>
        <w:t>EUR 1</w:t>
      </w:r>
      <w:r w:rsidRPr="00626277">
        <w:rPr>
          <w:rFonts w:eastAsia="Calibri" w:cs="Times New Roman"/>
          <w:sz w:val="24"/>
          <w:szCs w:val="24"/>
        </w:rPr>
        <w:tab/>
        <w:t>=</w:t>
      </w:r>
      <w:r w:rsidRPr="00626277">
        <w:rPr>
          <w:rFonts w:eastAsia="Calibri" w:cs="Times New Roman"/>
          <w:sz w:val="24"/>
          <w:szCs w:val="24"/>
        </w:rPr>
        <w:tab/>
        <w:t>FCFA 655.957</w:t>
      </w:r>
    </w:p>
    <w:p w:rsidR="00626277" w:rsidRPr="00626277" w:rsidRDefault="00626277" w:rsidP="00626277">
      <w:pPr>
        <w:keepNext/>
        <w:tabs>
          <w:tab w:val="left" w:pos="567"/>
        </w:tabs>
        <w:bidi w:val="0"/>
        <w:spacing w:line="240" w:lineRule="auto"/>
        <w:jc w:val="left"/>
        <w:outlineLvl w:val="3"/>
        <w:rPr>
          <w:rFonts w:eastAsia="Times" w:cs="Times New Roman"/>
          <w:iCs/>
          <w:sz w:val="24"/>
          <w:szCs w:val="24"/>
          <w:lang w:eastAsia="de-DE"/>
        </w:rPr>
      </w:pPr>
      <w:r w:rsidRPr="00626277">
        <w:rPr>
          <w:rFonts w:eastAsia="Times" w:cs="Times New Roman"/>
          <w:iCs/>
          <w:sz w:val="24"/>
          <w:szCs w:val="24"/>
          <w:u w:val="single"/>
          <w:lang w:eastAsia="de-DE"/>
        </w:rPr>
        <w:t>Automatic cash dispensers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Several local banks are equipped with automatic cash dispensers which accept Visa cards.</w:t>
      </w:r>
    </w:p>
    <w:p w:rsidR="00626277" w:rsidRPr="00626277" w:rsidRDefault="00626277" w:rsidP="00626277">
      <w:pPr>
        <w:keepNext/>
        <w:tabs>
          <w:tab w:val="left" w:pos="567"/>
        </w:tabs>
        <w:bidi w:val="0"/>
        <w:spacing w:line="240" w:lineRule="auto"/>
        <w:jc w:val="left"/>
        <w:outlineLvl w:val="3"/>
        <w:rPr>
          <w:rFonts w:eastAsia="Times" w:cs="Times New Roman"/>
          <w:iCs/>
          <w:sz w:val="24"/>
          <w:szCs w:val="24"/>
          <w:u w:val="single"/>
          <w:lang w:eastAsia="de-DE"/>
        </w:rPr>
      </w:pPr>
      <w:r w:rsidRPr="00626277">
        <w:rPr>
          <w:rFonts w:eastAsia="Times" w:cs="Times New Roman"/>
          <w:iCs/>
          <w:sz w:val="24"/>
          <w:szCs w:val="24"/>
          <w:u w:val="single"/>
          <w:lang w:eastAsia="de-DE"/>
        </w:rPr>
        <w:t>Western Union</w:t>
      </w:r>
    </w:p>
    <w:p w:rsidR="00626277" w:rsidRPr="00626277" w:rsidRDefault="00626277" w:rsidP="00626277">
      <w:pPr>
        <w:keepNext/>
        <w:tabs>
          <w:tab w:val="left" w:pos="567"/>
        </w:tabs>
        <w:bidi w:val="0"/>
        <w:spacing w:line="240" w:lineRule="auto"/>
        <w:jc w:val="left"/>
        <w:outlineLvl w:val="3"/>
        <w:rPr>
          <w:rFonts w:eastAsia="Times" w:cs="Times New Roman"/>
          <w:iCs/>
          <w:sz w:val="24"/>
          <w:szCs w:val="24"/>
          <w:lang w:eastAsia="de-DE"/>
        </w:rPr>
      </w:pPr>
      <w:r w:rsidRPr="00626277">
        <w:rPr>
          <w:rFonts w:eastAsia="Times" w:cs="Times New Roman"/>
          <w:sz w:val="24"/>
          <w:szCs w:val="24"/>
          <w:lang w:eastAsia="de-DE"/>
        </w:rPr>
        <w:t>There are several branches of Western Union in Ouagadougou.</w:t>
      </w:r>
    </w:p>
    <w:p w:rsidR="00626277" w:rsidRPr="00626277" w:rsidRDefault="00626277" w:rsidP="00626277">
      <w:pPr>
        <w:tabs>
          <w:tab w:val="left" w:pos="567"/>
        </w:tabs>
        <w:bidi w:val="0"/>
        <w:spacing w:line="240" w:lineRule="auto"/>
        <w:jc w:val="left"/>
        <w:rPr>
          <w:rFonts w:eastAsia="Calibri" w:cs="Times New Roman"/>
          <w:b/>
          <w:sz w:val="24"/>
          <w:szCs w:val="24"/>
          <w:lang w:val="fr-CH"/>
        </w:rPr>
      </w:pPr>
      <w:r w:rsidRPr="00626277">
        <w:rPr>
          <w:rFonts w:eastAsia="Calibri" w:cs="Times New Roman"/>
          <w:iCs/>
          <w:sz w:val="24"/>
          <w:szCs w:val="24"/>
          <w:u w:val="single"/>
          <w:lang w:val="fr-CH"/>
        </w:rPr>
        <w:t>Banks in Ouagadougou</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FR"/>
        </w:rPr>
      </w:pPr>
      <w:r w:rsidRPr="00626277">
        <w:rPr>
          <w:rFonts w:eastAsia="Calibri" w:cs="Times New Roman"/>
          <w:b/>
          <w:sz w:val="24"/>
          <w:szCs w:val="24"/>
          <w:lang w:val="fr-CH"/>
        </w:rPr>
        <w:t>Banque centrale des Etats de l’Afrique de l’Ouest – BCEAO</w:t>
      </w:r>
      <w:r w:rsidRPr="00626277">
        <w:rPr>
          <w:rFonts w:eastAsia="Calibri" w:cs="Times New Roman"/>
          <w:b/>
          <w:sz w:val="24"/>
          <w:szCs w:val="24"/>
          <w:lang w:val="fr-CH"/>
        </w:rPr>
        <w:br/>
      </w:r>
      <w:r w:rsidRPr="00626277">
        <w:rPr>
          <w:rFonts w:eastAsia="Calibri" w:cs="Times New Roman"/>
          <w:sz w:val="24"/>
          <w:szCs w:val="24"/>
          <w:lang w:val="fr-FR"/>
        </w:rPr>
        <w:t>Avenue Gamal A. Nasser</w:t>
      </w:r>
      <w:r w:rsidRPr="00626277">
        <w:rPr>
          <w:rFonts w:eastAsia="Calibri" w:cs="Times New Roman"/>
          <w:sz w:val="24"/>
          <w:szCs w:val="24"/>
          <w:lang w:val="fr-FR"/>
        </w:rPr>
        <w:br/>
        <w:t>Tel.:</w:t>
      </w:r>
      <w:r w:rsidRPr="00626277">
        <w:rPr>
          <w:rFonts w:eastAsia="Calibri" w:cs="Times New Roman"/>
          <w:sz w:val="24"/>
          <w:szCs w:val="24"/>
          <w:lang w:val="fr-FR"/>
        </w:rPr>
        <w:tab/>
      </w:r>
      <w:r w:rsidRPr="00626277">
        <w:rPr>
          <w:rFonts w:eastAsia="Calibri" w:cs="Times New Roman"/>
          <w:sz w:val="24"/>
          <w:szCs w:val="24"/>
          <w:lang w:val="fr-FR"/>
        </w:rPr>
        <w:tab/>
        <w:t>(+226) 50 30 60 15/16</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es-ES_tradnl"/>
        </w:rPr>
      </w:pPr>
      <w:proofErr w:type="spellStart"/>
      <w:r w:rsidRPr="00626277">
        <w:rPr>
          <w:rFonts w:eastAsia="Calibri" w:cs="Times New Roman"/>
          <w:b/>
          <w:bCs/>
          <w:sz w:val="24"/>
          <w:szCs w:val="24"/>
          <w:lang w:val="es-ES_tradnl"/>
        </w:rPr>
        <w:t>Ecobank</w:t>
      </w:r>
      <w:proofErr w:type="spellEnd"/>
      <w:r w:rsidRPr="00626277">
        <w:rPr>
          <w:rFonts w:eastAsia="Calibri" w:cs="Times New Roman"/>
          <w:b/>
          <w:bCs/>
          <w:sz w:val="24"/>
          <w:szCs w:val="24"/>
          <w:lang w:val="es-ES_tradnl"/>
        </w:rPr>
        <w:t xml:space="preserve"> Burkina</w:t>
      </w:r>
      <w:r w:rsidRPr="00626277">
        <w:rPr>
          <w:rFonts w:eastAsia="Calibri" w:cs="Times New Roman"/>
          <w:b/>
          <w:bCs/>
          <w:sz w:val="24"/>
          <w:szCs w:val="24"/>
          <w:lang w:val="es-ES_tradnl"/>
        </w:rPr>
        <w:br/>
      </w:r>
      <w:r w:rsidRPr="00626277">
        <w:rPr>
          <w:rFonts w:eastAsia="Calibri" w:cs="Times New Roman"/>
          <w:sz w:val="24"/>
          <w:szCs w:val="24"/>
          <w:lang w:val="es-ES_tradnl"/>
        </w:rPr>
        <w:t xml:space="preserve">42 </w:t>
      </w:r>
      <w:proofErr w:type="spellStart"/>
      <w:r w:rsidRPr="00626277">
        <w:rPr>
          <w:rFonts w:eastAsia="Calibri" w:cs="Times New Roman"/>
          <w:sz w:val="24"/>
          <w:szCs w:val="24"/>
          <w:lang w:val="es-ES_tradnl"/>
        </w:rPr>
        <w:t>avenue</w:t>
      </w:r>
      <w:proofErr w:type="spellEnd"/>
      <w:r w:rsidRPr="00626277">
        <w:rPr>
          <w:rFonts w:eastAsia="Calibri" w:cs="Times New Roman"/>
          <w:sz w:val="24"/>
          <w:szCs w:val="24"/>
          <w:lang w:val="es-ES_tradnl"/>
        </w:rPr>
        <w:t xml:space="preserve"> de </w:t>
      </w:r>
      <w:proofErr w:type="spellStart"/>
      <w:r w:rsidRPr="00626277">
        <w:rPr>
          <w:rFonts w:eastAsia="Calibri" w:cs="Times New Roman"/>
          <w:sz w:val="24"/>
          <w:szCs w:val="24"/>
          <w:lang w:val="es-ES_tradnl"/>
        </w:rPr>
        <w:t>Yatenga</w:t>
      </w:r>
      <w:proofErr w:type="spellEnd"/>
      <w:r w:rsidRPr="00626277">
        <w:rPr>
          <w:rFonts w:eastAsia="Calibri" w:cs="Times New Roman"/>
          <w:sz w:val="24"/>
          <w:szCs w:val="24"/>
          <w:lang w:val="es-ES_tradnl"/>
        </w:rPr>
        <w:br/>
        <w:t>Tel.:</w:t>
      </w:r>
      <w:r w:rsidRPr="00626277">
        <w:rPr>
          <w:rFonts w:eastAsia="Calibri" w:cs="Times New Roman"/>
          <w:sz w:val="24"/>
          <w:szCs w:val="24"/>
          <w:lang w:val="es-ES_tradnl"/>
        </w:rPr>
        <w:tab/>
      </w:r>
      <w:r w:rsidRPr="00626277">
        <w:rPr>
          <w:rFonts w:eastAsia="Calibri" w:cs="Times New Roman"/>
          <w:sz w:val="24"/>
          <w:szCs w:val="24"/>
          <w:lang w:val="es-ES_tradnl"/>
        </w:rPr>
        <w:tab/>
        <w:t>(+226) 50 31 11 11</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FR"/>
        </w:rPr>
      </w:pPr>
      <w:r w:rsidRPr="00626277">
        <w:rPr>
          <w:rFonts w:eastAsia="Calibri" w:cs="Times New Roman"/>
          <w:b/>
          <w:bCs/>
          <w:sz w:val="24"/>
          <w:szCs w:val="24"/>
          <w:lang w:val="fr-FR"/>
        </w:rPr>
        <w:t xml:space="preserve">Bank of </w:t>
      </w:r>
      <w:proofErr w:type="spellStart"/>
      <w:r w:rsidRPr="00626277">
        <w:rPr>
          <w:rFonts w:eastAsia="Calibri" w:cs="Times New Roman"/>
          <w:b/>
          <w:bCs/>
          <w:sz w:val="24"/>
          <w:szCs w:val="24"/>
          <w:lang w:val="fr-FR"/>
        </w:rPr>
        <w:t>Africa</w:t>
      </w:r>
      <w:proofErr w:type="spellEnd"/>
      <w:r w:rsidRPr="00626277">
        <w:rPr>
          <w:rFonts w:eastAsia="Calibri" w:cs="Times New Roman"/>
          <w:b/>
          <w:bCs/>
          <w:sz w:val="24"/>
          <w:szCs w:val="24"/>
          <w:lang w:val="fr-FR"/>
        </w:rPr>
        <w:t xml:space="preserve"> </w:t>
      </w:r>
      <w:r w:rsidRPr="00626277">
        <w:rPr>
          <w:rFonts w:eastAsia="Calibri" w:cs="Times New Roman"/>
          <w:b/>
          <w:bCs/>
          <w:sz w:val="24"/>
          <w:szCs w:val="24"/>
          <w:lang w:val="fr-FR"/>
        </w:rPr>
        <w:br/>
      </w:r>
      <w:r w:rsidRPr="00626277">
        <w:rPr>
          <w:rFonts w:eastAsia="Calibri" w:cs="Times New Roman"/>
          <w:sz w:val="24"/>
          <w:szCs w:val="24"/>
          <w:lang w:val="fr-FR"/>
        </w:rPr>
        <w:t xml:space="preserve">Avenue A. </w:t>
      </w:r>
      <w:proofErr w:type="spellStart"/>
      <w:r w:rsidRPr="00626277">
        <w:rPr>
          <w:rFonts w:eastAsia="Calibri" w:cs="Times New Roman"/>
          <w:sz w:val="24"/>
          <w:szCs w:val="24"/>
          <w:lang w:val="fr-FR"/>
        </w:rPr>
        <w:t>Sangoulé</w:t>
      </w:r>
      <w:proofErr w:type="spellEnd"/>
      <w:r w:rsidRPr="00626277">
        <w:rPr>
          <w:rFonts w:eastAsia="Calibri" w:cs="Times New Roman"/>
          <w:sz w:val="24"/>
          <w:szCs w:val="24"/>
          <w:lang w:val="fr-FR"/>
        </w:rPr>
        <w:t xml:space="preserve"> </w:t>
      </w:r>
      <w:proofErr w:type="spellStart"/>
      <w:r w:rsidRPr="00626277">
        <w:rPr>
          <w:rFonts w:eastAsia="Calibri" w:cs="Times New Roman"/>
          <w:sz w:val="24"/>
          <w:szCs w:val="24"/>
          <w:lang w:val="fr-FR"/>
        </w:rPr>
        <w:t>Lamizana</w:t>
      </w:r>
      <w:proofErr w:type="spellEnd"/>
      <w:r w:rsidRPr="00626277">
        <w:rPr>
          <w:rFonts w:eastAsia="Calibri" w:cs="Times New Roman"/>
          <w:sz w:val="24"/>
          <w:szCs w:val="24"/>
          <w:lang w:val="fr-FR"/>
        </w:rPr>
        <w:br/>
        <w:t>Tel.:</w:t>
      </w:r>
      <w:r w:rsidRPr="00626277">
        <w:rPr>
          <w:rFonts w:eastAsia="Calibri" w:cs="Times New Roman"/>
          <w:sz w:val="24"/>
          <w:szCs w:val="24"/>
          <w:lang w:val="fr-FR"/>
        </w:rPr>
        <w:tab/>
      </w:r>
      <w:r w:rsidRPr="00626277">
        <w:rPr>
          <w:rFonts w:eastAsia="Calibri" w:cs="Times New Roman"/>
          <w:sz w:val="24"/>
          <w:szCs w:val="24"/>
          <w:lang w:val="fr-FR"/>
        </w:rPr>
        <w:tab/>
        <w:t>(+226) 50 30 19 88</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FR"/>
        </w:rPr>
      </w:pPr>
      <w:r w:rsidRPr="00626277">
        <w:rPr>
          <w:rFonts w:eastAsia="Calibri" w:cs="Times New Roman"/>
          <w:b/>
          <w:bCs/>
          <w:sz w:val="24"/>
          <w:szCs w:val="24"/>
          <w:lang w:val="fr-FR"/>
        </w:rPr>
        <w:t xml:space="preserve">United Bank of </w:t>
      </w:r>
      <w:proofErr w:type="spellStart"/>
      <w:r w:rsidRPr="00626277">
        <w:rPr>
          <w:rFonts w:eastAsia="Calibri" w:cs="Times New Roman"/>
          <w:b/>
          <w:bCs/>
          <w:sz w:val="24"/>
          <w:szCs w:val="24"/>
          <w:lang w:val="fr-FR"/>
        </w:rPr>
        <w:t>Africa</w:t>
      </w:r>
      <w:proofErr w:type="spellEnd"/>
      <w:r w:rsidRPr="00626277">
        <w:rPr>
          <w:rFonts w:eastAsia="Calibri" w:cs="Times New Roman"/>
          <w:b/>
          <w:bCs/>
          <w:sz w:val="24"/>
          <w:szCs w:val="24"/>
          <w:lang w:val="fr-FR"/>
        </w:rPr>
        <w:t xml:space="preserve"> UBA (</w:t>
      </w:r>
      <w:proofErr w:type="spellStart"/>
      <w:r w:rsidRPr="00626277">
        <w:rPr>
          <w:rFonts w:eastAsia="Calibri" w:cs="Times New Roman"/>
          <w:sz w:val="24"/>
          <w:szCs w:val="24"/>
          <w:lang w:val="fr-FR"/>
        </w:rPr>
        <w:t>formerly</w:t>
      </w:r>
      <w:proofErr w:type="spellEnd"/>
      <w:r w:rsidRPr="00626277">
        <w:rPr>
          <w:rFonts w:eastAsia="Calibri" w:cs="Times New Roman"/>
          <w:b/>
          <w:bCs/>
          <w:sz w:val="24"/>
          <w:szCs w:val="24"/>
          <w:lang w:val="fr-FR"/>
        </w:rPr>
        <w:t xml:space="preserve"> Banque Internationale du Burkina</w:t>
      </w:r>
      <w:proofErr w:type="gramStart"/>
      <w:r w:rsidRPr="00626277">
        <w:rPr>
          <w:rFonts w:eastAsia="Calibri" w:cs="Times New Roman"/>
          <w:b/>
          <w:bCs/>
          <w:sz w:val="24"/>
          <w:szCs w:val="24"/>
          <w:lang w:val="fr-FR"/>
        </w:rPr>
        <w:t>)</w:t>
      </w:r>
      <w:proofErr w:type="gramEnd"/>
      <w:r w:rsidRPr="00626277">
        <w:rPr>
          <w:rFonts w:eastAsia="Calibri" w:cs="Times New Roman"/>
          <w:b/>
          <w:bCs/>
          <w:sz w:val="24"/>
          <w:szCs w:val="24"/>
          <w:lang w:val="fr-FR"/>
        </w:rPr>
        <w:br/>
      </w:r>
      <w:r w:rsidRPr="00626277">
        <w:rPr>
          <w:rFonts w:eastAsia="Calibri" w:cs="Times New Roman"/>
          <w:sz w:val="24"/>
          <w:szCs w:val="24"/>
          <w:lang w:val="fr-CH"/>
        </w:rPr>
        <w:t>Rue de la Résistance du 17 Mai</w:t>
      </w:r>
      <w:r w:rsidRPr="00626277">
        <w:rPr>
          <w:rFonts w:eastAsia="Calibri" w:cs="Times New Roman"/>
          <w:sz w:val="24"/>
          <w:szCs w:val="24"/>
          <w:lang w:val="fr-CH"/>
        </w:rPr>
        <w:br/>
      </w:r>
      <w:r w:rsidRPr="00626277">
        <w:rPr>
          <w:rFonts w:eastAsia="Calibri" w:cs="Times New Roman"/>
          <w:sz w:val="24"/>
          <w:szCs w:val="24"/>
          <w:lang w:val="fr-FR"/>
        </w:rPr>
        <w:t>Tel.:</w:t>
      </w:r>
      <w:r w:rsidRPr="00626277">
        <w:rPr>
          <w:rFonts w:eastAsia="Calibri" w:cs="Times New Roman"/>
          <w:sz w:val="24"/>
          <w:szCs w:val="24"/>
          <w:lang w:val="fr-FR"/>
        </w:rPr>
        <w:tab/>
      </w:r>
      <w:r w:rsidRPr="00626277">
        <w:rPr>
          <w:rFonts w:eastAsia="Calibri" w:cs="Times New Roman"/>
          <w:sz w:val="24"/>
          <w:szCs w:val="24"/>
          <w:lang w:val="fr-FR"/>
        </w:rPr>
        <w:tab/>
        <w:t>(+226) 50 31 42 39</w:t>
      </w:r>
    </w:p>
    <w:p w:rsidR="00626277" w:rsidRPr="00626277" w:rsidRDefault="00626277" w:rsidP="00626277">
      <w:pPr>
        <w:tabs>
          <w:tab w:val="left" w:pos="567"/>
          <w:tab w:val="left" w:pos="851"/>
        </w:tabs>
        <w:bidi w:val="0"/>
        <w:spacing w:line="240" w:lineRule="auto"/>
        <w:jc w:val="left"/>
        <w:rPr>
          <w:rFonts w:eastAsia="Calibri" w:cs="Times New Roman"/>
          <w:sz w:val="24"/>
          <w:szCs w:val="24"/>
        </w:rPr>
      </w:pPr>
      <w:proofErr w:type="spellStart"/>
      <w:r w:rsidRPr="00626277">
        <w:rPr>
          <w:rFonts w:eastAsia="Calibri" w:cs="Times New Roman"/>
          <w:b/>
          <w:sz w:val="24"/>
          <w:szCs w:val="24"/>
        </w:rPr>
        <w:t>Coris</w:t>
      </w:r>
      <w:proofErr w:type="spellEnd"/>
      <w:r w:rsidRPr="00626277">
        <w:rPr>
          <w:rFonts w:eastAsia="Calibri" w:cs="Times New Roman"/>
          <w:b/>
          <w:sz w:val="24"/>
          <w:szCs w:val="24"/>
        </w:rPr>
        <w:t xml:space="preserve"> Bank</w:t>
      </w:r>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N’Kwamé</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Krumah</w:t>
      </w:r>
      <w:proofErr w:type="spellEnd"/>
      <w:r w:rsidRPr="00626277">
        <w:rPr>
          <w:rFonts w:eastAsia="Calibri" w:cs="Times New Roman"/>
          <w:sz w:val="24"/>
          <w:szCs w:val="24"/>
        </w:rPr>
        <w:br/>
      </w:r>
      <w:proofErr w:type="spellStart"/>
      <w:r w:rsidRPr="00626277">
        <w:rPr>
          <w:rFonts w:eastAsia="Calibri" w:cs="Times New Roman"/>
          <w:sz w:val="24"/>
          <w:szCs w:val="24"/>
        </w:rPr>
        <w:t>Immeuble</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Coris</w:t>
      </w:r>
      <w:proofErr w:type="spellEnd"/>
      <w:r w:rsidRPr="00626277">
        <w:rPr>
          <w:rFonts w:eastAsia="Calibri" w:cs="Times New Roman"/>
          <w:sz w:val="24"/>
          <w:szCs w:val="24"/>
        </w:rPr>
        <w:t xml:space="preserve"> Bank</w:t>
      </w:r>
      <w:r w:rsidRPr="00626277">
        <w:rPr>
          <w:rFonts w:eastAsia="Calibri" w:cs="Times New Roman"/>
          <w:sz w:val="24"/>
          <w:szCs w:val="24"/>
        </w:rPr>
        <w:br/>
        <w:t>Tel.:</w:t>
      </w:r>
      <w:r w:rsidRPr="00626277">
        <w:rPr>
          <w:rFonts w:eastAsia="Calibri" w:cs="Times New Roman"/>
          <w:sz w:val="24"/>
          <w:szCs w:val="24"/>
        </w:rPr>
        <w:tab/>
      </w:r>
      <w:r w:rsidRPr="00626277">
        <w:rPr>
          <w:rFonts w:eastAsia="Calibri" w:cs="Times New Roman"/>
          <w:sz w:val="24"/>
          <w:szCs w:val="24"/>
        </w:rPr>
        <w:tab/>
        <w:t>(+226) 50 30 68 14</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Banque Commerciale du Burkina – BCB</w:t>
      </w:r>
      <w:r w:rsidRPr="00626277">
        <w:rPr>
          <w:rFonts w:eastAsia="Calibri" w:cs="Times New Roman"/>
          <w:b/>
          <w:sz w:val="24"/>
          <w:szCs w:val="24"/>
          <w:lang w:val="fr-CH"/>
        </w:rPr>
        <w:br/>
      </w:r>
      <w:r w:rsidRPr="00626277">
        <w:rPr>
          <w:rFonts w:eastAsia="Calibri" w:cs="Times New Roman"/>
          <w:sz w:val="24"/>
          <w:szCs w:val="24"/>
          <w:lang w:val="fr-CH"/>
        </w:rPr>
        <w:t>Avenue N’</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30 78 78</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Société Générale des Banques du Burkina – SGBB</w:t>
      </w:r>
      <w:r w:rsidRPr="00626277">
        <w:rPr>
          <w:rFonts w:eastAsia="Calibri" w:cs="Times New Roman"/>
          <w:b/>
          <w:sz w:val="24"/>
          <w:szCs w:val="24"/>
          <w:lang w:val="fr-CH"/>
        </w:rPr>
        <w:br/>
      </w:r>
      <w:r w:rsidRPr="00626277">
        <w:rPr>
          <w:rFonts w:eastAsia="Calibri" w:cs="Times New Roman"/>
          <w:sz w:val="24"/>
          <w:szCs w:val="24"/>
          <w:lang w:val="fr-CH"/>
        </w:rPr>
        <w:t>Rue de l’hôtel de Ville</w:t>
      </w:r>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32 32 32</w:t>
      </w:r>
    </w:p>
    <w:p w:rsidR="00626277" w:rsidRPr="00626277" w:rsidRDefault="00626277" w:rsidP="00626277">
      <w:pPr>
        <w:keepNext/>
        <w:tabs>
          <w:tab w:val="left" w:pos="567"/>
          <w:tab w:val="left" w:pos="851"/>
        </w:tabs>
        <w:autoSpaceDE w:val="0"/>
        <w:autoSpaceDN w:val="0"/>
        <w:bidi w:val="0"/>
        <w:adjustRightInd w:val="0"/>
        <w:spacing w:line="240" w:lineRule="auto"/>
        <w:jc w:val="left"/>
        <w:outlineLvl w:val="0"/>
        <w:rPr>
          <w:rFonts w:eastAsia="Calibri" w:cs="Times New Roman"/>
          <w:sz w:val="24"/>
          <w:szCs w:val="24"/>
          <w:lang w:val="fr-CH"/>
        </w:rPr>
      </w:pPr>
      <w:r w:rsidRPr="00626277">
        <w:rPr>
          <w:rFonts w:cs="Times New Roman"/>
          <w:b/>
          <w:bCs/>
          <w:sz w:val="24"/>
          <w:szCs w:val="24"/>
          <w:lang w:val="fr-CH" w:eastAsia="de-DE"/>
        </w:rPr>
        <w:lastRenderedPageBreak/>
        <w:t xml:space="preserve">Banque internationale pour le Commerce, l’Industrie et l’Agriculture du Burkina </w:t>
      </w:r>
      <w:r w:rsidRPr="00626277">
        <w:rPr>
          <w:rFonts w:cs="Times New Roman"/>
          <w:sz w:val="24"/>
          <w:szCs w:val="24"/>
          <w:lang w:val="fr-CH" w:eastAsia="de-DE"/>
        </w:rPr>
        <w:t>–</w:t>
      </w:r>
      <w:r w:rsidRPr="00626277">
        <w:rPr>
          <w:rFonts w:cs="Times New Roman"/>
          <w:b/>
          <w:bCs/>
          <w:sz w:val="24"/>
          <w:szCs w:val="24"/>
          <w:lang w:val="fr-CH" w:eastAsia="de-DE"/>
        </w:rPr>
        <w:t xml:space="preserve"> BICIA-B </w:t>
      </w:r>
      <w:r w:rsidRPr="00626277">
        <w:rPr>
          <w:rFonts w:cs="Times New Roman"/>
          <w:b/>
          <w:bCs/>
          <w:sz w:val="24"/>
          <w:szCs w:val="24"/>
          <w:lang w:val="fr-CH" w:eastAsia="de-DE"/>
        </w:rPr>
        <w:br/>
      </w:r>
      <w:r w:rsidRPr="00626277">
        <w:rPr>
          <w:rFonts w:eastAsia="Calibri" w:cs="Times New Roman"/>
          <w:sz w:val="24"/>
          <w:szCs w:val="24"/>
          <w:lang w:val="fr-CH"/>
        </w:rPr>
        <w:t>Avenue N’</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32 56 00</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Banque Régionale de Solidarité – BRS</w:t>
      </w:r>
      <w:r w:rsidRPr="00626277">
        <w:rPr>
          <w:rFonts w:eastAsia="Calibri" w:cs="Times New Roman"/>
          <w:b/>
          <w:sz w:val="24"/>
          <w:szCs w:val="24"/>
          <w:lang w:val="fr-CH"/>
        </w:rPr>
        <w:br/>
      </w:r>
      <w:r w:rsidRPr="00626277">
        <w:rPr>
          <w:rFonts w:eastAsia="Calibri" w:cs="Times New Roman"/>
          <w:sz w:val="24"/>
          <w:szCs w:val="24"/>
          <w:lang w:val="fr-CH"/>
        </w:rPr>
        <w:t xml:space="preserve">Avenue </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N’</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49 60 00</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Banque pour l’Agriculture et le Commerce du Burkina Faso – BACB</w:t>
      </w:r>
      <w:r w:rsidRPr="00626277">
        <w:rPr>
          <w:rFonts w:eastAsia="Calibri" w:cs="Times New Roman"/>
          <w:b/>
          <w:sz w:val="24"/>
          <w:szCs w:val="24"/>
          <w:lang w:val="fr-CH"/>
        </w:rPr>
        <w:br/>
      </w:r>
      <w:r w:rsidRPr="00626277">
        <w:rPr>
          <w:rFonts w:eastAsia="Calibri" w:cs="Times New Roman"/>
          <w:sz w:val="24"/>
          <w:szCs w:val="24"/>
          <w:lang w:val="fr-CH"/>
        </w:rPr>
        <w:t>Rue de l’Hôtel de ville</w:t>
      </w:r>
      <w:r w:rsidRPr="00626277">
        <w:rPr>
          <w:rFonts w:eastAsia="Calibri" w:cs="Times New Roman"/>
          <w:sz w:val="24"/>
          <w:szCs w:val="24"/>
          <w:lang w:val="fr-CH"/>
        </w:rPr>
        <w:br/>
        <w:t>Tel.:</w:t>
      </w:r>
      <w:r w:rsidRPr="00626277">
        <w:rPr>
          <w:rFonts w:eastAsia="Calibri" w:cs="Times New Roman"/>
          <w:sz w:val="24"/>
          <w:szCs w:val="24"/>
          <w:lang w:val="fr-CH"/>
        </w:rPr>
        <w:tab/>
      </w:r>
      <w:r w:rsidRPr="00626277">
        <w:rPr>
          <w:rFonts w:eastAsia="Calibri" w:cs="Times New Roman"/>
          <w:sz w:val="24"/>
          <w:szCs w:val="24"/>
          <w:lang w:val="fr-CH"/>
        </w:rPr>
        <w:tab/>
        <w:t>(+226) 50 30 04 12</w:t>
      </w:r>
    </w:p>
    <w:p w:rsidR="00626277" w:rsidRPr="00626277" w:rsidRDefault="00626277" w:rsidP="00626277">
      <w:pPr>
        <w:tabs>
          <w:tab w:val="left" w:pos="567"/>
          <w:tab w:val="left" w:pos="851"/>
        </w:tabs>
        <w:bidi w:val="0"/>
        <w:spacing w:line="240" w:lineRule="auto"/>
        <w:jc w:val="left"/>
        <w:rPr>
          <w:rFonts w:eastAsia="Calibri" w:cs="Times New Roman"/>
          <w:sz w:val="24"/>
          <w:szCs w:val="24"/>
          <w:lang w:val="fr-FR"/>
        </w:rPr>
      </w:pPr>
      <w:r w:rsidRPr="00626277">
        <w:rPr>
          <w:rFonts w:eastAsia="Calibri" w:cs="Times New Roman"/>
          <w:b/>
          <w:sz w:val="24"/>
          <w:szCs w:val="24"/>
          <w:lang w:val="fr-CH"/>
        </w:rPr>
        <w:t>Banque Sahélo saharienne pour l’investissement et le Commerce – BSIG</w:t>
      </w:r>
      <w:r w:rsidRPr="00626277">
        <w:rPr>
          <w:rFonts w:eastAsia="Calibri" w:cs="Times New Roman"/>
          <w:b/>
          <w:sz w:val="24"/>
          <w:szCs w:val="24"/>
          <w:lang w:val="fr-CH"/>
        </w:rPr>
        <w:br/>
      </w:r>
      <w:r w:rsidRPr="00626277">
        <w:rPr>
          <w:rFonts w:eastAsia="Calibri" w:cs="Times New Roman"/>
          <w:sz w:val="24"/>
          <w:szCs w:val="24"/>
          <w:lang w:val="fr-FR"/>
        </w:rPr>
        <w:t xml:space="preserve">Avenue, </w:t>
      </w:r>
      <w:proofErr w:type="spellStart"/>
      <w:r w:rsidRPr="00626277">
        <w:rPr>
          <w:rFonts w:eastAsia="Calibri" w:cs="Times New Roman"/>
          <w:sz w:val="24"/>
          <w:szCs w:val="24"/>
          <w:lang w:val="fr-FR"/>
        </w:rPr>
        <w:t>Kwamé</w:t>
      </w:r>
      <w:proofErr w:type="spellEnd"/>
      <w:r w:rsidRPr="00626277">
        <w:rPr>
          <w:rFonts w:eastAsia="Calibri" w:cs="Times New Roman"/>
          <w:sz w:val="24"/>
          <w:szCs w:val="24"/>
          <w:lang w:val="fr-FR"/>
        </w:rPr>
        <w:t xml:space="preserve"> N’</w:t>
      </w:r>
      <w:proofErr w:type="spellStart"/>
      <w:r w:rsidRPr="00626277">
        <w:rPr>
          <w:rFonts w:eastAsia="Calibri" w:cs="Times New Roman"/>
          <w:sz w:val="24"/>
          <w:szCs w:val="24"/>
          <w:lang w:val="fr-FR"/>
        </w:rPr>
        <w:t>Krumah</w:t>
      </w:r>
      <w:proofErr w:type="spellEnd"/>
      <w:r w:rsidRPr="00626277">
        <w:rPr>
          <w:rFonts w:eastAsia="Calibri" w:cs="Times New Roman"/>
          <w:sz w:val="24"/>
          <w:szCs w:val="24"/>
          <w:lang w:val="fr-FR"/>
        </w:rPr>
        <w:br/>
        <w:t>Tel.:</w:t>
      </w:r>
      <w:r w:rsidRPr="00626277">
        <w:rPr>
          <w:rFonts w:eastAsia="Calibri" w:cs="Times New Roman"/>
          <w:sz w:val="24"/>
          <w:szCs w:val="24"/>
          <w:lang w:val="fr-FR"/>
        </w:rPr>
        <w:tab/>
      </w:r>
      <w:r w:rsidRPr="00626277">
        <w:rPr>
          <w:rFonts w:eastAsia="Calibri" w:cs="Times New Roman"/>
          <w:sz w:val="24"/>
          <w:szCs w:val="24"/>
          <w:lang w:val="fr-FR"/>
        </w:rPr>
        <w:tab/>
        <w:t>(+226) 50 32 84 01/04</w:t>
      </w:r>
    </w:p>
    <w:p w:rsidR="00626277" w:rsidRPr="00626277" w:rsidRDefault="00626277" w:rsidP="00626277">
      <w:pPr>
        <w:tabs>
          <w:tab w:val="left" w:pos="567"/>
          <w:tab w:val="left" w:pos="851"/>
        </w:tabs>
        <w:bidi w:val="0"/>
        <w:spacing w:line="240" w:lineRule="auto"/>
        <w:jc w:val="left"/>
        <w:rPr>
          <w:rFonts w:eastAsia="Calibri" w:cs="Times New Roman"/>
          <w:bCs/>
          <w:sz w:val="24"/>
          <w:szCs w:val="24"/>
          <w:u w:val="single"/>
        </w:rPr>
      </w:pPr>
      <w:r w:rsidRPr="00626277">
        <w:rPr>
          <w:rFonts w:eastAsia="Calibri" w:cs="Times New Roman"/>
          <w:b/>
          <w:sz w:val="24"/>
          <w:szCs w:val="24"/>
        </w:rPr>
        <w:t>Atlantic Bank</w:t>
      </w:r>
      <w:r w:rsidRPr="00626277">
        <w:rPr>
          <w:rFonts w:eastAsia="Calibri" w:cs="Times New Roman"/>
          <w:b/>
          <w:sz w:val="24"/>
          <w:szCs w:val="24"/>
        </w:rPr>
        <w:br/>
      </w:r>
      <w:r w:rsidRPr="00626277">
        <w:rPr>
          <w:rFonts w:eastAsia="Calibri" w:cs="Times New Roman"/>
          <w:sz w:val="24"/>
          <w:szCs w:val="24"/>
        </w:rPr>
        <w:t>Tel.:</w:t>
      </w:r>
      <w:r w:rsidRPr="00626277">
        <w:rPr>
          <w:rFonts w:eastAsia="Calibri" w:cs="Times New Roman"/>
          <w:sz w:val="24"/>
          <w:szCs w:val="24"/>
        </w:rPr>
        <w:tab/>
      </w:r>
      <w:r w:rsidRPr="00626277">
        <w:rPr>
          <w:rFonts w:eastAsia="Calibri" w:cs="Times New Roman"/>
          <w:sz w:val="24"/>
          <w:szCs w:val="24"/>
        </w:rPr>
        <w:tab/>
        <w:t>(+226) 50 49 24 46</w:t>
      </w:r>
      <w:r w:rsidRPr="00626277">
        <w:rPr>
          <w:rFonts w:eastAsia="Calibri" w:cs="Times New Roman"/>
          <w:sz w:val="24"/>
          <w:szCs w:val="24"/>
        </w:rPr>
        <w:br/>
      </w:r>
      <w:r w:rsidRPr="00626277">
        <w:rPr>
          <w:rFonts w:eastAsia="Calibri" w:cs="Times New Roman"/>
          <w:bCs/>
          <w:sz w:val="24"/>
          <w:szCs w:val="24"/>
          <w:u w:val="single"/>
        </w:rPr>
        <w:t>Payment cards (credit/debit)</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Diners Club, MasterCard and Visa are not universally accepted. It is worth checking with your bank that you will be able to pay for goods and other services with your card.</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10</w:t>
      </w:r>
      <w:r w:rsidRPr="00626277">
        <w:rPr>
          <w:rFonts w:eastAsia="Calibri" w:cs="Times New Roman"/>
          <w:b/>
          <w:sz w:val="24"/>
          <w:szCs w:val="24"/>
        </w:rPr>
        <w:tab/>
        <w:t>Languages</w:t>
      </w:r>
    </w:p>
    <w:p w:rsidR="00626277" w:rsidRPr="00626277" w:rsidRDefault="00626277" w:rsidP="00626277">
      <w:pPr>
        <w:tabs>
          <w:tab w:val="left" w:pos="567"/>
        </w:tabs>
        <w:bidi w:val="0"/>
        <w:spacing w:line="240" w:lineRule="auto"/>
        <w:jc w:val="left"/>
        <w:rPr>
          <w:rFonts w:eastAsia="Arial Unicode MS" w:cs="Times New Roman"/>
          <w:sz w:val="24"/>
          <w:szCs w:val="24"/>
        </w:rPr>
      </w:pPr>
      <w:r w:rsidRPr="00626277">
        <w:rPr>
          <w:rFonts w:eastAsia="Arial Unicode MS" w:cs="Times New Roman"/>
          <w:sz w:val="24"/>
          <w:szCs w:val="24"/>
        </w:rPr>
        <w:t xml:space="preserve">The official language of Burkina Faso is French. However, 90 per cent of the </w:t>
      </w:r>
      <w:proofErr w:type="gramStart"/>
      <w:r w:rsidRPr="00626277">
        <w:rPr>
          <w:rFonts w:eastAsia="Arial Unicode MS" w:cs="Times New Roman"/>
          <w:sz w:val="24"/>
          <w:szCs w:val="24"/>
        </w:rPr>
        <w:t>population speak</w:t>
      </w:r>
      <w:proofErr w:type="gramEnd"/>
      <w:r w:rsidRPr="00626277">
        <w:rPr>
          <w:rFonts w:eastAsia="Arial Unicode MS" w:cs="Times New Roman"/>
          <w:sz w:val="24"/>
          <w:szCs w:val="24"/>
        </w:rPr>
        <w:t xml:space="preserve"> native African languages belonging to the Sudanic family, the most widespread of which is </w:t>
      </w:r>
      <w:proofErr w:type="spellStart"/>
      <w:r w:rsidRPr="00626277">
        <w:rPr>
          <w:rFonts w:eastAsia="Arial Unicode MS" w:cs="Times New Roman"/>
          <w:sz w:val="24"/>
          <w:szCs w:val="24"/>
        </w:rPr>
        <w:t>Mooré</w:t>
      </w:r>
      <w:proofErr w:type="spellEnd"/>
      <w:r w:rsidRPr="00626277">
        <w:rPr>
          <w:rFonts w:eastAsia="Arial Unicode MS" w:cs="Times New Roman"/>
          <w:sz w:val="24"/>
          <w:szCs w:val="24"/>
        </w:rPr>
        <w:t>, spoken by 55 per cent of the population. The various ethnic groups speak their own languages.</w:t>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t>11</w:t>
      </w:r>
      <w:r w:rsidRPr="00626277">
        <w:rPr>
          <w:rFonts w:eastAsia="Calibri" w:cs="Times New Roman"/>
          <w:b/>
          <w:sz w:val="24"/>
          <w:szCs w:val="24"/>
        </w:rPr>
        <w:tab/>
        <w:t>Climate and clothing</w:t>
      </w:r>
    </w:p>
    <w:p w:rsidR="00626277" w:rsidRPr="00626277" w:rsidRDefault="00626277" w:rsidP="00626277">
      <w:pPr>
        <w:tabs>
          <w:tab w:val="left" w:pos="567"/>
        </w:tabs>
        <w:bidi w:val="0"/>
        <w:spacing w:line="240" w:lineRule="auto"/>
        <w:jc w:val="left"/>
        <w:rPr>
          <w:rFonts w:cs="Times New Roman"/>
          <w:sz w:val="24"/>
          <w:szCs w:val="24"/>
          <w:lang w:eastAsia="de-DE"/>
        </w:rPr>
      </w:pPr>
      <w:r w:rsidRPr="00626277">
        <w:rPr>
          <w:rFonts w:cs="Times New Roman"/>
          <w:sz w:val="24"/>
          <w:szCs w:val="24"/>
          <w:lang w:eastAsia="de-DE"/>
        </w:rPr>
        <w:t>Burkina Faso’s climate is tropical, hot and dry. There are two seasons: the dry season from November to May, and the rainy season from June to October.</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12</w:t>
      </w:r>
      <w:r w:rsidRPr="00626277">
        <w:rPr>
          <w:rFonts w:eastAsia="Calibri" w:cs="Times New Roman"/>
          <w:b/>
          <w:sz w:val="24"/>
          <w:szCs w:val="24"/>
        </w:rPr>
        <w:tab/>
        <w:t>Local time</w:t>
      </w:r>
    </w:p>
    <w:p w:rsidR="00626277" w:rsidRPr="00626277" w:rsidRDefault="00626277" w:rsidP="00626277">
      <w:pPr>
        <w:tabs>
          <w:tab w:val="left" w:pos="567"/>
        </w:tabs>
        <w:bidi w:val="0"/>
        <w:spacing w:line="240" w:lineRule="auto"/>
        <w:jc w:val="left"/>
        <w:rPr>
          <w:rFonts w:eastAsia="Times" w:cs="Times New Roman"/>
          <w:sz w:val="24"/>
          <w:szCs w:val="24"/>
          <w:lang w:eastAsia="de-DE"/>
        </w:rPr>
      </w:pPr>
      <w:bookmarkStart w:id="2" w:name="_Toc164755220"/>
      <w:r w:rsidRPr="00626277">
        <w:rPr>
          <w:rFonts w:eastAsia="Times" w:cs="Times New Roman"/>
          <w:sz w:val="24"/>
          <w:szCs w:val="24"/>
          <w:lang w:eastAsia="de-DE"/>
        </w:rPr>
        <w:t>Burkina Faso is in the GMT time zone.</w:t>
      </w:r>
    </w:p>
    <w:p w:rsidR="00626277" w:rsidRPr="00626277" w:rsidRDefault="00626277" w:rsidP="00626277">
      <w:pPr>
        <w:tabs>
          <w:tab w:val="left" w:pos="567"/>
        </w:tabs>
        <w:bidi w:val="0"/>
        <w:spacing w:line="240" w:lineRule="auto"/>
        <w:jc w:val="left"/>
        <w:rPr>
          <w:rFonts w:eastAsia="Times" w:cs="Times New Roman"/>
          <w:sz w:val="24"/>
          <w:szCs w:val="24"/>
          <w:lang w:eastAsia="de-DE"/>
        </w:rPr>
      </w:pPr>
      <w:r w:rsidRPr="00626277">
        <w:rPr>
          <w:rFonts w:cs="Times New Roman"/>
          <w:b/>
          <w:sz w:val="24"/>
          <w:szCs w:val="24"/>
          <w:lang w:eastAsia="de-DE"/>
        </w:rPr>
        <w:t>13</w:t>
      </w:r>
      <w:r w:rsidRPr="00626277">
        <w:rPr>
          <w:rFonts w:cs="Times New Roman"/>
          <w:b/>
          <w:sz w:val="24"/>
          <w:szCs w:val="24"/>
          <w:lang w:eastAsia="de-DE"/>
        </w:rPr>
        <w:tab/>
      </w:r>
      <w:bookmarkEnd w:id="2"/>
      <w:r w:rsidRPr="00626277">
        <w:rPr>
          <w:rFonts w:cs="Times New Roman"/>
          <w:b/>
          <w:sz w:val="24"/>
          <w:szCs w:val="24"/>
          <w:lang w:eastAsia="de-DE"/>
        </w:rPr>
        <w:t>Electricity</w:t>
      </w:r>
    </w:p>
    <w:p w:rsidR="00626277" w:rsidRPr="00626277" w:rsidRDefault="00626277" w:rsidP="00626277">
      <w:pPr>
        <w:tabs>
          <w:tab w:val="left" w:pos="567"/>
        </w:tabs>
        <w:bidi w:val="0"/>
        <w:spacing w:line="240" w:lineRule="auto"/>
        <w:jc w:val="left"/>
        <w:rPr>
          <w:rFonts w:eastAsia="Times" w:cs="Times New Roman"/>
          <w:sz w:val="24"/>
          <w:szCs w:val="24"/>
          <w:lang w:eastAsia="de-DE"/>
        </w:rPr>
      </w:pPr>
      <w:r w:rsidRPr="00626277">
        <w:rPr>
          <w:rFonts w:eastAsia="Times" w:cs="Times New Roman"/>
          <w:sz w:val="24"/>
          <w:szCs w:val="24"/>
          <w:lang w:eastAsia="de-DE"/>
        </w:rPr>
        <w:t>The electric power supply is 220V AC, 50 Hz. Standard two-pin plugs are used.</w:t>
      </w:r>
    </w:p>
    <w:p w:rsidR="00626277" w:rsidRPr="00626277" w:rsidRDefault="00626277" w:rsidP="00626277">
      <w:pPr>
        <w:tabs>
          <w:tab w:val="left" w:pos="567"/>
        </w:tabs>
        <w:bidi w:val="0"/>
        <w:spacing w:line="240" w:lineRule="auto"/>
        <w:jc w:val="left"/>
        <w:rPr>
          <w:rFonts w:eastAsia="Times" w:cs="Times New Roman"/>
          <w:sz w:val="24"/>
          <w:szCs w:val="24"/>
          <w:lang w:eastAsia="de-DE"/>
        </w:rPr>
      </w:pPr>
      <w:r w:rsidRPr="00626277">
        <w:rPr>
          <w:rFonts w:eastAsia="Times" w:cs="Times New Roman"/>
          <w:b/>
          <w:sz w:val="24"/>
          <w:szCs w:val="24"/>
          <w:lang w:eastAsia="de-DE"/>
        </w:rPr>
        <w:t>14</w:t>
      </w:r>
      <w:r w:rsidRPr="00626277">
        <w:rPr>
          <w:rFonts w:eastAsia="Times" w:cs="Times New Roman"/>
          <w:b/>
          <w:sz w:val="24"/>
          <w:szCs w:val="24"/>
          <w:lang w:eastAsia="de-DE"/>
        </w:rPr>
        <w:tab/>
        <w:t>Contacts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For any further information, please contact the organizing committee set up by ARCEP.</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Name: OUATTARA </w:t>
      </w:r>
      <w:proofErr w:type="spellStart"/>
      <w:r w:rsidRPr="00626277">
        <w:rPr>
          <w:rFonts w:eastAsia="Calibri" w:cs="Times New Roman"/>
          <w:sz w:val="24"/>
          <w:szCs w:val="24"/>
        </w:rPr>
        <w:t>Sibiri</w:t>
      </w:r>
      <w:proofErr w:type="spellEnd"/>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Email: </w:t>
      </w:r>
      <w:hyperlink r:id="rId24" w:history="1">
        <w:r w:rsidRPr="00626277">
          <w:rPr>
            <w:rFonts w:eastAsia="Calibri" w:cs="Times New Roman"/>
            <w:color w:val="0000FF"/>
            <w:sz w:val="24"/>
            <w:szCs w:val="24"/>
            <w:u w:val="single"/>
          </w:rPr>
          <w:t>osi@arce.bf</w:t>
        </w:r>
      </w:hyperlink>
      <w:r w:rsidRPr="00626277">
        <w:rPr>
          <w:rFonts w:eastAsia="Calibri" w:cs="Times New Roman"/>
          <w:sz w:val="24"/>
          <w:szCs w:val="24"/>
        </w:rPr>
        <w:t xml:space="preserve"> or ouatsi@arce.bf</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Tel.: +226 70 21 41 53</w:t>
      </w:r>
    </w:p>
    <w:p w:rsidR="00626277" w:rsidRPr="00626277" w:rsidRDefault="00626277" w:rsidP="00626277">
      <w:pPr>
        <w:bidi w:val="0"/>
        <w:spacing w:before="0" w:line="240" w:lineRule="auto"/>
        <w:jc w:val="left"/>
        <w:rPr>
          <w:rFonts w:eastAsia="Calibri" w:cs="Times New Roman"/>
          <w:sz w:val="24"/>
          <w:szCs w:val="24"/>
        </w:rPr>
      </w:pPr>
      <w:r w:rsidRPr="00626277">
        <w:rPr>
          <w:rFonts w:eastAsia="Calibri" w:cs="Times New Roman"/>
          <w:sz w:val="24"/>
          <w:szCs w:val="24"/>
        </w:rPr>
        <w:br w:type="page"/>
      </w:r>
    </w:p>
    <w:p w:rsidR="00626277" w:rsidRPr="00626277" w:rsidRDefault="00626277" w:rsidP="00626277">
      <w:pPr>
        <w:tabs>
          <w:tab w:val="left" w:pos="567"/>
        </w:tabs>
        <w:bidi w:val="0"/>
        <w:spacing w:line="240" w:lineRule="auto"/>
        <w:jc w:val="left"/>
        <w:rPr>
          <w:rFonts w:eastAsia="Calibri" w:cs="Times New Roman"/>
          <w:b/>
          <w:sz w:val="24"/>
          <w:szCs w:val="24"/>
        </w:rPr>
      </w:pPr>
      <w:r w:rsidRPr="00626277">
        <w:rPr>
          <w:rFonts w:eastAsia="Calibri" w:cs="Times New Roman"/>
          <w:b/>
          <w:sz w:val="24"/>
          <w:szCs w:val="24"/>
        </w:rPr>
        <w:lastRenderedPageBreak/>
        <w:t>Going out in Ouagadougou</w:t>
      </w:r>
    </w:p>
    <w:p w:rsidR="00626277" w:rsidRPr="00626277" w:rsidRDefault="00626277" w:rsidP="00626277">
      <w:pPr>
        <w:tabs>
          <w:tab w:val="left" w:pos="567"/>
        </w:tabs>
        <w:bidi w:val="0"/>
        <w:spacing w:line="240" w:lineRule="auto"/>
        <w:jc w:val="left"/>
        <w:rPr>
          <w:rFonts w:eastAsia="Calibri" w:cs="Times New Roman"/>
          <w:bCs/>
          <w:sz w:val="24"/>
          <w:szCs w:val="24"/>
        </w:rPr>
      </w:pPr>
      <w:r w:rsidRPr="00626277">
        <w:rPr>
          <w:rFonts w:eastAsia="Calibri" w:cs="Times New Roman"/>
          <w:iCs/>
          <w:sz w:val="24"/>
          <w:szCs w:val="24"/>
          <w:u w:val="single"/>
        </w:rPr>
        <w:t>Restaurants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La </w:t>
      </w:r>
      <w:proofErr w:type="spellStart"/>
      <w:r w:rsidRPr="00626277">
        <w:rPr>
          <w:rFonts w:eastAsia="Calibri" w:cs="Times New Roman"/>
          <w:b/>
          <w:sz w:val="24"/>
          <w:szCs w:val="24"/>
        </w:rPr>
        <w:t>Forêt</w:t>
      </w:r>
      <w:proofErr w:type="spellEnd"/>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Bassawarga</w:t>
      </w:r>
      <w:proofErr w:type="spellEnd"/>
      <w:r w:rsidRPr="00626277">
        <w:rPr>
          <w:rFonts w:eastAsia="Calibri" w:cs="Times New Roman"/>
          <w:sz w:val="24"/>
          <w:szCs w:val="24"/>
        </w:rPr>
        <w:br/>
        <w:t>Main dishes from FCFA 2 </w:t>
      </w:r>
      <w:proofErr w:type="gramStart"/>
      <w:r w:rsidRPr="00626277">
        <w:rPr>
          <w:rFonts w:eastAsia="Calibri" w:cs="Times New Roman"/>
          <w:sz w:val="24"/>
          <w:szCs w:val="24"/>
        </w:rPr>
        <w:t>800</w:t>
      </w:r>
      <w:r w:rsidRPr="00626277">
        <w:rPr>
          <w:rFonts w:eastAsia="Calibri" w:cs="Times New Roman"/>
          <w:sz w:val="24"/>
          <w:szCs w:val="24"/>
        </w:rPr>
        <w:br/>
        <w:t>Open midday</w:t>
      </w:r>
      <w:proofErr w:type="gramEnd"/>
      <w:r w:rsidRPr="00626277">
        <w:rPr>
          <w:rFonts w:eastAsia="Calibri" w:cs="Times New Roman"/>
          <w:sz w:val="24"/>
          <w:szCs w:val="24"/>
        </w:rPr>
        <w:t xml:space="preserve"> and evening </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Restaurant </w:t>
      </w:r>
      <w:proofErr w:type="spellStart"/>
      <w:r w:rsidRPr="00626277">
        <w:rPr>
          <w:rFonts w:eastAsia="Calibri" w:cs="Times New Roman"/>
          <w:b/>
          <w:sz w:val="24"/>
          <w:szCs w:val="24"/>
        </w:rPr>
        <w:t>Akwaba</w:t>
      </w:r>
      <w:proofErr w:type="spellEnd"/>
      <w:r w:rsidRPr="00626277">
        <w:rPr>
          <w:rFonts w:eastAsia="Calibri" w:cs="Times New Roman"/>
          <w:b/>
          <w:sz w:val="24"/>
          <w:szCs w:val="24"/>
        </w:rPr>
        <w:br/>
      </w:r>
      <w:r w:rsidRPr="00626277">
        <w:rPr>
          <w:rFonts w:eastAsia="Calibri" w:cs="Times New Roman"/>
          <w:sz w:val="24"/>
          <w:szCs w:val="24"/>
        </w:rPr>
        <w:t xml:space="preserve">Avenue Kwame </w:t>
      </w:r>
      <w:proofErr w:type="spellStart"/>
      <w:r w:rsidRPr="00626277">
        <w:rPr>
          <w:rFonts w:eastAsia="Calibri" w:cs="Times New Roman"/>
          <w:sz w:val="24"/>
          <w:szCs w:val="24"/>
        </w:rPr>
        <w:t>N’Krumah</w:t>
      </w:r>
      <w:proofErr w:type="spellEnd"/>
      <w:r w:rsidRPr="00626277">
        <w:rPr>
          <w:rFonts w:eastAsia="Calibri" w:cs="Times New Roman"/>
          <w:sz w:val="24"/>
          <w:szCs w:val="24"/>
        </w:rPr>
        <w:br/>
        <w:t>Starters from FCFA 1 500 to 2 500</w:t>
      </w:r>
      <w:r w:rsidRPr="00626277">
        <w:rPr>
          <w:rFonts w:eastAsia="Calibri" w:cs="Times New Roman"/>
          <w:sz w:val="24"/>
          <w:szCs w:val="24"/>
        </w:rPr>
        <w:br/>
        <w:t>Main dishes from FCFA 2 500 to 4 000</w:t>
      </w:r>
      <w:r w:rsidRPr="00626277">
        <w:rPr>
          <w:rFonts w:eastAsia="Calibri" w:cs="Times New Roman"/>
          <w:sz w:val="24"/>
          <w:szCs w:val="24"/>
        </w:rPr>
        <w:br/>
        <w:t>Open midday and evening</w:t>
      </w:r>
    </w:p>
    <w:p w:rsidR="00626277" w:rsidRPr="00626277" w:rsidRDefault="00626277" w:rsidP="00626277">
      <w:pPr>
        <w:tabs>
          <w:tab w:val="left" w:pos="567"/>
        </w:tabs>
        <w:bidi w:val="0"/>
        <w:spacing w:line="240" w:lineRule="auto"/>
        <w:jc w:val="left"/>
        <w:rPr>
          <w:rFonts w:eastAsia="Calibri" w:cs="Times New Roman"/>
          <w:sz w:val="24"/>
          <w:szCs w:val="24"/>
        </w:rPr>
      </w:pPr>
      <w:proofErr w:type="spellStart"/>
      <w:r w:rsidRPr="00626277">
        <w:rPr>
          <w:rFonts w:eastAsia="Calibri" w:cs="Times New Roman"/>
          <w:b/>
          <w:sz w:val="24"/>
          <w:szCs w:val="24"/>
        </w:rPr>
        <w:t>Maquis</w:t>
      </w:r>
      <w:proofErr w:type="spellEnd"/>
      <w:r w:rsidRPr="00626277">
        <w:rPr>
          <w:rFonts w:eastAsia="Calibri" w:cs="Times New Roman"/>
          <w:b/>
          <w:sz w:val="24"/>
          <w:szCs w:val="24"/>
        </w:rPr>
        <w:t xml:space="preserve"> Le </w:t>
      </w:r>
      <w:proofErr w:type="spellStart"/>
      <w:r w:rsidRPr="00626277">
        <w:rPr>
          <w:rFonts w:eastAsia="Calibri" w:cs="Times New Roman"/>
          <w:b/>
          <w:sz w:val="24"/>
          <w:szCs w:val="24"/>
        </w:rPr>
        <w:t>Pouvoir</w:t>
      </w:r>
      <w:proofErr w:type="spellEnd"/>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Dimdolobsom</w:t>
      </w:r>
      <w:proofErr w:type="spellEnd"/>
      <w:r w:rsidRPr="00626277">
        <w:rPr>
          <w:rFonts w:eastAsia="Calibri" w:cs="Times New Roman"/>
          <w:sz w:val="24"/>
          <w:szCs w:val="24"/>
        </w:rPr>
        <w:br/>
        <w:t>Main dishes from FCFA 1 000 to 2 000</w:t>
      </w:r>
      <w:r w:rsidRPr="00626277">
        <w:rPr>
          <w:rFonts w:eastAsia="Calibri" w:cs="Times New Roman"/>
          <w:sz w:val="24"/>
          <w:szCs w:val="24"/>
        </w:rPr>
        <w:br/>
        <w:t>Open from 1100 to 0100 hours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Monopole Plus</w:t>
      </w:r>
      <w:r w:rsidRPr="00626277">
        <w:rPr>
          <w:rFonts w:eastAsia="Calibri" w:cs="Times New Roman"/>
          <w:b/>
          <w:sz w:val="24"/>
          <w:szCs w:val="24"/>
        </w:rPr>
        <w:br/>
      </w:r>
      <w:r w:rsidRPr="00626277">
        <w:rPr>
          <w:rFonts w:eastAsia="Calibri" w:cs="Times New Roman"/>
          <w:sz w:val="24"/>
          <w:szCs w:val="24"/>
        </w:rPr>
        <w:t xml:space="preserve">Close to the Rue </w:t>
      </w:r>
      <w:proofErr w:type="spellStart"/>
      <w:r w:rsidRPr="00626277">
        <w:rPr>
          <w:rFonts w:eastAsia="Calibri" w:cs="Times New Roman"/>
          <w:sz w:val="24"/>
          <w:szCs w:val="24"/>
        </w:rPr>
        <w:t>Agostino</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Neto</w:t>
      </w:r>
      <w:proofErr w:type="spellEnd"/>
      <w:r w:rsidRPr="00626277">
        <w:rPr>
          <w:rFonts w:eastAsia="Calibri" w:cs="Times New Roman"/>
          <w:sz w:val="24"/>
          <w:szCs w:val="24"/>
        </w:rPr>
        <w:br/>
        <w:t>Main dishes from FCFA 3 000 to 4 500</w:t>
      </w:r>
      <w:r w:rsidRPr="00626277">
        <w:rPr>
          <w:rFonts w:eastAsia="Calibri" w:cs="Times New Roman"/>
          <w:sz w:val="24"/>
          <w:szCs w:val="24"/>
        </w:rPr>
        <w:br/>
        <w:t>Open from 0900 to 2200 hours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Le </w:t>
      </w:r>
      <w:proofErr w:type="spellStart"/>
      <w:r w:rsidRPr="00626277">
        <w:rPr>
          <w:rFonts w:eastAsia="Calibri" w:cs="Times New Roman"/>
          <w:b/>
          <w:sz w:val="24"/>
          <w:szCs w:val="24"/>
        </w:rPr>
        <w:t>Gondwana</w:t>
      </w:r>
      <w:proofErr w:type="spellEnd"/>
      <w:r w:rsidRPr="00626277">
        <w:rPr>
          <w:rFonts w:eastAsia="Calibri" w:cs="Times New Roman"/>
          <w:b/>
          <w:sz w:val="24"/>
          <w:szCs w:val="24"/>
        </w:rPr>
        <w:br/>
      </w:r>
      <w:r w:rsidRPr="00626277">
        <w:rPr>
          <w:rFonts w:eastAsia="Calibri" w:cs="Times New Roman"/>
          <w:sz w:val="24"/>
          <w:szCs w:val="24"/>
        </w:rPr>
        <w:t>Tel.: 50 36 11 24</w:t>
      </w:r>
      <w:r w:rsidRPr="00626277">
        <w:rPr>
          <w:rFonts w:eastAsia="Calibri" w:cs="Times New Roman"/>
          <w:sz w:val="24"/>
          <w:szCs w:val="24"/>
        </w:rPr>
        <w:br/>
        <w:t>Main dishes from FCFA 3 000 to 4 500</w:t>
      </w:r>
      <w:r w:rsidRPr="00626277">
        <w:rPr>
          <w:rFonts w:eastAsia="Calibri" w:cs="Times New Roman"/>
          <w:sz w:val="24"/>
          <w:szCs w:val="24"/>
        </w:rPr>
        <w:br/>
        <w:t xml:space="preserve">Open as from 1800 hours </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Restaurant de Chine</w:t>
      </w:r>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Houari</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Boumediene</w:t>
      </w:r>
      <w:proofErr w:type="spellEnd"/>
      <w:r w:rsidRPr="00626277">
        <w:rPr>
          <w:rFonts w:eastAsia="Calibri" w:cs="Times New Roman"/>
          <w:sz w:val="24"/>
          <w:szCs w:val="24"/>
        </w:rPr>
        <w:br/>
        <w:t>Main dishes from FCFA 2 800 to 6 000</w:t>
      </w:r>
      <w:r w:rsidRPr="00626277">
        <w:rPr>
          <w:rFonts w:eastAsia="Calibri" w:cs="Times New Roman"/>
          <w:sz w:val="24"/>
          <w:szCs w:val="24"/>
        </w:rPr>
        <w:br/>
        <w:t>Open midday and evening (Wednesday to Monday)</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Le </w:t>
      </w:r>
      <w:proofErr w:type="spellStart"/>
      <w:r w:rsidRPr="00626277">
        <w:rPr>
          <w:rFonts w:eastAsia="Calibri" w:cs="Times New Roman"/>
          <w:b/>
          <w:sz w:val="24"/>
          <w:szCs w:val="24"/>
        </w:rPr>
        <w:t>Verdoyant</w:t>
      </w:r>
      <w:proofErr w:type="spellEnd"/>
      <w:r w:rsidRPr="00626277">
        <w:rPr>
          <w:rFonts w:eastAsia="Calibri" w:cs="Times New Roman"/>
          <w:b/>
          <w:sz w:val="24"/>
          <w:szCs w:val="24"/>
        </w:rPr>
        <w:br/>
      </w:r>
      <w:r w:rsidRPr="00626277">
        <w:rPr>
          <w:rFonts w:eastAsia="Calibri" w:cs="Times New Roman"/>
          <w:sz w:val="24"/>
          <w:szCs w:val="24"/>
        </w:rPr>
        <w:t xml:space="preserve">Avenue </w:t>
      </w:r>
      <w:proofErr w:type="spellStart"/>
      <w:r w:rsidRPr="00626277">
        <w:rPr>
          <w:rFonts w:eastAsia="Calibri" w:cs="Times New Roman"/>
          <w:sz w:val="24"/>
          <w:szCs w:val="24"/>
        </w:rPr>
        <w:t>Dimdolobsom</w:t>
      </w:r>
      <w:proofErr w:type="spellEnd"/>
      <w:r w:rsidRPr="00626277">
        <w:rPr>
          <w:rFonts w:eastAsia="Calibri" w:cs="Times New Roman"/>
          <w:sz w:val="24"/>
          <w:szCs w:val="24"/>
        </w:rPr>
        <w:br/>
        <w:t>Main dishes from FCFA 2 800 to 4 500</w:t>
      </w:r>
      <w:r w:rsidRPr="00626277">
        <w:rPr>
          <w:rFonts w:eastAsia="Calibri" w:cs="Times New Roman"/>
          <w:sz w:val="24"/>
          <w:szCs w:val="24"/>
        </w:rPr>
        <w:br/>
        <w:t xml:space="preserve">Open midday and evening (Thursday to Tuesday) </w:t>
      </w:r>
    </w:p>
    <w:p w:rsidR="00626277" w:rsidRPr="00626277" w:rsidRDefault="00626277" w:rsidP="00626277">
      <w:pPr>
        <w:tabs>
          <w:tab w:val="left" w:pos="567"/>
        </w:tabs>
        <w:bidi w:val="0"/>
        <w:spacing w:line="240" w:lineRule="auto"/>
        <w:jc w:val="left"/>
        <w:rPr>
          <w:rFonts w:eastAsia="Calibri" w:cs="Times New Roman"/>
          <w:sz w:val="24"/>
          <w:szCs w:val="24"/>
        </w:rPr>
      </w:pPr>
      <w:proofErr w:type="spellStart"/>
      <w:r w:rsidRPr="00626277">
        <w:rPr>
          <w:rFonts w:eastAsia="Calibri" w:cs="Times New Roman"/>
          <w:b/>
          <w:sz w:val="24"/>
          <w:szCs w:val="24"/>
        </w:rPr>
        <w:t>Baratapas</w:t>
      </w:r>
      <w:proofErr w:type="spellEnd"/>
      <w:r w:rsidRPr="00626277">
        <w:rPr>
          <w:rFonts w:eastAsia="Calibri" w:cs="Times New Roman"/>
          <w:b/>
          <w:sz w:val="24"/>
          <w:szCs w:val="24"/>
        </w:rPr>
        <w:br/>
      </w:r>
      <w:r w:rsidRPr="00626277">
        <w:rPr>
          <w:rFonts w:eastAsia="Calibri" w:cs="Times New Roman"/>
          <w:sz w:val="24"/>
          <w:szCs w:val="24"/>
        </w:rPr>
        <w:t>Rue Commerce</w:t>
      </w:r>
      <w:r w:rsidRPr="00626277">
        <w:rPr>
          <w:rFonts w:eastAsia="Calibri" w:cs="Times New Roman"/>
          <w:sz w:val="24"/>
          <w:szCs w:val="24"/>
        </w:rPr>
        <w:br/>
        <w:t>Salads from FCFA 800 to 1 500 / Tapas from FCFA 500 to 3 000</w:t>
      </w:r>
      <w:r w:rsidRPr="00626277">
        <w:rPr>
          <w:rFonts w:eastAsia="Calibri" w:cs="Times New Roman"/>
          <w:sz w:val="24"/>
          <w:szCs w:val="24"/>
        </w:rPr>
        <w:br/>
        <w:t>Open from 1000 to 2400 hours (Tuesday to Sunday)</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 xml:space="preserve">Restaurant </w:t>
      </w:r>
      <w:proofErr w:type="spellStart"/>
      <w:r w:rsidRPr="00626277">
        <w:rPr>
          <w:rFonts w:eastAsia="Calibri" w:cs="Times New Roman"/>
          <w:b/>
          <w:sz w:val="24"/>
          <w:szCs w:val="24"/>
        </w:rPr>
        <w:t>l’Eau</w:t>
      </w:r>
      <w:proofErr w:type="spellEnd"/>
      <w:r w:rsidRPr="00626277">
        <w:rPr>
          <w:rFonts w:eastAsia="Calibri" w:cs="Times New Roman"/>
          <w:b/>
          <w:sz w:val="24"/>
          <w:szCs w:val="24"/>
        </w:rPr>
        <w:t xml:space="preserve"> Vive</w:t>
      </w:r>
      <w:r w:rsidRPr="00626277">
        <w:rPr>
          <w:rFonts w:eastAsia="Calibri" w:cs="Times New Roman"/>
          <w:b/>
          <w:sz w:val="24"/>
          <w:szCs w:val="24"/>
        </w:rPr>
        <w:br/>
      </w:r>
      <w:r w:rsidRPr="00626277">
        <w:rPr>
          <w:rFonts w:eastAsia="Calibri" w:cs="Times New Roman"/>
          <w:sz w:val="24"/>
          <w:szCs w:val="24"/>
        </w:rPr>
        <w:t xml:space="preserve">Rue de </w:t>
      </w:r>
      <w:proofErr w:type="spellStart"/>
      <w:r w:rsidRPr="00626277">
        <w:rPr>
          <w:rFonts w:eastAsia="Calibri" w:cs="Times New Roman"/>
          <w:sz w:val="24"/>
          <w:szCs w:val="24"/>
        </w:rPr>
        <w:t>l’Hôtel</w:t>
      </w:r>
      <w:proofErr w:type="spellEnd"/>
      <w:r w:rsidRPr="00626277">
        <w:rPr>
          <w:rFonts w:eastAsia="Calibri" w:cs="Times New Roman"/>
          <w:sz w:val="24"/>
          <w:szCs w:val="24"/>
        </w:rPr>
        <w:t xml:space="preserve"> Ville</w:t>
      </w:r>
      <w:r w:rsidRPr="00626277">
        <w:rPr>
          <w:rFonts w:eastAsia="Calibri" w:cs="Times New Roman"/>
          <w:sz w:val="24"/>
          <w:szCs w:val="24"/>
        </w:rPr>
        <w:br/>
        <w:t>Starters from FCFA 1 300 to 3 800</w:t>
      </w:r>
      <w:r w:rsidRPr="00626277">
        <w:rPr>
          <w:rFonts w:eastAsia="Calibri" w:cs="Times New Roman"/>
          <w:sz w:val="24"/>
          <w:szCs w:val="24"/>
        </w:rPr>
        <w:br/>
        <w:t>Main dishes from FCFA 3 800 to 5 900</w:t>
      </w:r>
      <w:r w:rsidRPr="00626277">
        <w:rPr>
          <w:rFonts w:eastAsia="Calibri" w:cs="Times New Roman"/>
          <w:sz w:val="24"/>
          <w:szCs w:val="24"/>
        </w:rPr>
        <w:br/>
        <w:t>Open midday and evening (Monday to Saturday)</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b/>
          <w:sz w:val="24"/>
          <w:szCs w:val="24"/>
        </w:rPr>
        <w:t>Le Coq Bleu</w:t>
      </w:r>
      <w:r w:rsidRPr="00626277">
        <w:rPr>
          <w:rFonts w:eastAsia="Calibri" w:cs="Times New Roman"/>
          <w:b/>
          <w:sz w:val="24"/>
          <w:szCs w:val="24"/>
        </w:rPr>
        <w:br/>
      </w:r>
      <w:r w:rsidRPr="00626277">
        <w:rPr>
          <w:rFonts w:eastAsia="Calibri" w:cs="Times New Roman"/>
          <w:sz w:val="24"/>
          <w:szCs w:val="24"/>
        </w:rPr>
        <w:t xml:space="preserve">Rue Patrice Lumumba, corner of Avenue Kwame </w:t>
      </w:r>
      <w:proofErr w:type="spellStart"/>
      <w:r w:rsidRPr="00626277">
        <w:rPr>
          <w:rFonts w:eastAsia="Calibri" w:cs="Times New Roman"/>
          <w:sz w:val="24"/>
          <w:szCs w:val="24"/>
        </w:rPr>
        <w:t>N’Krumah</w:t>
      </w:r>
      <w:proofErr w:type="spellEnd"/>
      <w:r w:rsidRPr="00626277">
        <w:rPr>
          <w:rFonts w:eastAsia="Calibri" w:cs="Times New Roman"/>
          <w:sz w:val="24"/>
          <w:szCs w:val="24"/>
        </w:rPr>
        <w:br/>
        <w:t>Main dishes from FCFA 3 </w:t>
      </w:r>
      <w:proofErr w:type="gramStart"/>
      <w:r w:rsidRPr="00626277">
        <w:rPr>
          <w:rFonts w:eastAsia="Calibri" w:cs="Times New Roman"/>
          <w:sz w:val="24"/>
          <w:szCs w:val="24"/>
        </w:rPr>
        <w:t>500</w:t>
      </w:r>
      <w:r w:rsidRPr="00626277">
        <w:rPr>
          <w:rFonts w:eastAsia="Calibri" w:cs="Times New Roman"/>
          <w:sz w:val="24"/>
          <w:szCs w:val="24"/>
        </w:rPr>
        <w:br/>
        <w:t>Open midday</w:t>
      </w:r>
      <w:proofErr w:type="gramEnd"/>
      <w:r w:rsidRPr="00626277">
        <w:rPr>
          <w:rFonts w:eastAsia="Calibri" w:cs="Times New Roman"/>
          <w:sz w:val="24"/>
          <w:szCs w:val="24"/>
        </w:rPr>
        <w:t xml:space="preserve"> and evening (Wednesday to Monday)</w:t>
      </w:r>
    </w:p>
    <w:p w:rsidR="00626277" w:rsidRPr="00626277" w:rsidRDefault="00626277" w:rsidP="00626277">
      <w:pPr>
        <w:tabs>
          <w:tab w:val="left" w:pos="567"/>
        </w:tabs>
        <w:bidi w:val="0"/>
        <w:spacing w:line="240" w:lineRule="auto"/>
        <w:jc w:val="left"/>
        <w:rPr>
          <w:rFonts w:eastAsia="Calibri" w:cs="Times New Roman"/>
          <w:sz w:val="24"/>
          <w:szCs w:val="24"/>
          <w:lang w:val="fr-CH"/>
        </w:rPr>
      </w:pPr>
      <w:proofErr w:type="spellStart"/>
      <w:r w:rsidRPr="00626277">
        <w:rPr>
          <w:rFonts w:eastAsia="Calibri" w:cs="Times New Roman"/>
          <w:b/>
          <w:sz w:val="24"/>
          <w:szCs w:val="24"/>
          <w:lang w:val="fr-CH"/>
        </w:rPr>
        <w:t>Diwan</w:t>
      </w:r>
      <w:proofErr w:type="spellEnd"/>
      <w:r w:rsidRPr="00626277">
        <w:rPr>
          <w:rFonts w:eastAsia="Calibri" w:cs="Times New Roman"/>
          <w:b/>
          <w:sz w:val="24"/>
          <w:szCs w:val="24"/>
          <w:lang w:val="fr-CH"/>
        </w:rPr>
        <w:t xml:space="preserve"> al </w:t>
      </w:r>
      <w:proofErr w:type="spellStart"/>
      <w:r w:rsidRPr="00626277">
        <w:rPr>
          <w:rFonts w:eastAsia="Calibri" w:cs="Times New Roman"/>
          <w:b/>
          <w:sz w:val="24"/>
          <w:szCs w:val="24"/>
          <w:lang w:val="fr-CH"/>
        </w:rPr>
        <w:t>Mokhtar</w:t>
      </w:r>
      <w:proofErr w:type="spellEnd"/>
      <w:r w:rsidRPr="00626277">
        <w:rPr>
          <w:rFonts w:eastAsia="Calibri" w:cs="Times New Roman"/>
          <w:b/>
          <w:sz w:val="24"/>
          <w:szCs w:val="24"/>
          <w:lang w:val="fr-CH"/>
        </w:rPr>
        <w:br/>
      </w:r>
      <w:r w:rsidRPr="00626277">
        <w:rPr>
          <w:rFonts w:eastAsia="Calibri" w:cs="Times New Roman"/>
          <w:sz w:val="24"/>
          <w:szCs w:val="24"/>
          <w:lang w:val="fr-CH"/>
        </w:rPr>
        <w:t>Tel.: 50 33 57 75</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lastRenderedPageBreak/>
        <w:t xml:space="preserve">La Rochelle </w:t>
      </w:r>
      <w:r w:rsidRPr="00626277">
        <w:rPr>
          <w:rFonts w:eastAsia="Calibri" w:cs="Times New Roman"/>
          <w:b/>
          <w:sz w:val="24"/>
          <w:szCs w:val="24"/>
          <w:lang w:val="fr-CH"/>
        </w:rPr>
        <w:br/>
      </w:r>
      <w:r w:rsidRPr="00626277">
        <w:rPr>
          <w:rFonts w:eastAsia="Calibri" w:cs="Times New Roman"/>
          <w:sz w:val="24"/>
          <w:szCs w:val="24"/>
          <w:lang w:val="fr-CH"/>
        </w:rPr>
        <w:t>Tel.: 50 30 58 66</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Le Belvédère</w:t>
      </w:r>
      <w:r w:rsidRPr="00626277">
        <w:rPr>
          <w:rFonts w:eastAsia="Calibri" w:cs="Times New Roman"/>
          <w:b/>
          <w:sz w:val="24"/>
          <w:szCs w:val="24"/>
          <w:lang w:val="fr-CH"/>
        </w:rPr>
        <w:br/>
      </w:r>
      <w:r w:rsidRPr="00626277">
        <w:rPr>
          <w:rFonts w:eastAsia="Calibri" w:cs="Times New Roman"/>
          <w:sz w:val="24"/>
          <w:szCs w:val="24"/>
          <w:lang w:val="fr-CH"/>
        </w:rPr>
        <w:t>Tel.: (+226) 50 33 64 21</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 xml:space="preserve">Le </w:t>
      </w:r>
      <w:proofErr w:type="spellStart"/>
      <w:r w:rsidRPr="00626277">
        <w:rPr>
          <w:rFonts w:eastAsia="Calibri" w:cs="Times New Roman"/>
          <w:b/>
          <w:sz w:val="24"/>
          <w:szCs w:val="24"/>
          <w:lang w:val="fr-CH"/>
        </w:rPr>
        <w:t>Tiébélé</w:t>
      </w:r>
      <w:proofErr w:type="spellEnd"/>
      <w:r w:rsidRPr="00626277">
        <w:rPr>
          <w:rFonts w:eastAsia="Calibri" w:cs="Times New Roman"/>
          <w:b/>
          <w:sz w:val="24"/>
          <w:szCs w:val="24"/>
          <w:lang w:val="fr-CH"/>
        </w:rPr>
        <w:br/>
      </w:r>
      <w:r w:rsidRPr="00626277">
        <w:rPr>
          <w:rFonts w:eastAsia="Calibri" w:cs="Times New Roman"/>
          <w:sz w:val="24"/>
          <w:szCs w:val="24"/>
          <w:lang w:val="fr-CH"/>
        </w:rPr>
        <w:t>Tel.: (+226)  50 31 29 14</w:t>
      </w:r>
    </w:p>
    <w:p w:rsidR="00626277" w:rsidRPr="00626277" w:rsidRDefault="00626277" w:rsidP="00626277">
      <w:pPr>
        <w:tabs>
          <w:tab w:val="left" w:pos="567"/>
        </w:tabs>
        <w:bidi w:val="0"/>
        <w:spacing w:line="240" w:lineRule="auto"/>
        <w:jc w:val="left"/>
        <w:rPr>
          <w:rFonts w:eastAsia="Calibri" w:cs="Times New Roman"/>
          <w:sz w:val="24"/>
          <w:szCs w:val="24"/>
          <w:lang w:val="fr-CH"/>
        </w:rPr>
      </w:pPr>
      <w:proofErr w:type="spellStart"/>
      <w:r w:rsidRPr="00626277">
        <w:rPr>
          <w:rFonts w:eastAsia="Calibri" w:cs="Times New Roman"/>
          <w:b/>
          <w:sz w:val="24"/>
          <w:szCs w:val="24"/>
          <w:lang w:val="fr-CH"/>
        </w:rPr>
        <w:t>Appalousa</w:t>
      </w:r>
      <w:proofErr w:type="spellEnd"/>
      <w:r w:rsidRPr="00626277">
        <w:rPr>
          <w:rFonts w:eastAsia="Calibri" w:cs="Times New Roman"/>
          <w:b/>
          <w:sz w:val="24"/>
          <w:szCs w:val="24"/>
          <w:lang w:val="fr-CH"/>
        </w:rPr>
        <w:br/>
      </w:r>
      <w:r w:rsidRPr="00626277">
        <w:rPr>
          <w:rFonts w:eastAsia="Calibri" w:cs="Times New Roman"/>
          <w:sz w:val="24"/>
          <w:szCs w:val="24"/>
          <w:lang w:val="fr-CH"/>
        </w:rPr>
        <w:t>Tel.: (+226) 50 30 72 01</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Le duplex</w:t>
      </w:r>
      <w:r w:rsidRPr="00626277">
        <w:rPr>
          <w:rFonts w:eastAsia="Calibri" w:cs="Times New Roman"/>
          <w:b/>
          <w:sz w:val="24"/>
          <w:szCs w:val="24"/>
          <w:lang w:val="fr-CH"/>
        </w:rPr>
        <w:br/>
      </w:r>
      <w:r w:rsidRPr="00626277">
        <w:rPr>
          <w:rFonts w:eastAsia="Calibri" w:cs="Times New Roman"/>
          <w:sz w:val="24"/>
          <w:szCs w:val="24"/>
          <w:lang w:val="fr-CH"/>
        </w:rPr>
        <w:t>Tel.: (+226) 50 37 56 56</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Le Monomotapa</w:t>
      </w:r>
      <w:r w:rsidRPr="00626277">
        <w:rPr>
          <w:rFonts w:eastAsia="Calibri" w:cs="Times New Roman"/>
          <w:b/>
          <w:sz w:val="24"/>
          <w:szCs w:val="24"/>
          <w:lang w:val="fr-CH"/>
        </w:rPr>
        <w:br/>
      </w:r>
      <w:r w:rsidRPr="00626277">
        <w:rPr>
          <w:rFonts w:eastAsia="Calibri" w:cs="Times New Roman"/>
          <w:sz w:val="24"/>
          <w:szCs w:val="24"/>
          <w:lang w:val="fr-CH"/>
        </w:rPr>
        <w:t>Tel.: (+226) 50 37 60 99</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L’Orient</w:t>
      </w:r>
      <w:r w:rsidRPr="00626277">
        <w:rPr>
          <w:rFonts w:eastAsia="Calibri" w:cs="Times New Roman"/>
          <w:b/>
          <w:sz w:val="24"/>
          <w:szCs w:val="24"/>
          <w:lang w:val="fr-CH"/>
        </w:rPr>
        <w:br/>
      </w:r>
      <w:r w:rsidRPr="00626277">
        <w:rPr>
          <w:rFonts w:eastAsia="Calibri" w:cs="Times New Roman"/>
          <w:sz w:val="24"/>
          <w:szCs w:val="24"/>
          <w:lang w:val="fr-CH"/>
        </w:rPr>
        <w:t>Tel.: (+226) 50 36 15 09</w:t>
      </w:r>
    </w:p>
    <w:p w:rsidR="00626277" w:rsidRPr="00626277" w:rsidRDefault="00626277" w:rsidP="00626277">
      <w:pPr>
        <w:tabs>
          <w:tab w:val="left" w:pos="567"/>
        </w:tabs>
        <w:bidi w:val="0"/>
        <w:spacing w:line="240" w:lineRule="auto"/>
        <w:jc w:val="left"/>
        <w:rPr>
          <w:rFonts w:eastAsia="Calibri" w:cs="Times New Roman"/>
          <w:iCs/>
          <w:sz w:val="24"/>
          <w:szCs w:val="24"/>
          <w:u w:val="single"/>
          <w:lang w:val="fr-CH"/>
        </w:rPr>
      </w:pPr>
      <w:proofErr w:type="spellStart"/>
      <w:r w:rsidRPr="00626277">
        <w:rPr>
          <w:rFonts w:eastAsia="Calibri" w:cs="Times New Roman"/>
          <w:iCs/>
          <w:sz w:val="24"/>
          <w:szCs w:val="24"/>
          <w:u w:val="single"/>
          <w:lang w:val="fr-CH"/>
        </w:rPr>
        <w:t>Delicatessens</w:t>
      </w:r>
      <w:proofErr w:type="spellEnd"/>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Chez Simon</w:t>
      </w:r>
      <w:r w:rsidRPr="00626277">
        <w:rPr>
          <w:rFonts w:eastAsia="Calibri" w:cs="Times New Roman"/>
          <w:b/>
          <w:sz w:val="24"/>
          <w:szCs w:val="24"/>
          <w:lang w:val="fr-CH"/>
        </w:rPr>
        <w:br/>
      </w:r>
      <w:r w:rsidRPr="00626277">
        <w:rPr>
          <w:rFonts w:eastAsia="Calibri" w:cs="Times New Roman"/>
          <w:sz w:val="24"/>
          <w:szCs w:val="24"/>
          <w:lang w:val="fr-CH"/>
        </w:rPr>
        <w:t xml:space="preserve">Avenue </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 (+226) 50 33 21 46</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Paradis des meilleurs vins</w:t>
      </w:r>
      <w:r w:rsidRPr="00626277">
        <w:rPr>
          <w:rFonts w:eastAsia="Calibri" w:cs="Times New Roman"/>
          <w:b/>
          <w:sz w:val="24"/>
          <w:szCs w:val="24"/>
          <w:lang w:val="fr-CH"/>
        </w:rPr>
        <w:br/>
      </w:r>
      <w:r w:rsidRPr="00626277">
        <w:rPr>
          <w:rFonts w:eastAsia="Calibri" w:cs="Times New Roman"/>
          <w:sz w:val="24"/>
          <w:szCs w:val="24"/>
          <w:lang w:val="fr-CH"/>
        </w:rPr>
        <w:t xml:space="preserve">Avenue </w:t>
      </w:r>
      <w:proofErr w:type="spellStart"/>
      <w:r w:rsidRPr="00626277">
        <w:rPr>
          <w:rFonts w:eastAsia="Calibri" w:cs="Times New Roman"/>
          <w:sz w:val="24"/>
          <w:szCs w:val="24"/>
          <w:lang w:val="fr-CH"/>
        </w:rPr>
        <w:t>Kwamé</w:t>
      </w:r>
      <w:proofErr w:type="spellEnd"/>
      <w:r w:rsidRPr="00626277">
        <w:rPr>
          <w:rFonts w:eastAsia="Calibri" w:cs="Times New Roman"/>
          <w:sz w:val="24"/>
          <w:szCs w:val="24"/>
          <w:lang w:val="fr-CH"/>
        </w:rPr>
        <w:t xml:space="preserve"> </w:t>
      </w:r>
      <w:proofErr w:type="spellStart"/>
      <w:r w:rsidRPr="00626277">
        <w:rPr>
          <w:rFonts w:eastAsia="Calibri" w:cs="Times New Roman"/>
          <w:sz w:val="24"/>
          <w:szCs w:val="24"/>
          <w:lang w:val="fr-CH"/>
        </w:rPr>
        <w:t>Krumah</w:t>
      </w:r>
      <w:proofErr w:type="spellEnd"/>
      <w:r w:rsidRPr="00626277">
        <w:rPr>
          <w:rFonts w:eastAsia="Calibri" w:cs="Times New Roman"/>
          <w:sz w:val="24"/>
          <w:szCs w:val="24"/>
          <w:lang w:val="fr-CH"/>
        </w:rPr>
        <w:br/>
        <w:t>Tel.: (+226) 50 30 63 64</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 xml:space="preserve">Les délices de </w:t>
      </w:r>
      <w:proofErr w:type="spellStart"/>
      <w:r w:rsidRPr="00626277">
        <w:rPr>
          <w:rFonts w:eastAsia="Calibri" w:cs="Times New Roman"/>
          <w:b/>
          <w:sz w:val="24"/>
          <w:szCs w:val="24"/>
          <w:lang w:val="fr-CH"/>
        </w:rPr>
        <w:t>Sesska</w:t>
      </w:r>
      <w:proofErr w:type="spellEnd"/>
      <w:r w:rsidRPr="00626277">
        <w:rPr>
          <w:rFonts w:eastAsia="Calibri" w:cs="Times New Roman"/>
          <w:b/>
          <w:sz w:val="24"/>
          <w:szCs w:val="24"/>
          <w:lang w:val="fr-CH"/>
        </w:rPr>
        <w:br/>
      </w:r>
      <w:r w:rsidRPr="00626277">
        <w:rPr>
          <w:rFonts w:eastAsia="Calibri" w:cs="Times New Roman"/>
          <w:sz w:val="24"/>
          <w:szCs w:val="24"/>
          <w:lang w:val="fr-CH"/>
        </w:rPr>
        <w:t>Route de Fada</w:t>
      </w:r>
      <w:r w:rsidRPr="00626277">
        <w:rPr>
          <w:rFonts w:eastAsia="Calibri" w:cs="Times New Roman"/>
          <w:sz w:val="24"/>
          <w:szCs w:val="24"/>
          <w:lang w:val="fr-CH"/>
        </w:rPr>
        <w:br/>
        <w:t>Tel.: (+226) 50 36 61 28</w:t>
      </w:r>
    </w:p>
    <w:p w:rsidR="00626277" w:rsidRPr="00626277" w:rsidRDefault="00626277" w:rsidP="00626277">
      <w:pPr>
        <w:tabs>
          <w:tab w:val="left" w:pos="567"/>
        </w:tabs>
        <w:bidi w:val="0"/>
        <w:spacing w:line="240" w:lineRule="auto"/>
        <w:jc w:val="left"/>
        <w:rPr>
          <w:rFonts w:eastAsia="Calibri" w:cs="Times New Roman"/>
          <w:sz w:val="24"/>
          <w:szCs w:val="24"/>
          <w:lang w:val="fr-CH"/>
        </w:rPr>
      </w:pPr>
      <w:r w:rsidRPr="00626277">
        <w:rPr>
          <w:rFonts w:eastAsia="Calibri" w:cs="Times New Roman"/>
          <w:b/>
          <w:sz w:val="24"/>
          <w:szCs w:val="24"/>
          <w:lang w:val="fr-CH"/>
        </w:rPr>
        <w:t>Pâtisserie de Koulouba</w:t>
      </w:r>
      <w:r w:rsidRPr="00626277">
        <w:rPr>
          <w:rFonts w:eastAsia="Calibri" w:cs="Times New Roman"/>
          <w:b/>
          <w:sz w:val="24"/>
          <w:szCs w:val="24"/>
          <w:lang w:val="fr-CH"/>
        </w:rPr>
        <w:br/>
      </w:r>
      <w:proofErr w:type="spellStart"/>
      <w:r w:rsidRPr="00626277">
        <w:rPr>
          <w:rFonts w:eastAsia="Calibri" w:cs="Times New Roman"/>
          <w:sz w:val="24"/>
          <w:szCs w:val="24"/>
          <w:lang w:val="fr-CH"/>
        </w:rPr>
        <w:t>Located</w:t>
      </w:r>
      <w:proofErr w:type="spellEnd"/>
      <w:r w:rsidRPr="00626277">
        <w:rPr>
          <w:rFonts w:eastAsia="Calibri" w:cs="Times New Roman"/>
          <w:sz w:val="24"/>
          <w:szCs w:val="24"/>
          <w:lang w:val="fr-CH"/>
        </w:rPr>
        <w:t xml:space="preserve"> in Koulouba</w:t>
      </w:r>
      <w:r w:rsidRPr="00626277">
        <w:rPr>
          <w:rFonts w:eastAsia="Calibri" w:cs="Times New Roman"/>
          <w:sz w:val="24"/>
          <w:szCs w:val="24"/>
          <w:lang w:val="fr-CH"/>
        </w:rPr>
        <w:br/>
        <w:t>Tel.: (+226) 50 30 77 17</w:t>
      </w:r>
    </w:p>
    <w:p w:rsidR="00626277" w:rsidRPr="00626277" w:rsidRDefault="00626277" w:rsidP="00626277">
      <w:pPr>
        <w:tabs>
          <w:tab w:val="left" w:pos="567"/>
        </w:tabs>
        <w:bidi w:val="0"/>
        <w:spacing w:line="240" w:lineRule="auto"/>
        <w:jc w:val="left"/>
        <w:rPr>
          <w:rFonts w:eastAsia="Calibri" w:cs="Times New Roman"/>
          <w:sz w:val="24"/>
          <w:szCs w:val="24"/>
          <w:lang w:val="fr-FR"/>
        </w:rPr>
      </w:pPr>
      <w:r w:rsidRPr="00626277">
        <w:rPr>
          <w:rFonts w:eastAsia="Calibri" w:cs="Times New Roman"/>
          <w:b/>
          <w:sz w:val="24"/>
          <w:szCs w:val="24"/>
          <w:lang w:val="fr-CH"/>
        </w:rPr>
        <w:t>Les p’tits délices</w:t>
      </w:r>
      <w:r w:rsidRPr="00626277">
        <w:rPr>
          <w:rFonts w:eastAsia="Calibri" w:cs="Times New Roman"/>
          <w:b/>
          <w:sz w:val="24"/>
          <w:szCs w:val="24"/>
          <w:lang w:val="fr-CH"/>
        </w:rPr>
        <w:br/>
      </w:r>
      <w:r w:rsidRPr="00626277">
        <w:rPr>
          <w:rFonts w:eastAsia="Calibri" w:cs="Times New Roman"/>
          <w:sz w:val="24"/>
          <w:szCs w:val="24"/>
          <w:lang w:val="fr-FR"/>
        </w:rPr>
        <w:t>Tel.: (+226) 50 39 96 66</w:t>
      </w:r>
    </w:p>
    <w:p w:rsidR="00626277" w:rsidRPr="00626277" w:rsidRDefault="00626277" w:rsidP="00626277">
      <w:pPr>
        <w:tabs>
          <w:tab w:val="left" w:pos="567"/>
        </w:tabs>
        <w:bidi w:val="0"/>
        <w:spacing w:line="240" w:lineRule="auto"/>
        <w:jc w:val="left"/>
        <w:rPr>
          <w:rFonts w:eastAsia="Calibri" w:cs="Times New Roman"/>
          <w:iCs/>
          <w:sz w:val="24"/>
          <w:szCs w:val="24"/>
          <w:u w:val="single"/>
        </w:rPr>
      </w:pPr>
      <w:r w:rsidRPr="00626277">
        <w:rPr>
          <w:rFonts w:eastAsia="Calibri" w:cs="Times New Roman"/>
          <w:iCs/>
          <w:sz w:val="24"/>
          <w:szCs w:val="24"/>
          <w:u w:val="single"/>
        </w:rPr>
        <w:t>Tourist attractions in Ouagadougou</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Bangr-Weogho</w:t>
      </w:r>
      <w:proofErr w:type="spellEnd"/>
      <w:r w:rsidRPr="00626277">
        <w:rPr>
          <w:rFonts w:eastAsia="Calibri" w:cs="Times New Roman"/>
          <w:sz w:val="24"/>
          <w:szCs w:val="24"/>
        </w:rPr>
        <w:t xml:space="preserve"> botanical and zoological gardens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-Palais </w:t>
      </w:r>
      <w:proofErr w:type="spellStart"/>
      <w:r w:rsidRPr="00626277">
        <w:rPr>
          <w:rFonts w:eastAsia="Calibri" w:cs="Times New Roman"/>
          <w:sz w:val="24"/>
          <w:szCs w:val="24"/>
        </w:rPr>
        <w:t>Mooro</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Naba</w:t>
      </w:r>
      <w:proofErr w:type="spellEnd"/>
      <w:r w:rsidRPr="00626277">
        <w:rPr>
          <w:rFonts w:eastAsia="Calibri" w:cs="Times New Roman"/>
          <w:sz w:val="24"/>
          <w:szCs w:val="24"/>
        </w:rPr>
        <w:t xml:space="preserve"> </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-Ouagadougou art and handicrafts village (VOA)</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Gounghin</w:t>
      </w:r>
      <w:proofErr w:type="spellEnd"/>
      <w:r w:rsidRPr="00626277">
        <w:rPr>
          <w:rFonts w:eastAsia="Calibri" w:cs="Times New Roman"/>
          <w:sz w:val="24"/>
          <w:szCs w:val="24"/>
        </w:rPr>
        <w:t xml:space="preserve"> centre for women's art and handicrafts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-Bronze works in </w:t>
      </w:r>
      <w:proofErr w:type="spellStart"/>
      <w:r w:rsidRPr="00626277">
        <w:rPr>
          <w:rFonts w:eastAsia="Calibri" w:cs="Times New Roman"/>
          <w:sz w:val="24"/>
          <w:szCs w:val="24"/>
        </w:rPr>
        <w:t>Nioghsin</w:t>
      </w:r>
      <w:proofErr w:type="spellEnd"/>
      <w:r w:rsidRPr="00626277">
        <w:rPr>
          <w:rFonts w:eastAsia="Calibri" w:cs="Times New Roman"/>
          <w:sz w:val="24"/>
          <w:szCs w:val="24"/>
        </w:rPr>
        <w:t xml:space="preserve"> and/or at the Place du Grand Lion</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Loango</w:t>
      </w:r>
      <w:proofErr w:type="spellEnd"/>
      <w:r w:rsidRPr="00626277">
        <w:rPr>
          <w:rFonts w:eastAsia="Calibri" w:cs="Times New Roman"/>
          <w:sz w:val="24"/>
          <w:szCs w:val="24"/>
        </w:rPr>
        <w:t xml:space="preserve"> granite sculptures garden</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Bazoulé</w:t>
      </w:r>
      <w:proofErr w:type="spellEnd"/>
      <w:r w:rsidRPr="00626277">
        <w:rPr>
          <w:rFonts w:eastAsia="Calibri" w:cs="Times New Roman"/>
          <w:sz w:val="24"/>
          <w:szCs w:val="24"/>
        </w:rPr>
        <w:t xml:space="preserve"> sacred crocodile pond</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w:t>
      </w:r>
      <w:proofErr w:type="spellStart"/>
      <w:r w:rsidRPr="00626277">
        <w:rPr>
          <w:rFonts w:eastAsia="Calibri" w:cs="Times New Roman"/>
          <w:sz w:val="24"/>
          <w:szCs w:val="24"/>
        </w:rPr>
        <w:t>Manéga</w:t>
      </w:r>
      <w:proofErr w:type="spellEnd"/>
      <w:r w:rsidRPr="00626277">
        <w:rPr>
          <w:rFonts w:eastAsia="Calibri" w:cs="Times New Roman"/>
          <w:sz w:val="24"/>
          <w:szCs w:val="24"/>
        </w:rPr>
        <w:t xml:space="preserve"> Museum</w:t>
      </w:r>
    </w:p>
    <w:p w:rsidR="00626277" w:rsidRPr="00626277" w:rsidRDefault="00626277" w:rsidP="00626277">
      <w:pPr>
        <w:tabs>
          <w:tab w:val="left" w:pos="567"/>
        </w:tabs>
        <w:bidi w:val="0"/>
        <w:spacing w:line="240" w:lineRule="auto"/>
        <w:jc w:val="left"/>
        <w:rPr>
          <w:rFonts w:eastAsia="Calibri" w:cs="Times New Roman"/>
          <w:iCs/>
          <w:sz w:val="24"/>
          <w:szCs w:val="24"/>
          <w:u w:val="single"/>
        </w:rPr>
      </w:pPr>
      <w:r w:rsidRPr="00626277">
        <w:rPr>
          <w:rFonts w:eastAsia="Calibri" w:cs="Times New Roman"/>
          <w:iCs/>
          <w:sz w:val="24"/>
          <w:szCs w:val="24"/>
          <w:u w:val="single"/>
        </w:rPr>
        <w:t>Shops</w:t>
      </w:r>
    </w:p>
    <w:p w:rsidR="00626277" w:rsidRPr="00626277" w:rsidRDefault="00626277" w:rsidP="00626277">
      <w:pPr>
        <w:tabs>
          <w:tab w:val="left" w:pos="567"/>
        </w:tabs>
        <w:bidi w:val="0"/>
        <w:spacing w:line="240" w:lineRule="auto"/>
        <w:jc w:val="left"/>
        <w:rPr>
          <w:rFonts w:eastAsia="Calibri" w:cs="Times New Roman"/>
          <w:sz w:val="24"/>
          <w:szCs w:val="24"/>
        </w:rPr>
      </w:pPr>
      <w:r w:rsidRPr="00626277">
        <w:rPr>
          <w:rFonts w:eastAsia="Calibri" w:cs="Times New Roman"/>
          <w:sz w:val="24"/>
          <w:szCs w:val="24"/>
        </w:rPr>
        <w:t xml:space="preserve">Marina Market; Orca; </w:t>
      </w:r>
      <w:proofErr w:type="spellStart"/>
      <w:r w:rsidRPr="00626277">
        <w:rPr>
          <w:rFonts w:eastAsia="Calibri" w:cs="Times New Roman"/>
          <w:sz w:val="24"/>
          <w:szCs w:val="24"/>
        </w:rPr>
        <w:t>Cado</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Déco</w:t>
      </w:r>
      <w:proofErr w:type="spellEnd"/>
      <w:r w:rsidRPr="00626277">
        <w:rPr>
          <w:rFonts w:eastAsia="Calibri" w:cs="Times New Roman"/>
          <w:sz w:val="24"/>
          <w:szCs w:val="24"/>
        </w:rPr>
        <w:t xml:space="preserve">; Free Way; Burkina pas Cher; </w:t>
      </w:r>
      <w:proofErr w:type="spellStart"/>
      <w:r w:rsidRPr="00626277">
        <w:rPr>
          <w:rFonts w:eastAsia="Calibri" w:cs="Times New Roman"/>
          <w:sz w:val="24"/>
          <w:szCs w:val="24"/>
        </w:rPr>
        <w:t>Scimas</w:t>
      </w:r>
      <w:proofErr w:type="spellEnd"/>
      <w:r w:rsidRPr="00626277">
        <w:rPr>
          <w:rFonts w:eastAsia="Calibri" w:cs="Times New Roman"/>
          <w:sz w:val="24"/>
          <w:szCs w:val="24"/>
        </w:rPr>
        <w:t>; Wrangler</w:t>
      </w:r>
    </w:p>
    <w:p w:rsidR="00626277" w:rsidRPr="00626277" w:rsidRDefault="00626277" w:rsidP="007360DE">
      <w:pPr>
        <w:keepNext/>
        <w:keepLines/>
        <w:tabs>
          <w:tab w:val="left" w:pos="794"/>
          <w:tab w:val="left" w:pos="1191"/>
          <w:tab w:val="left" w:pos="1588"/>
          <w:tab w:val="left" w:pos="1985"/>
        </w:tabs>
        <w:bidi w:val="0"/>
        <w:spacing w:line="240" w:lineRule="auto"/>
        <w:jc w:val="left"/>
        <w:rPr>
          <w:rFonts w:cs="Times New Roman"/>
          <w:sz w:val="24"/>
          <w:szCs w:val="20"/>
        </w:rPr>
      </w:pPr>
    </w:p>
    <w:p w:rsidR="00626277" w:rsidRPr="00626277" w:rsidRDefault="00626277" w:rsidP="00F751AC">
      <w:pPr>
        <w:bidi w:val="0"/>
        <w:spacing w:after="200" w:line="276" w:lineRule="auto"/>
        <w:jc w:val="center"/>
        <w:rPr>
          <w:rFonts w:eastAsia="Calibri" w:cs="Times New Roman"/>
          <w:bCs/>
          <w:sz w:val="24"/>
          <w:szCs w:val="24"/>
        </w:rPr>
      </w:pPr>
      <w:r w:rsidRPr="00626277">
        <w:rPr>
          <w:rFonts w:eastAsia="Calibri" w:cs="Times New Roman"/>
          <w:sz w:val="24"/>
          <w:szCs w:val="24"/>
        </w:rPr>
        <w:br w:type="page"/>
      </w:r>
      <w:r w:rsidRPr="00626277">
        <w:rPr>
          <w:rFonts w:eastAsia="Calibri" w:cs="Times New Roman"/>
          <w:bCs/>
          <w:sz w:val="24"/>
          <w:szCs w:val="24"/>
        </w:rPr>
        <w:lastRenderedPageBreak/>
        <w:t>ANNEX 3</w:t>
      </w:r>
      <w:r w:rsidRPr="00626277">
        <w:rPr>
          <w:rFonts w:eastAsia="Calibri" w:cs="Times New Roman"/>
          <w:bCs/>
          <w:sz w:val="24"/>
          <w:szCs w:val="24"/>
        </w:rPr>
        <w:br/>
        <w:t>(to TSB Circular 25)</w:t>
      </w:r>
    </w:p>
    <w:p w:rsidR="00626277" w:rsidRPr="00626277" w:rsidRDefault="00626277" w:rsidP="00626277">
      <w:pPr>
        <w:tabs>
          <w:tab w:val="left" w:pos="567"/>
        </w:tabs>
        <w:bidi w:val="0"/>
        <w:spacing w:line="240" w:lineRule="auto"/>
        <w:jc w:val="center"/>
        <w:rPr>
          <w:rFonts w:eastAsia="Calibri" w:cs="Times New Roman"/>
          <w:bCs/>
          <w:sz w:val="24"/>
          <w:szCs w:val="24"/>
        </w:rPr>
      </w:pPr>
      <w:r w:rsidRPr="00626277">
        <w:rPr>
          <w:rFonts w:eastAsia="Calibri" w:cs="Times New Roman"/>
          <w:bCs/>
          <w:sz w:val="24"/>
          <w:szCs w:val="24"/>
        </w:rPr>
        <w:t>LIST OF HOTELS</w:t>
      </w:r>
    </w:p>
    <w:p w:rsidR="00626277" w:rsidRPr="00626277" w:rsidRDefault="00626277" w:rsidP="00626277">
      <w:pPr>
        <w:tabs>
          <w:tab w:val="left" w:pos="567"/>
        </w:tabs>
        <w:bidi w:val="0"/>
        <w:spacing w:line="240" w:lineRule="auto"/>
        <w:jc w:val="left"/>
        <w:rPr>
          <w:rFonts w:eastAsia="Calibri" w:cs="Times New Roman"/>
          <w:sz w:val="24"/>
          <w:szCs w:val="24"/>
        </w:rPr>
      </w:pP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626277" w:rsidRPr="00626277" w:rsidTr="00D9448E">
        <w:trPr>
          <w:trHeight w:val="1134"/>
        </w:trPr>
        <w:tc>
          <w:tcPr>
            <w:tcW w:w="3119" w:type="dxa"/>
            <w:tcBorders>
              <w:top w:val="triple" w:sz="4" w:space="0" w:color="auto"/>
              <w:bottom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highlight w:val="yellow"/>
              </w:rPr>
            </w:pPr>
            <w:r w:rsidRPr="00626277">
              <w:rPr>
                <w:rFonts w:eastAsia="Calibri" w:cs="Times New Roman"/>
                <w:b/>
                <w:color w:val="000000"/>
                <w:sz w:val="24"/>
                <w:szCs w:val="24"/>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626277">
              <w:rPr>
                <w:rFonts w:eastAsia="Calibri" w:cs="Times New Roman"/>
                <w:b/>
                <w:color w:val="000000"/>
                <w:sz w:val="24"/>
                <w:szCs w:val="24"/>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626277">
              <w:rPr>
                <w:rFonts w:eastAsia="Calibri" w:cs="Times New Roman"/>
                <w:b/>
                <w:color w:val="000000"/>
                <w:sz w:val="24"/>
                <w:szCs w:val="24"/>
              </w:rPr>
              <w:t>Price</w:t>
            </w:r>
            <w:r w:rsidRPr="00626277">
              <w:rPr>
                <w:rFonts w:eastAsia="Calibri" w:cs="Times New Roman"/>
                <w:b/>
                <w:color w:val="000000"/>
                <w:sz w:val="24"/>
                <w:szCs w:val="24"/>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626277">
              <w:rPr>
                <w:rFonts w:eastAsia="Calibri" w:cs="Times New Roman"/>
                <w:b/>
                <w:color w:val="000000"/>
                <w:sz w:val="24"/>
                <w:szCs w:val="24"/>
              </w:rPr>
              <w:t>Distance from meeting venue</w:t>
            </w:r>
          </w:p>
        </w:tc>
        <w:tc>
          <w:tcPr>
            <w:tcW w:w="2409" w:type="dxa"/>
            <w:tcBorders>
              <w:top w:val="triple" w:sz="4" w:space="0" w:color="auto"/>
              <w:left w:val="single" w:sz="12" w:space="0" w:color="808080"/>
              <w:bottom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color w:val="000000"/>
                <w:sz w:val="24"/>
                <w:szCs w:val="24"/>
              </w:rPr>
            </w:pPr>
            <w:r w:rsidRPr="00626277">
              <w:rPr>
                <w:rFonts w:eastAsia="Calibri" w:cs="Times New Roman"/>
                <w:b/>
                <w:color w:val="000000"/>
                <w:sz w:val="24"/>
                <w:szCs w:val="24"/>
              </w:rPr>
              <w:t>Remarks</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b/>
                <w:bCs/>
                <w:color w:val="000000"/>
                <w:sz w:val="24"/>
                <w:szCs w:val="24"/>
              </w:rPr>
              <w:t>HOTEL LAÏCO ***** OUAGA 200</w:t>
            </w:r>
            <w:r w:rsidRPr="00626277">
              <w:rPr>
                <w:rFonts w:eastAsia="Calibri" w:cs="Times New Roman"/>
                <w:sz w:val="24"/>
                <w:szCs w:val="24"/>
              </w:rPr>
              <w:t xml:space="preserve"> Av. </w:t>
            </w:r>
            <w:proofErr w:type="spellStart"/>
            <w:r w:rsidRPr="00626277">
              <w:rPr>
                <w:rFonts w:eastAsia="Calibri" w:cs="Times New Roman"/>
                <w:sz w:val="24"/>
                <w:szCs w:val="24"/>
              </w:rPr>
              <w:t>Zagré</w:t>
            </w:r>
            <w:proofErr w:type="spellEnd"/>
            <w:r w:rsidRPr="00626277">
              <w:rPr>
                <w:rFonts w:eastAsia="Calibri" w:cs="Times New Roman"/>
                <w:sz w:val="24"/>
                <w:szCs w:val="24"/>
              </w:rPr>
              <w:t xml:space="preserve"> Pascal</w:t>
            </w:r>
            <w:r w:rsidRPr="00626277">
              <w:rPr>
                <w:rFonts w:eastAsia="Calibri" w:cs="Times New Roman"/>
                <w:sz w:val="24"/>
                <w:szCs w:val="24"/>
              </w:rPr>
              <w:br/>
              <w:t xml:space="preserve">01BP 1603 </w:t>
            </w:r>
            <w:r w:rsidRPr="00626277">
              <w:rPr>
                <w:rFonts w:eastAsia="Calibri" w:cs="Times New Roman"/>
                <w:sz w:val="24"/>
                <w:szCs w:val="24"/>
              </w:rPr>
              <w:br/>
              <w:t xml:space="preserve">Tel. </w:t>
            </w:r>
            <w:proofErr w:type="gramStart"/>
            <w:r w:rsidRPr="00626277">
              <w:rPr>
                <w:rFonts w:eastAsia="Calibri" w:cs="Times New Roman"/>
                <w:sz w:val="24"/>
                <w:szCs w:val="24"/>
              </w:rPr>
              <w:t>+(</w:t>
            </w:r>
            <w:proofErr w:type="gramEnd"/>
            <w:r w:rsidRPr="00626277">
              <w:rPr>
                <w:rFonts w:eastAsia="Calibri" w:cs="Times New Roman"/>
                <w:sz w:val="24"/>
                <w:szCs w:val="24"/>
              </w:rPr>
              <w:t>226) 50  49 98 00</w:t>
            </w:r>
            <w:r w:rsidRPr="00626277">
              <w:rPr>
                <w:rFonts w:eastAsia="Calibri" w:cs="Times New Roman"/>
                <w:sz w:val="24"/>
                <w:szCs w:val="24"/>
              </w:rPr>
              <w:br/>
              <w:t>Fax. +(226) 50 49 98 01</w:t>
            </w:r>
          </w:p>
          <w:p w:rsidR="00626277" w:rsidRPr="00626277" w:rsidRDefault="00B60ED5" w:rsidP="00626277">
            <w:pPr>
              <w:tabs>
                <w:tab w:val="left" w:pos="567"/>
              </w:tabs>
              <w:autoSpaceDE w:val="0"/>
              <w:autoSpaceDN w:val="0"/>
              <w:bidi w:val="0"/>
              <w:adjustRightInd w:val="0"/>
              <w:spacing w:before="80" w:line="240" w:lineRule="auto"/>
              <w:jc w:val="left"/>
              <w:rPr>
                <w:rFonts w:eastAsia="Calibri" w:cs="Times New Roman"/>
                <w:bCs/>
                <w:sz w:val="24"/>
                <w:szCs w:val="24"/>
              </w:rPr>
            </w:pPr>
            <w:hyperlink r:id="rId25" w:history="1">
              <w:r w:rsidR="00626277" w:rsidRPr="00626277">
                <w:rPr>
                  <w:rFonts w:eastAsia="Calibri" w:cs="Times New Roman"/>
                  <w:bCs/>
                  <w:color w:val="0000FF"/>
                  <w:sz w:val="24"/>
                  <w:szCs w:val="24"/>
                  <w:u w:val="single"/>
                </w:rPr>
                <w:t>reservations@laico-ouaga2000.com</w:t>
              </w:r>
            </w:hyperlink>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or double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Junior suite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Diplomatic suite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84 031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136 374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180 900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N/A</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2950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sz w:val="24"/>
                <w:szCs w:val="24"/>
              </w:rPr>
            </w:pPr>
            <w:r w:rsidRPr="00626277">
              <w:rPr>
                <w:rFonts w:eastAsia="Calibri" w:cs="Times New Roman"/>
                <w:b/>
                <w:bCs/>
                <w:color w:val="000000"/>
                <w:sz w:val="24"/>
                <w:szCs w:val="24"/>
              </w:rPr>
              <w:t>JOLY HOTEL****</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Tel.: +(226) 50 37 62 57</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 xml:space="preserve">Fax: +(226) 50 37 62 59 </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 xml:space="preserve">Email: </w:t>
            </w:r>
            <w:hyperlink r:id="rId26" w:history="1">
              <w:r w:rsidRPr="00626277">
                <w:rPr>
                  <w:rFonts w:eastAsia="Calibri" w:cs="Times New Roman"/>
                  <w:color w:val="0000FF"/>
                  <w:sz w:val="24"/>
                  <w:szCs w:val="24"/>
                  <w:u w:val="single"/>
                </w:rPr>
                <w:t>info@jolyhotel.bf</w:t>
              </w:r>
            </w:hyperlink>
            <w:r w:rsidRPr="00626277">
              <w:rPr>
                <w:rFonts w:eastAsia="Calibri" w:cs="Times New Roman"/>
                <w:sz w:val="24"/>
                <w:szCs w:val="24"/>
              </w:rPr>
              <w:t xml:space="preserve"> / </w:t>
            </w:r>
            <w:hyperlink r:id="rId27" w:history="1">
              <w:r w:rsidRPr="00626277">
                <w:rPr>
                  <w:rFonts w:eastAsia="Calibri" w:cs="Times New Roman"/>
                  <w:color w:val="0000FF"/>
                  <w:sz w:val="24"/>
                  <w:szCs w:val="24"/>
                  <w:u w:val="single"/>
                </w:rPr>
                <w:t xml:space="preserve">jolyhotel.ouaga2000@fasonet.bf </w:t>
              </w:r>
            </w:hyperlink>
          </w:p>
          <w:p w:rsidR="00626277" w:rsidRPr="00626277" w:rsidRDefault="00626277" w:rsidP="00626277">
            <w:pPr>
              <w:tabs>
                <w:tab w:val="left" w:pos="567"/>
              </w:tabs>
              <w:bidi w:val="0"/>
              <w:spacing w:before="80" w:line="240" w:lineRule="auto"/>
              <w:jc w:val="left"/>
              <w:rPr>
                <w:rFonts w:eastAsia="Calibri" w:cs="Times New Roman"/>
                <w:b/>
                <w:bCs/>
                <w:sz w:val="24"/>
                <w:szCs w:val="24"/>
              </w:rPr>
            </w:pPr>
            <w:r w:rsidRPr="00626277">
              <w:rPr>
                <w:rFonts w:eastAsia="Calibri" w:cs="Times New Roman"/>
                <w:b/>
                <w:bCs/>
                <w:sz w:val="24"/>
                <w:szCs w:val="24"/>
              </w:rPr>
              <w:t>10 mins from airport</w:t>
            </w:r>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b/>
                <w:bCs/>
                <w:color w:val="000000"/>
                <w:sz w:val="24"/>
                <w:szCs w:val="24"/>
              </w:rPr>
            </w:pPr>
            <w:r w:rsidRPr="00626277">
              <w:rPr>
                <w:rFonts w:eastAsia="Calibri" w:cs="Times New Roman"/>
                <w:color w:val="000000"/>
                <w:sz w:val="24"/>
                <w:szCs w:val="24"/>
              </w:rPr>
              <w:t>Double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Junior suite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50 000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65 000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80 000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2360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b/>
                <w:bCs/>
                <w:color w:val="000000"/>
                <w:sz w:val="24"/>
                <w:szCs w:val="24"/>
              </w:rPr>
            </w:pPr>
            <w:r w:rsidRPr="00626277">
              <w:rPr>
                <w:rFonts w:eastAsia="Calibri" w:cs="Times New Roman"/>
                <w:b/>
                <w:bCs/>
                <w:color w:val="000000"/>
                <w:sz w:val="24"/>
                <w:szCs w:val="24"/>
              </w:rPr>
              <w:t>AZALAI HOTEL INDEPENDANCE ****</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 xml:space="preserve">Email: </w:t>
            </w:r>
            <w:hyperlink r:id="rId28" w:history="1">
              <w:r w:rsidRPr="00626277">
                <w:rPr>
                  <w:rFonts w:eastAsia="Calibri" w:cs="Times New Roman"/>
                  <w:color w:val="0000FF"/>
                  <w:sz w:val="24"/>
                  <w:szCs w:val="24"/>
                  <w:u w:val="single"/>
                </w:rPr>
                <w:t>independance@azalailhotels.com</w:t>
              </w:r>
            </w:hyperlink>
            <w:r w:rsidRPr="00626277">
              <w:rPr>
                <w:rFonts w:eastAsia="Calibri" w:cs="Times New Roman"/>
                <w:color w:val="000000"/>
                <w:sz w:val="24"/>
                <w:szCs w:val="24"/>
              </w:rPr>
              <w:t xml:space="preserve"> </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b/>
                <w:bCs/>
                <w:color w:val="FF0000"/>
                <w:sz w:val="24"/>
                <w:szCs w:val="24"/>
              </w:rPr>
            </w:pPr>
            <w:r w:rsidRPr="00626277">
              <w:rPr>
                <w:rFonts w:eastAsia="Calibri" w:cs="Times New Roman"/>
                <w:color w:val="000000"/>
                <w:sz w:val="24"/>
                <w:szCs w:val="24"/>
              </w:rPr>
              <w:t xml:space="preserve">Fax: </w:t>
            </w:r>
            <w:r w:rsidRPr="00626277">
              <w:rPr>
                <w:rFonts w:eastAsia="Calibri" w:cs="Times New Roman"/>
                <w:sz w:val="24"/>
                <w:szCs w:val="24"/>
              </w:rPr>
              <w:t xml:space="preserve">+(226) </w:t>
            </w:r>
            <w:r w:rsidRPr="00626277">
              <w:rPr>
                <w:rFonts w:eastAsia="Calibri" w:cs="Times New Roman"/>
                <w:color w:val="000000"/>
                <w:sz w:val="24"/>
                <w:szCs w:val="24"/>
              </w:rPr>
              <w:t>50 30 60</w:t>
            </w:r>
            <w:r w:rsidRPr="00626277">
              <w:rPr>
                <w:rFonts w:eastAsia="Calibri" w:cs="Times New Roman"/>
                <w:color w:val="000000"/>
                <w:sz w:val="24"/>
                <w:szCs w:val="24"/>
              </w:rPr>
              <w:br/>
              <w:t xml:space="preserve">Fax: </w:t>
            </w:r>
            <w:r w:rsidRPr="00626277">
              <w:rPr>
                <w:rFonts w:eastAsia="Calibri" w:cs="Times New Roman"/>
                <w:sz w:val="24"/>
                <w:szCs w:val="24"/>
              </w:rPr>
              <w:t xml:space="preserve">+(226) </w:t>
            </w:r>
            <w:r w:rsidRPr="00626277">
              <w:rPr>
                <w:rFonts w:eastAsia="Calibri" w:cs="Times New Roman"/>
                <w:color w:val="000000"/>
                <w:sz w:val="24"/>
                <w:szCs w:val="24"/>
              </w:rPr>
              <w:t>50 30 60 63</w:t>
            </w:r>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with bath</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60 000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65 000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30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2360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sz w:val="24"/>
                <w:szCs w:val="24"/>
              </w:rPr>
            </w:pPr>
            <w:r w:rsidRPr="00626277">
              <w:rPr>
                <w:rFonts w:eastAsia="Calibri" w:cs="Times New Roman"/>
                <w:b/>
                <w:bCs/>
                <w:color w:val="000000"/>
                <w:sz w:val="24"/>
                <w:szCs w:val="24"/>
              </w:rPr>
              <w:t>PALM BEACH ****</w:t>
            </w:r>
            <w:r w:rsidRPr="00626277">
              <w:rPr>
                <w:rFonts w:eastAsia="Calibri" w:cs="Times New Roman"/>
                <w:sz w:val="24"/>
                <w:szCs w:val="24"/>
              </w:rPr>
              <w:br/>
              <w:t xml:space="preserve">Av. Kwame </w:t>
            </w:r>
            <w:proofErr w:type="spellStart"/>
            <w:r w:rsidRPr="00626277">
              <w:rPr>
                <w:rFonts w:eastAsia="Calibri" w:cs="Times New Roman"/>
                <w:sz w:val="24"/>
                <w:szCs w:val="24"/>
              </w:rPr>
              <w:t>N'Krumah</w:t>
            </w:r>
            <w:proofErr w:type="spellEnd"/>
            <w:r w:rsidRPr="00626277">
              <w:rPr>
                <w:rFonts w:eastAsia="Calibri" w:cs="Times New Roman"/>
                <w:sz w:val="24"/>
                <w:szCs w:val="24"/>
              </w:rPr>
              <w:t xml:space="preserve"> </w:t>
            </w:r>
            <w:r w:rsidRPr="00626277">
              <w:rPr>
                <w:rFonts w:eastAsia="Calibri" w:cs="Times New Roman"/>
                <w:sz w:val="24"/>
                <w:szCs w:val="24"/>
              </w:rPr>
              <w:br/>
              <w:t>01 BP 5557</w:t>
            </w:r>
            <w:r w:rsidRPr="00626277">
              <w:rPr>
                <w:rFonts w:eastAsia="Calibri" w:cs="Times New Roman"/>
                <w:sz w:val="24"/>
                <w:szCs w:val="24"/>
              </w:rPr>
              <w:br/>
              <w:t>Ouagadougou 01</w:t>
            </w:r>
            <w:r w:rsidRPr="00626277">
              <w:rPr>
                <w:rFonts w:eastAsia="Calibri" w:cs="Times New Roman"/>
                <w:sz w:val="24"/>
                <w:szCs w:val="24"/>
              </w:rPr>
              <w:br/>
              <w:t>Tel: +(226) 50 31 09 91 / 50 31 68 29 / 50 30 69 79</w:t>
            </w:r>
            <w:r w:rsidRPr="00626277">
              <w:rPr>
                <w:rFonts w:eastAsia="Calibri" w:cs="Times New Roman"/>
                <w:sz w:val="24"/>
                <w:szCs w:val="24"/>
              </w:rPr>
              <w:br/>
              <w:t>Fax: +(226) 50 31 68 39</w:t>
            </w:r>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Standard</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Prestige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Junior suite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35 000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50 000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75 000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25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2360 per person (single payment)</w:t>
            </w:r>
          </w:p>
        </w:tc>
      </w:tr>
      <w:tr w:rsidR="00626277" w:rsidRPr="00626277" w:rsidTr="00D9448E">
        <w:trPr>
          <w:cantSplit/>
        </w:trPr>
        <w:tc>
          <w:tcPr>
            <w:tcW w:w="3119" w:type="dxa"/>
            <w:tcBorders>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b/>
                <w:bCs/>
                <w:color w:val="000000"/>
                <w:sz w:val="24"/>
                <w:szCs w:val="24"/>
              </w:rPr>
            </w:pPr>
            <w:r w:rsidRPr="00626277">
              <w:rPr>
                <w:rFonts w:eastAsia="Calibri" w:cs="Times New Roman"/>
                <w:b/>
                <w:bCs/>
                <w:color w:val="000000"/>
                <w:sz w:val="24"/>
                <w:szCs w:val="24"/>
              </w:rPr>
              <w:lastRenderedPageBreak/>
              <w:t>SPLENDID HOTEL****</w:t>
            </w:r>
          </w:p>
          <w:p w:rsidR="00626277" w:rsidRPr="00626277" w:rsidRDefault="00626277" w:rsidP="00626277">
            <w:pPr>
              <w:tabs>
                <w:tab w:val="left" w:pos="567"/>
              </w:tabs>
              <w:bidi w:val="0"/>
              <w:spacing w:before="80" w:line="240" w:lineRule="auto"/>
              <w:jc w:val="left"/>
              <w:rPr>
                <w:rFonts w:eastAsia="Calibri" w:cs="Times New Roman"/>
                <w:sz w:val="24"/>
                <w:szCs w:val="24"/>
              </w:rPr>
            </w:pPr>
            <w:proofErr w:type="spellStart"/>
            <w:r w:rsidRPr="00626277">
              <w:rPr>
                <w:rFonts w:eastAsia="Calibri" w:cs="Times New Roman"/>
                <w:sz w:val="24"/>
                <w:szCs w:val="24"/>
              </w:rPr>
              <w:t>Av.Kwamé</w:t>
            </w:r>
            <w:proofErr w:type="spellEnd"/>
            <w:r w:rsidRPr="00626277">
              <w:rPr>
                <w:rFonts w:eastAsia="Calibri" w:cs="Times New Roman"/>
                <w:sz w:val="24"/>
                <w:szCs w:val="24"/>
              </w:rPr>
              <w:t xml:space="preserve"> </w:t>
            </w:r>
            <w:proofErr w:type="spellStart"/>
            <w:r w:rsidRPr="00626277">
              <w:rPr>
                <w:rFonts w:eastAsia="Calibri" w:cs="Times New Roman"/>
                <w:sz w:val="24"/>
                <w:szCs w:val="24"/>
              </w:rPr>
              <w:t>N’Krumah</w:t>
            </w:r>
            <w:proofErr w:type="spellEnd"/>
            <w:r w:rsidRPr="00626277">
              <w:rPr>
                <w:rFonts w:eastAsia="Calibri" w:cs="Times New Roman"/>
                <w:sz w:val="24"/>
                <w:szCs w:val="24"/>
              </w:rPr>
              <w:t xml:space="preserve"> </w:t>
            </w:r>
            <w:r w:rsidRPr="00626277">
              <w:rPr>
                <w:rFonts w:eastAsia="Calibri" w:cs="Times New Roman"/>
                <w:sz w:val="24"/>
                <w:szCs w:val="24"/>
              </w:rPr>
              <w:br/>
              <w:t>01 BP 1715</w:t>
            </w:r>
            <w:r w:rsidRPr="00626277">
              <w:rPr>
                <w:rFonts w:eastAsia="Calibri" w:cs="Times New Roman"/>
                <w:sz w:val="24"/>
                <w:szCs w:val="24"/>
              </w:rPr>
              <w:br/>
              <w:t>Ouagadougou 01</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Tel.:</w:t>
            </w:r>
            <w:r w:rsidRPr="00626277">
              <w:rPr>
                <w:rFonts w:eastAsia="Calibri" w:cs="Times New Roman"/>
                <w:sz w:val="24"/>
                <w:szCs w:val="24"/>
              </w:rPr>
              <w:br/>
              <w:t>+(226)  50 31 72 78/79/82</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Reservations:</w:t>
            </w:r>
            <w:r w:rsidRPr="00626277">
              <w:rPr>
                <w:rFonts w:eastAsia="Calibri" w:cs="Times New Roman"/>
                <w:sz w:val="24"/>
                <w:szCs w:val="24"/>
              </w:rPr>
              <w:br/>
              <w:t>+(226)  50 31 24 54</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sz w:val="24"/>
                <w:szCs w:val="24"/>
              </w:rPr>
              <w:t>Fax : +(226)  50 31 72 91</w:t>
            </w:r>
          </w:p>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b/>
                <w:bCs/>
                <w:sz w:val="24"/>
                <w:szCs w:val="24"/>
              </w:rPr>
              <w:t>3 mins from airport</w:t>
            </w:r>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splendid I</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splendid II</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Double splendid I</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Double splendid II</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46 750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55 250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56 750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65 250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25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2360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sz w:val="24"/>
                <w:szCs w:val="24"/>
              </w:rPr>
            </w:pPr>
            <w:r w:rsidRPr="00626277">
              <w:rPr>
                <w:rFonts w:eastAsia="Calibri" w:cs="Times New Roman"/>
                <w:b/>
                <w:bCs/>
                <w:color w:val="000000"/>
                <w:sz w:val="24"/>
                <w:szCs w:val="24"/>
              </w:rPr>
              <w:t>PACIFIC HOTEL</w:t>
            </w:r>
            <w:r w:rsidRPr="00626277">
              <w:rPr>
                <w:rFonts w:eastAsia="Calibri" w:cs="Times New Roman"/>
                <w:sz w:val="24"/>
                <w:szCs w:val="24"/>
              </w:rPr>
              <w:t xml:space="preserve"> ***</w:t>
            </w:r>
          </w:p>
          <w:p w:rsidR="00626277" w:rsidRPr="00626277" w:rsidRDefault="00626277" w:rsidP="00626277">
            <w:pPr>
              <w:tabs>
                <w:tab w:val="left" w:pos="567"/>
              </w:tabs>
              <w:bidi w:val="0"/>
              <w:spacing w:before="80" w:line="240" w:lineRule="auto"/>
              <w:jc w:val="left"/>
              <w:rPr>
                <w:rFonts w:eastAsia="Calibri" w:cs="Times New Roman"/>
                <w:b/>
                <w:bCs/>
                <w:color w:val="000000"/>
                <w:sz w:val="24"/>
                <w:szCs w:val="24"/>
                <w:highlight w:val="yellow"/>
              </w:rPr>
            </w:pPr>
            <w:r w:rsidRPr="00626277">
              <w:rPr>
                <w:rFonts w:eastAsia="Calibri" w:cs="Times New Roman"/>
                <w:sz w:val="24"/>
                <w:szCs w:val="24"/>
              </w:rPr>
              <w:t xml:space="preserve">Av </w:t>
            </w:r>
            <w:proofErr w:type="spellStart"/>
            <w:r w:rsidRPr="00626277">
              <w:rPr>
                <w:rFonts w:eastAsia="Calibri" w:cs="Times New Roman"/>
                <w:sz w:val="24"/>
                <w:szCs w:val="24"/>
              </w:rPr>
              <w:t>Léo-Frobénius</w:t>
            </w:r>
            <w:proofErr w:type="spellEnd"/>
            <w:r w:rsidRPr="00626277">
              <w:rPr>
                <w:rFonts w:eastAsia="Calibri" w:cs="Times New Roman"/>
                <w:sz w:val="24"/>
                <w:szCs w:val="24"/>
              </w:rPr>
              <w:t xml:space="preserve"> - 01 BP 5818 Ouagadougou</w:t>
            </w:r>
            <w:r w:rsidRPr="00626277">
              <w:rPr>
                <w:rFonts w:eastAsia="Calibri" w:cs="Times New Roman"/>
                <w:sz w:val="24"/>
                <w:szCs w:val="24"/>
              </w:rPr>
              <w:br/>
              <w:t>Tel: +(226) 50 31 30 37 / 50 31 32 42 / 50 30 65 42</w:t>
            </w:r>
            <w:r w:rsidRPr="00626277">
              <w:rPr>
                <w:rFonts w:eastAsia="Calibri" w:cs="Times New Roman"/>
                <w:sz w:val="24"/>
                <w:szCs w:val="24"/>
              </w:rPr>
              <w:br/>
              <w:t>Fax: +(226) 50 31 30 39</w:t>
            </w:r>
            <w:r w:rsidRPr="00626277">
              <w:rPr>
                <w:rFonts w:eastAsia="Calibri" w:cs="Times New Roman"/>
                <w:sz w:val="24"/>
                <w:szCs w:val="24"/>
              </w:rPr>
              <w:br/>
            </w:r>
            <w:r w:rsidRPr="00626277">
              <w:rPr>
                <w:rFonts w:eastAsia="Calibri" w:cs="Times New Roman"/>
                <w:b/>
                <w:bCs/>
                <w:sz w:val="24"/>
                <w:szCs w:val="24"/>
              </w:rPr>
              <w:t>5mins from airport</w:t>
            </w:r>
            <w:r w:rsidRPr="00626277">
              <w:rPr>
                <w:rFonts w:eastAsia="Calibri" w:cs="Times New Roman"/>
                <w:sz w:val="24"/>
                <w:szCs w:val="24"/>
              </w:rPr>
              <w:t xml:space="preserve"> </w:t>
            </w:r>
            <w:r w:rsidRPr="00626277">
              <w:rPr>
                <w:rFonts w:eastAsia="Calibri" w:cs="Times New Roman"/>
                <w:sz w:val="24"/>
                <w:szCs w:val="24"/>
              </w:rPr>
              <w:br/>
            </w:r>
            <w:hyperlink r:id="rId29" w:history="1">
              <w:r w:rsidRPr="00626277">
                <w:rPr>
                  <w:rFonts w:eastAsia="Calibri" w:cs="Times New Roman"/>
                  <w:b/>
                  <w:bCs/>
                  <w:color w:val="0000FF"/>
                  <w:sz w:val="24"/>
                  <w:szCs w:val="24"/>
                  <w:u w:val="single"/>
                </w:rPr>
                <w:t>pacifichotel@fasonet.bf</w:t>
              </w:r>
            </w:hyperlink>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Single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Double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sz w:val="24"/>
                <w:szCs w:val="24"/>
              </w:rPr>
              <w:t>Suite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42 000</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46 000</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sz w:val="24"/>
                <w:szCs w:val="24"/>
              </w:rPr>
              <w:t>80 000</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25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1000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1500 per person (single payment)</w:t>
            </w:r>
          </w:p>
        </w:tc>
      </w:tr>
      <w:tr w:rsidR="00626277" w:rsidRPr="00626277" w:rsidTr="00D9448E">
        <w:tc>
          <w:tcPr>
            <w:tcW w:w="3119" w:type="dxa"/>
            <w:tcBorders>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b/>
                <w:bCs/>
                <w:color w:val="000000"/>
                <w:sz w:val="24"/>
                <w:szCs w:val="24"/>
                <w:lang w:val="fr-CH"/>
              </w:rPr>
            </w:pPr>
            <w:r w:rsidRPr="00626277">
              <w:rPr>
                <w:rFonts w:eastAsia="Calibri" w:cs="Times New Roman"/>
                <w:b/>
                <w:bCs/>
                <w:color w:val="000000"/>
                <w:sz w:val="24"/>
                <w:szCs w:val="24"/>
                <w:lang w:val="fr-CH"/>
              </w:rPr>
              <w:t>RELAX HOTEL ***</w:t>
            </w:r>
          </w:p>
          <w:p w:rsidR="00626277" w:rsidRPr="00626277" w:rsidRDefault="00626277" w:rsidP="00626277">
            <w:pPr>
              <w:tabs>
                <w:tab w:val="left" w:pos="567"/>
              </w:tabs>
              <w:bidi w:val="0"/>
              <w:spacing w:before="80" w:line="240" w:lineRule="auto"/>
              <w:jc w:val="left"/>
              <w:rPr>
                <w:rFonts w:eastAsia="Calibri" w:cs="Times New Roman"/>
                <w:b/>
                <w:bCs/>
                <w:color w:val="000000"/>
                <w:sz w:val="24"/>
                <w:szCs w:val="24"/>
                <w:lang w:val="fr-CH"/>
              </w:rPr>
            </w:pPr>
            <w:r w:rsidRPr="00626277">
              <w:rPr>
                <w:rFonts w:eastAsia="Calibri" w:cs="Times New Roman"/>
                <w:sz w:val="24"/>
                <w:szCs w:val="24"/>
                <w:lang w:val="fr-CH"/>
              </w:rPr>
              <w:t>Av. de la Nation</w:t>
            </w:r>
            <w:r w:rsidRPr="00626277">
              <w:rPr>
                <w:rFonts w:eastAsia="Calibri" w:cs="Times New Roman"/>
                <w:sz w:val="24"/>
                <w:szCs w:val="24"/>
                <w:lang w:val="fr-CH"/>
              </w:rPr>
              <w:br/>
              <w:t>01 BP 567</w:t>
            </w:r>
            <w:r w:rsidRPr="00626277">
              <w:rPr>
                <w:rFonts w:eastAsia="Calibri" w:cs="Times New Roman"/>
                <w:sz w:val="24"/>
                <w:szCs w:val="24"/>
                <w:lang w:val="fr-CH"/>
              </w:rPr>
              <w:br/>
              <w:t>Ouagadougou 01</w:t>
            </w:r>
            <w:r w:rsidRPr="00626277">
              <w:rPr>
                <w:rFonts w:eastAsia="Calibri" w:cs="Times New Roman"/>
                <w:sz w:val="24"/>
                <w:szCs w:val="24"/>
                <w:lang w:val="fr-CH"/>
              </w:rPr>
              <w:br/>
              <w:t xml:space="preserve">Tel: +(226) 50 31 32 31 / 50 31 32 33 </w:t>
            </w:r>
            <w:r w:rsidRPr="00626277">
              <w:rPr>
                <w:rFonts w:eastAsia="Calibri" w:cs="Times New Roman"/>
                <w:sz w:val="24"/>
                <w:szCs w:val="24"/>
                <w:lang w:val="fr-CH"/>
              </w:rPr>
              <w:br/>
              <w:t>Fax: +(226) 50 30 89 08</w:t>
            </w:r>
            <w:r w:rsidRPr="00626277">
              <w:rPr>
                <w:rFonts w:eastAsia="Calibri" w:cs="Times New Roman"/>
                <w:sz w:val="24"/>
                <w:szCs w:val="24"/>
                <w:lang w:val="fr-CH"/>
              </w:rPr>
              <w:br/>
            </w:r>
            <w:hyperlink r:id="rId30" w:history="1">
              <w:r w:rsidRPr="00626277">
                <w:rPr>
                  <w:rFonts w:eastAsia="Calibri" w:cs="Times New Roman"/>
                  <w:b/>
                  <w:bCs/>
                  <w:color w:val="0000FF"/>
                  <w:sz w:val="24"/>
                  <w:szCs w:val="24"/>
                  <w:u w:val="single"/>
                  <w:lang w:val="fr-CH"/>
                </w:rPr>
                <w:t>relax.hotel@fasonet.bf</w:t>
              </w:r>
              <w:r w:rsidRPr="00626277">
                <w:rPr>
                  <w:rFonts w:eastAsia="Calibri" w:cs="Times New Roman"/>
                  <w:b/>
                  <w:bCs/>
                  <w:color w:val="006633"/>
                  <w:sz w:val="24"/>
                  <w:szCs w:val="24"/>
                  <w:u w:val="single"/>
                  <w:lang w:val="fr-CH"/>
                </w:rPr>
                <w:br/>
              </w:r>
            </w:hyperlink>
            <w:hyperlink r:id="rId31" w:history="1">
              <w:r w:rsidRPr="00626277">
                <w:rPr>
                  <w:rFonts w:eastAsia="Calibri" w:cs="Times New Roman"/>
                  <w:b/>
                  <w:bCs/>
                  <w:color w:val="0000FF"/>
                  <w:sz w:val="24"/>
                  <w:szCs w:val="24"/>
                  <w:u w:val="single"/>
                  <w:lang w:val="fr-CH"/>
                </w:rPr>
                <w:t>www.groupe-soyaf.com</w:t>
              </w:r>
            </w:hyperlink>
          </w:p>
        </w:tc>
        <w:tc>
          <w:tcPr>
            <w:tcW w:w="1559"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color w:val="000000"/>
                <w:sz w:val="24"/>
                <w:szCs w:val="24"/>
              </w:rPr>
              <w:t>Double</w:t>
            </w:r>
          </w:p>
        </w:tc>
        <w:tc>
          <w:tcPr>
            <w:tcW w:w="1418"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25 000</w:t>
            </w:r>
            <w:r w:rsidRPr="00626277">
              <w:rPr>
                <w:rFonts w:eastAsia="Calibri" w:cs="Times New Roman"/>
                <w:color w:val="000000"/>
                <w:sz w:val="24"/>
                <w:szCs w:val="24"/>
              </w:rPr>
              <w:t xml:space="preserve"> (x)</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sz w:val="24"/>
                <w:szCs w:val="24"/>
              </w:rPr>
            </w:pPr>
            <w:r w:rsidRPr="00626277">
              <w:rPr>
                <w:rFonts w:eastAsia="Calibri" w:cs="Times New Roman"/>
                <w:sz w:val="24"/>
                <w:szCs w:val="24"/>
              </w:rPr>
              <w:t>30 000</w:t>
            </w:r>
            <w:r w:rsidRPr="00626277">
              <w:rPr>
                <w:rFonts w:eastAsia="Calibri" w:cs="Times New Roman"/>
                <w:color w:val="000000"/>
                <w:sz w:val="24"/>
                <w:szCs w:val="24"/>
              </w:rPr>
              <w:t xml:space="preserve"> (x)</w:t>
            </w:r>
          </w:p>
        </w:tc>
        <w:tc>
          <w:tcPr>
            <w:tcW w:w="1134" w:type="dxa"/>
            <w:tcBorders>
              <w:left w:val="single" w:sz="12" w:space="0" w:color="808080"/>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30 min</w:t>
            </w:r>
          </w:p>
        </w:tc>
        <w:tc>
          <w:tcPr>
            <w:tcW w:w="2409" w:type="dxa"/>
            <w:tcBorders>
              <w:lef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1000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1500 per person (single payment)</w:t>
            </w:r>
          </w:p>
        </w:tc>
      </w:tr>
      <w:tr w:rsidR="00626277" w:rsidRPr="00626277" w:rsidTr="00D9448E">
        <w:tc>
          <w:tcPr>
            <w:tcW w:w="3119" w:type="dxa"/>
            <w:tcBorders>
              <w:bottom w:val="triple" w:sz="4" w:space="0" w:color="auto"/>
              <w:right w:val="single" w:sz="12" w:space="0" w:color="808080"/>
            </w:tcBorders>
            <w:vAlign w:val="center"/>
          </w:tcPr>
          <w:p w:rsidR="00626277" w:rsidRPr="00626277" w:rsidRDefault="00626277" w:rsidP="00626277">
            <w:pPr>
              <w:tabs>
                <w:tab w:val="left" w:pos="567"/>
              </w:tabs>
              <w:bidi w:val="0"/>
              <w:spacing w:before="80" w:line="240" w:lineRule="auto"/>
              <w:jc w:val="left"/>
              <w:rPr>
                <w:rFonts w:eastAsia="Calibri" w:cs="Times New Roman"/>
                <w:b/>
                <w:bCs/>
                <w:color w:val="FF0000"/>
                <w:sz w:val="24"/>
                <w:szCs w:val="24"/>
              </w:rPr>
            </w:pPr>
            <w:r w:rsidRPr="00626277">
              <w:rPr>
                <w:rFonts w:eastAsia="Calibri" w:cs="Times New Roman"/>
                <w:b/>
                <w:bCs/>
                <w:color w:val="000000"/>
                <w:sz w:val="24"/>
                <w:szCs w:val="24"/>
              </w:rPr>
              <w:t>PALACE HOTEL***** OUAGA 2000</w:t>
            </w:r>
            <w:r w:rsidRPr="00626277">
              <w:rPr>
                <w:rFonts w:eastAsia="Calibri" w:cs="Times New Roman"/>
                <w:sz w:val="24"/>
                <w:szCs w:val="24"/>
              </w:rPr>
              <w:t xml:space="preserve"> </w:t>
            </w:r>
            <w:r w:rsidRPr="00626277">
              <w:rPr>
                <w:rFonts w:eastAsia="Calibri" w:cs="Times New Roman"/>
                <w:sz w:val="24"/>
                <w:szCs w:val="24"/>
              </w:rPr>
              <w:br/>
              <w:t xml:space="preserve">01BP 1603 </w:t>
            </w:r>
            <w:r w:rsidRPr="00626277">
              <w:rPr>
                <w:rFonts w:eastAsia="Calibri" w:cs="Times New Roman"/>
                <w:sz w:val="24"/>
                <w:szCs w:val="24"/>
              </w:rPr>
              <w:br/>
              <w:t xml:space="preserve">Tel. </w:t>
            </w:r>
            <w:proofErr w:type="gramStart"/>
            <w:r w:rsidRPr="00626277">
              <w:rPr>
                <w:rFonts w:eastAsia="Calibri" w:cs="Times New Roman"/>
                <w:sz w:val="24"/>
                <w:szCs w:val="24"/>
              </w:rPr>
              <w:t>+(</w:t>
            </w:r>
            <w:proofErr w:type="gramEnd"/>
            <w:r w:rsidRPr="00626277">
              <w:rPr>
                <w:rFonts w:eastAsia="Calibri" w:cs="Times New Roman"/>
                <w:sz w:val="24"/>
                <w:szCs w:val="24"/>
              </w:rPr>
              <w:t>226) 50 / 49 98 00</w:t>
            </w:r>
            <w:r w:rsidRPr="00626277">
              <w:rPr>
                <w:rFonts w:eastAsia="Calibri" w:cs="Times New Roman"/>
                <w:sz w:val="24"/>
                <w:szCs w:val="24"/>
              </w:rPr>
              <w:br/>
              <w:t>Fax. +(226) 50 / 49 98 01</w:t>
            </w:r>
          </w:p>
        </w:tc>
        <w:tc>
          <w:tcPr>
            <w:tcW w:w="1559" w:type="dxa"/>
            <w:tcBorders>
              <w:left w:val="single" w:sz="12" w:space="0" w:color="808080"/>
              <w:bottom w:val="triple" w:sz="4" w:space="0" w:color="auto"/>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Single or double</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Junior suite</w:t>
            </w:r>
          </w:p>
        </w:tc>
        <w:tc>
          <w:tcPr>
            <w:tcW w:w="1418" w:type="dxa"/>
            <w:tcBorders>
              <w:left w:val="single" w:sz="12" w:space="0" w:color="808080"/>
              <w:bottom w:val="triple" w:sz="4" w:space="0" w:color="auto"/>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50 000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70 000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130 000 (</w:t>
            </w:r>
            <w:r w:rsidRPr="00626277">
              <w:rPr>
                <w:rFonts w:eastAsia="Calibri" w:cs="Times New Roman"/>
                <w:color w:val="000000"/>
                <w:sz w:val="24"/>
                <w:szCs w:val="24"/>
              </w:rPr>
              <w:sym w:font="Wingdings" w:char="F0FC"/>
            </w:r>
            <w:r w:rsidRPr="00626277">
              <w:rPr>
                <w:rFonts w:eastAsia="Calibri" w:cs="Times New Roman"/>
                <w:color w:val="000000"/>
                <w:sz w:val="24"/>
                <w:szCs w:val="24"/>
              </w:rPr>
              <w:t>)</w:t>
            </w:r>
          </w:p>
        </w:tc>
        <w:tc>
          <w:tcPr>
            <w:tcW w:w="1134" w:type="dxa"/>
            <w:tcBorders>
              <w:left w:val="single" w:sz="12" w:space="0" w:color="808080"/>
              <w:bottom w:val="triple" w:sz="4" w:space="0" w:color="auto"/>
              <w:right w:val="single" w:sz="12" w:space="0" w:color="808080"/>
            </w:tcBorders>
            <w:vAlign w:val="center"/>
          </w:tcPr>
          <w:p w:rsidR="00626277" w:rsidRPr="00626277" w:rsidRDefault="00626277" w:rsidP="00626277">
            <w:pPr>
              <w:tabs>
                <w:tab w:val="left" w:pos="567"/>
              </w:tabs>
              <w:autoSpaceDE w:val="0"/>
              <w:autoSpaceDN w:val="0"/>
              <w:bidi w:val="0"/>
              <w:adjustRightInd w:val="0"/>
              <w:spacing w:before="80" w:line="240" w:lineRule="auto"/>
              <w:jc w:val="center"/>
              <w:rPr>
                <w:rFonts w:eastAsia="Calibri" w:cs="Times New Roman"/>
                <w:color w:val="000000"/>
                <w:sz w:val="24"/>
                <w:szCs w:val="24"/>
              </w:rPr>
            </w:pPr>
            <w:r w:rsidRPr="00626277">
              <w:rPr>
                <w:rFonts w:eastAsia="Calibri" w:cs="Times New Roman"/>
                <w:color w:val="000000"/>
                <w:sz w:val="24"/>
                <w:szCs w:val="24"/>
              </w:rPr>
              <w:t>2 min</w:t>
            </w:r>
          </w:p>
        </w:tc>
        <w:tc>
          <w:tcPr>
            <w:tcW w:w="2409" w:type="dxa"/>
            <w:tcBorders>
              <w:left w:val="single" w:sz="12" w:space="0" w:color="808080"/>
              <w:bottom w:val="triple" w:sz="4" w:space="0" w:color="auto"/>
            </w:tcBorders>
            <w:vAlign w:val="center"/>
          </w:tcPr>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Tourist tax: FCFA 1180 per person/night</w:t>
            </w: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p>
          <w:p w:rsidR="00626277" w:rsidRPr="00626277" w:rsidRDefault="00626277" w:rsidP="00626277">
            <w:pPr>
              <w:tabs>
                <w:tab w:val="left" w:pos="567"/>
              </w:tabs>
              <w:autoSpaceDE w:val="0"/>
              <w:autoSpaceDN w:val="0"/>
              <w:bidi w:val="0"/>
              <w:adjustRightInd w:val="0"/>
              <w:spacing w:before="80" w:line="240" w:lineRule="auto"/>
              <w:jc w:val="left"/>
              <w:rPr>
                <w:rFonts w:eastAsia="Calibri" w:cs="Times New Roman"/>
                <w:color w:val="000000"/>
                <w:sz w:val="24"/>
                <w:szCs w:val="24"/>
              </w:rPr>
            </w:pPr>
            <w:r w:rsidRPr="00626277">
              <w:rPr>
                <w:rFonts w:eastAsia="Calibri" w:cs="Times New Roman"/>
                <w:color w:val="000000"/>
                <w:sz w:val="24"/>
                <w:szCs w:val="24"/>
              </w:rPr>
              <w:t>Municipal tax: FCFA 2950 per person (single payment)</w:t>
            </w:r>
          </w:p>
        </w:tc>
      </w:tr>
    </w:tbl>
    <w:p w:rsidR="00626277" w:rsidRPr="00626277" w:rsidRDefault="00626277" w:rsidP="00626277">
      <w:pPr>
        <w:tabs>
          <w:tab w:val="left" w:pos="567"/>
        </w:tabs>
        <w:bidi w:val="0"/>
        <w:spacing w:before="80" w:line="240" w:lineRule="auto"/>
        <w:jc w:val="left"/>
        <w:rPr>
          <w:rFonts w:eastAsia="Calibri" w:cs="Times New Roman"/>
          <w:sz w:val="24"/>
          <w:szCs w:val="24"/>
        </w:rPr>
      </w:pPr>
    </w:p>
    <w:p w:rsidR="00626277" w:rsidRPr="00626277" w:rsidRDefault="00626277" w:rsidP="00626277">
      <w:pPr>
        <w:tabs>
          <w:tab w:val="left" w:pos="567"/>
        </w:tabs>
        <w:bidi w:val="0"/>
        <w:spacing w:before="80" w:line="240" w:lineRule="auto"/>
        <w:jc w:val="left"/>
        <w:rPr>
          <w:rFonts w:eastAsia="Calibri" w:cs="Times New Roman"/>
          <w:bCs/>
          <w:iCs/>
          <w:color w:val="000000"/>
          <w:sz w:val="24"/>
          <w:szCs w:val="24"/>
        </w:rPr>
      </w:pPr>
      <w:r w:rsidRPr="00626277">
        <w:rPr>
          <w:rFonts w:eastAsia="Calibri" w:cs="Times New Roman"/>
          <w:bCs/>
          <w:iCs/>
          <w:color w:val="000000"/>
          <w:sz w:val="24"/>
          <w:szCs w:val="24"/>
        </w:rPr>
        <w:t xml:space="preserve">(x)  = without breakfast </w:t>
      </w:r>
    </w:p>
    <w:p w:rsidR="00626277" w:rsidRPr="00626277" w:rsidRDefault="00626277" w:rsidP="00626277">
      <w:pPr>
        <w:tabs>
          <w:tab w:val="left" w:pos="567"/>
        </w:tabs>
        <w:bidi w:val="0"/>
        <w:spacing w:before="80" w:line="240" w:lineRule="auto"/>
        <w:jc w:val="left"/>
        <w:rPr>
          <w:rFonts w:eastAsia="Calibri" w:cs="Times New Roman"/>
          <w:bCs/>
          <w:iCs/>
          <w:sz w:val="24"/>
          <w:szCs w:val="24"/>
        </w:rPr>
      </w:pPr>
      <w:r w:rsidRPr="00626277">
        <w:rPr>
          <w:rFonts w:eastAsia="Calibri" w:cs="Times New Roman"/>
          <w:bCs/>
          <w:iCs/>
          <w:color w:val="000000"/>
          <w:sz w:val="24"/>
          <w:szCs w:val="24"/>
        </w:rPr>
        <w:t>(</w:t>
      </w:r>
      <w:r w:rsidRPr="00626277">
        <w:rPr>
          <w:rFonts w:eastAsia="Calibri" w:cs="Times New Roman"/>
          <w:bCs/>
          <w:iCs/>
          <w:color w:val="000000"/>
          <w:sz w:val="24"/>
          <w:szCs w:val="24"/>
        </w:rPr>
        <w:sym w:font="Wingdings" w:char="F0FC"/>
      </w:r>
      <w:r w:rsidRPr="00626277">
        <w:rPr>
          <w:rFonts w:eastAsia="Calibri" w:cs="Times New Roman"/>
          <w:bCs/>
          <w:iCs/>
          <w:color w:val="000000"/>
          <w:sz w:val="24"/>
          <w:szCs w:val="24"/>
        </w:rPr>
        <w:t>) = with breakfast</w:t>
      </w:r>
    </w:p>
    <w:p w:rsidR="00626277" w:rsidRDefault="00626277" w:rsidP="00626277">
      <w:pPr>
        <w:bidi w:val="0"/>
        <w:spacing w:before="80" w:after="200" w:line="276" w:lineRule="auto"/>
        <w:jc w:val="left"/>
        <w:rPr>
          <w:rFonts w:eastAsia="Calibri" w:cs="Times New Roman"/>
          <w:sz w:val="24"/>
          <w:szCs w:val="24"/>
        </w:rPr>
      </w:pPr>
    </w:p>
    <w:p w:rsidR="00626277" w:rsidRDefault="00626277" w:rsidP="00626277">
      <w:pPr>
        <w:bidi w:val="0"/>
        <w:spacing w:before="80" w:after="200" w:line="276" w:lineRule="auto"/>
        <w:jc w:val="left"/>
        <w:rPr>
          <w:rFonts w:eastAsia="Calibri" w:cs="Times New Roman"/>
          <w:sz w:val="24"/>
          <w:szCs w:val="24"/>
        </w:rPr>
        <w:sectPr w:rsidR="00626277" w:rsidSect="005D01A3">
          <w:headerReference w:type="first" r:id="rId32"/>
          <w:type w:val="oddPage"/>
          <w:pgSz w:w="11907" w:h="16840" w:code="9"/>
          <w:pgMar w:top="567" w:right="1089" w:bottom="567" w:left="1089" w:header="567" w:footer="567" w:gutter="0"/>
          <w:paperSrc w:first="15" w:other="15"/>
          <w:cols w:space="720"/>
          <w:docGrid w:linePitch="299"/>
        </w:sectPr>
      </w:pPr>
    </w:p>
    <w:p w:rsidR="00A67442" w:rsidRPr="00A67442" w:rsidRDefault="00A67442" w:rsidP="00A67442">
      <w:pPr>
        <w:tabs>
          <w:tab w:val="center" w:pos="4962"/>
        </w:tabs>
        <w:bidi w:val="0"/>
        <w:spacing w:line="240" w:lineRule="atLeast"/>
        <w:ind w:left="567"/>
        <w:jc w:val="center"/>
        <w:rPr>
          <w:rFonts w:cs="Times New Roman"/>
          <w:b/>
          <w:bCs/>
          <w:sz w:val="24"/>
          <w:szCs w:val="20"/>
        </w:rPr>
      </w:pPr>
      <w:r w:rsidRPr="00A67442">
        <w:rPr>
          <w:rFonts w:cs="Times New Roman"/>
          <w:b/>
          <w:bCs/>
          <w:sz w:val="24"/>
          <w:szCs w:val="20"/>
          <w:lang w:val="en-GB"/>
        </w:rPr>
        <w:lastRenderedPageBreak/>
        <w:t>FORM</w:t>
      </w:r>
      <w:r w:rsidRPr="00A67442">
        <w:rPr>
          <w:rFonts w:cs="Times New Roman"/>
          <w:b/>
          <w:bCs/>
          <w:sz w:val="24"/>
          <w:szCs w:val="20"/>
        </w:rPr>
        <w:t xml:space="preserve"> 1 – ARRIVAL AND TRANSPORTATION TO HOTEL</w:t>
      </w:r>
    </w:p>
    <w:p w:rsidR="00A67442" w:rsidRPr="00A67442" w:rsidRDefault="00A67442" w:rsidP="00A67442">
      <w:pPr>
        <w:tabs>
          <w:tab w:val="center" w:pos="4962"/>
        </w:tabs>
        <w:bidi w:val="0"/>
        <w:spacing w:line="240" w:lineRule="atLeast"/>
        <w:ind w:left="567"/>
        <w:jc w:val="center"/>
        <w:rPr>
          <w:rFonts w:cs="Times New Roman"/>
          <w:b/>
          <w:bCs/>
          <w:sz w:val="16"/>
          <w:szCs w:val="20"/>
          <w:lang w:val="en-GB"/>
        </w:rPr>
      </w:pPr>
      <w:r w:rsidRPr="00A67442">
        <w:rPr>
          <w:rFonts w:cs="Times New Roman"/>
          <w:sz w:val="24"/>
          <w:szCs w:val="20"/>
        </w:rPr>
        <w:t>(</w:t>
      </w:r>
      <w:proofErr w:type="gramStart"/>
      <w:r w:rsidRPr="00A67442">
        <w:rPr>
          <w:rFonts w:cs="Times New Roman"/>
          <w:sz w:val="24"/>
          <w:szCs w:val="20"/>
        </w:rPr>
        <w:t>to</w:t>
      </w:r>
      <w:proofErr w:type="gramEnd"/>
      <w:r w:rsidRPr="00A67442">
        <w:rPr>
          <w:rFonts w:cs="Times New Roman"/>
          <w:sz w:val="24"/>
          <w:szCs w:val="20"/>
        </w:rPr>
        <w:t xml:space="preserve"> TSB Circular 25)</w:t>
      </w:r>
    </w:p>
    <w:tbl>
      <w:tblPr>
        <w:tblW w:w="9639" w:type="dxa"/>
        <w:tblInd w:w="108" w:type="dxa"/>
        <w:tblLayout w:type="fixed"/>
        <w:tblLook w:val="0000"/>
      </w:tblPr>
      <w:tblGrid>
        <w:gridCol w:w="27"/>
        <w:gridCol w:w="1150"/>
        <w:gridCol w:w="1517"/>
        <w:gridCol w:w="3118"/>
        <w:gridCol w:w="2666"/>
        <w:gridCol w:w="1161"/>
      </w:tblGrid>
      <w:tr w:rsidR="00A67442" w:rsidRPr="00A67442" w:rsidTr="00D9448E">
        <w:trPr>
          <w:gridBefore w:val="1"/>
          <w:wBefore w:w="27" w:type="dxa"/>
          <w:cantSplit/>
          <w:trHeight w:val="1115"/>
        </w:trPr>
        <w:tc>
          <w:tcPr>
            <w:tcW w:w="1150" w:type="dxa"/>
            <w:tcBorders>
              <w:top w:val="single" w:sz="6" w:space="0" w:color="auto"/>
              <w:left w:val="single" w:sz="6" w:space="0" w:color="auto"/>
              <w:bottom w:val="single" w:sz="6" w:space="0" w:color="auto"/>
            </w:tcBorders>
          </w:tcPr>
          <w:p w:rsidR="00A67442" w:rsidRPr="00A67442" w:rsidRDefault="00A67442" w:rsidP="00A67442">
            <w:pPr>
              <w:tabs>
                <w:tab w:val="left" w:pos="794"/>
                <w:tab w:val="left" w:pos="1191"/>
                <w:tab w:val="left" w:pos="1588"/>
                <w:tab w:val="left" w:pos="1985"/>
              </w:tabs>
              <w:bidi w:val="0"/>
              <w:spacing w:line="240" w:lineRule="auto"/>
              <w:jc w:val="left"/>
              <w:rPr>
                <w:rFonts w:cs="Times New Roman"/>
                <w:sz w:val="16"/>
                <w:szCs w:val="20"/>
                <w:lang w:val="en-GB"/>
              </w:rPr>
            </w:pPr>
            <w:r w:rsidRPr="00A67442">
              <w:rPr>
                <w:rFonts w:cs="Times New Roman"/>
                <w:noProof/>
                <w:sz w:val="16"/>
                <w:szCs w:val="20"/>
                <w:lang w:eastAsia="zh-CN"/>
              </w:rPr>
              <w:drawing>
                <wp:inline distT="0" distB="0" distL="0" distR="0">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A67442" w:rsidRPr="00A67442" w:rsidRDefault="00A67442" w:rsidP="00A67442">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A67442">
              <w:rPr>
                <w:rFonts w:cs="Times New Roman"/>
                <w:b/>
                <w:bCs/>
                <w:sz w:val="24"/>
                <w:szCs w:val="20"/>
                <w:lang w:val="en-GB"/>
              </w:rPr>
              <w:br/>
            </w:r>
            <w:r w:rsidRPr="00A67442">
              <w:rPr>
                <w:rFonts w:cs="Times New Roman"/>
                <w:b/>
                <w:sz w:val="24"/>
                <w:szCs w:val="20"/>
                <w:lang w:val="en-GB"/>
              </w:rPr>
              <w:t xml:space="preserve">ITU Workshop on “Benchmarking QoS evaluation of Multimedia Networks” - Ouagadougou, Burkina Faso, 18 July 2013 </w:t>
            </w:r>
            <w:r w:rsidRPr="00A67442">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A67442" w:rsidRPr="00A67442" w:rsidRDefault="00A67442" w:rsidP="00A67442">
            <w:pPr>
              <w:tabs>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noProof/>
                <w:sz w:val="24"/>
                <w:szCs w:val="20"/>
                <w:lang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67442" w:rsidRPr="00A67442" w:rsidTr="00D9448E">
        <w:tc>
          <w:tcPr>
            <w:tcW w:w="2694" w:type="dxa"/>
            <w:gridSpan w:val="3"/>
          </w:tcPr>
          <w:p w:rsidR="00A67442" w:rsidRPr="00A67442" w:rsidRDefault="00A67442" w:rsidP="00A67442">
            <w:pPr>
              <w:tabs>
                <w:tab w:val="left" w:pos="794"/>
                <w:tab w:val="left" w:pos="1191"/>
                <w:tab w:val="left" w:pos="1588"/>
                <w:tab w:val="left" w:pos="1985"/>
              </w:tabs>
              <w:bidi w:val="0"/>
              <w:spacing w:before="0" w:line="240" w:lineRule="auto"/>
              <w:jc w:val="left"/>
              <w:rPr>
                <w:rFonts w:cs="Times New Roman"/>
                <w:b/>
                <w:bCs/>
                <w:iCs/>
                <w:sz w:val="20"/>
                <w:szCs w:val="20"/>
                <w:lang w:val="en-GB"/>
              </w:rPr>
            </w:pPr>
          </w:p>
        </w:tc>
        <w:tc>
          <w:tcPr>
            <w:tcW w:w="3118" w:type="dxa"/>
          </w:tcPr>
          <w:p w:rsidR="00A67442" w:rsidRPr="00A67442" w:rsidRDefault="00A67442" w:rsidP="00A67442">
            <w:pPr>
              <w:tabs>
                <w:tab w:val="left" w:pos="794"/>
                <w:tab w:val="left" w:pos="1191"/>
                <w:tab w:val="left" w:pos="1588"/>
                <w:tab w:val="left" w:pos="1985"/>
              </w:tabs>
              <w:bidi w:val="0"/>
              <w:spacing w:line="240" w:lineRule="auto"/>
              <w:jc w:val="left"/>
              <w:rPr>
                <w:rFonts w:cs="Times New Roman"/>
                <w:b/>
                <w:bCs/>
                <w:iCs/>
                <w:sz w:val="20"/>
                <w:szCs w:val="20"/>
              </w:rPr>
            </w:pPr>
          </w:p>
        </w:tc>
        <w:tc>
          <w:tcPr>
            <w:tcW w:w="3827" w:type="dxa"/>
            <w:gridSpan w:val="2"/>
          </w:tcPr>
          <w:p w:rsidR="00A67442" w:rsidRPr="00A67442" w:rsidRDefault="00A67442" w:rsidP="00A67442">
            <w:pPr>
              <w:tabs>
                <w:tab w:val="left" w:pos="794"/>
                <w:tab w:val="left" w:pos="1191"/>
                <w:tab w:val="left" w:pos="1588"/>
                <w:tab w:val="left" w:pos="1985"/>
              </w:tabs>
              <w:bidi w:val="0"/>
              <w:spacing w:before="0" w:line="240" w:lineRule="auto"/>
              <w:jc w:val="center"/>
              <w:rPr>
                <w:rFonts w:cs="Times New Roman"/>
                <w:b/>
                <w:bCs/>
                <w:sz w:val="20"/>
                <w:szCs w:val="20"/>
                <w:lang w:val="it-IT"/>
              </w:rPr>
            </w:pPr>
          </w:p>
        </w:tc>
      </w:tr>
      <w:tr w:rsidR="00A67442" w:rsidRPr="00A67442" w:rsidTr="00D9448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A67442" w:rsidRPr="00A67442" w:rsidRDefault="00A67442" w:rsidP="00A67442">
            <w:pPr>
              <w:tabs>
                <w:tab w:val="left" w:pos="794"/>
                <w:tab w:val="left" w:pos="1191"/>
                <w:tab w:val="left" w:pos="1588"/>
                <w:tab w:val="left" w:pos="1985"/>
              </w:tabs>
              <w:bidi w:val="0"/>
              <w:spacing w:after="120" w:line="240" w:lineRule="auto"/>
              <w:jc w:val="center"/>
              <w:rPr>
                <w:rFonts w:cs="Times New Roman"/>
                <w:b/>
                <w:bCs/>
                <w:iCs/>
                <w:sz w:val="24"/>
                <w:szCs w:val="20"/>
              </w:rPr>
            </w:pPr>
            <w:r w:rsidRPr="00A67442">
              <w:rPr>
                <w:rFonts w:cs="Times New Roman"/>
                <w:b/>
                <w:iCs/>
                <w:sz w:val="24"/>
                <w:szCs w:val="20"/>
              </w:rPr>
              <w:t xml:space="preserve">To ensure transfer to and from the airport, participants are requested to complete and return this form to </w:t>
            </w:r>
            <w:r w:rsidRPr="00A67442">
              <w:rPr>
                <w:rFonts w:cs="Times New Roman"/>
                <w:b/>
                <w:sz w:val="24"/>
                <w:szCs w:val="20"/>
                <w:lang w:val="en-GB"/>
              </w:rPr>
              <w:t>Marguerite</w:t>
            </w:r>
            <w:r w:rsidRPr="00A67442">
              <w:rPr>
                <w:rFonts w:cs="Times New Roman"/>
                <w:b/>
                <w:bCs/>
                <w:sz w:val="24"/>
                <w:szCs w:val="20"/>
                <w:lang w:val="en-GB"/>
              </w:rPr>
              <w:t xml:space="preserve"> </w:t>
            </w:r>
            <w:r w:rsidRPr="00A67442">
              <w:rPr>
                <w:rFonts w:cs="Times New Roman"/>
                <w:b/>
                <w:sz w:val="24"/>
                <w:szCs w:val="20"/>
                <w:lang w:val="en-GB"/>
              </w:rPr>
              <w:t>OUEDRAOGO / BONANE</w:t>
            </w:r>
            <w:r w:rsidRPr="00A67442">
              <w:rPr>
                <w:rFonts w:cs="Times New Roman"/>
                <w:b/>
                <w:iCs/>
                <w:sz w:val="24"/>
                <w:szCs w:val="20"/>
              </w:rPr>
              <w:t xml:space="preserve">, by 28 June 2013 at the latest </w:t>
            </w:r>
            <w:r w:rsidRPr="00A67442">
              <w:rPr>
                <w:rFonts w:cs="Times New Roman"/>
                <w:b/>
                <w:iCs/>
                <w:sz w:val="24"/>
                <w:szCs w:val="20"/>
              </w:rPr>
              <w:br/>
            </w:r>
            <w:r w:rsidRPr="00A67442">
              <w:rPr>
                <w:rFonts w:cs="Times New Roman"/>
                <w:b/>
                <w:bCs/>
                <w:sz w:val="24"/>
                <w:szCs w:val="24"/>
              </w:rPr>
              <w:t xml:space="preserve">by e-mail </w:t>
            </w:r>
            <w:r w:rsidRPr="00A67442">
              <w:rPr>
                <w:rFonts w:cs="Times New Roman"/>
                <w:b/>
                <w:sz w:val="24"/>
                <w:szCs w:val="20"/>
                <w:lang w:val="en-GB"/>
              </w:rPr>
              <w:t>ouedma@arce.bf  Tel: + 226 70 24 43 95</w:t>
            </w:r>
          </w:p>
        </w:tc>
      </w:tr>
    </w:tbl>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Family name…………………………………………………………………………………………</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First name……………………………………………………………………………………………</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Job Title ……………………………………………………………………………………………..</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Organization……………………………………………………………… Country …………..........</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proofErr w:type="gramStart"/>
      <w:r w:rsidRPr="00A67442">
        <w:rPr>
          <w:rFonts w:cs="Times New Roman"/>
          <w:sz w:val="24"/>
          <w:szCs w:val="20"/>
          <w:lang w:val="en-GB"/>
        </w:rPr>
        <w:t>Telephone :</w:t>
      </w:r>
      <w:proofErr w:type="gramEnd"/>
      <w:r w:rsidRPr="00A67442">
        <w:rPr>
          <w:rFonts w:cs="Times New Roman"/>
          <w:sz w:val="24"/>
          <w:szCs w:val="20"/>
          <w:lang w:val="en-GB"/>
        </w:rPr>
        <w:t xml:space="preserve"> :……………………………………………….</w:t>
      </w:r>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Email</w:t>
      </w:r>
      <w:proofErr w:type="gramStart"/>
      <w:r w:rsidRPr="00A67442">
        <w:rPr>
          <w:rFonts w:cs="Times New Roman"/>
          <w:sz w:val="24"/>
          <w:szCs w:val="20"/>
          <w:lang w:val="en-GB"/>
        </w:rPr>
        <w:t>:………………………………………………………</w:t>
      </w:r>
      <w:proofErr w:type="gramEnd"/>
    </w:p>
    <w:p w:rsidR="00A67442" w:rsidRPr="00A67442" w:rsidRDefault="00A67442" w:rsidP="00A67442">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A67442">
        <w:rPr>
          <w:rFonts w:cs="Times New Roman"/>
          <w:sz w:val="24"/>
          <w:szCs w:val="20"/>
          <w:lang w:val="en-GB"/>
        </w:rPr>
        <w:t>Hotel where you are residing:</w:t>
      </w:r>
    </w:p>
    <w:p w:rsidR="00A67442" w:rsidRPr="00A67442" w:rsidRDefault="00A67442" w:rsidP="00A67442">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A67442">
        <w:rPr>
          <w:rFonts w:cs="Times New Roman"/>
          <w:sz w:val="24"/>
          <w:szCs w:val="20"/>
          <w:lang w:val="en-GB"/>
        </w:rPr>
        <w:t>Hotel Name   ……………………………………………………………</w:t>
      </w:r>
    </w:p>
    <w:p w:rsidR="00A67442" w:rsidRPr="00A67442" w:rsidRDefault="00A67442" w:rsidP="00A67442">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A67442">
        <w:rPr>
          <w:rFonts w:cs="Times New Roman"/>
          <w:sz w:val="24"/>
          <w:szCs w:val="20"/>
          <w:lang w:val="en-GB"/>
        </w:rPr>
        <w:t>Address     …………………………………………………………</w:t>
      </w:r>
    </w:p>
    <w:p w:rsidR="00A67442" w:rsidRPr="00A67442" w:rsidRDefault="00A67442" w:rsidP="00A67442">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A67442" w:rsidRPr="00A67442" w:rsidRDefault="00A67442" w:rsidP="00A67442">
      <w:pPr>
        <w:tabs>
          <w:tab w:val="left" w:pos="794"/>
          <w:tab w:val="left" w:pos="1191"/>
          <w:tab w:val="left" w:pos="1588"/>
          <w:tab w:val="left" w:pos="1985"/>
        </w:tabs>
        <w:bidi w:val="0"/>
        <w:spacing w:before="240" w:after="120" w:line="240" w:lineRule="auto"/>
        <w:ind w:left="720"/>
        <w:jc w:val="left"/>
        <w:rPr>
          <w:rFonts w:cs="Times New Roman"/>
          <w:sz w:val="24"/>
          <w:szCs w:val="20"/>
        </w:rPr>
      </w:pPr>
    </w:p>
    <w:p w:rsidR="00A67442" w:rsidRPr="00A67442" w:rsidRDefault="00A67442" w:rsidP="00A67442">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A67442" w:rsidRPr="00A67442" w:rsidRDefault="00A67442" w:rsidP="00A67442">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lang w:val="en-GB"/>
        </w:rPr>
      </w:pPr>
      <w:r w:rsidRPr="00A67442">
        <w:rPr>
          <w:rFonts w:cs="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A67442" w:rsidRPr="00A67442" w:rsidRDefault="00A67442" w:rsidP="00A67442">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A67442" w:rsidRPr="00A67442" w:rsidTr="00D9448E">
        <w:trPr>
          <w:trHeight w:hRule="exact" w:val="1191"/>
          <w:jc w:val="center"/>
        </w:trPr>
        <w:tc>
          <w:tcPr>
            <w:tcW w:w="1295"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Date of Arrival</w:t>
            </w:r>
          </w:p>
        </w:tc>
        <w:tc>
          <w:tcPr>
            <w:tcW w:w="1360"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682"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Time of Flight Arrival</w:t>
            </w: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FLIGHT NO.</w:t>
            </w:r>
          </w:p>
        </w:tc>
        <w:tc>
          <w:tcPr>
            <w:tcW w:w="1301"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r w:rsidR="00A67442" w:rsidRPr="00A67442" w:rsidTr="00D9448E">
        <w:trPr>
          <w:trHeight w:hRule="exact" w:val="1136"/>
          <w:jc w:val="center"/>
        </w:trPr>
        <w:tc>
          <w:tcPr>
            <w:tcW w:w="1295"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b/>
                <w:sz w:val="24"/>
                <w:szCs w:val="20"/>
                <w:lang w:val="en-GB"/>
              </w:rPr>
            </w:pPr>
            <w:r w:rsidRPr="00A67442">
              <w:rPr>
                <w:rFonts w:cs="Times New Roman"/>
                <w:sz w:val="24"/>
                <w:szCs w:val="20"/>
                <w:lang w:val="en-GB"/>
              </w:rPr>
              <w:t>Date of</w:t>
            </w:r>
            <w:r w:rsidRPr="00A67442">
              <w:rPr>
                <w:rFonts w:cs="Times New Roman"/>
                <w:b/>
                <w:sz w:val="24"/>
                <w:szCs w:val="20"/>
                <w:lang w:val="en-GB"/>
              </w:rPr>
              <w:t xml:space="preserve"> </w:t>
            </w:r>
            <w:r w:rsidRPr="00A67442">
              <w:rPr>
                <w:rFonts w:cs="Times New Roman"/>
                <w:sz w:val="24"/>
                <w:szCs w:val="20"/>
                <w:lang w:val="en-GB"/>
              </w:rPr>
              <w:t>Departure</w:t>
            </w:r>
          </w:p>
        </w:tc>
        <w:tc>
          <w:tcPr>
            <w:tcW w:w="1360"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b/>
                <w:sz w:val="24"/>
                <w:szCs w:val="20"/>
                <w:lang w:val="en-GB"/>
              </w:rPr>
            </w:pPr>
          </w:p>
        </w:tc>
        <w:tc>
          <w:tcPr>
            <w:tcW w:w="682"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Time of Flight  Departure</w:t>
            </w: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A67442">
              <w:rPr>
                <w:rFonts w:cs="Times New Roman"/>
                <w:sz w:val="24"/>
                <w:szCs w:val="20"/>
                <w:lang w:val="en-GB"/>
              </w:rPr>
              <w:t>FLIGHT NO.</w:t>
            </w:r>
          </w:p>
        </w:tc>
        <w:tc>
          <w:tcPr>
            <w:tcW w:w="1301" w:type="dxa"/>
          </w:tcPr>
          <w:p w:rsidR="00A67442" w:rsidRPr="00A67442" w:rsidRDefault="00A67442" w:rsidP="00A67442">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bl>
    <w:p w:rsidR="00626277" w:rsidRPr="00626277" w:rsidRDefault="00A67442" w:rsidP="00A67442">
      <w:pPr>
        <w:bidi w:val="0"/>
        <w:spacing w:before="600" w:line="276" w:lineRule="auto"/>
        <w:jc w:val="center"/>
        <w:rPr>
          <w:rFonts w:eastAsia="Calibri" w:cs="Times New Roman"/>
          <w:sz w:val="24"/>
          <w:szCs w:val="24"/>
        </w:rPr>
      </w:pPr>
      <w:r>
        <w:rPr>
          <w:rFonts w:eastAsia="Calibri" w:cs="Times New Roman"/>
          <w:sz w:val="24"/>
          <w:szCs w:val="24"/>
        </w:rPr>
        <w:t>___________</w:t>
      </w:r>
    </w:p>
    <w:sectPr w:rsidR="00626277" w:rsidRPr="00626277" w:rsidSect="00691CD8">
      <w:headerReference w:type="default" r:id="rId34"/>
      <w:footerReference w:type="default" r:id="rId35"/>
      <w:headerReference w:type="first" r:id="rId36"/>
      <w:footerReference w:type="first" r:id="rId37"/>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9B" w:rsidRDefault="00FD739B">
      <w:r>
        <w:separator/>
      </w:r>
    </w:p>
  </w:endnote>
  <w:endnote w:type="continuationSeparator" w:id="0">
    <w:p w:rsidR="00FD739B" w:rsidRDefault="00FD7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roman"/>
    <w:pitch w:val="default"/>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9B" w:rsidRPr="00F751AC" w:rsidRDefault="00F751AC" w:rsidP="00F751AC">
    <w:pPr>
      <w:pStyle w:val="Footer"/>
      <w:rPr>
        <w:szCs w:val="18"/>
        <w:lang w:val="fr-CH"/>
      </w:rPr>
    </w:pPr>
    <w:r>
      <w:rPr>
        <w:lang w:val="fr-CH"/>
      </w:rPr>
      <w:ptab w:relativeTo="margin" w:alignment="right" w:leader="none"/>
    </w:r>
    <w:r w:rsidRPr="00F751AC">
      <w:rPr>
        <w:lang w:val="fr-CH"/>
      </w:rPr>
      <w:ptab w:relativeTo="margin" w:alignment="center" w:leader="none"/>
    </w:r>
    <w:r w:rsidRPr="00F751AC">
      <w:rPr>
        <w:sz w:val="18"/>
        <w:szCs w:val="18"/>
        <w:lang w:val="fr-CH"/>
      </w:rPr>
      <w:ptab w:relativeTo="margin" w:alignment="right" w:leader="none"/>
    </w:r>
    <w:r w:rsidRPr="00F751AC">
      <w:rPr>
        <w:sz w:val="18"/>
        <w:szCs w:val="18"/>
        <w:lang w:val="fr-CH"/>
      </w:rPr>
      <w:t>ITU-T\BUREAU\CIRC\025A.DOC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A3" w:rsidRPr="00F751AC" w:rsidRDefault="005D01A3" w:rsidP="005D01A3">
    <w:pPr>
      <w:pStyle w:val="Footer"/>
      <w:rPr>
        <w:szCs w:val="18"/>
        <w:lang w:val="fr-CH"/>
      </w:rPr>
    </w:pPr>
    <w:r w:rsidRPr="005D01A3">
      <w:rPr>
        <w:szCs w:val="18"/>
        <w:lang w:val="fr-CH"/>
      </w:rPr>
      <w:ptab w:relativeTo="margin" w:alignment="center" w:leader="none"/>
    </w:r>
  </w:p>
  <w:tbl>
    <w:tblPr>
      <w:tblW w:w="5000" w:type="pct"/>
      <w:tblCellMar>
        <w:left w:w="107" w:type="dxa"/>
        <w:right w:w="107" w:type="dxa"/>
      </w:tblCellMar>
      <w:tblLook w:val="0000"/>
    </w:tblPr>
    <w:tblGrid>
      <w:gridCol w:w="2093"/>
      <w:gridCol w:w="3119"/>
      <w:gridCol w:w="2412"/>
      <w:gridCol w:w="2229"/>
    </w:tblGrid>
    <w:tr w:rsidR="005D01A3" w:rsidTr="001A5162">
      <w:trPr>
        <w:cantSplit/>
      </w:trPr>
      <w:tc>
        <w:tcPr>
          <w:tcW w:w="1062" w:type="pct"/>
          <w:tcBorders>
            <w:top w:val="single" w:sz="6" w:space="0" w:color="auto"/>
          </w:tcBorders>
          <w:tcMar>
            <w:top w:w="57" w:type="dxa"/>
          </w:tcMar>
        </w:tcPr>
        <w:p w:rsidR="005D01A3" w:rsidRDefault="005D01A3" w:rsidP="001A5162">
          <w:pPr>
            <w:pStyle w:val="itu"/>
          </w:pPr>
          <w:r>
            <w:t>Place des Nations</w:t>
          </w:r>
        </w:p>
      </w:tc>
      <w:tc>
        <w:tcPr>
          <w:tcW w:w="1583" w:type="pct"/>
          <w:tcBorders>
            <w:top w:val="single" w:sz="6" w:space="0" w:color="auto"/>
          </w:tcBorders>
          <w:tcMar>
            <w:top w:w="57" w:type="dxa"/>
          </w:tcMar>
        </w:tcPr>
        <w:p w:rsidR="005D01A3" w:rsidRDefault="005D01A3" w:rsidP="001A5162">
          <w:pPr>
            <w:pStyle w:val="itu"/>
          </w:pPr>
          <w:r>
            <w:t>Telephone</w:t>
          </w:r>
          <w:r>
            <w:tab/>
            <w:t>+41 22 730 51 11</w:t>
          </w:r>
        </w:p>
      </w:tc>
      <w:tc>
        <w:tcPr>
          <w:tcW w:w="1224" w:type="pct"/>
          <w:tcBorders>
            <w:top w:val="single" w:sz="6" w:space="0" w:color="auto"/>
          </w:tcBorders>
          <w:tcMar>
            <w:top w:w="57" w:type="dxa"/>
          </w:tcMar>
        </w:tcPr>
        <w:p w:rsidR="005D01A3" w:rsidRDefault="005D01A3" w:rsidP="001A516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D01A3" w:rsidRDefault="005D01A3" w:rsidP="001A5162">
          <w:pPr>
            <w:pStyle w:val="itu"/>
          </w:pPr>
          <w:r>
            <w:t>E-mail:</w:t>
          </w:r>
          <w:r>
            <w:tab/>
            <w:t>itumail@itu.int</w:t>
          </w:r>
        </w:p>
      </w:tc>
    </w:tr>
    <w:tr w:rsidR="005D01A3" w:rsidTr="001A5162">
      <w:trPr>
        <w:cantSplit/>
      </w:trPr>
      <w:tc>
        <w:tcPr>
          <w:tcW w:w="1062" w:type="pct"/>
        </w:tcPr>
        <w:p w:rsidR="005D01A3" w:rsidRPr="008F5E3A" w:rsidRDefault="005D01A3" w:rsidP="001A5162">
          <w:pPr>
            <w:pStyle w:val="itu"/>
          </w:pPr>
          <w:r w:rsidRPr="008F5E3A">
            <w:t>CH-1211 Geneva 20</w:t>
          </w:r>
        </w:p>
      </w:tc>
      <w:tc>
        <w:tcPr>
          <w:tcW w:w="1583" w:type="pct"/>
        </w:tcPr>
        <w:p w:rsidR="005D01A3" w:rsidRPr="008F5E3A" w:rsidRDefault="005D01A3" w:rsidP="001A5162">
          <w:pPr>
            <w:pStyle w:val="itu"/>
          </w:pPr>
          <w:r w:rsidRPr="008F5E3A">
            <w:t>Telefax</w:t>
          </w:r>
          <w:r w:rsidRPr="008F5E3A">
            <w:tab/>
            <w:t>Gr3:</w:t>
          </w:r>
          <w:r w:rsidRPr="008F5E3A">
            <w:tab/>
            <w:t>+41 22 733 72 56</w:t>
          </w:r>
        </w:p>
      </w:tc>
      <w:tc>
        <w:tcPr>
          <w:tcW w:w="1224" w:type="pct"/>
        </w:tcPr>
        <w:p w:rsidR="005D01A3" w:rsidRPr="008F5E3A" w:rsidRDefault="005D01A3" w:rsidP="001A5162">
          <w:pPr>
            <w:pStyle w:val="itu"/>
          </w:pPr>
          <w:r w:rsidRPr="008F5E3A">
            <w:t>Telegram ITU GENEVE</w:t>
          </w:r>
        </w:p>
      </w:tc>
      <w:tc>
        <w:tcPr>
          <w:tcW w:w="1131" w:type="pct"/>
        </w:tcPr>
        <w:p w:rsidR="005D01A3" w:rsidRPr="00724ED5" w:rsidRDefault="005D01A3" w:rsidP="001A5162">
          <w:pPr>
            <w:pStyle w:val="itu"/>
            <w:rPr>
              <w:lang w:val="en-US"/>
            </w:rPr>
          </w:pPr>
          <w:r w:rsidRPr="008F5E3A">
            <w:tab/>
          </w:r>
          <w:hyperlink r:id="rId1" w:history="1">
            <w:r w:rsidRPr="0034525D">
              <w:rPr>
                <w:rStyle w:val="Hyperlink"/>
              </w:rPr>
              <w:t>www.itu.int</w:t>
            </w:r>
          </w:hyperlink>
        </w:p>
      </w:tc>
    </w:tr>
    <w:tr w:rsidR="005D01A3" w:rsidTr="001A5162">
      <w:trPr>
        <w:cantSplit/>
      </w:trPr>
      <w:tc>
        <w:tcPr>
          <w:tcW w:w="1062" w:type="pct"/>
        </w:tcPr>
        <w:p w:rsidR="005D01A3" w:rsidRDefault="005D01A3" w:rsidP="001A5162">
          <w:pPr>
            <w:pStyle w:val="itu"/>
          </w:pPr>
          <w:r>
            <w:t>Switzerland</w:t>
          </w:r>
        </w:p>
      </w:tc>
      <w:tc>
        <w:tcPr>
          <w:tcW w:w="1583" w:type="pct"/>
        </w:tcPr>
        <w:p w:rsidR="005D01A3" w:rsidRDefault="005D01A3" w:rsidP="001A5162">
          <w:pPr>
            <w:pStyle w:val="itu"/>
          </w:pPr>
          <w:r>
            <w:tab/>
            <w:t>Gr4:</w:t>
          </w:r>
          <w:r>
            <w:tab/>
            <w:t>+41 22 730 65 00</w:t>
          </w:r>
        </w:p>
      </w:tc>
      <w:tc>
        <w:tcPr>
          <w:tcW w:w="1224" w:type="pct"/>
        </w:tcPr>
        <w:p w:rsidR="005D01A3" w:rsidRDefault="005D01A3" w:rsidP="001A5162">
          <w:pPr>
            <w:pStyle w:val="itu"/>
          </w:pPr>
        </w:p>
      </w:tc>
      <w:tc>
        <w:tcPr>
          <w:tcW w:w="1131" w:type="pct"/>
        </w:tcPr>
        <w:p w:rsidR="005D01A3" w:rsidRDefault="005D01A3" w:rsidP="001A5162">
          <w:pPr>
            <w:pStyle w:val="itu"/>
          </w:pPr>
        </w:p>
      </w:tc>
    </w:tr>
  </w:tbl>
  <w:p w:rsidR="005D01A3" w:rsidRPr="00F751AC" w:rsidRDefault="005D01A3" w:rsidP="005D01A3">
    <w:pPr>
      <w:pStyle w:val="Footer"/>
      <w:rPr>
        <w:szCs w:val="18"/>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F1" w:rsidRPr="00A67442" w:rsidRDefault="00A67442" w:rsidP="00A92758">
    <w:pPr>
      <w:pStyle w:val="Footer"/>
      <w:rPr>
        <w:lang w:val="fr-FR"/>
      </w:rPr>
    </w:pPr>
    <w:r w:rsidRPr="00A67442">
      <w:rPr>
        <w:lang w:val="fr-FR"/>
      </w:rPr>
      <w:t>ITU-T\BUREAU\CIRC\025E.DOC</w:t>
    </w:r>
    <w:r w:rsidRPr="00A67442">
      <w:rPr>
        <w:lang w:val="fr-FR"/>
      </w:rPr>
      <w:tab/>
    </w:r>
    <w:r w:rsidRPr="00A67442">
      <w:rPr>
        <w:lang w:val="fr-F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42" w:rsidRPr="00F751AC" w:rsidRDefault="00F751AC" w:rsidP="00F751AC">
    <w:pPr>
      <w:pStyle w:val="Footer"/>
      <w:rPr>
        <w:szCs w:val="18"/>
        <w:lang w:val="fr-CH"/>
      </w:rPr>
    </w:pPr>
    <w:r>
      <w:rPr>
        <w:lang w:val="fr-CH"/>
      </w:rPr>
      <w:ptab w:relativeTo="margin" w:alignment="right" w:leader="none"/>
    </w:r>
    <w:r w:rsidRPr="005D01A3">
      <w:rPr>
        <w:sz w:val="18"/>
        <w:szCs w:val="18"/>
        <w:lang w:val="fr-CH"/>
      </w:rPr>
      <w:t>I</w:t>
    </w:r>
    <w:r w:rsidRPr="005D01A3">
      <w:rPr>
        <w:sz w:val="18"/>
        <w:szCs w:val="18"/>
        <w:lang w:val="fr-CH"/>
      </w:rPr>
      <w:t>TU-T\BUREAU\CIRC\025A.DOC</w:t>
    </w:r>
    <w:r w:rsidRPr="005D01A3">
      <w:rPr>
        <w:sz w:val="18"/>
        <w:szCs w:val="18"/>
        <w:lang w:val="fr-CH"/>
      </w:rPr>
      <w:ptab w:relativeTo="margin" w:alignment="center" w:leader="none"/>
    </w:r>
    <w:r w:rsidRPr="00F751AC">
      <w:rPr>
        <w:sz w:val="18"/>
        <w:szCs w:val="18"/>
        <w:lang w:val="fr-CH"/>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9B" w:rsidRDefault="00FD739B">
      <w:r>
        <w:separator/>
      </w:r>
    </w:p>
  </w:footnote>
  <w:footnote w:type="continuationSeparator" w:id="0">
    <w:p w:rsidR="00FD739B" w:rsidRDefault="00FD7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9B" w:rsidRDefault="00FD739B" w:rsidP="00A67442">
    <w:pPr>
      <w:pStyle w:val="Header"/>
      <w:bidi w:val="0"/>
      <w:spacing w:after="240"/>
      <w:jc w:val="center"/>
    </w:pPr>
    <w:r>
      <w:t>- </w:t>
    </w:r>
    <w:r w:rsidR="00B60ED5">
      <w:rPr>
        <w:rFonts w:cs="Times New Roman"/>
        <w:szCs w:val="22"/>
      </w:rPr>
      <w:fldChar w:fldCharType="begin"/>
    </w:r>
    <w:r>
      <w:rPr>
        <w:rFonts w:cs="Times New Roman"/>
        <w:szCs w:val="22"/>
      </w:rPr>
      <w:instrText>PAGE</w:instrText>
    </w:r>
    <w:r w:rsidR="00B60ED5">
      <w:rPr>
        <w:rFonts w:cs="Times New Roman"/>
        <w:szCs w:val="22"/>
      </w:rPr>
      <w:fldChar w:fldCharType="separate"/>
    </w:r>
    <w:r w:rsidR="005D01A3">
      <w:rPr>
        <w:rFonts w:cs="Times New Roman"/>
        <w:noProof/>
        <w:szCs w:val="22"/>
      </w:rPr>
      <w:t>11</w:t>
    </w:r>
    <w:r w:rsidR="00B60ED5">
      <w:rPr>
        <w:rFonts w:cs="Times New Roman"/>
        <w:szCs w:val="22"/>
      </w:rPr>
      <w:fldChar w:fldCharType="end"/>
    </w:r>
    <w: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42" w:rsidRDefault="00A67442" w:rsidP="00626277">
    <w:pPr>
      <w:pStyle w:val="Header"/>
      <w:bidi w:val="0"/>
      <w:spacing w:after="120"/>
      <w:jc w:val="center"/>
    </w:pPr>
    <w:r>
      <w:t>- </w:t>
    </w:r>
    <w:r w:rsidR="00B60ED5">
      <w:rPr>
        <w:rFonts w:cs="Times New Roman"/>
        <w:szCs w:val="22"/>
      </w:rPr>
      <w:fldChar w:fldCharType="begin"/>
    </w:r>
    <w:r>
      <w:rPr>
        <w:rFonts w:cs="Times New Roman"/>
        <w:szCs w:val="22"/>
      </w:rPr>
      <w:instrText>PAGE</w:instrText>
    </w:r>
    <w:r w:rsidR="00B60ED5">
      <w:rPr>
        <w:rFonts w:cs="Times New Roman"/>
        <w:szCs w:val="22"/>
      </w:rPr>
      <w:fldChar w:fldCharType="separate"/>
    </w:r>
    <w:r w:rsidR="005D01A3">
      <w:rPr>
        <w:rFonts w:cs="Times New Roman"/>
        <w:noProof/>
        <w:szCs w:val="22"/>
      </w:rPr>
      <w:t>3</w:t>
    </w:r>
    <w:r w:rsidR="00B60ED5">
      <w:rPr>
        <w:rFonts w:cs="Times New Roman"/>
        <w:szCs w:val="22"/>
      </w:rPr>
      <w:fldChar w:fldCharType="end"/>
    </w:r>
    <w: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F1" w:rsidRDefault="00A67442" w:rsidP="00AE03C4">
    <w:pPr>
      <w:pStyle w:val="Header"/>
    </w:pPr>
    <w:r>
      <w:t xml:space="preserve">- </w:t>
    </w:r>
    <w:r w:rsidR="00B60ED5">
      <w:fldChar w:fldCharType="begin"/>
    </w:r>
    <w:r>
      <w:instrText>PAGE</w:instrText>
    </w:r>
    <w:r w:rsidR="00B60ED5">
      <w:fldChar w:fldCharType="separate"/>
    </w:r>
    <w:r>
      <w:rPr>
        <w:noProof/>
        <w:rtl/>
      </w:rPr>
      <w:t>14</w:t>
    </w:r>
    <w:r w:rsidR="00B60ED5">
      <w:rPr>
        <w:noProof/>
      </w:rPr>
      <w:fldChar w:fldCharType="end"/>
    </w:r>
    <w:r>
      <w:t xml:space="preserve"> -</w:t>
    </w:r>
  </w:p>
  <w:p w:rsidR="00152BF1" w:rsidRPr="00AE03C4" w:rsidRDefault="005D01A3" w:rsidP="00AE03C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42" w:rsidRDefault="00A67442" w:rsidP="00A67442">
    <w:pPr>
      <w:pStyle w:val="Header"/>
      <w:bidi w:val="0"/>
      <w:spacing w:after="240"/>
      <w:jc w:val="center"/>
    </w:pPr>
    <w:r>
      <w:t>- </w:t>
    </w:r>
    <w:r w:rsidR="00B60ED5">
      <w:rPr>
        <w:rFonts w:cs="Times New Roman"/>
        <w:szCs w:val="22"/>
      </w:rPr>
      <w:fldChar w:fldCharType="begin"/>
    </w:r>
    <w:r>
      <w:rPr>
        <w:rFonts w:cs="Times New Roman"/>
        <w:szCs w:val="22"/>
      </w:rPr>
      <w:instrText>PAGE</w:instrText>
    </w:r>
    <w:r w:rsidR="00B60ED5">
      <w:rPr>
        <w:rFonts w:cs="Times New Roman"/>
        <w:szCs w:val="22"/>
      </w:rPr>
      <w:fldChar w:fldCharType="separate"/>
    </w:r>
    <w:r w:rsidR="005D01A3">
      <w:rPr>
        <w:rFonts w:cs="Times New Roman"/>
        <w:noProof/>
        <w:szCs w:val="22"/>
      </w:rPr>
      <w:t>13</w:t>
    </w:r>
    <w:r w:rsidR="00B60ED5">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defaultTabStop w:val="794"/>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B934EC"/>
    <w:rsid w:val="00005AFA"/>
    <w:rsid w:val="00007569"/>
    <w:rsid w:val="00012BDE"/>
    <w:rsid w:val="000132B7"/>
    <w:rsid w:val="00017F00"/>
    <w:rsid w:val="00020DB7"/>
    <w:rsid w:val="000260D5"/>
    <w:rsid w:val="00026207"/>
    <w:rsid w:val="000302D3"/>
    <w:rsid w:val="000440C4"/>
    <w:rsid w:val="000525E5"/>
    <w:rsid w:val="000618C0"/>
    <w:rsid w:val="000637D6"/>
    <w:rsid w:val="0006455A"/>
    <w:rsid w:val="00064EC5"/>
    <w:rsid w:val="00073E7E"/>
    <w:rsid w:val="00075D90"/>
    <w:rsid w:val="00076A45"/>
    <w:rsid w:val="00081D8A"/>
    <w:rsid w:val="000A3EFF"/>
    <w:rsid w:val="000A7621"/>
    <w:rsid w:val="000B328A"/>
    <w:rsid w:val="000C2FB2"/>
    <w:rsid w:val="000D3455"/>
    <w:rsid w:val="000D3F69"/>
    <w:rsid w:val="000D489B"/>
    <w:rsid w:val="000D6000"/>
    <w:rsid w:val="000E18B7"/>
    <w:rsid w:val="0010144A"/>
    <w:rsid w:val="001014A9"/>
    <w:rsid w:val="001132C8"/>
    <w:rsid w:val="00127FFE"/>
    <w:rsid w:val="00133BF7"/>
    <w:rsid w:val="001401E7"/>
    <w:rsid w:val="00150879"/>
    <w:rsid w:val="001523BE"/>
    <w:rsid w:val="0016239F"/>
    <w:rsid w:val="00171E80"/>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3D05"/>
    <w:rsid w:val="001F6CD8"/>
    <w:rsid w:val="00201E08"/>
    <w:rsid w:val="0021011A"/>
    <w:rsid w:val="00213FD5"/>
    <w:rsid w:val="00214741"/>
    <w:rsid w:val="00214E4E"/>
    <w:rsid w:val="0022041F"/>
    <w:rsid w:val="00224522"/>
    <w:rsid w:val="002313E7"/>
    <w:rsid w:val="002330BE"/>
    <w:rsid w:val="0023535B"/>
    <w:rsid w:val="00235C8A"/>
    <w:rsid w:val="002421CA"/>
    <w:rsid w:val="00246AD0"/>
    <w:rsid w:val="00247D96"/>
    <w:rsid w:val="00247D9B"/>
    <w:rsid w:val="00250DC3"/>
    <w:rsid w:val="00252705"/>
    <w:rsid w:val="002561C9"/>
    <w:rsid w:val="00256EA5"/>
    <w:rsid w:val="00264241"/>
    <w:rsid w:val="00264626"/>
    <w:rsid w:val="00270797"/>
    <w:rsid w:val="00274B47"/>
    <w:rsid w:val="00286E0F"/>
    <w:rsid w:val="00293F7E"/>
    <w:rsid w:val="00294385"/>
    <w:rsid w:val="002947F9"/>
    <w:rsid w:val="00295451"/>
    <w:rsid w:val="0029749D"/>
    <w:rsid w:val="002A32B0"/>
    <w:rsid w:val="002A7665"/>
    <w:rsid w:val="002B0756"/>
    <w:rsid w:val="002B40C4"/>
    <w:rsid w:val="002B45A1"/>
    <w:rsid w:val="002B634D"/>
    <w:rsid w:val="002C1201"/>
    <w:rsid w:val="002C208D"/>
    <w:rsid w:val="002C233F"/>
    <w:rsid w:val="002C5576"/>
    <w:rsid w:val="002E3F3A"/>
    <w:rsid w:val="002E6D6B"/>
    <w:rsid w:val="002E7216"/>
    <w:rsid w:val="002F5035"/>
    <w:rsid w:val="002F54EA"/>
    <w:rsid w:val="00301350"/>
    <w:rsid w:val="00310129"/>
    <w:rsid w:val="00311F91"/>
    <w:rsid w:val="0031346F"/>
    <w:rsid w:val="00313593"/>
    <w:rsid w:val="0031633A"/>
    <w:rsid w:val="003310D2"/>
    <w:rsid w:val="00335239"/>
    <w:rsid w:val="00343BDE"/>
    <w:rsid w:val="0034788E"/>
    <w:rsid w:val="00350939"/>
    <w:rsid w:val="00353E13"/>
    <w:rsid w:val="00363805"/>
    <w:rsid w:val="00363E8E"/>
    <w:rsid w:val="00391332"/>
    <w:rsid w:val="00393E7C"/>
    <w:rsid w:val="003B2C5F"/>
    <w:rsid w:val="003B459A"/>
    <w:rsid w:val="003C2AC9"/>
    <w:rsid w:val="003C57E1"/>
    <w:rsid w:val="003C7B87"/>
    <w:rsid w:val="003D56B1"/>
    <w:rsid w:val="003E051B"/>
    <w:rsid w:val="003E32A8"/>
    <w:rsid w:val="003E6B7D"/>
    <w:rsid w:val="004067A6"/>
    <w:rsid w:val="00416805"/>
    <w:rsid w:val="00417512"/>
    <w:rsid w:val="00422171"/>
    <w:rsid w:val="004221D4"/>
    <w:rsid w:val="00425397"/>
    <w:rsid w:val="00431A19"/>
    <w:rsid w:val="004331B3"/>
    <w:rsid w:val="0045475A"/>
    <w:rsid w:val="004558BF"/>
    <w:rsid w:val="00456BDC"/>
    <w:rsid w:val="004579B5"/>
    <w:rsid w:val="004603FF"/>
    <w:rsid w:val="00460C4B"/>
    <w:rsid w:val="00461C8D"/>
    <w:rsid w:val="00471EC0"/>
    <w:rsid w:val="00474AAB"/>
    <w:rsid w:val="00492FAD"/>
    <w:rsid w:val="0049418C"/>
    <w:rsid w:val="00496580"/>
    <w:rsid w:val="004A0F33"/>
    <w:rsid w:val="004A28E2"/>
    <w:rsid w:val="004A3CB3"/>
    <w:rsid w:val="004A510C"/>
    <w:rsid w:val="004A52B4"/>
    <w:rsid w:val="004A7A1A"/>
    <w:rsid w:val="004B49B9"/>
    <w:rsid w:val="004E1059"/>
    <w:rsid w:val="004E4BB7"/>
    <w:rsid w:val="004F3D50"/>
    <w:rsid w:val="005109D2"/>
    <w:rsid w:val="0051132E"/>
    <w:rsid w:val="00511394"/>
    <w:rsid w:val="0051574A"/>
    <w:rsid w:val="00523B5B"/>
    <w:rsid w:val="00535CA0"/>
    <w:rsid w:val="00537B94"/>
    <w:rsid w:val="005429E9"/>
    <w:rsid w:val="00543D04"/>
    <w:rsid w:val="0054515F"/>
    <w:rsid w:val="00547986"/>
    <w:rsid w:val="00550F45"/>
    <w:rsid w:val="00553969"/>
    <w:rsid w:val="0057474C"/>
    <w:rsid w:val="00574B67"/>
    <w:rsid w:val="00575402"/>
    <w:rsid w:val="00575B6C"/>
    <w:rsid w:val="0058156E"/>
    <w:rsid w:val="005821D3"/>
    <w:rsid w:val="00586F78"/>
    <w:rsid w:val="00591E68"/>
    <w:rsid w:val="005960F3"/>
    <w:rsid w:val="005A6657"/>
    <w:rsid w:val="005C1D35"/>
    <w:rsid w:val="005C447D"/>
    <w:rsid w:val="005D01A3"/>
    <w:rsid w:val="005D467E"/>
    <w:rsid w:val="005D488B"/>
    <w:rsid w:val="005D7367"/>
    <w:rsid w:val="005E007E"/>
    <w:rsid w:val="005F33FD"/>
    <w:rsid w:val="006011E0"/>
    <w:rsid w:val="0060203A"/>
    <w:rsid w:val="00605E96"/>
    <w:rsid w:val="00614F3F"/>
    <w:rsid w:val="00626277"/>
    <w:rsid w:val="00633EB6"/>
    <w:rsid w:val="006344E2"/>
    <w:rsid w:val="00637FB5"/>
    <w:rsid w:val="00642F8E"/>
    <w:rsid w:val="0064388F"/>
    <w:rsid w:val="00655E5A"/>
    <w:rsid w:val="00663797"/>
    <w:rsid w:val="006638AC"/>
    <w:rsid w:val="00664DAB"/>
    <w:rsid w:val="00672C1B"/>
    <w:rsid w:val="00672D8D"/>
    <w:rsid w:val="00674542"/>
    <w:rsid w:val="006765EA"/>
    <w:rsid w:val="00680F48"/>
    <w:rsid w:val="00681DA0"/>
    <w:rsid w:val="006845A9"/>
    <w:rsid w:val="00685B80"/>
    <w:rsid w:val="00687F0B"/>
    <w:rsid w:val="006942EA"/>
    <w:rsid w:val="0069450E"/>
    <w:rsid w:val="00696BB2"/>
    <w:rsid w:val="00697445"/>
    <w:rsid w:val="006A058F"/>
    <w:rsid w:val="006A3056"/>
    <w:rsid w:val="006B0798"/>
    <w:rsid w:val="006B52B5"/>
    <w:rsid w:val="006B6B9A"/>
    <w:rsid w:val="006C1530"/>
    <w:rsid w:val="006C4A4A"/>
    <w:rsid w:val="006C4FFB"/>
    <w:rsid w:val="006D49AD"/>
    <w:rsid w:val="006D54A7"/>
    <w:rsid w:val="006E73B1"/>
    <w:rsid w:val="00710723"/>
    <w:rsid w:val="0071127D"/>
    <w:rsid w:val="007149A7"/>
    <w:rsid w:val="0071785F"/>
    <w:rsid w:val="007202C3"/>
    <w:rsid w:val="0072598D"/>
    <w:rsid w:val="007360DE"/>
    <w:rsid w:val="007437F9"/>
    <w:rsid w:val="00746048"/>
    <w:rsid w:val="007561C9"/>
    <w:rsid w:val="00757D5F"/>
    <w:rsid w:val="0076311C"/>
    <w:rsid w:val="00764273"/>
    <w:rsid w:val="00767D08"/>
    <w:rsid w:val="00775E3D"/>
    <w:rsid w:val="00776896"/>
    <w:rsid w:val="007804EA"/>
    <w:rsid w:val="00792602"/>
    <w:rsid w:val="00795FF6"/>
    <w:rsid w:val="007A01AC"/>
    <w:rsid w:val="007A63EC"/>
    <w:rsid w:val="007A66C2"/>
    <w:rsid w:val="007A6984"/>
    <w:rsid w:val="007A7E70"/>
    <w:rsid w:val="007B1AED"/>
    <w:rsid w:val="007B5E75"/>
    <w:rsid w:val="007C1AEA"/>
    <w:rsid w:val="007D1C03"/>
    <w:rsid w:val="007F0AC6"/>
    <w:rsid w:val="0080133D"/>
    <w:rsid w:val="0080356D"/>
    <w:rsid w:val="00803F84"/>
    <w:rsid w:val="008041A7"/>
    <w:rsid w:val="00811121"/>
    <w:rsid w:val="0081174C"/>
    <w:rsid w:val="008165EA"/>
    <w:rsid w:val="0081722F"/>
    <w:rsid w:val="008226F2"/>
    <w:rsid w:val="0082500A"/>
    <w:rsid w:val="0082673E"/>
    <w:rsid w:val="00830F86"/>
    <w:rsid w:val="00837E98"/>
    <w:rsid w:val="008449F1"/>
    <w:rsid w:val="00852573"/>
    <w:rsid w:val="00866CFB"/>
    <w:rsid w:val="0087077B"/>
    <w:rsid w:val="00875870"/>
    <w:rsid w:val="00876CC0"/>
    <w:rsid w:val="00883E59"/>
    <w:rsid w:val="00886A0C"/>
    <w:rsid w:val="008871A5"/>
    <w:rsid w:val="008B61CA"/>
    <w:rsid w:val="008B697D"/>
    <w:rsid w:val="008B7287"/>
    <w:rsid w:val="008C3899"/>
    <w:rsid w:val="008C4385"/>
    <w:rsid w:val="008C7D86"/>
    <w:rsid w:val="008D0887"/>
    <w:rsid w:val="008D27E0"/>
    <w:rsid w:val="008D2E33"/>
    <w:rsid w:val="008D3838"/>
    <w:rsid w:val="008F0D68"/>
    <w:rsid w:val="008F4C50"/>
    <w:rsid w:val="008F55E3"/>
    <w:rsid w:val="008F7B1F"/>
    <w:rsid w:val="00900FB7"/>
    <w:rsid w:val="009015FD"/>
    <w:rsid w:val="009041F1"/>
    <w:rsid w:val="009048A4"/>
    <w:rsid w:val="00904BF4"/>
    <w:rsid w:val="00911629"/>
    <w:rsid w:val="00914455"/>
    <w:rsid w:val="00920A44"/>
    <w:rsid w:val="009257DF"/>
    <w:rsid w:val="00935A42"/>
    <w:rsid w:val="0093679C"/>
    <w:rsid w:val="0094361A"/>
    <w:rsid w:val="00965582"/>
    <w:rsid w:val="00973D3C"/>
    <w:rsid w:val="0097559C"/>
    <w:rsid w:val="0097651D"/>
    <w:rsid w:val="0098075F"/>
    <w:rsid w:val="00980D9A"/>
    <w:rsid w:val="009824F8"/>
    <w:rsid w:val="00986865"/>
    <w:rsid w:val="009873BB"/>
    <w:rsid w:val="00992E16"/>
    <w:rsid w:val="009938A9"/>
    <w:rsid w:val="00994515"/>
    <w:rsid w:val="009961EB"/>
    <w:rsid w:val="009A059B"/>
    <w:rsid w:val="009A22D9"/>
    <w:rsid w:val="009A398E"/>
    <w:rsid w:val="009A61F8"/>
    <w:rsid w:val="009B0414"/>
    <w:rsid w:val="009B5009"/>
    <w:rsid w:val="009C4ADE"/>
    <w:rsid w:val="009D2DD2"/>
    <w:rsid w:val="009E21AD"/>
    <w:rsid w:val="009F4B09"/>
    <w:rsid w:val="00A14ADB"/>
    <w:rsid w:val="00A20738"/>
    <w:rsid w:val="00A22222"/>
    <w:rsid w:val="00A26EA0"/>
    <w:rsid w:val="00A33087"/>
    <w:rsid w:val="00A45E87"/>
    <w:rsid w:val="00A55013"/>
    <w:rsid w:val="00A6296D"/>
    <w:rsid w:val="00A63B2A"/>
    <w:rsid w:val="00A655AC"/>
    <w:rsid w:val="00A67442"/>
    <w:rsid w:val="00A728A5"/>
    <w:rsid w:val="00A76DA6"/>
    <w:rsid w:val="00A77701"/>
    <w:rsid w:val="00A82313"/>
    <w:rsid w:val="00A83A6D"/>
    <w:rsid w:val="00A90460"/>
    <w:rsid w:val="00A95BF9"/>
    <w:rsid w:val="00A96CD8"/>
    <w:rsid w:val="00AA0DC1"/>
    <w:rsid w:val="00AA1F42"/>
    <w:rsid w:val="00AB063E"/>
    <w:rsid w:val="00AB321E"/>
    <w:rsid w:val="00AB5A96"/>
    <w:rsid w:val="00AC6038"/>
    <w:rsid w:val="00AD28DD"/>
    <w:rsid w:val="00B00AC7"/>
    <w:rsid w:val="00B00C88"/>
    <w:rsid w:val="00B06EFE"/>
    <w:rsid w:val="00B10464"/>
    <w:rsid w:val="00B14AEF"/>
    <w:rsid w:val="00B204CB"/>
    <w:rsid w:val="00B22847"/>
    <w:rsid w:val="00B232BD"/>
    <w:rsid w:val="00B269E5"/>
    <w:rsid w:val="00B30D5B"/>
    <w:rsid w:val="00B40910"/>
    <w:rsid w:val="00B40CB6"/>
    <w:rsid w:val="00B51184"/>
    <w:rsid w:val="00B57363"/>
    <w:rsid w:val="00B60ED5"/>
    <w:rsid w:val="00B73D95"/>
    <w:rsid w:val="00B7558A"/>
    <w:rsid w:val="00B77254"/>
    <w:rsid w:val="00B805FD"/>
    <w:rsid w:val="00B80951"/>
    <w:rsid w:val="00B80A6A"/>
    <w:rsid w:val="00B85152"/>
    <w:rsid w:val="00B91F70"/>
    <w:rsid w:val="00B934EC"/>
    <w:rsid w:val="00BB2862"/>
    <w:rsid w:val="00BB3A9D"/>
    <w:rsid w:val="00BB3AA1"/>
    <w:rsid w:val="00BB639B"/>
    <w:rsid w:val="00BC175F"/>
    <w:rsid w:val="00BC45BA"/>
    <w:rsid w:val="00BC683A"/>
    <w:rsid w:val="00BC725A"/>
    <w:rsid w:val="00BD225D"/>
    <w:rsid w:val="00BD2A33"/>
    <w:rsid w:val="00BD51F1"/>
    <w:rsid w:val="00BD7BFA"/>
    <w:rsid w:val="00C11DF5"/>
    <w:rsid w:val="00C16CB6"/>
    <w:rsid w:val="00C335A4"/>
    <w:rsid w:val="00C33D50"/>
    <w:rsid w:val="00C42FC9"/>
    <w:rsid w:val="00C47940"/>
    <w:rsid w:val="00C5207E"/>
    <w:rsid w:val="00C5355E"/>
    <w:rsid w:val="00C53A1D"/>
    <w:rsid w:val="00C5483C"/>
    <w:rsid w:val="00C56944"/>
    <w:rsid w:val="00C57CCD"/>
    <w:rsid w:val="00C63FDE"/>
    <w:rsid w:val="00C66212"/>
    <w:rsid w:val="00C67A47"/>
    <w:rsid w:val="00C714FF"/>
    <w:rsid w:val="00C73364"/>
    <w:rsid w:val="00C7616B"/>
    <w:rsid w:val="00C766C5"/>
    <w:rsid w:val="00C967EB"/>
    <w:rsid w:val="00C96833"/>
    <w:rsid w:val="00CA335C"/>
    <w:rsid w:val="00CA7D26"/>
    <w:rsid w:val="00CB63B9"/>
    <w:rsid w:val="00CC0E5D"/>
    <w:rsid w:val="00CC30F9"/>
    <w:rsid w:val="00CD3457"/>
    <w:rsid w:val="00CD49DF"/>
    <w:rsid w:val="00CE208C"/>
    <w:rsid w:val="00CE2555"/>
    <w:rsid w:val="00CE7C57"/>
    <w:rsid w:val="00CF1B69"/>
    <w:rsid w:val="00CF2045"/>
    <w:rsid w:val="00CF4610"/>
    <w:rsid w:val="00CF7EA1"/>
    <w:rsid w:val="00D07074"/>
    <w:rsid w:val="00D119B1"/>
    <w:rsid w:val="00D1322F"/>
    <w:rsid w:val="00D16C82"/>
    <w:rsid w:val="00D177A6"/>
    <w:rsid w:val="00D20AE5"/>
    <w:rsid w:val="00D32283"/>
    <w:rsid w:val="00D32CB8"/>
    <w:rsid w:val="00D34A31"/>
    <w:rsid w:val="00D36CE3"/>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0998"/>
    <w:rsid w:val="00DE3A97"/>
    <w:rsid w:val="00DE4D41"/>
    <w:rsid w:val="00DE76C6"/>
    <w:rsid w:val="00DE7845"/>
    <w:rsid w:val="00DF0B2F"/>
    <w:rsid w:val="00DF54E4"/>
    <w:rsid w:val="00E11642"/>
    <w:rsid w:val="00E14185"/>
    <w:rsid w:val="00E20B4B"/>
    <w:rsid w:val="00E24356"/>
    <w:rsid w:val="00E25C6C"/>
    <w:rsid w:val="00E27501"/>
    <w:rsid w:val="00E32073"/>
    <w:rsid w:val="00E36E54"/>
    <w:rsid w:val="00E372D7"/>
    <w:rsid w:val="00E37F81"/>
    <w:rsid w:val="00E4218D"/>
    <w:rsid w:val="00E448CA"/>
    <w:rsid w:val="00E46F44"/>
    <w:rsid w:val="00E507D1"/>
    <w:rsid w:val="00E529E7"/>
    <w:rsid w:val="00E61E5B"/>
    <w:rsid w:val="00E65A50"/>
    <w:rsid w:val="00E76382"/>
    <w:rsid w:val="00E7666B"/>
    <w:rsid w:val="00E80F95"/>
    <w:rsid w:val="00E96B35"/>
    <w:rsid w:val="00EA1FBF"/>
    <w:rsid w:val="00EA5B6B"/>
    <w:rsid w:val="00EA722D"/>
    <w:rsid w:val="00EB661D"/>
    <w:rsid w:val="00EC0515"/>
    <w:rsid w:val="00EC38BA"/>
    <w:rsid w:val="00ED2527"/>
    <w:rsid w:val="00ED30C0"/>
    <w:rsid w:val="00ED3E50"/>
    <w:rsid w:val="00ED6CD3"/>
    <w:rsid w:val="00EF1712"/>
    <w:rsid w:val="00EF5BAB"/>
    <w:rsid w:val="00F03585"/>
    <w:rsid w:val="00F060DD"/>
    <w:rsid w:val="00F0698D"/>
    <w:rsid w:val="00F11BC4"/>
    <w:rsid w:val="00F14BA4"/>
    <w:rsid w:val="00F20164"/>
    <w:rsid w:val="00F20EAD"/>
    <w:rsid w:val="00F23FC1"/>
    <w:rsid w:val="00F318DD"/>
    <w:rsid w:val="00F41114"/>
    <w:rsid w:val="00F43260"/>
    <w:rsid w:val="00F53552"/>
    <w:rsid w:val="00F64182"/>
    <w:rsid w:val="00F65153"/>
    <w:rsid w:val="00F6747C"/>
    <w:rsid w:val="00F70E06"/>
    <w:rsid w:val="00F71475"/>
    <w:rsid w:val="00F71CA3"/>
    <w:rsid w:val="00F751AC"/>
    <w:rsid w:val="00F76437"/>
    <w:rsid w:val="00F8101D"/>
    <w:rsid w:val="00F856AD"/>
    <w:rsid w:val="00F877C1"/>
    <w:rsid w:val="00F91BE5"/>
    <w:rsid w:val="00F968D5"/>
    <w:rsid w:val="00FA6851"/>
    <w:rsid w:val="00FB089C"/>
    <w:rsid w:val="00FB1373"/>
    <w:rsid w:val="00FB3342"/>
    <w:rsid w:val="00FB6B6D"/>
    <w:rsid w:val="00FC16AB"/>
    <w:rsid w:val="00FC593B"/>
    <w:rsid w:val="00FC641F"/>
    <w:rsid w:val="00FC651D"/>
    <w:rsid w:val="00FD739B"/>
    <w:rsid w:val="00FE519C"/>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0ED5"/>
    <w:pPr>
      <w:tabs>
        <w:tab w:val="center" w:pos="4703"/>
        <w:tab w:val="right" w:pos="9406"/>
      </w:tabs>
    </w:pPr>
  </w:style>
  <w:style w:type="paragraph" w:styleId="Footer">
    <w:name w:val="footer"/>
    <w:basedOn w:val="Normal"/>
    <w:link w:val="FooterChar"/>
    <w:uiPriority w:val="99"/>
    <w:rsid w:val="00B60ED5"/>
    <w:pPr>
      <w:tabs>
        <w:tab w:val="center" w:pos="4703"/>
        <w:tab w:val="right" w:pos="9406"/>
      </w:tabs>
    </w:pPr>
  </w:style>
  <w:style w:type="character" w:styleId="Hyperlink">
    <w:name w:val="Hyperlink"/>
    <w:basedOn w:val="DefaultParagraphFont"/>
    <w:rsid w:val="00B60ED5"/>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F751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ouatsi@arce.bf" TargetMode="External"/><Relationship Id="rId26" Type="http://schemas.openxmlformats.org/officeDocument/2006/relationships/hyperlink" Target="mailto:info@jolyhotel.bf" TargetMode="External"/><Relationship Id="rId39" Type="http://schemas.openxmlformats.org/officeDocument/2006/relationships/theme" Target="theme/theme1.xml"/><Relationship Id="rId21" Type="http://schemas.openxmlformats.org/officeDocument/2006/relationships/hyperlink" Target="mailto:clinique.elfateh@suka.bf" TargetMode="External"/><Relationship Id="rId34" Type="http://schemas.openxmlformats.org/officeDocument/2006/relationships/header" Target="header3.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si@arce.bf" TargetMode="External"/><Relationship Id="rId20" Type="http://schemas.openxmlformats.org/officeDocument/2006/relationships/hyperlink" Target="mailto:reservations@laico-ouaga2000.com" TargetMode="External"/><Relationship Id="rId29" Type="http://schemas.openxmlformats.org/officeDocument/2006/relationships/hyperlink" Target="mailto:carole.habiba@arcep.bf"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nique_du_coeur@fasonet.bf" TargetMode="External"/><Relationship Id="rId24" Type="http://schemas.openxmlformats.org/officeDocument/2006/relationships/hyperlink" Target="mailto:pacifichotel@fasonet.bf" TargetMode="External"/><Relationship Id="rId32" Type="http://schemas.openxmlformats.org/officeDocument/2006/relationships/header" Target="header2.xml"/><Relationship Id="rId37" Type="http://schemas.openxmlformats.org/officeDocument/2006/relationships/footer" Target="footer4.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taging.itu.int/en/ITU-T/Workshops-and-Seminars/qos/201307/Pages/default.aspx" TargetMode="External"/><Relationship Id="rId23" Type="http://schemas.openxmlformats.org/officeDocument/2006/relationships/hyperlink" Target="mailto:osi@arce.bf" TargetMode="External"/><Relationship Id="rId28" Type="http://schemas.openxmlformats.org/officeDocument/2006/relationships/hyperlink" Target="http://www.laico-ouaga2000.com" TargetMode="External"/><Relationship Id="rId36" Type="http://schemas.openxmlformats.org/officeDocument/2006/relationships/header" Target="header4.xml"/><Relationship Id="rId10" Type="http://schemas.openxmlformats.org/officeDocument/2006/relationships/hyperlink" Target="http://www.xe.com" TargetMode="External"/><Relationship Id="rId19" Type="http://schemas.openxmlformats.org/officeDocument/2006/relationships/hyperlink" Target="mailto:independance@azalailhotels.com" TargetMode="External"/><Relationship Id="rId31" Type="http://schemas.openxmlformats.org/officeDocument/2006/relationships/hyperlink" Target="http://staging.itu.int/en/ITU-T/Workshops-and-Seminars/qos/201307/Pages/default.aspx" TargetMode="External"/><Relationship Id="rId4" Type="http://schemas.openxmlformats.org/officeDocument/2006/relationships/settings" Target="settings.xml"/><Relationship Id="rId9" Type="http://schemas.openxmlformats.org/officeDocument/2006/relationships/hyperlink" Target="mailto:clinique-philidelphie@fasonet.bf" TargetMode="External"/><Relationship Id="rId14" Type="http://schemas.openxmlformats.org/officeDocument/2006/relationships/footer" Target="footer2.xml"/><Relationship Id="rId22" Type="http://schemas.openxmlformats.org/officeDocument/2006/relationships/hyperlink" Target="http://www.groupe-soyaf.com/" TargetMode="External"/><Relationship Id="rId27" Type="http://schemas.openxmlformats.org/officeDocument/2006/relationships/hyperlink" Target="mailto:tsbworkshops@itu.int" TargetMode="External"/><Relationship Id="rId30" Type="http://schemas.openxmlformats.org/officeDocument/2006/relationships/hyperlink" Target="http://www.westernunion.com" TargetMode="External"/><Relationship Id="rId35" Type="http://schemas.openxmlformats.org/officeDocument/2006/relationships/footer" Target="footer3.xml"/><Relationship Id="rId43"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jolyhotel.ouaga2000@fasonet.bf" TargetMode="External"/><Relationship Id="rId25" Type="http://schemas.openxmlformats.org/officeDocument/2006/relationships/hyperlink" Target="mailto:relax.hotel@fasonet.bf" TargetMode="External"/><Relationship Id="rId33" Type="http://schemas.openxmlformats.org/officeDocument/2006/relationships/image" Target="media/image2.wmf"/><Relationship Id="rId3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6E0D618E37BE47BCAC3BA870930402" ma:contentTypeVersion="3" ma:contentTypeDescription="Create a new document." ma:contentTypeScope="" ma:versionID="427e82feef3efa06a01b6484eb8756a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556E8-A48F-4F8E-950B-897E0A94CF50}"/>
</file>

<file path=customXml/itemProps2.xml><?xml version="1.0" encoding="utf-8"?>
<ds:datastoreItem xmlns:ds="http://schemas.openxmlformats.org/officeDocument/2006/customXml" ds:itemID="{756DE1B5-EA6B-422D-8BA3-3BDE3F35269F}"/>
</file>

<file path=customXml/itemProps3.xml><?xml version="1.0" encoding="utf-8"?>
<ds:datastoreItem xmlns:ds="http://schemas.openxmlformats.org/officeDocument/2006/customXml" ds:itemID="{9590BC48-2326-4B9B-AFAC-F99A2772BFEB}"/>
</file>

<file path=customXml/itemProps4.xml><?xml version="1.0" encoding="utf-8"?>
<ds:datastoreItem xmlns:ds="http://schemas.openxmlformats.org/officeDocument/2006/customXml" ds:itemID="{931452B1-53C9-4370-B2F3-5176299873CA}"/>
</file>

<file path=docProps/app.xml><?xml version="1.0" encoding="utf-8"?>
<Properties xmlns="http://schemas.openxmlformats.org/officeDocument/2006/extended-properties" xmlns:vt="http://schemas.openxmlformats.org/officeDocument/2006/docPropsVTypes">
  <Template>Normal</Template>
  <TotalTime>52</TotalTime>
  <Pages>13</Pages>
  <Words>2926</Words>
  <Characters>16139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19027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Mahgoub, Hesham</dc:creator>
  <cp:lastModifiedBy>Christin Chevalley</cp:lastModifiedBy>
  <cp:revision>57</cp:revision>
  <cp:lastPrinted>2013-05-16T13:19:00Z</cp:lastPrinted>
  <dcterms:created xsi:type="dcterms:W3CDTF">2013-05-17T06:08:00Z</dcterms:created>
  <dcterms:modified xsi:type="dcterms:W3CDTF">2013-05-22T09:46:00Z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0x010100916E0D618E37BE47BCAC3BA870930402</vt:lpwstr>
  </property>
</Properties>
</file>