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6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034AF" w:rsidRPr="007E7A0E" w:rsidTr="006E7DFF">
        <w:trPr>
          <w:cantSplit/>
        </w:trPr>
        <w:tc>
          <w:tcPr>
            <w:tcW w:w="1418" w:type="dxa"/>
            <w:vAlign w:val="center"/>
          </w:tcPr>
          <w:p w:rsidR="006034AF" w:rsidRPr="007E7A0E" w:rsidRDefault="006034AF" w:rsidP="006E7DF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E7A0E">
              <w:rPr>
                <w:noProof/>
                <w:lang w:val="en-GB" w:eastAsia="zh-CN"/>
              </w:rPr>
              <w:drawing>
                <wp:inline distT="0" distB="0" distL="0" distR="0" wp14:anchorId="236BB885" wp14:editId="7692827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034AF" w:rsidRPr="007E7A0E" w:rsidRDefault="006034AF" w:rsidP="006E7DF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E7A0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034AF" w:rsidRPr="007E7A0E" w:rsidRDefault="006034AF" w:rsidP="006E7DF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7A0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034AF" w:rsidRPr="007E7A0E" w:rsidRDefault="006034AF" w:rsidP="006E7DF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E7A0E">
              <w:rPr>
                <w:noProof/>
                <w:lang w:val="en-GB" w:eastAsia="zh-CN"/>
              </w:rPr>
              <w:drawing>
                <wp:inline distT="0" distB="0" distL="0" distR="0" wp14:anchorId="6DA4A36A" wp14:editId="601E07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AF" w:rsidRPr="007E7A0E" w:rsidTr="006E7DFF">
        <w:trPr>
          <w:cantSplit/>
        </w:trPr>
        <w:tc>
          <w:tcPr>
            <w:tcW w:w="7086" w:type="dxa"/>
            <w:gridSpan w:val="2"/>
            <w:vAlign w:val="center"/>
          </w:tcPr>
          <w:p w:rsidR="006034AF" w:rsidRPr="007E7A0E" w:rsidRDefault="006034AF" w:rsidP="006E7DFF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034AF" w:rsidRPr="007E7A0E" w:rsidRDefault="006034AF" w:rsidP="006E7DFF">
            <w:pPr>
              <w:rPr>
                <w:lang w:val="ru-RU"/>
              </w:rPr>
            </w:pPr>
          </w:p>
        </w:tc>
      </w:tr>
    </w:tbl>
    <w:p w:rsidR="00514426" w:rsidRPr="007E7A0E" w:rsidRDefault="009C2978" w:rsidP="007E7A0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7E7A0E">
        <w:rPr>
          <w:lang w:val="ru-RU"/>
        </w:rPr>
        <w:tab/>
      </w:r>
      <w:r w:rsidR="00514426" w:rsidRPr="007E7A0E">
        <w:rPr>
          <w:lang w:val="ru-RU"/>
        </w:rPr>
        <w:t>Женева,</w:t>
      </w:r>
      <w:r w:rsidRPr="007E7A0E">
        <w:rPr>
          <w:lang w:val="ru-RU"/>
        </w:rPr>
        <w:t xml:space="preserve"> </w:t>
      </w:r>
      <w:r w:rsidR="006E7DFF" w:rsidRPr="007E7A0E">
        <w:rPr>
          <w:lang w:val="ru-RU"/>
        </w:rPr>
        <w:t>13 июля</w:t>
      </w:r>
      <w:r w:rsidR="00826959" w:rsidRPr="007E7A0E">
        <w:rPr>
          <w:lang w:val="ru-RU"/>
        </w:rPr>
        <w:t xml:space="preserve"> 2015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706"/>
        <w:gridCol w:w="4322"/>
      </w:tblGrid>
      <w:tr w:rsidR="009C2978" w:rsidRPr="00B85D6B" w:rsidTr="007E7A0E">
        <w:trPr>
          <w:cantSplit/>
        </w:trPr>
        <w:tc>
          <w:tcPr>
            <w:tcW w:w="1701" w:type="dxa"/>
          </w:tcPr>
          <w:p w:rsidR="00A24244" w:rsidRPr="007E7A0E" w:rsidRDefault="009C2978" w:rsidP="007E7A0E">
            <w:pPr>
              <w:spacing w:before="0"/>
              <w:rPr>
                <w:lang w:val="ru-RU"/>
              </w:rPr>
            </w:pPr>
            <w:r w:rsidRPr="007E7A0E">
              <w:rPr>
                <w:lang w:val="ru-RU"/>
              </w:rPr>
              <w:t>Осн.:</w:t>
            </w:r>
            <w:r w:rsidR="00A24244" w:rsidRPr="007E7A0E">
              <w:rPr>
                <w:lang w:val="ru-RU"/>
              </w:rPr>
              <w:br/>
            </w:r>
            <w:r w:rsidR="007E7A0E" w:rsidRPr="007E7A0E">
              <w:rPr>
                <w:lang w:val="ru-RU"/>
              </w:rPr>
              <w:br/>
            </w:r>
            <w:r w:rsidR="00A24244" w:rsidRPr="007E7A0E">
              <w:rPr>
                <w:lang w:val="ru-RU"/>
              </w:rPr>
              <w:br/>
            </w:r>
            <w:r w:rsidR="00A52EE0" w:rsidRPr="007E7A0E">
              <w:rPr>
                <w:lang w:val="ru-RU"/>
              </w:rPr>
              <w:t>Для контактов:</w:t>
            </w:r>
            <w:r w:rsidR="00A24244" w:rsidRPr="007E7A0E">
              <w:rPr>
                <w:lang w:val="ru-RU"/>
              </w:rPr>
              <w:br/>
              <w:t>Тел.:</w:t>
            </w:r>
            <w:r w:rsidR="00A24244" w:rsidRPr="007E7A0E">
              <w:rPr>
                <w:lang w:val="ru-RU"/>
              </w:rPr>
              <w:br/>
              <w:t>Факс:</w:t>
            </w:r>
            <w:r w:rsidR="00A24244" w:rsidRPr="007E7A0E">
              <w:rPr>
                <w:lang w:val="ru-RU"/>
              </w:rPr>
              <w:br/>
              <w:t>Эл. почта:</w:t>
            </w:r>
          </w:p>
        </w:tc>
        <w:tc>
          <w:tcPr>
            <w:tcW w:w="3706" w:type="dxa"/>
          </w:tcPr>
          <w:p w:rsidR="009C2978" w:rsidRPr="007E7A0E" w:rsidRDefault="009C2978" w:rsidP="007E7A0E">
            <w:pPr>
              <w:spacing w:before="0"/>
              <w:rPr>
                <w:lang w:val="ru-RU"/>
              </w:rPr>
            </w:pPr>
            <w:r w:rsidRPr="007E7A0E">
              <w:rPr>
                <w:b/>
                <w:bCs/>
                <w:lang w:val="ru-RU"/>
              </w:rPr>
              <w:t xml:space="preserve">Циркуляр </w:t>
            </w:r>
            <w:r w:rsidR="006E7DFF" w:rsidRPr="007E7A0E">
              <w:rPr>
                <w:b/>
                <w:bCs/>
                <w:lang w:val="ru-RU"/>
              </w:rPr>
              <w:t>160</w:t>
            </w:r>
            <w:r w:rsidRPr="007E7A0E">
              <w:rPr>
                <w:b/>
                <w:bCs/>
                <w:lang w:val="ru-RU"/>
              </w:rPr>
              <w:t xml:space="preserve"> БСЭ</w:t>
            </w:r>
            <w:r w:rsidRPr="007E7A0E">
              <w:rPr>
                <w:b/>
                <w:bCs/>
                <w:lang w:val="ru-RU"/>
              </w:rPr>
              <w:br/>
            </w:r>
            <w:r w:rsidR="00A52EE0" w:rsidRPr="007E7A0E">
              <w:rPr>
                <w:lang w:val="ru-RU"/>
              </w:rPr>
              <w:t>TSB Workshops</w:t>
            </w:r>
            <w:r w:rsidR="00FD678B" w:rsidRPr="007E7A0E">
              <w:rPr>
                <w:lang w:val="ru-RU"/>
              </w:rPr>
              <w:t>/</w:t>
            </w:r>
            <w:r w:rsidR="006E7DFF" w:rsidRPr="007E7A0E">
              <w:rPr>
                <w:lang w:val="ru-RU"/>
              </w:rPr>
              <w:t>H.O</w:t>
            </w:r>
            <w:r w:rsidR="00A52EE0" w:rsidRPr="007E7A0E">
              <w:rPr>
                <w:lang w:val="ru-RU"/>
              </w:rPr>
              <w:t>.</w:t>
            </w:r>
            <w:r w:rsidR="007E7A0E" w:rsidRPr="007E7A0E">
              <w:rPr>
                <w:lang w:val="ru-RU"/>
              </w:rPr>
              <w:br/>
            </w:r>
            <w:r w:rsidR="00A24244" w:rsidRPr="007E7A0E">
              <w:rPr>
                <w:lang w:val="ru-RU"/>
              </w:rPr>
              <w:br/>
            </w:r>
            <w:r w:rsidR="00765C52" w:rsidRPr="007E7A0E">
              <w:rPr>
                <w:b/>
                <w:bCs/>
                <w:lang w:val="ru-RU"/>
              </w:rPr>
              <w:t xml:space="preserve">Хироси Ота </w:t>
            </w:r>
            <w:r w:rsidR="006E7DFF" w:rsidRPr="007E7A0E">
              <w:rPr>
                <w:b/>
                <w:bCs/>
                <w:lang w:val="ru-RU"/>
              </w:rPr>
              <w:t>(Hiroshi Ota)</w:t>
            </w:r>
            <w:r w:rsidR="00A24244" w:rsidRPr="007E7A0E">
              <w:rPr>
                <w:lang w:val="ru-RU"/>
              </w:rPr>
              <w:br/>
              <w:t xml:space="preserve">+41 22 730 </w:t>
            </w:r>
            <w:r w:rsidR="006E7DFF" w:rsidRPr="007E7A0E">
              <w:rPr>
                <w:lang w:val="ru-RU"/>
              </w:rPr>
              <w:t>6356</w:t>
            </w:r>
            <w:r w:rsidR="00A24244" w:rsidRPr="007E7A0E">
              <w:rPr>
                <w:lang w:val="ru-RU"/>
              </w:rPr>
              <w:br/>
              <w:t>+41 22 730 5853</w:t>
            </w:r>
            <w:r w:rsidR="00A24244" w:rsidRPr="007E7A0E">
              <w:rPr>
                <w:lang w:val="ru-RU"/>
              </w:rPr>
              <w:br/>
            </w:r>
            <w:hyperlink r:id="rId10" w:history="1">
              <w:r w:rsidR="00A52EE0" w:rsidRPr="007E7A0E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2" w:type="dxa"/>
          </w:tcPr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Администрациям Государств – Членов Союза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Членам Сектора МСЭ-Т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Ассоциированным членам МСЭ</w:t>
            </w:r>
            <w:r w:rsidR="005848E6" w:rsidRPr="007E7A0E">
              <w:rPr>
                <w:lang w:val="ru-RU"/>
              </w:rPr>
              <w:noBreakHyphen/>
              <w:t>Т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</w:r>
            <w:r w:rsidR="00BE7A1B" w:rsidRPr="007E7A0E">
              <w:rPr>
                <w:lang w:val="ru-RU"/>
              </w:rPr>
              <w:t>Академическим организациям − Членам МСЭ</w:t>
            </w:r>
            <w:r w:rsidR="00BE7A1B" w:rsidRPr="007E7A0E">
              <w:rPr>
                <w:lang w:val="ru-RU"/>
              </w:rPr>
              <w:noBreakHyphen/>
              <w:t>Т</w:t>
            </w:r>
          </w:p>
          <w:p w:rsidR="00C176C0" w:rsidRPr="007E7A0E" w:rsidRDefault="00C176C0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7E7A0E" w:rsidTr="007E7A0E">
        <w:trPr>
          <w:cantSplit/>
          <w:trHeight w:val="1026"/>
        </w:trPr>
        <w:tc>
          <w:tcPr>
            <w:tcW w:w="1701" w:type="dxa"/>
          </w:tcPr>
          <w:p w:rsidR="009C2978" w:rsidRPr="007E7A0E" w:rsidRDefault="009C2978" w:rsidP="007E7A0E">
            <w:pPr>
              <w:spacing w:before="0"/>
              <w:rPr>
                <w:lang w:val="ru-RU"/>
              </w:rPr>
            </w:pPr>
          </w:p>
        </w:tc>
        <w:tc>
          <w:tcPr>
            <w:tcW w:w="3706" w:type="dxa"/>
          </w:tcPr>
          <w:p w:rsidR="009C2978" w:rsidRPr="007E7A0E" w:rsidRDefault="009C2978" w:rsidP="007E7A0E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b/>
                <w:bCs/>
                <w:lang w:val="ru-RU"/>
              </w:rPr>
              <w:t>Копии</w:t>
            </w:r>
            <w:r w:rsidRPr="007E7A0E">
              <w:rPr>
                <w:lang w:val="ru-RU"/>
              </w:rPr>
              <w:t>:</w:t>
            </w:r>
          </w:p>
          <w:p w:rsidR="00A52EE0" w:rsidRPr="007E7A0E" w:rsidRDefault="00A52EE0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–</w:t>
            </w:r>
            <w:r w:rsidRPr="007E7A0E">
              <w:rPr>
                <w:lang w:val="ru-RU"/>
              </w:rPr>
              <w:tab/>
              <w:t>Председателям и заместителям председателей и</w:t>
            </w:r>
            <w:r w:rsidR="007E7A0E">
              <w:rPr>
                <w:lang w:val="ru-RU"/>
              </w:rPr>
              <w:t>сследовательских комиссий МСЭ-Т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Директору Бюро радиосвязи</w:t>
            </w:r>
          </w:p>
          <w:p w:rsidR="00A52EE0" w:rsidRPr="007E7A0E" w:rsidRDefault="00A52EE0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</w:r>
            <w:r w:rsidR="006E7DFF" w:rsidRPr="007E7A0E">
              <w:rPr>
                <w:lang w:val="ru-RU"/>
              </w:rPr>
              <w:t>Постоянное представительство Греции в Женеве</w:t>
            </w:r>
          </w:p>
          <w:p w:rsidR="006E7DFF" w:rsidRPr="007E7A0E" w:rsidRDefault="006E7DFF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B85D6B" w:rsidTr="007E7A0E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701" w:type="dxa"/>
          </w:tcPr>
          <w:p w:rsidR="009C2978" w:rsidRPr="007E7A0E" w:rsidRDefault="009C2978" w:rsidP="007E7A0E">
            <w:pPr>
              <w:spacing w:before="0"/>
              <w:ind w:left="-85"/>
              <w:rPr>
                <w:lang w:val="ru-RU"/>
              </w:rPr>
            </w:pPr>
            <w:r w:rsidRPr="007E7A0E">
              <w:rPr>
                <w:lang w:val="ru-RU"/>
              </w:rPr>
              <w:t>Предмет:</w:t>
            </w:r>
          </w:p>
        </w:tc>
        <w:tc>
          <w:tcPr>
            <w:tcW w:w="8028" w:type="dxa"/>
            <w:gridSpan w:val="2"/>
          </w:tcPr>
          <w:p w:rsidR="009C2978" w:rsidRPr="007E7A0E" w:rsidRDefault="00765C52" w:rsidP="007E7A0E">
            <w:pPr>
              <w:spacing w:before="0"/>
              <w:ind w:left="-85"/>
              <w:rPr>
                <w:b/>
                <w:bCs/>
                <w:lang w:val="ru-RU"/>
              </w:rPr>
            </w:pPr>
            <w:r w:rsidRPr="007E7A0E">
              <w:rPr>
                <w:rFonts w:cs="Segoe UI"/>
                <w:b/>
                <w:bCs/>
                <w:color w:val="000000"/>
                <w:lang w:val="ru-RU"/>
              </w:rPr>
              <w:t>Семинар-практикум МСЭ</w:t>
            </w:r>
            <w:r w:rsidR="006E7DFF" w:rsidRPr="007E7A0E">
              <w:rPr>
                <w:rFonts w:cs="Segoe UI"/>
                <w:b/>
                <w:bCs/>
                <w:color w:val="000000"/>
                <w:lang w:val="ru-RU"/>
              </w:rPr>
              <w:t xml:space="preserve"> "</w:t>
            </w:r>
            <w:r w:rsidR="003745EB" w:rsidRPr="007E7A0E">
              <w:rPr>
                <w:rFonts w:cs="Segoe UI"/>
                <w:b/>
                <w:bCs/>
                <w:color w:val="000000"/>
                <w:lang w:val="ru-RU"/>
              </w:rPr>
              <w:t>Показатели работы</w:t>
            </w:r>
            <w:r w:rsidR="006E7DFF" w:rsidRPr="007E7A0E">
              <w:rPr>
                <w:rFonts w:cs="Segoe UI"/>
                <w:b/>
                <w:bCs/>
                <w:color w:val="000000"/>
                <w:lang w:val="ru-RU"/>
              </w:rPr>
              <w:t xml:space="preserve">, QoS </w:t>
            </w:r>
            <w:r w:rsidR="003745EB" w:rsidRPr="007E7A0E">
              <w:rPr>
                <w:rFonts w:cs="Segoe UI"/>
                <w:b/>
                <w:bCs/>
                <w:color w:val="000000"/>
                <w:lang w:val="ru-RU"/>
              </w:rPr>
              <w:t>и</w:t>
            </w:r>
            <w:r w:rsidR="006E7DFF" w:rsidRPr="007E7A0E">
              <w:rPr>
                <w:rFonts w:cs="Segoe UI"/>
                <w:b/>
                <w:bCs/>
                <w:color w:val="000000"/>
                <w:lang w:val="ru-RU"/>
              </w:rPr>
              <w:t xml:space="preserve"> QoE </w:t>
            </w:r>
            <w:r w:rsidR="007E7A0E" w:rsidRPr="007E7A0E">
              <w:rPr>
                <w:rFonts w:cs="Segoe UI"/>
                <w:b/>
                <w:bCs/>
                <w:color w:val="000000"/>
                <w:lang w:val="ru-RU"/>
              </w:rPr>
              <w:t>появляющихся сетей и </w:t>
            </w:r>
            <w:r w:rsidR="003745EB" w:rsidRPr="007E7A0E">
              <w:rPr>
                <w:rFonts w:cs="Segoe UI"/>
                <w:b/>
                <w:bCs/>
                <w:color w:val="000000"/>
                <w:lang w:val="ru-RU"/>
              </w:rPr>
              <w:t>услуг"</w:t>
            </w:r>
            <w:r w:rsidR="006E7DFF" w:rsidRPr="007E7A0E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="006E7DFF" w:rsidRPr="007E7A0E">
              <w:rPr>
                <w:b/>
                <w:bCs/>
                <w:lang w:val="ru-RU"/>
              </w:rPr>
              <w:br/>
              <w:t>(Афины, Греция, 7−8 сентября 2015 г.)</w:t>
            </w:r>
          </w:p>
        </w:tc>
      </w:tr>
    </w:tbl>
    <w:p w:rsidR="00514426" w:rsidRPr="007E7A0E" w:rsidRDefault="00514426" w:rsidP="007E7A0E">
      <w:pPr>
        <w:pStyle w:val="Normalaftertitle"/>
        <w:spacing w:before="360"/>
        <w:rPr>
          <w:lang w:val="ru-RU"/>
        </w:rPr>
      </w:pPr>
      <w:r w:rsidRPr="007E7A0E">
        <w:rPr>
          <w:lang w:val="ru-RU"/>
        </w:rPr>
        <w:t>Уважаемая госпожа,</w:t>
      </w:r>
      <w:r w:rsidRPr="007E7A0E">
        <w:rPr>
          <w:lang w:val="ru-RU"/>
        </w:rPr>
        <w:br/>
      </w:r>
      <w:r w:rsidR="009C2978" w:rsidRPr="007E7A0E">
        <w:rPr>
          <w:lang w:val="ru-RU"/>
        </w:rPr>
        <w:t xml:space="preserve">уважаемый </w:t>
      </w:r>
      <w:r w:rsidRPr="007E7A0E">
        <w:rPr>
          <w:lang w:val="ru-RU"/>
        </w:rPr>
        <w:t>господин,</w:t>
      </w:r>
    </w:p>
    <w:p w:rsidR="00134D64" w:rsidRPr="007E7A0E" w:rsidRDefault="00134D64" w:rsidP="007E7A0E">
      <w:pPr>
        <w:spacing w:before="240"/>
        <w:rPr>
          <w:lang w:val="ru-RU"/>
        </w:rPr>
      </w:pPr>
      <w:r w:rsidRPr="007E7A0E">
        <w:rPr>
          <w:bCs/>
          <w:lang w:val="ru-RU"/>
        </w:rPr>
        <w:t>1</w:t>
      </w:r>
      <w:r w:rsidRPr="007E7A0E">
        <w:rPr>
          <w:lang w:val="ru-RU"/>
        </w:rPr>
        <w:tab/>
        <w:t>Сообщаю вам, что Международный союз электросвязи (МСЭ</w:t>
      </w:r>
      <w:r w:rsidR="006E7DFF" w:rsidRPr="007E7A0E">
        <w:rPr>
          <w:lang w:val="ru-RU"/>
        </w:rPr>
        <w:t>)</w:t>
      </w:r>
      <w:r w:rsidRPr="007E7A0E">
        <w:rPr>
          <w:lang w:val="ru-RU"/>
        </w:rPr>
        <w:t xml:space="preserve"> </w:t>
      </w:r>
      <w:r w:rsidR="003745EB" w:rsidRPr="007E7A0E">
        <w:rPr>
          <w:lang w:val="ru-RU"/>
        </w:rPr>
        <w:t xml:space="preserve">проводит </w:t>
      </w:r>
      <w:r w:rsidR="003745EB" w:rsidRPr="007E7A0E">
        <w:rPr>
          <w:b/>
          <w:bCs/>
          <w:lang w:val="ru-RU"/>
        </w:rPr>
        <w:t xml:space="preserve">семинар-практикум </w:t>
      </w:r>
      <w:r w:rsidR="003745EB" w:rsidRPr="007E7A0E">
        <w:rPr>
          <w:rFonts w:cs="Segoe UI"/>
          <w:color w:val="000000"/>
          <w:lang w:val="ru-RU"/>
        </w:rPr>
        <w:t>"</w:t>
      </w:r>
      <w:r w:rsidR="003745EB" w:rsidRPr="007E7A0E">
        <w:rPr>
          <w:rFonts w:cs="Segoe UI"/>
          <w:b/>
          <w:bCs/>
          <w:color w:val="000000"/>
          <w:lang w:val="ru-RU"/>
        </w:rPr>
        <w:t>Показатели работы, QoS и QoE появляющихся сетей и услуг</w:t>
      </w:r>
      <w:r w:rsidR="003745EB" w:rsidRPr="007E7A0E">
        <w:rPr>
          <w:rFonts w:cs="Segoe UI"/>
          <w:color w:val="000000"/>
          <w:lang w:val="ru-RU"/>
        </w:rPr>
        <w:t>"</w:t>
      </w:r>
      <w:r w:rsidR="003745EB" w:rsidRPr="007E7A0E">
        <w:rPr>
          <w:lang w:val="ru-RU"/>
        </w:rPr>
        <w:t xml:space="preserve"> в Афинах</w:t>
      </w:r>
      <w:r w:rsidR="006E7DFF" w:rsidRPr="007E7A0E">
        <w:rPr>
          <w:lang w:val="ru-RU"/>
        </w:rPr>
        <w:t xml:space="preserve">, Греция, с 7 по 8 сентября 2015 года. </w:t>
      </w:r>
      <w:r w:rsidR="003745EB" w:rsidRPr="007E7A0E">
        <w:rPr>
          <w:lang w:val="ru-RU"/>
        </w:rPr>
        <w:t xml:space="preserve">Это мероприятие </w:t>
      </w:r>
      <w:r w:rsidR="00414FBA" w:rsidRPr="007E7A0E">
        <w:rPr>
          <w:lang w:val="ru-RU"/>
        </w:rPr>
        <w:t xml:space="preserve">состоится в гостинице </w:t>
      </w:r>
      <w:hyperlink r:id="rId11" w:history="1">
        <w:r w:rsidR="00414FBA" w:rsidRPr="007E7A0E">
          <w:rPr>
            <w:rStyle w:val="Hyperlink"/>
            <w:lang w:val="ru-RU"/>
          </w:rPr>
          <w:t>Div</w:t>
        </w:r>
        <w:bookmarkStart w:id="1" w:name="_GoBack"/>
        <w:bookmarkEnd w:id="1"/>
        <w:r w:rsidR="00414FBA" w:rsidRPr="007E7A0E">
          <w:rPr>
            <w:rStyle w:val="Hyperlink"/>
            <w:lang w:val="ru-RU"/>
          </w:rPr>
          <w:t>a</w:t>
        </w:r>
        <w:r w:rsidR="00414FBA" w:rsidRPr="007E7A0E">
          <w:rPr>
            <w:rStyle w:val="Hyperlink"/>
            <w:lang w:val="ru-RU"/>
          </w:rPr>
          <w:t>ni Caravel Hotel</w:t>
        </w:r>
      </w:hyperlink>
      <w:r w:rsidR="00414FBA" w:rsidRPr="007E7A0E">
        <w:rPr>
          <w:lang w:val="ru-RU"/>
        </w:rPr>
        <w:t xml:space="preserve"> в Афинах по любезному приглашению </w:t>
      </w:r>
      <w:r w:rsidR="00414FBA" w:rsidRPr="007E7A0E">
        <w:rPr>
          <w:color w:val="000000"/>
          <w:lang w:val="ru-RU"/>
        </w:rPr>
        <w:t>Греческой комиссии по электросвязи и почтовой связи</w:t>
      </w:r>
      <w:r w:rsidR="006E7DFF" w:rsidRPr="007E7A0E">
        <w:rPr>
          <w:lang w:val="ru-RU"/>
        </w:rPr>
        <w:t xml:space="preserve"> (EETT) </w:t>
      </w:r>
      <w:r w:rsidR="00414FBA" w:rsidRPr="007E7A0E">
        <w:rPr>
          <w:lang w:val="ru-RU"/>
        </w:rPr>
        <w:t>совместно с</w:t>
      </w:r>
      <w:r w:rsidR="006E7DFF" w:rsidRPr="007E7A0E">
        <w:rPr>
          <w:lang w:val="ru-RU"/>
        </w:rPr>
        <w:t xml:space="preserve"> ANITE, Vector</w:t>
      </w:r>
      <w:r w:rsidR="007E7A0E">
        <w:rPr>
          <w:lang w:val="ru-RU"/>
        </w:rPr>
        <w:t> </w:t>
      </w:r>
      <w:r w:rsidR="00875C5F" w:rsidRPr="007E7A0E">
        <w:rPr>
          <w:lang w:val="ru-RU"/>
        </w:rPr>
        <w:t>и</w:t>
      </w:r>
      <w:r w:rsidR="006E7DFF" w:rsidRPr="007E7A0E">
        <w:rPr>
          <w:lang w:val="ru-RU"/>
        </w:rPr>
        <w:t xml:space="preserve"> Artemis. </w:t>
      </w:r>
    </w:p>
    <w:p w:rsidR="00134D64" w:rsidRPr="007E7A0E" w:rsidRDefault="00403D48" w:rsidP="006E7DFF">
      <w:pPr>
        <w:rPr>
          <w:lang w:val="ru-RU"/>
        </w:rPr>
      </w:pPr>
      <w:r w:rsidRPr="007E7A0E">
        <w:rPr>
          <w:lang w:val="ru-RU"/>
        </w:rPr>
        <w:t xml:space="preserve">Открытие </w:t>
      </w:r>
      <w:r w:rsidR="006E7DFF" w:rsidRPr="007E7A0E">
        <w:rPr>
          <w:lang w:val="ru-RU"/>
        </w:rPr>
        <w:t>семинара-практикума</w:t>
      </w:r>
      <w:r w:rsidRPr="007E7A0E">
        <w:rPr>
          <w:lang w:val="ru-RU"/>
        </w:rPr>
        <w:t xml:space="preserve"> состоится в </w:t>
      </w:r>
      <w:r w:rsidR="006E7DFF" w:rsidRPr="007E7A0E">
        <w:rPr>
          <w:lang w:val="ru-RU"/>
        </w:rPr>
        <w:t>10</w:t>
      </w:r>
      <w:r w:rsidRPr="007E7A0E">
        <w:rPr>
          <w:lang w:val="ru-RU"/>
        </w:rPr>
        <w:t> час. 00 мин. Реги</w:t>
      </w:r>
      <w:r w:rsidR="006E7DFF" w:rsidRPr="007E7A0E">
        <w:rPr>
          <w:lang w:val="ru-RU"/>
        </w:rPr>
        <w:t>страция участников начнется в 09 час. </w:t>
      </w:r>
      <w:r w:rsidRPr="007E7A0E">
        <w:rPr>
          <w:lang w:val="ru-RU"/>
        </w:rPr>
        <w:t>00 мин.</w:t>
      </w:r>
    </w:p>
    <w:p w:rsidR="006E7DFF" w:rsidRPr="007E7A0E" w:rsidRDefault="006E7DFF" w:rsidP="006E7DFF">
      <w:pPr>
        <w:rPr>
          <w:lang w:val="ru-RU"/>
        </w:rPr>
      </w:pPr>
      <w:r w:rsidRPr="007E7A0E">
        <w:rPr>
          <w:lang w:val="ru-RU"/>
        </w:rPr>
        <w:t>2</w:t>
      </w:r>
      <w:r w:rsidRPr="007E7A0E">
        <w:rPr>
          <w:lang w:val="ru-RU"/>
        </w:rPr>
        <w:tab/>
        <w:t xml:space="preserve">Обсуждения будут проходить </w:t>
      </w:r>
      <w:r w:rsidR="00875C5F" w:rsidRPr="007E7A0E">
        <w:rPr>
          <w:lang w:val="ru-RU"/>
        </w:rPr>
        <w:t xml:space="preserve">только </w:t>
      </w:r>
      <w:r w:rsidRPr="007E7A0E">
        <w:rPr>
          <w:lang w:val="ru-RU"/>
        </w:rPr>
        <w:t>на английском языке.</w:t>
      </w:r>
    </w:p>
    <w:p w:rsidR="00134D64" w:rsidRPr="007E7A0E" w:rsidRDefault="006E7DFF" w:rsidP="00F237F4">
      <w:pPr>
        <w:rPr>
          <w:lang w:val="ru-RU"/>
        </w:rPr>
      </w:pPr>
      <w:r w:rsidRPr="007E7A0E">
        <w:rPr>
          <w:lang w:val="ru-RU"/>
        </w:rPr>
        <w:t>3</w:t>
      </w:r>
      <w:r w:rsidR="00134D64" w:rsidRPr="007E7A0E">
        <w:rPr>
          <w:lang w:val="ru-RU"/>
        </w:rPr>
        <w:tab/>
      </w:r>
      <w:r w:rsidR="00403D48" w:rsidRPr="007E7A0E">
        <w:rPr>
          <w:lang w:val="ru-RU"/>
        </w:rPr>
        <w:t xml:space="preserve">В </w:t>
      </w:r>
      <w:r w:rsidR="00DC215D" w:rsidRPr="007E7A0E">
        <w:rPr>
          <w:lang w:val="ru-RU"/>
        </w:rPr>
        <w:t xml:space="preserve">мероприятиях </w:t>
      </w:r>
      <w:r w:rsidR="00403D48" w:rsidRPr="007E7A0E">
        <w:rPr>
          <w:lang w:val="ru-RU"/>
        </w:rPr>
        <w:t>могут принять участие Государства – Члены МСЭ, Члены Сектор</w:t>
      </w:r>
      <w:r w:rsidR="00F237F4" w:rsidRPr="007E7A0E">
        <w:rPr>
          <w:lang w:val="ru-RU"/>
        </w:rPr>
        <w:t>ов</w:t>
      </w:r>
      <w:r w:rsidR="00403D48" w:rsidRPr="007E7A0E">
        <w:rPr>
          <w:lang w:val="ru-RU"/>
        </w:rPr>
        <w:t xml:space="preserve">, Ассоциированные члены и </w:t>
      </w:r>
      <w:r w:rsidR="00403D48" w:rsidRPr="007E7A0E">
        <w:rPr>
          <w:lang w:val="ru-RU" w:eastAsia="zh-CN"/>
        </w:rPr>
        <w:t>Академические организации</w:t>
      </w:r>
      <w:r w:rsidR="00F237F4" w:rsidRPr="007E7A0E">
        <w:rPr>
          <w:lang w:val="ru-RU" w:eastAsia="zh-CN"/>
        </w:rPr>
        <w:t> – Члены МСЭ</w:t>
      </w:r>
      <w:r w:rsidR="00403D48" w:rsidRPr="007E7A0E">
        <w:rPr>
          <w:lang w:val="ru-RU"/>
        </w:rPr>
        <w:t>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семинаре-практикуме является бесплатным, но стипендии не предоставляются.</w:t>
      </w:r>
    </w:p>
    <w:p w:rsidR="006E7DFF" w:rsidRPr="007E7A0E" w:rsidRDefault="006E7DFF" w:rsidP="007E7A0E">
      <w:pPr>
        <w:rPr>
          <w:lang w:val="ru-RU"/>
        </w:rPr>
      </w:pPr>
      <w:r w:rsidRPr="007E7A0E">
        <w:rPr>
          <w:lang w:val="ru-RU"/>
        </w:rPr>
        <w:t>4</w:t>
      </w:r>
      <w:r w:rsidRPr="007E7A0E">
        <w:rPr>
          <w:lang w:val="ru-RU"/>
        </w:rPr>
        <w:tab/>
        <w:t>Главная задача этог</w:t>
      </w:r>
      <w:r w:rsidR="00414FBA" w:rsidRPr="007E7A0E">
        <w:rPr>
          <w:lang w:val="ru-RU"/>
        </w:rPr>
        <w:t>о семинара-практикума состоит в проведении обсуждения и обмена мнениями по вопросам</w:t>
      </w:r>
      <w:r w:rsidRPr="007E7A0E">
        <w:rPr>
          <w:lang w:val="ru-RU"/>
        </w:rPr>
        <w:t xml:space="preserve"> по качеству обслуживания (QoS) и оценке пользователями качества услуг (QoE) с позиций стандартизации, передового опыта, теории обеспечения QoS и т. п. Охватываются такие технологические области, как </w:t>
      </w:r>
      <w:r w:rsidR="00F237F4" w:rsidRPr="007E7A0E">
        <w:rPr>
          <w:lang w:val="ru-RU"/>
        </w:rPr>
        <w:t xml:space="preserve">QoS </w:t>
      </w:r>
      <w:r w:rsidRPr="007E7A0E">
        <w:rPr>
          <w:lang w:val="ru-RU"/>
        </w:rPr>
        <w:t>мультимедийны</w:t>
      </w:r>
      <w:r w:rsidR="00F237F4" w:rsidRPr="007E7A0E">
        <w:rPr>
          <w:lang w:val="ru-RU"/>
        </w:rPr>
        <w:t>х услуг и</w:t>
      </w:r>
      <w:r w:rsidRPr="007E7A0E">
        <w:rPr>
          <w:lang w:val="ru-RU"/>
        </w:rPr>
        <w:t xml:space="preserve"> сет</w:t>
      </w:r>
      <w:r w:rsidR="00F237F4" w:rsidRPr="007E7A0E">
        <w:rPr>
          <w:lang w:val="ru-RU"/>
        </w:rPr>
        <w:t xml:space="preserve">ей, облачных услуг, услуг ОТТ, </w:t>
      </w:r>
      <w:r w:rsidRPr="007E7A0E">
        <w:rPr>
          <w:lang w:val="ru-RU"/>
        </w:rPr>
        <w:t>широкополосн</w:t>
      </w:r>
      <w:r w:rsidR="00F237F4" w:rsidRPr="007E7A0E">
        <w:rPr>
          <w:lang w:val="ru-RU"/>
        </w:rPr>
        <w:t>ых сетей, теория QoS и т. д.</w:t>
      </w:r>
    </w:p>
    <w:p w:rsidR="006E7DFF" w:rsidRPr="007E7A0E" w:rsidRDefault="006E7DFF" w:rsidP="00357DE1">
      <w:pPr>
        <w:rPr>
          <w:lang w:val="ru-RU"/>
        </w:rPr>
      </w:pPr>
      <w:r w:rsidRPr="007E7A0E">
        <w:rPr>
          <w:lang w:val="ru-RU"/>
        </w:rPr>
        <w:lastRenderedPageBreak/>
        <w:t>Целев</w:t>
      </w:r>
      <w:r w:rsidR="0000085E" w:rsidRPr="007E7A0E">
        <w:rPr>
          <w:lang w:val="ru-RU"/>
        </w:rPr>
        <w:t>ую</w:t>
      </w:r>
      <w:r w:rsidRPr="007E7A0E">
        <w:rPr>
          <w:lang w:val="ru-RU"/>
        </w:rPr>
        <w:t xml:space="preserve"> аудитори</w:t>
      </w:r>
      <w:r w:rsidR="0000085E" w:rsidRPr="007E7A0E">
        <w:rPr>
          <w:lang w:val="ru-RU"/>
        </w:rPr>
        <w:t>ю</w:t>
      </w:r>
      <w:r w:rsidRPr="007E7A0E">
        <w:rPr>
          <w:lang w:val="ru-RU"/>
        </w:rPr>
        <w:t xml:space="preserve"> этого семинара-практикума </w:t>
      </w:r>
      <w:r w:rsidR="0000085E" w:rsidRPr="007E7A0E">
        <w:rPr>
          <w:lang w:val="ru-RU"/>
        </w:rPr>
        <w:t>составляют</w:t>
      </w:r>
      <w:r w:rsidRPr="007E7A0E">
        <w:rPr>
          <w:lang w:val="ru-RU"/>
        </w:rPr>
        <w:t xml:space="preserve"> эксперты от поставщиков услуг, производителей, академических организаций (университетов) и регуляторных органов из различных стран мира, </w:t>
      </w:r>
      <w:r w:rsidR="00357DE1" w:rsidRPr="007E7A0E">
        <w:rPr>
          <w:rFonts w:cs="Segoe UI"/>
          <w:color w:val="000000"/>
          <w:lang w:val="ru-RU"/>
        </w:rPr>
        <w:t>в особенности из Греции и других европейских стран</w:t>
      </w:r>
      <w:r w:rsidRPr="007E7A0E">
        <w:rPr>
          <w:lang w:val="ru-RU"/>
        </w:rPr>
        <w:t>.</w:t>
      </w:r>
    </w:p>
    <w:p w:rsidR="0013799A" w:rsidRPr="007E7A0E" w:rsidRDefault="004112A6" w:rsidP="00357DE1">
      <w:pPr>
        <w:rPr>
          <w:lang w:val="ru-RU"/>
        </w:rPr>
      </w:pPr>
      <w:r w:rsidRPr="007E7A0E">
        <w:rPr>
          <w:lang w:val="ru-RU"/>
        </w:rPr>
        <w:t>5</w:t>
      </w:r>
      <w:r w:rsidR="00134D64" w:rsidRPr="007E7A0E">
        <w:rPr>
          <w:lang w:val="ru-RU"/>
        </w:rPr>
        <w:tab/>
      </w:r>
      <w:r w:rsidR="008F42D9" w:rsidRPr="007E7A0E">
        <w:rPr>
          <w:b/>
          <w:bCs/>
          <w:u w:val="single"/>
          <w:lang w:val="ru-RU"/>
        </w:rPr>
        <w:t>Проект программы</w:t>
      </w:r>
      <w:r w:rsidR="008F42D9" w:rsidRPr="007E7A0E">
        <w:rPr>
          <w:lang w:val="ru-RU"/>
        </w:rPr>
        <w:t xml:space="preserve"> семинара-практикума будет размещен на веб-сайте МСЭ по адресу</w:t>
      </w:r>
      <w:r w:rsidR="00134D64" w:rsidRPr="007E7A0E">
        <w:rPr>
          <w:lang w:val="ru-RU"/>
        </w:rPr>
        <w:t xml:space="preserve">: </w:t>
      </w:r>
      <w:hyperlink r:id="rId12" w:history="1">
        <w:r w:rsidRPr="007E7A0E">
          <w:rPr>
            <w:rStyle w:val="Hyperlink"/>
            <w:lang w:val="ru-RU"/>
          </w:rPr>
          <w:t>http://www.itu.int/en/ITU-T/Workshops-and-Seminars/qos/092015/Pages/default.aspx</w:t>
        </w:r>
      </w:hyperlink>
      <w:r w:rsidR="00134D64" w:rsidRPr="007E7A0E">
        <w:rPr>
          <w:lang w:val="ru-RU"/>
        </w:rPr>
        <w:t>.</w:t>
      </w:r>
      <w:hyperlink r:id="rId13" w:history="1"/>
      <w:r w:rsidR="00134D64" w:rsidRPr="007E7A0E">
        <w:rPr>
          <w:lang w:val="ru-RU"/>
        </w:rPr>
        <w:t xml:space="preserve"> </w:t>
      </w:r>
      <w:r w:rsidR="008F42D9" w:rsidRPr="007E7A0E">
        <w:rPr>
          <w:lang w:val="ru-RU"/>
        </w:rPr>
        <w:t xml:space="preserve">Этот веб-сайт будет </w:t>
      </w:r>
      <w:r w:rsidR="0000085E" w:rsidRPr="007E7A0E">
        <w:rPr>
          <w:lang w:val="ru-RU"/>
        </w:rPr>
        <w:t xml:space="preserve">регулярно </w:t>
      </w:r>
      <w:r w:rsidR="008F42D9" w:rsidRPr="007E7A0E">
        <w:rPr>
          <w:lang w:val="ru-RU"/>
        </w:rPr>
        <w:t xml:space="preserve">обновляться по мере поступления новой или измененной информации. Участникам предлагается периодически знакомиться с </w:t>
      </w:r>
      <w:r w:rsidR="00357DE1" w:rsidRPr="007E7A0E">
        <w:rPr>
          <w:lang w:val="ru-RU"/>
        </w:rPr>
        <w:t>обновленной</w:t>
      </w:r>
      <w:r w:rsidR="008F42D9" w:rsidRPr="007E7A0E">
        <w:rPr>
          <w:lang w:val="ru-RU"/>
        </w:rPr>
        <w:t xml:space="preserve"> информацией. </w:t>
      </w:r>
    </w:p>
    <w:p w:rsidR="00134D64" w:rsidRPr="007E7A0E" w:rsidRDefault="00134D64" w:rsidP="004112A6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7E7A0E">
        <w:rPr>
          <w:lang w:val="ru-RU"/>
        </w:rPr>
        <w:t>6</w:t>
      </w:r>
      <w:r w:rsidRPr="007E7A0E">
        <w:rPr>
          <w:lang w:val="ru-RU"/>
        </w:rPr>
        <w:tab/>
      </w:r>
      <w:r w:rsidR="00C74C6E" w:rsidRPr="007E7A0E">
        <w:rPr>
          <w:color w:val="000000"/>
          <w:lang w:val="ru-RU"/>
        </w:rPr>
        <w:t>Общая информация для участников, в том числе касающаяся размещения в гостиницах</w:t>
      </w:r>
      <w:r w:rsidR="00004E27" w:rsidRPr="007E7A0E">
        <w:rPr>
          <w:color w:val="000000"/>
          <w:lang w:val="ru-RU"/>
        </w:rPr>
        <w:t>,</w:t>
      </w:r>
      <w:r w:rsidR="00C74C6E" w:rsidRPr="007E7A0E">
        <w:rPr>
          <w:color w:val="000000"/>
          <w:lang w:val="ru-RU"/>
        </w:rPr>
        <w:t xml:space="preserve"> транспорта и требований в отношении визы, размещена на веб-сайте МСЭ</w:t>
      </w:r>
      <w:r w:rsidR="00004E27" w:rsidRPr="007E7A0E">
        <w:rPr>
          <w:color w:val="000000"/>
          <w:lang w:val="ru-RU"/>
        </w:rPr>
        <w:t xml:space="preserve"> по адресу</w:t>
      </w:r>
      <w:r w:rsidRPr="007E7A0E">
        <w:rPr>
          <w:lang w:val="ru-RU"/>
        </w:rPr>
        <w:t xml:space="preserve">: </w:t>
      </w:r>
      <w:hyperlink r:id="rId14" w:history="1">
        <w:r w:rsidR="004112A6" w:rsidRPr="007E7A0E">
          <w:rPr>
            <w:rStyle w:val="Hyperlink"/>
            <w:lang w:val="ru-RU"/>
          </w:rPr>
          <w:t>http://www.itu.int/en/ITU-T/Workshops-and-Seminars/qos/092015/Pages/default.aspx</w:t>
        </w:r>
      </w:hyperlink>
      <w:r w:rsidRPr="007E7A0E">
        <w:rPr>
          <w:lang w:val="ru-RU"/>
        </w:rPr>
        <w:t xml:space="preserve">. </w:t>
      </w:r>
    </w:p>
    <w:p w:rsidR="00134D64" w:rsidRPr="007E7A0E" w:rsidRDefault="00134D64" w:rsidP="00357DE1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7E7A0E">
        <w:rPr>
          <w:lang w:val="ru-RU"/>
        </w:rPr>
        <w:t>7</w:t>
      </w:r>
      <w:r w:rsidRPr="007E7A0E">
        <w:rPr>
          <w:lang w:val="ru-RU"/>
        </w:rPr>
        <w:tab/>
      </w:r>
      <w:r w:rsidR="00004E27" w:rsidRPr="007E7A0E">
        <w:rPr>
          <w:lang w:val="ru-RU"/>
        </w:rPr>
        <w:t xml:space="preserve">С тем чтобы МСЭ мог предпринять необходимые действия </w:t>
      </w:r>
      <w:r w:rsidR="00357DE1" w:rsidRPr="007E7A0E">
        <w:rPr>
          <w:lang w:val="ru-RU"/>
        </w:rPr>
        <w:t>по</w:t>
      </w:r>
      <w:r w:rsidR="00004E27" w:rsidRPr="007E7A0E">
        <w:rPr>
          <w:lang w:val="ru-RU"/>
        </w:rPr>
        <w:t xml:space="preserve"> организации этого семинара-практикума, был бы признателен вам за регистрацию с использованием онлайновой формы по адресу: </w:t>
      </w:r>
      <w:hyperlink r:id="rId15" w:history="1">
        <w:r w:rsidR="004112A6" w:rsidRPr="007E7A0E">
          <w:rPr>
            <w:rStyle w:val="Hyperlink"/>
            <w:lang w:val="ru-RU"/>
          </w:rPr>
          <w:t>http://www.itu.int/en/ITU-T/Workshops-and-Seminars/qos/092015/Pages/</w:t>
        </w:r>
        <w:r w:rsidR="004112A6" w:rsidRPr="007E7A0E">
          <w:rPr>
            <w:rStyle w:val="Hyperlink"/>
            <w:lang w:val="ru-RU"/>
          </w:rPr>
          <w:br/>
          <w:t>default.aspx</w:t>
        </w:r>
      </w:hyperlink>
      <w:r w:rsidR="00004E27" w:rsidRPr="007E7A0E">
        <w:rPr>
          <w:lang w:val="ru-RU"/>
        </w:rPr>
        <w:t xml:space="preserve"> </w:t>
      </w:r>
      <w:r w:rsidR="004112A6" w:rsidRPr="007E7A0E">
        <w:rPr>
          <w:lang w:val="ru-RU"/>
        </w:rPr>
        <w:t>до</w:t>
      </w:r>
      <w:r w:rsidR="00004E27" w:rsidRPr="007E7A0E">
        <w:rPr>
          <w:b/>
          <w:bCs/>
          <w:lang w:val="ru-RU"/>
        </w:rPr>
        <w:t xml:space="preserve"> </w:t>
      </w:r>
      <w:r w:rsidR="004112A6" w:rsidRPr="007E7A0E">
        <w:rPr>
          <w:b/>
          <w:bCs/>
          <w:lang w:val="ru-RU"/>
        </w:rPr>
        <w:t xml:space="preserve">21 августа </w:t>
      </w:r>
      <w:r w:rsidR="00004E27" w:rsidRPr="007E7A0E">
        <w:rPr>
          <w:b/>
          <w:bCs/>
          <w:lang w:val="ru-RU"/>
        </w:rPr>
        <w:t>2015</w:t>
      </w:r>
      <w:r w:rsidR="004112A6" w:rsidRPr="007E7A0E">
        <w:rPr>
          <w:b/>
          <w:bCs/>
          <w:lang w:val="ru-RU"/>
        </w:rPr>
        <w:t> </w:t>
      </w:r>
      <w:r w:rsidR="00004E27" w:rsidRPr="007E7A0E">
        <w:rPr>
          <w:b/>
          <w:bCs/>
          <w:lang w:val="ru-RU"/>
        </w:rPr>
        <w:t>года</w:t>
      </w:r>
      <w:r w:rsidR="00004E27" w:rsidRPr="007E7A0E">
        <w:rPr>
          <w:lang w:val="ru-RU"/>
        </w:rPr>
        <w:t xml:space="preserve">. </w:t>
      </w:r>
      <w:r w:rsidR="00004E27" w:rsidRPr="007E7A0E">
        <w:rPr>
          <w:b/>
          <w:bCs/>
          <w:lang w:val="ru-RU"/>
        </w:rPr>
        <w:t xml:space="preserve">Просим принять к сведению, что предварительная регистрация участников </w:t>
      </w:r>
      <w:r w:rsidR="00357DE1" w:rsidRPr="007E7A0E">
        <w:rPr>
          <w:b/>
          <w:bCs/>
          <w:lang w:val="ru-RU"/>
        </w:rPr>
        <w:t>наших мероприятий</w:t>
      </w:r>
      <w:r w:rsidR="00004E27" w:rsidRPr="007E7A0E">
        <w:rPr>
          <w:b/>
          <w:bCs/>
          <w:lang w:val="ru-RU"/>
        </w:rPr>
        <w:t xml:space="preserve"> проводится </w:t>
      </w:r>
      <w:r w:rsidR="00357DE1" w:rsidRPr="007E7A0E">
        <w:rPr>
          <w:b/>
          <w:bCs/>
          <w:lang w:val="ru-RU"/>
        </w:rPr>
        <w:t>исключительно</w:t>
      </w:r>
      <w:r w:rsidR="00004E27" w:rsidRPr="007E7A0E">
        <w:rPr>
          <w:b/>
          <w:bCs/>
          <w:lang w:val="ru-RU"/>
        </w:rPr>
        <w:t xml:space="preserve"> в </w:t>
      </w:r>
      <w:r w:rsidR="00004E27" w:rsidRPr="007E7A0E">
        <w:rPr>
          <w:b/>
          <w:bCs/>
          <w:i/>
          <w:iCs/>
          <w:lang w:val="ru-RU"/>
        </w:rPr>
        <w:t>онлайновом режиме</w:t>
      </w:r>
      <w:r w:rsidR="00004E27" w:rsidRPr="007E7A0E">
        <w:rPr>
          <w:lang w:val="ru-RU"/>
        </w:rPr>
        <w:t>. Участники смогут зарегистрироваться</w:t>
      </w:r>
      <w:r w:rsidR="00357DE1" w:rsidRPr="007E7A0E">
        <w:rPr>
          <w:lang w:val="ru-RU"/>
        </w:rPr>
        <w:t xml:space="preserve"> также</w:t>
      </w:r>
      <w:r w:rsidR="00004E27" w:rsidRPr="007E7A0E">
        <w:rPr>
          <w:lang w:val="ru-RU"/>
        </w:rPr>
        <w:t xml:space="preserve"> на месте в день проведения мероприятия</w:t>
      </w:r>
      <w:r w:rsidRPr="007E7A0E">
        <w:rPr>
          <w:lang w:val="ru-RU"/>
        </w:rPr>
        <w:t>.</w:t>
      </w:r>
    </w:p>
    <w:p w:rsidR="00004E27" w:rsidRPr="007E7A0E" w:rsidRDefault="00134D64" w:rsidP="004112A6">
      <w:pPr>
        <w:pStyle w:val="BodyText2"/>
        <w:rPr>
          <w:sz w:val="22"/>
          <w:szCs w:val="22"/>
          <w:lang w:val="ru-RU"/>
        </w:rPr>
      </w:pPr>
      <w:r w:rsidRPr="007E7A0E">
        <w:rPr>
          <w:sz w:val="22"/>
          <w:szCs w:val="22"/>
          <w:lang w:val="ru-RU"/>
        </w:rPr>
        <w:t>8</w:t>
      </w:r>
      <w:r w:rsidRPr="007E7A0E">
        <w:rPr>
          <w:sz w:val="22"/>
          <w:szCs w:val="22"/>
          <w:lang w:val="ru-RU"/>
        </w:rPr>
        <w:tab/>
      </w:r>
      <w:r w:rsidR="00004E27" w:rsidRPr="007E7A0E">
        <w:rPr>
          <w:sz w:val="22"/>
          <w:szCs w:val="22"/>
          <w:lang w:val="ru-RU"/>
        </w:rPr>
        <w:t xml:space="preserve">Хотел бы напомнить вам о том, что для въезда в </w:t>
      </w:r>
      <w:r w:rsidR="004112A6" w:rsidRPr="007E7A0E">
        <w:rPr>
          <w:sz w:val="22"/>
          <w:szCs w:val="22"/>
          <w:lang w:val="ru-RU"/>
        </w:rPr>
        <w:t>Грецию</w:t>
      </w:r>
      <w:r w:rsidR="00004E27" w:rsidRPr="007E7A0E">
        <w:rPr>
          <w:sz w:val="22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4112A6" w:rsidRPr="007E7A0E">
        <w:rPr>
          <w:sz w:val="22"/>
          <w:szCs w:val="22"/>
          <w:lang w:val="ru-RU"/>
        </w:rPr>
        <w:t>Грецию</w:t>
      </w:r>
      <w:r w:rsidR="00004E27" w:rsidRPr="007E7A0E">
        <w:rPr>
          <w:sz w:val="22"/>
          <w:szCs w:val="22"/>
          <w:lang w:val="ru-RU"/>
        </w:rPr>
        <w:t xml:space="preserve"> в вашей стране, или, если в вашей стране такое учреждение отсутствует, − в ближайшем к стране выезда.</w:t>
      </w:r>
    </w:p>
    <w:p w:rsidR="00974648" w:rsidRPr="007E7A0E" w:rsidRDefault="00357DE1" w:rsidP="00357DE1">
      <w:pPr>
        <w:pStyle w:val="BodyText2"/>
        <w:rPr>
          <w:sz w:val="22"/>
          <w:szCs w:val="22"/>
          <w:lang w:val="ru-RU"/>
        </w:rPr>
      </w:pPr>
      <w:r w:rsidRPr="007E7A0E">
        <w:rPr>
          <w:sz w:val="22"/>
          <w:szCs w:val="22"/>
          <w:lang w:val="ru-RU"/>
        </w:rPr>
        <w:t>Для получения подробной информации о визовых требованиях у</w:t>
      </w:r>
      <w:r w:rsidR="00004E27" w:rsidRPr="007E7A0E">
        <w:rPr>
          <w:sz w:val="22"/>
          <w:szCs w:val="22"/>
          <w:lang w:val="ru-RU"/>
        </w:rPr>
        <w:t>частник</w:t>
      </w:r>
      <w:r w:rsidRPr="007E7A0E">
        <w:rPr>
          <w:sz w:val="22"/>
          <w:szCs w:val="22"/>
          <w:lang w:val="ru-RU"/>
        </w:rPr>
        <w:t>ам предлагается посетить</w:t>
      </w:r>
      <w:r w:rsidR="00974648" w:rsidRPr="007E7A0E">
        <w:rPr>
          <w:sz w:val="22"/>
          <w:szCs w:val="22"/>
          <w:lang w:val="ru-RU"/>
        </w:rPr>
        <w:t xml:space="preserve"> </w:t>
      </w:r>
      <w:r w:rsidRPr="007E7A0E">
        <w:rPr>
          <w:sz w:val="22"/>
          <w:szCs w:val="22"/>
          <w:lang w:val="ru-RU"/>
        </w:rPr>
        <w:t xml:space="preserve">данный </w:t>
      </w:r>
      <w:r w:rsidR="00974648" w:rsidRPr="007E7A0E">
        <w:rPr>
          <w:sz w:val="22"/>
          <w:szCs w:val="22"/>
          <w:lang w:val="ru-RU"/>
        </w:rPr>
        <w:t xml:space="preserve">веб-сайт: </w:t>
      </w:r>
      <w:hyperlink r:id="rId16" w:history="1">
        <w:r w:rsidR="004112A6" w:rsidRPr="007E7A0E">
          <w:rPr>
            <w:rStyle w:val="Hyperlink"/>
            <w:sz w:val="22"/>
            <w:szCs w:val="22"/>
            <w:lang w:val="ru-RU"/>
          </w:rPr>
          <w:t>http://www.mfa.gr/en/visas/visas-for-foreigners-traveling-to-greece/</w:t>
        </w:r>
      </w:hyperlink>
      <w:r w:rsidR="00004E27" w:rsidRPr="007E7A0E">
        <w:rPr>
          <w:sz w:val="22"/>
          <w:szCs w:val="22"/>
          <w:lang w:val="ru-RU"/>
        </w:rPr>
        <w:t xml:space="preserve">. Просим принять к сведению, что для </w:t>
      </w:r>
      <w:r w:rsidRPr="007E7A0E">
        <w:rPr>
          <w:sz w:val="22"/>
          <w:szCs w:val="22"/>
          <w:lang w:val="ru-RU"/>
        </w:rPr>
        <w:t>получения</w:t>
      </w:r>
      <w:r w:rsidR="00004E27" w:rsidRPr="007E7A0E">
        <w:rPr>
          <w:sz w:val="22"/>
          <w:szCs w:val="22"/>
          <w:lang w:val="ru-RU"/>
        </w:rPr>
        <w:t xml:space="preserve"> визы может потребоваться определенное время, поэтому просим направить свой запрос как можно раньше</w:t>
      </w:r>
      <w:r w:rsidR="00134D64" w:rsidRPr="007E7A0E">
        <w:rPr>
          <w:rFonts w:cstheme="majorBidi"/>
          <w:sz w:val="22"/>
          <w:szCs w:val="22"/>
          <w:lang w:val="ru-RU"/>
        </w:rPr>
        <w:t xml:space="preserve">. </w:t>
      </w:r>
    </w:p>
    <w:p w:rsidR="00514426" w:rsidRPr="007E7A0E" w:rsidRDefault="00514426" w:rsidP="004112A6">
      <w:pPr>
        <w:pStyle w:val="Normalaftertitle"/>
        <w:spacing w:before="240"/>
        <w:rPr>
          <w:lang w:val="ru-RU"/>
        </w:rPr>
      </w:pPr>
      <w:r w:rsidRPr="007E7A0E">
        <w:rPr>
          <w:lang w:val="ru-RU"/>
        </w:rPr>
        <w:t>С уважением,</w:t>
      </w:r>
      <w:r w:rsidR="00B85D6B">
        <w:rPr>
          <w:lang w:val="ru-RU"/>
        </w:rPr>
        <w:br/>
      </w:r>
      <w:r w:rsidR="00B85D6B">
        <w:rPr>
          <w:lang w:val="ru-RU"/>
        </w:rPr>
        <w:br/>
      </w:r>
      <w:r w:rsidR="00B85D6B">
        <w:rPr>
          <w:lang w:val="ru-RU"/>
        </w:rPr>
        <w:br/>
      </w:r>
    </w:p>
    <w:p w:rsidR="00573746" w:rsidRPr="007E7A0E" w:rsidRDefault="002F6F0A" w:rsidP="00FD1C10">
      <w:pPr>
        <w:spacing w:before="1080"/>
        <w:rPr>
          <w:lang w:val="ru-RU"/>
        </w:rPr>
      </w:pPr>
      <w:r w:rsidRPr="007E7A0E">
        <w:rPr>
          <w:lang w:val="ru-RU"/>
        </w:rPr>
        <w:t>Чхе Суб Ли</w:t>
      </w:r>
      <w:r w:rsidR="009C2978" w:rsidRPr="007E7A0E">
        <w:rPr>
          <w:lang w:val="ru-RU"/>
        </w:rPr>
        <w:br/>
      </w:r>
      <w:r w:rsidR="00514426" w:rsidRPr="007E7A0E">
        <w:rPr>
          <w:lang w:val="ru-RU"/>
        </w:rPr>
        <w:t>Директор Бюро</w:t>
      </w:r>
      <w:r w:rsidR="009C2978" w:rsidRPr="007E7A0E">
        <w:rPr>
          <w:lang w:val="ru-RU"/>
        </w:rPr>
        <w:br/>
      </w:r>
      <w:r w:rsidR="00514426" w:rsidRPr="007E7A0E">
        <w:rPr>
          <w:lang w:val="ru-RU"/>
        </w:rPr>
        <w:t>стандартизации электросвязи</w:t>
      </w:r>
    </w:p>
    <w:sectPr w:rsidR="00573746" w:rsidRPr="007E7A0E" w:rsidSect="004112A6">
      <w:headerReference w:type="default" r:id="rId17"/>
      <w:foot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8A" w:rsidRDefault="00BB2D8A">
      <w:r>
        <w:separator/>
      </w:r>
    </w:p>
  </w:endnote>
  <w:endnote w:type="continuationSeparator" w:id="0">
    <w:p w:rsidR="00BB2D8A" w:rsidRDefault="00B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6B" w:rsidRPr="001C00E5" w:rsidRDefault="00B85D6B" w:rsidP="00B85D6B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</w:t>
    </w:r>
    <w:r>
      <w:rPr>
        <w:sz w:val="18"/>
        <w:szCs w:val="18"/>
        <w:lang w:val="fr-CH"/>
      </w:rPr>
      <w:t>TU-T\BUREAU\CIRC\160</w:t>
    </w:r>
    <w:r>
      <w:rPr>
        <w:sz w:val="18"/>
        <w:szCs w:val="18"/>
        <w:lang w:val="fr-CH"/>
      </w:rPr>
      <w:t>R</w:t>
    </w:r>
    <w:r w:rsidRPr="001C00E5">
      <w:rPr>
        <w:sz w:val="18"/>
        <w:szCs w:val="18"/>
        <w:lang w:val="fr-CH"/>
      </w:rPr>
      <w:t>.DOC</w:t>
    </w:r>
  </w:p>
  <w:p w:rsidR="00FD31EC" w:rsidRPr="00B85D6B" w:rsidRDefault="00FD31EC" w:rsidP="00B85D6B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EC" w:rsidRPr="004112A6" w:rsidRDefault="00FD31EC" w:rsidP="004112A6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A0636B">
      <w:rPr>
        <w:color w:val="3E8EDE"/>
        <w:sz w:val="18"/>
        <w:szCs w:val="18"/>
        <w:lang w:val="fr-CH"/>
      </w:rPr>
      <w:t>International Telecommunication Union • Place des Nations, CH</w:t>
    </w:r>
    <w:r w:rsidRPr="00A0636B">
      <w:rPr>
        <w:color w:val="3E8EDE"/>
        <w:sz w:val="18"/>
        <w:szCs w:val="18"/>
        <w:lang w:val="fr-CH"/>
      </w:rPr>
      <w:noBreakHyphen/>
      <w:t xml:space="preserve">1211 Geneva 20, Switzerland </w:t>
    </w:r>
    <w:r w:rsidRPr="00A0636B">
      <w:rPr>
        <w:color w:val="3E8EDE"/>
        <w:sz w:val="18"/>
        <w:szCs w:val="18"/>
        <w:lang w:val="fr-CH"/>
      </w:rPr>
      <w:br/>
    </w:r>
    <w:r w:rsidRPr="00A0636B">
      <w:rPr>
        <w:color w:val="3E8EDE"/>
        <w:sz w:val="18"/>
        <w:szCs w:val="18"/>
        <w:lang w:val="ru-RU"/>
      </w:rPr>
      <w:t>Тел.</w:t>
    </w:r>
    <w:r w:rsidRPr="00A0636B">
      <w:rPr>
        <w:color w:val="3E8EDE"/>
        <w:sz w:val="18"/>
        <w:szCs w:val="18"/>
        <w:lang w:val="fr-CH"/>
      </w:rPr>
      <w:t xml:space="preserve">: +41 22 730 5111 • </w:t>
    </w:r>
    <w:r w:rsidRPr="00A0636B">
      <w:rPr>
        <w:color w:val="3E8EDE"/>
        <w:sz w:val="18"/>
        <w:szCs w:val="18"/>
        <w:lang w:val="ru-RU"/>
      </w:rPr>
      <w:t>Факс</w:t>
    </w:r>
    <w:r w:rsidRPr="00A0636B">
      <w:rPr>
        <w:color w:val="3E8EDE"/>
        <w:sz w:val="18"/>
        <w:szCs w:val="18"/>
        <w:lang w:val="fr-CH"/>
      </w:rPr>
      <w:t>: +41 22 733 7256</w:t>
    </w:r>
    <w:r w:rsidRPr="00A0636B">
      <w:rPr>
        <w:color w:val="3E8EDE"/>
        <w:sz w:val="18"/>
        <w:szCs w:val="18"/>
        <w:lang w:val="fr-CH"/>
      </w:rPr>
      <w:br/>
    </w:r>
    <w:r w:rsidRPr="00A0636B">
      <w:rPr>
        <w:color w:val="3E8EDE"/>
        <w:sz w:val="18"/>
        <w:szCs w:val="18"/>
        <w:lang w:val="ru-RU"/>
      </w:rPr>
      <w:t>Эл. почта</w:t>
    </w:r>
    <w:r w:rsidRPr="00A0636B">
      <w:rPr>
        <w:color w:val="3E8EDE"/>
        <w:sz w:val="18"/>
        <w:szCs w:val="18"/>
        <w:lang w:val="fr-CH"/>
      </w:rPr>
      <w:t xml:space="preserve">: </w:t>
    </w:r>
    <w:hyperlink r:id="rId1" w:history="1">
      <w:r w:rsidRPr="00A0636B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A0636B">
      <w:rPr>
        <w:color w:val="3E8EDE"/>
        <w:sz w:val="18"/>
        <w:szCs w:val="18"/>
        <w:lang w:val="fr-CH"/>
      </w:rPr>
      <w:t xml:space="preserve"> • </w:t>
    </w:r>
    <w:hyperlink r:id="rId2" w:history="1">
      <w:r w:rsidRPr="00A0636B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A0636B">
      <w:rPr>
        <w:color w:val="3E8EDE"/>
        <w:sz w:val="18"/>
        <w:szCs w:val="18"/>
        <w:lang w:val="fr-CH"/>
      </w:rPr>
      <w:t xml:space="preserve"> • </w:t>
    </w:r>
    <w:hyperlink r:id="rId3" w:history="1">
      <w:r w:rsidRPr="00A0636B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8A" w:rsidRDefault="00BB2D8A">
      <w:r>
        <w:separator/>
      </w:r>
    </w:p>
  </w:footnote>
  <w:footnote w:type="continuationSeparator" w:id="0">
    <w:p w:rsidR="00BB2D8A" w:rsidRDefault="00BB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EC" w:rsidRDefault="00FD31EC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D6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B41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085E"/>
    <w:rsid w:val="00004E27"/>
    <w:rsid w:val="00024565"/>
    <w:rsid w:val="000251D3"/>
    <w:rsid w:val="0003235D"/>
    <w:rsid w:val="00033B9A"/>
    <w:rsid w:val="00061A82"/>
    <w:rsid w:val="00082B7B"/>
    <w:rsid w:val="00095EA0"/>
    <w:rsid w:val="000C12AC"/>
    <w:rsid w:val="000C2147"/>
    <w:rsid w:val="000C7D98"/>
    <w:rsid w:val="00103310"/>
    <w:rsid w:val="00103A84"/>
    <w:rsid w:val="00103FA6"/>
    <w:rsid w:val="00115B49"/>
    <w:rsid w:val="0011640C"/>
    <w:rsid w:val="00134D64"/>
    <w:rsid w:val="0013799A"/>
    <w:rsid w:val="001629DC"/>
    <w:rsid w:val="001A19B9"/>
    <w:rsid w:val="001B4A74"/>
    <w:rsid w:val="001D261C"/>
    <w:rsid w:val="00207341"/>
    <w:rsid w:val="0025701E"/>
    <w:rsid w:val="0026232A"/>
    <w:rsid w:val="002B37F9"/>
    <w:rsid w:val="002D26FD"/>
    <w:rsid w:val="002D6764"/>
    <w:rsid w:val="002E4C41"/>
    <w:rsid w:val="002F6F0A"/>
    <w:rsid w:val="00314BD4"/>
    <w:rsid w:val="0033434F"/>
    <w:rsid w:val="00340304"/>
    <w:rsid w:val="00343FEB"/>
    <w:rsid w:val="00357DE1"/>
    <w:rsid w:val="003745EB"/>
    <w:rsid w:val="003D64AA"/>
    <w:rsid w:val="003F5B77"/>
    <w:rsid w:val="00402C40"/>
    <w:rsid w:val="00403D48"/>
    <w:rsid w:val="004112A6"/>
    <w:rsid w:val="00414FBA"/>
    <w:rsid w:val="004167E6"/>
    <w:rsid w:val="0041688E"/>
    <w:rsid w:val="00444B73"/>
    <w:rsid w:val="00450435"/>
    <w:rsid w:val="004543FE"/>
    <w:rsid w:val="00455EFA"/>
    <w:rsid w:val="00475A27"/>
    <w:rsid w:val="00495F13"/>
    <w:rsid w:val="004A0D07"/>
    <w:rsid w:val="004C3B81"/>
    <w:rsid w:val="004C5268"/>
    <w:rsid w:val="004D20E8"/>
    <w:rsid w:val="004E01AE"/>
    <w:rsid w:val="004F48F0"/>
    <w:rsid w:val="005122D4"/>
    <w:rsid w:val="00514426"/>
    <w:rsid w:val="005406E1"/>
    <w:rsid w:val="00573746"/>
    <w:rsid w:val="005848E6"/>
    <w:rsid w:val="005B7193"/>
    <w:rsid w:val="005D044D"/>
    <w:rsid w:val="005E616E"/>
    <w:rsid w:val="006034AF"/>
    <w:rsid w:val="006139B2"/>
    <w:rsid w:val="00625BAF"/>
    <w:rsid w:val="00636D90"/>
    <w:rsid w:val="00671988"/>
    <w:rsid w:val="006777D5"/>
    <w:rsid w:val="006A0E44"/>
    <w:rsid w:val="006E7DFF"/>
    <w:rsid w:val="006F1984"/>
    <w:rsid w:val="00701561"/>
    <w:rsid w:val="0071361F"/>
    <w:rsid w:val="00717255"/>
    <w:rsid w:val="00741C5B"/>
    <w:rsid w:val="0074299E"/>
    <w:rsid w:val="00753F18"/>
    <w:rsid w:val="00763FF3"/>
    <w:rsid w:val="00765C52"/>
    <w:rsid w:val="0079397B"/>
    <w:rsid w:val="007B60B9"/>
    <w:rsid w:val="007D0BFA"/>
    <w:rsid w:val="007E7A0E"/>
    <w:rsid w:val="007F1B4C"/>
    <w:rsid w:val="00802451"/>
    <w:rsid w:val="00826959"/>
    <w:rsid w:val="00826CB4"/>
    <w:rsid w:val="00831FDC"/>
    <w:rsid w:val="00832A5A"/>
    <w:rsid w:val="00832C58"/>
    <w:rsid w:val="00871131"/>
    <w:rsid w:val="00875C5F"/>
    <w:rsid w:val="008C5C0E"/>
    <w:rsid w:val="008C7044"/>
    <w:rsid w:val="008E0925"/>
    <w:rsid w:val="008F42D9"/>
    <w:rsid w:val="009469D2"/>
    <w:rsid w:val="00974648"/>
    <w:rsid w:val="009856C7"/>
    <w:rsid w:val="009979B5"/>
    <w:rsid w:val="009A2C9B"/>
    <w:rsid w:val="009B6144"/>
    <w:rsid w:val="009C2978"/>
    <w:rsid w:val="00A0636B"/>
    <w:rsid w:val="00A21DD2"/>
    <w:rsid w:val="00A24244"/>
    <w:rsid w:val="00A52EE0"/>
    <w:rsid w:val="00A563C7"/>
    <w:rsid w:val="00A56624"/>
    <w:rsid w:val="00A57977"/>
    <w:rsid w:val="00A65159"/>
    <w:rsid w:val="00A654CA"/>
    <w:rsid w:val="00A66C90"/>
    <w:rsid w:val="00A8170F"/>
    <w:rsid w:val="00A91EB5"/>
    <w:rsid w:val="00AD3D11"/>
    <w:rsid w:val="00AF2B53"/>
    <w:rsid w:val="00B34D84"/>
    <w:rsid w:val="00B423FA"/>
    <w:rsid w:val="00B7177A"/>
    <w:rsid w:val="00B85D6B"/>
    <w:rsid w:val="00BB2D8A"/>
    <w:rsid w:val="00BC33B4"/>
    <w:rsid w:val="00BD5A3E"/>
    <w:rsid w:val="00BE7A1B"/>
    <w:rsid w:val="00C134CB"/>
    <w:rsid w:val="00C176C0"/>
    <w:rsid w:val="00C22D6C"/>
    <w:rsid w:val="00C60E38"/>
    <w:rsid w:val="00C623F1"/>
    <w:rsid w:val="00C74C6E"/>
    <w:rsid w:val="00D47122"/>
    <w:rsid w:val="00D83022"/>
    <w:rsid w:val="00D911F5"/>
    <w:rsid w:val="00DA1127"/>
    <w:rsid w:val="00DC215D"/>
    <w:rsid w:val="00DC6716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1177"/>
    <w:rsid w:val="00E645B4"/>
    <w:rsid w:val="00E71953"/>
    <w:rsid w:val="00EB4078"/>
    <w:rsid w:val="00EC2D7A"/>
    <w:rsid w:val="00EF273F"/>
    <w:rsid w:val="00F15118"/>
    <w:rsid w:val="00F205F5"/>
    <w:rsid w:val="00F237F4"/>
    <w:rsid w:val="00F830DA"/>
    <w:rsid w:val="00F9496A"/>
    <w:rsid w:val="00FC019B"/>
    <w:rsid w:val="00FD1C10"/>
    <w:rsid w:val="00FD31EC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2B967BB9-27BE-445F-9D37-0ED8857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0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E7A0E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E7A0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E7A0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A0E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7E7A0E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7A0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E7A0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7E7A0E"/>
    <w:rPr>
      <w:b/>
      <w:bCs/>
      <w:sz w:val="24"/>
    </w:rPr>
  </w:style>
  <w:style w:type="paragraph" w:styleId="Title">
    <w:name w:val="Title"/>
    <w:basedOn w:val="Normal"/>
    <w:qFormat/>
    <w:rsid w:val="007E7A0E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E7A0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E7A0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E7A0E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E7A0E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7E7A0E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7E7A0E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7E7A0E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7E7A0E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7E7A0E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E7A0E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7E7A0E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7E7A0E"/>
    <w:rPr>
      <w:sz w:val="24"/>
    </w:rPr>
  </w:style>
  <w:style w:type="character" w:styleId="PageNumber">
    <w:name w:val="page number"/>
    <w:basedOn w:val="DefaultParagraphFont"/>
    <w:rsid w:val="007E7A0E"/>
  </w:style>
  <w:style w:type="paragraph" w:customStyle="1" w:styleId="itu">
    <w:name w:val="itu"/>
    <w:basedOn w:val="Normal"/>
    <w:rsid w:val="007E7A0E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7E7A0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E7A0E"/>
    <w:rPr>
      <w:sz w:val="20"/>
      <w:szCs w:val="20"/>
    </w:rPr>
  </w:style>
  <w:style w:type="character" w:styleId="FootnoteReference">
    <w:name w:val="footnote reference"/>
    <w:semiHidden/>
    <w:rsid w:val="007E7A0E"/>
    <w:rPr>
      <w:position w:val="6"/>
      <w:sz w:val="16"/>
    </w:rPr>
  </w:style>
  <w:style w:type="paragraph" w:customStyle="1" w:styleId="LetterStart">
    <w:name w:val="Letter_Start"/>
    <w:basedOn w:val="Normal"/>
    <w:rsid w:val="007E7A0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E7A0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E7A0E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7A0E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7E7A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7E7A0E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7E7A0E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7E7A0E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7E7A0E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E7A0E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E7A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7E7A0E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92015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fa.gr/en/visas/visas-for-foreigners-traveling-to-gree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vanicaravelhotel.com/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092015/Pages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qos/092015/Pages/default.aspx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BFDEBF007414984B2FB03AEE0D39A" ma:contentTypeVersion="1" ma:contentTypeDescription="Create a new document." ma:contentTypeScope="" ma:versionID="64be4a23d98191cdc44f0315bb0935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3EE16E-2D32-499D-BB4C-D10D1BFE133F}"/>
</file>

<file path=customXml/itemProps2.xml><?xml version="1.0" encoding="utf-8"?>
<ds:datastoreItem xmlns:ds="http://schemas.openxmlformats.org/officeDocument/2006/customXml" ds:itemID="{2EE4FEFE-A5B7-484F-943C-03127E6E0FF2}"/>
</file>

<file path=customXml/itemProps3.xml><?xml version="1.0" encoding="utf-8"?>
<ds:datastoreItem xmlns:ds="http://schemas.openxmlformats.org/officeDocument/2006/customXml" ds:itemID="{228AB837-1E33-4391-839D-F4128767E287}"/>
</file>

<file path=customXml/itemProps4.xml><?xml version="1.0" encoding="utf-8"?>
<ds:datastoreItem xmlns:ds="http://schemas.openxmlformats.org/officeDocument/2006/customXml" ds:itemID="{AFB24936-7AEE-4F3A-9E4F-01099DC07993}"/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11</TotalTime>
  <Pages>2</Pages>
  <Words>525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Quist, Judith</cp:lastModifiedBy>
  <cp:revision>4</cp:revision>
  <cp:lastPrinted>2015-07-17T08:25:00Z</cp:lastPrinted>
  <dcterms:created xsi:type="dcterms:W3CDTF">2015-07-16T11:51:00Z</dcterms:created>
  <dcterms:modified xsi:type="dcterms:W3CDTF">2015-07-21T08:24:00Z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0x0101001ACBFDEBF007414984B2FB03AEE0D39A</vt:lpwstr>
  </property>
</Properties>
</file>